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BA" w:rsidRPr="00C44E20" w:rsidRDefault="00560B38" w:rsidP="00573B31">
      <w:pPr>
        <w:spacing w:after="0" w:line="240" w:lineRule="auto"/>
        <w:ind w:left="-990" w:right="-540"/>
        <w:jc w:val="center"/>
        <w:rPr>
          <w:rFonts w:ascii="Times New Roman" w:hAnsi="Times New Roman" w:cs="Times New Roman"/>
          <w:b/>
          <w:sz w:val="24"/>
          <w:szCs w:val="24"/>
        </w:rPr>
      </w:pPr>
      <w:r w:rsidRPr="00C44E20">
        <w:rPr>
          <w:rFonts w:ascii="Times New Roman" w:hAnsi="Times New Roman" w:cs="Times New Roman"/>
          <w:b/>
          <w:sz w:val="24"/>
          <w:szCs w:val="24"/>
        </w:rPr>
        <w:t>UNIVERSITY COLLEGE OF ENGINEERING</w:t>
      </w:r>
      <w:r w:rsidR="00391CBA" w:rsidRPr="00C44E20">
        <w:rPr>
          <w:rFonts w:ascii="Times New Roman" w:hAnsi="Times New Roman" w:cs="Times New Roman"/>
          <w:b/>
          <w:sz w:val="24"/>
          <w:szCs w:val="24"/>
        </w:rPr>
        <w:t xml:space="preserve">, SCIENCE AND TECHNOLOGY, </w:t>
      </w:r>
      <w:r w:rsidRPr="00C44E20">
        <w:rPr>
          <w:rFonts w:ascii="Times New Roman" w:hAnsi="Times New Roman" w:cs="Times New Roman"/>
          <w:b/>
          <w:sz w:val="24"/>
          <w:szCs w:val="24"/>
        </w:rPr>
        <w:t xml:space="preserve">HYDERABAD </w:t>
      </w:r>
    </w:p>
    <w:p w:rsidR="00560B38" w:rsidRPr="00C44E20" w:rsidRDefault="00560B38" w:rsidP="00391CBA">
      <w:pPr>
        <w:spacing w:after="0" w:line="240" w:lineRule="auto"/>
        <w:jc w:val="center"/>
        <w:rPr>
          <w:rFonts w:ascii="Times New Roman" w:hAnsi="Times New Roman" w:cs="Times New Roman"/>
          <w:b/>
          <w:sz w:val="24"/>
          <w:szCs w:val="24"/>
        </w:rPr>
      </w:pPr>
      <w:r w:rsidRPr="00C44E20">
        <w:rPr>
          <w:rFonts w:ascii="Times New Roman" w:hAnsi="Times New Roman" w:cs="Times New Roman"/>
          <w:b/>
          <w:sz w:val="24"/>
          <w:szCs w:val="24"/>
        </w:rPr>
        <w:t>(AUTONOMOUS)</w:t>
      </w:r>
    </w:p>
    <w:p w:rsidR="00391CBA" w:rsidRPr="00C44E20" w:rsidRDefault="00391CBA" w:rsidP="00391CBA">
      <w:pPr>
        <w:spacing w:after="0" w:line="240" w:lineRule="auto"/>
        <w:jc w:val="center"/>
        <w:rPr>
          <w:rFonts w:ascii="Times New Roman" w:hAnsi="Times New Roman" w:cs="Times New Roman"/>
          <w:b/>
          <w:sz w:val="24"/>
          <w:szCs w:val="24"/>
        </w:rPr>
      </w:pPr>
      <w:r w:rsidRPr="00C44E20">
        <w:rPr>
          <w:rFonts w:ascii="Times New Roman" w:hAnsi="Times New Roman" w:cs="Times New Roman"/>
          <w:b/>
          <w:sz w:val="24"/>
          <w:szCs w:val="24"/>
        </w:rPr>
        <w:t>JAWAHARLAL NEHRU TECHNOLOGICAL UNIVERSITY HYDERABAD</w:t>
      </w:r>
    </w:p>
    <w:p w:rsidR="00560B38" w:rsidRPr="00C44E20" w:rsidRDefault="00560B38" w:rsidP="00391CBA">
      <w:pPr>
        <w:spacing w:after="0" w:line="240" w:lineRule="auto"/>
        <w:jc w:val="center"/>
        <w:rPr>
          <w:rFonts w:ascii="Times New Roman" w:hAnsi="Times New Roman" w:cs="Times New Roman"/>
          <w:b/>
          <w:sz w:val="24"/>
          <w:szCs w:val="24"/>
        </w:rPr>
      </w:pPr>
      <w:r w:rsidRPr="00C44E20">
        <w:rPr>
          <w:rFonts w:ascii="Times New Roman" w:hAnsi="Times New Roman" w:cs="Times New Roman"/>
          <w:b/>
          <w:sz w:val="24"/>
          <w:szCs w:val="24"/>
        </w:rPr>
        <w:t>Kukatpally, Hyderabad – 500085</w:t>
      </w:r>
    </w:p>
    <w:p w:rsidR="00560B38" w:rsidRPr="00C44E20" w:rsidRDefault="00560B38" w:rsidP="00391CBA">
      <w:pPr>
        <w:spacing w:after="0" w:line="240" w:lineRule="auto"/>
        <w:jc w:val="center"/>
        <w:rPr>
          <w:rFonts w:ascii="Times New Roman" w:hAnsi="Times New Roman" w:cs="Times New Roman"/>
          <w:b/>
          <w:sz w:val="24"/>
          <w:szCs w:val="24"/>
        </w:rPr>
      </w:pPr>
    </w:p>
    <w:p w:rsidR="009B2CEE" w:rsidRPr="00C44E20" w:rsidRDefault="00560B38" w:rsidP="00391CBA">
      <w:pPr>
        <w:spacing w:after="0" w:line="240" w:lineRule="auto"/>
        <w:jc w:val="center"/>
        <w:rPr>
          <w:rFonts w:ascii="Times New Roman" w:hAnsi="Times New Roman" w:cs="Times New Roman"/>
          <w:sz w:val="24"/>
          <w:szCs w:val="24"/>
        </w:rPr>
      </w:pPr>
      <w:r w:rsidRPr="00C44E20">
        <w:rPr>
          <w:rFonts w:ascii="Times New Roman" w:hAnsi="Times New Roman" w:cs="Times New Roman"/>
          <w:b/>
          <w:sz w:val="24"/>
          <w:szCs w:val="24"/>
          <w:u w:val="single"/>
        </w:rPr>
        <w:t>ACADEMIC REGULATIONS 2022 (R22)</w:t>
      </w:r>
    </w:p>
    <w:p w:rsidR="00560B38" w:rsidRPr="00C44E20" w:rsidRDefault="00560B38" w:rsidP="00391CBA">
      <w:pPr>
        <w:spacing w:after="0" w:line="240" w:lineRule="auto"/>
        <w:jc w:val="center"/>
        <w:rPr>
          <w:rFonts w:ascii="Times New Roman" w:hAnsi="Times New Roman" w:cs="Times New Roman"/>
          <w:b/>
          <w:sz w:val="24"/>
          <w:szCs w:val="24"/>
        </w:rPr>
      </w:pPr>
      <w:r w:rsidRPr="00C44E20">
        <w:rPr>
          <w:rFonts w:ascii="Times New Roman" w:hAnsi="Times New Roman" w:cs="Times New Roman"/>
          <w:b/>
          <w:sz w:val="24"/>
          <w:szCs w:val="24"/>
        </w:rPr>
        <w:t>Under Choice Based Credit System (CBCS)</w:t>
      </w:r>
    </w:p>
    <w:p w:rsidR="00560B38" w:rsidRPr="00C44E20" w:rsidRDefault="00560B38" w:rsidP="00391CBA">
      <w:pPr>
        <w:spacing w:after="0" w:line="240" w:lineRule="auto"/>
        <w:jc w:val="center"/>
        <w:rPr>
          <w:rFonts w:ascii="Times New Roman" w:hAnsi="Times New Roman" w:cs="Times New Roman"/>
          <w:b/>
          <w:sz w:val="24"/>
          <w:szCs w:val="24"/>
        </w:rPr>
      </w:pPr>
      <w:r w:rsidRPr="00C44E20">
        <w:rPr>
          <w:rFonts w:ascii="Times New Roman" w:hAnsi="Times New Roman" w:cs="Times New Roman"/>
          <w:b/>
          <w:sz w:val="24"/>
          <w:szCs w:val="24"/>
        </w:rPr>
        <w:t>For</w:t>
      </w:r>
    </w:p>
    <w:p w:rsidR="00560B38" w:rsidRPr="00C44E20" w:rsidRDefault="00560B38" w:rsidP="00391CBA">
      <w:pPr>
        <w:spacing w:after="0" w:line="240" w:lineRule="auto"/>
        <w:jc w:val="center"/>
        <w:rPr>
          <w:rFonts w:ascii="Times New Roman" w:hAnsi="Times New Roman" w:cs="Times New Roman"/>
          <w:b/>
          <w:sz w:val="24"/>
          <w:szCs w:val="24"/>
          <w:u w:val="single"/>
        </w:rPr>
      </w:pPr>
      <w:r w:rsidRPr="00C44E20">
        <w:rPr>
          <w:rFonts w:ascii="Times New Roman" w:hAnsi="Times New Roman" w:cs="Times New Roman"/>
          <w:b/>
          <w:sz w:val="24"/>
          <w:szCs w:val="24"/>
          <w:u w:val="single"/>
        </w:rPr>
        <w:t>M.TECH (Regular) Programme</w:t>
      </w:r>
    </w:p>
    <w:p w:rsidR="009B2CEE" w:rsidRPr="00C44E20" w:rsidRDefault="009B2CEE" w:rsidP="009B2CEE">
      <w:pPr>
        <w:rPr>
          <w:rFonts w:ascii="Times New Roman" w:hAnsi="Times New Roman" w:cs="Times New Roman"/>
          <w:sz w:val="24"/>
          <w:szCs w:val="24"/>
        </w:rPr>
      </w:pPr>
    </w:p>
    <w:p w:rsidR="009B2CEE" w:rsidRPr="00C44E20" w:rsidRDefault="009B2CEE" w:rsidP="00FA389B">
      <w:pPr>
        <w:ind w:left="567" w:hanging="567"/>
        <w:jc w:val="both"/>
        <w:rPr>
          <w:rFonts w:ascii="Times New Roman" w:hAnsi="Times New Roman" w:cs="Times New Roman"/>
          <w:sz w:val="24"/>
          <w:szCs w:val="24"/>
        </w:rPr>
      </w:pPr>
      <w:r w:rsidRPr="00C44E20">
        <w:rPr>
          <w:rFonts w:ascii="Times New Roman" w:hAnsi="Times New Roman" w:cs="Times New Roman"/>
          <w:b/>
          <w:sz w:val="24"/>
          <w:szCs w:val="24"/>
        </w:rPr>
        <w:t>1.0</w:t>
      </w:r>
      <w:r w:rsidRPr="00C44E20">
        <w:rPr>
          <w:rFonts w:ascii="Times New Roman" w:hAnsi="Times New Roman" w:cs="Times New Roman"/>
          <w:sz w:val="24"/>
          <w:szCs w:val="24"/>
        </w:rPr>
        <w:t xml:space="preserve">  </w:t>
      </w:r>
      <w:r w:rsidR="00C44E20">
        <w:rPr>
          <w:rFonts w:ascii="Times New Roman" w:hAnsi="Times New Roman" w:cs="Times New Roman"/>
          <w:sz w:val="24"/>
          <w:szCs w:val="24"/>
        </w:rPr>
        <w:tab/>
      </w:r>
      <w:r w:rsidRPr="00C44E20">
        <w:rPr>
          <w:rFonts w:ascii="Times New Roman" w:hAnsi="Times New Roman" w:cs="Times New Roman"/>
          <w:b/>
          <w:sz w:val="24"/>
          <w:szCs w:val="24"/>
        </w:rPr>
        <w:t>Post-Graduate Degree Programmes in Engineering &amp; Technology (PGP in E &amp; T</w:t>
      </w:r>
      <w:r w:rsidRPr="00C44E20">
        <w:rPr>
          <w:rFonts w:ascii="Times New Roman" w:hAnsi="Times New Roman" w:cs="Times New Roman"/>
          <w:sz w:val="24"/>
          <w:szCs w:val="24"/>
        </w:rPr>
        <w:t xml:space="preserve">) </w:t>
      </w:r>
      <w:r w:rsidR="009C2B8E" w:rsidRPr="00C44E20">
        <w:rPr>
          <w:rFonts w:ascii="Times New Roman" w:hAnsi="Times New Roman" w:cs="Times New Roman"/>
          <w:sz w:val="24"/>
          <w:szCs w:val="24"/>
        </w:rPr>
        <w:t>J</w:t>
      </w:r>
      <w:r w:rsidR="00C44E20">
        <w:rPr>
          <w:rFonts w:ascii="Times New Roman" w:hAnsi="Times New Roman" w:cs="Times New Roman"/>
          <w:sz w:val="24"/>
          <w:szCs w:val="24"/>
        </w:rPr>
        <w:t xml:space="preserve">NTUH </w:t>
      </w:r>
      <w:r w:rsidR="009C2B8E" w:rsidRPr="00C44E20">
        <w:rPr>
          <w:rFonts w:ascii="Times New Roman" w:hAnsi="Times New Roman" w:cs="Times New Roman"/>
          <w:sz w:val="24"/>
          <w:szCs w:val="24"/>
        </w:rPr>
        <w:t xml:space="preserve">University College </w:t>
      </w:r>
      <w:r w:rsidR="00C44E20">
        <w:rPr>
          <w:rFonts w:ascii="Times New Roman" w:hAnsi="Times New Roman" w:cs="Times New Roman"/>
          <w:sz w:val="24"/>
          <w:szCs w:val="24"/>
        </w:rPr>
        <w:t>o</w:t>
      </w:r>
      <w:r w:rsidR="009C2B8E" w:rsidRPr="00C44E20">
        <w:rPr>
          <w:rFonts w:ascii="Times New Roman" w:hAnsi="Times New Roman" w:cs="Times New Roman"/>
          <w:sz w:val="24"/>
          <w:szCs w:val="24"/>
        </w:rPr>
        <w:t>f Engineering</w:t>
      </w:r>
      <w:r w:rsidR="00C44E20">
        <w:rPr>
          <w:rFonts w:ascii="Times New Roman" w:hAnsi="Times New Roman" w:cs="Times New Roman"/>
          <w:sz w:val="24"/>
          <w:szCs w:val="24"/>
        </w:rPr>
        <w:t>, Science and Technology</w:t>
      </w:r>
      <w:r w:rsidR="009C2B8E" w:rsidRPr="00C44E20">
        <w:rPr>
          <w:rFonts w:ascii="Times New Roman" w:hAnsi="Times New Roman" w:cs="Times New Roman"/>
          <w:sz w:val="24"/>
          <w:szCs w:val="24"/>
        </w:rPr>
        <w:t xml:space="preserve"> Hyderabad (JNTUH UCE</w:t>
      </w:r>
      <w:r w:rsidR="00C44E20">
        <w:rPr>
          <w:rFonts w:ascii="Times New Roman" w:hAnsi="Times New Roman" w:cs="Times New Roman"/>
          <w:sz w:val="24"/>
          <w:szCs w:val="24"/>
        </w:rPr>
        <w:t>ST</w:t>
      </w:r>
      <w:r w:rsidR="009C2B8E" w:rsidRPr="00C44E20">
        <w:rPr>
          <w:rFonts w:ascii="Times New Roman" w:hAnsi="Times New Roman" w:cs="Times New Roman"/>
          <w:sz w:val="24"/>
          <w:szCs w:val="24"/>
        </w:rPr>
        <w:t>H)</w:t>
      </w:r>
      <w:r w:rsidRPr="00C44E20">
        <w:rPr>
          <w:rFonts w:ascii="Times New Roman" w:hAnsi="Times New Roman" w:cs="Times New Roman"/>
          <w:sz w:val="24"/>
          <w:szCs w:val="24"/>
        </w:rPr>
        <w:t xml:space="preserve"> offers </w:t>
      </w:r>
      <w:r w:rsidRPr="00C44E20">
        <w:rPr>
          <w:rFonts w:ascii="Times New Roman" w:hAnsi="Times New Roman" w:cs="Times New Roman"/>
          <w:b/>
          <w:sz w:val="24"/>
          <w:szCs w:val="24"/>
        </w:rPr>
        <w:t>Tw</w:t>
      </w:r>
      <w:r w:rsidRPr="00C44E20">
        <w:rPr>
          <w:rFonts w:ascii="Times New Roman" w:hAnsi="Times New Roman" w:cs="Times New Roman"/>
          <w:sz w:val="24"/>
          <w:szCs w:val="24"/>
        </w:rPr>
        <w:t>o Years (</w:t>
      </w:r>
      <w:r w:rsidRPr="00C44E20">
        <w:rPr>
          <w:rFonts w:ascii="Times New Roman" w:hAnsi="Times New Roman" w:cs="Times New Roman"/>
          <w:b/>
          <w:sz w:val="24"/>
          <w:szCs w:val="24"/>
        </w:rPr>
        <w:t>Four</w:t>
      </w:r>
      <w:r w:rsidRPr="00C44E20">
        <w:rPr>
          <w:rFonts w:ascii="Times New Roman" w:hAnsi="Times New Roman" w:cs="Times New Roman"/>
          <w:sz w:val="24"/>
          <w:szCs w:val="24"/>
        </w:rPr>
        <w:t xml:space="preserve"> Semesters) full-time Master of </w:t>
      </w:r>
      <w:r w:rsidR="009C2B8E" w:rsidRPr="00C44E20">
        <w:rPr>
          <w:rFonts w:ascii="Times New Roman" w:hAnsi="Times New Roman" w:cs="Times New Roman"/>
          <w:sz w:val="24"/>
          <w:szCs w:val="24"/>
        </w:rPr>
        <w:t>Technology (</w:t>
      </w:r>
      <w:r w:rsidR="00C44E20">
        <w:rPr>
          <w:rFonts w:ascii="Times New Roman" w:hAnsi="Times New Roman" w:cs="Times New Roman"/>
          <w:sz w:val="24"/>
          <w:szCs w:val="24"/>
        </w:rPr>
        <w:t>M.</w:t>
      </w:r>
      <w:r w:rsidRPr="00C44E20">
        <w:rPr>
          <w:rFonts w:ascii="Times New Roman" w:hAnsi="Times New Roman" w:cs="Times New Roman"/>
          <w:sz w:val="24"/>
          <w:szCs w:val="24"/>
        </w:rPr>
        <w:t xml:space="preserve">Tech.) </w:t>
      </w:r>
      <w:r w:rsidR="00C44E20">
        <w:rPr>
          <w:rFonts w:ascii="Times New Roman" w:hAnsi="Times New Roman" w:cs="Times New Roman"/>
          <w:sz w:val="24"/>
          <w:szCs w:val="24"/>
        </w:rPr>
        <w:t>programme</w:t>
      </w:r>
      <w:r w:rsidRPr="00C44E20">
        <w:rPr>
          <w:rFonts w:ascii="Times New Roman" w:hAnsi="Times New Roman" w:cs="Times New Roman"/>
          <w:sz w:val="24"/>
          <w:szCs w:val="24"/>
        </w:rPr>
        <w:t xml:space="preserve"> under Choice Based Credit System (CBCS) </w:t>
      </w:r>
      <w:r w:rsidR="008A0358" w:rsidRPr="00C44E20">
        <w:rPr>
          <w:rFonts w:ascii="Times New Roman" w:hAnsi="Times New Roman" w:cs="Times New Roman"/>
          <w:sz w:val="24"/>
          <w:szCs w:val="24"/>
        </w:rPr>
        <w:t xml:space="preserve">in different specializations </w:t>
      </w:r>
      <w:r w:rsidR="009C2B8E" w:rsidRPr="00C44E20">
        <w:rPr>
          <w:rFonts w:ascii="Times New Roman" w:hAnsi="Times New Roman" w:cs="Times New Roman"/>
          <w:sz w:val="24"/>
          <w:szCs w:val="24"/>
        </w:rPr>
        <w:t xml:space="preserve">with effect from the academic year </w:t>
      </w:r>
      <w:r w:rsidR="009C2B8E" w:rsidRPr="00C44E20">
        <w:rPr>
          <w:rFonts w:ascii="Times New Roman" w:hAnsi="Times New Roman" w:cs="Times New Roman"/>
          <w:b/>
          <w:sz w:val="24"/>
          <w:szCs w:val="24"/>
        </w:rPr>
        <w:t>2022-23.</w:t>
      </w:r>
    </w:p>
    <w:p w:rsidR="009B2CEE" w:rsidRPr="00C44E20" w:rsidRDefault="009B2CEE" w:rsidP="009B2CEE">
      <w:pPr>
        <w:rPr>
          <w:rFonts w:ascii="Times New Roman" w:hAnsi="Times New Roman" w:cs="Times New Roman"/>
          <w:b/>
          <w:sz w:val="24"/>
          <w:szCs w:val="24"/>
        </w:rPr>
      </w:pPr>
      <w:r w:rsidRPr="00C44E20">
        <w:rPr>
          <w:rFonts w:ascii="Times New Roman" w:hAnsi="Times New Roman" w:cs="Times New Roman"/>
          <w:b/>
          <w:sz w:val="24"/>
          <w:szCs w:val="24"/>
        </w:rPr>
        <w:t>2.0      Eligibility for Admissions</w:t>
      </w:r>
    </w:p>
    <w:p w:rsidR="009B2CEE" w:rsidRPr="00C44E20" w:rsidRDefault="009B2CEE" w:rsidP="00FA389B">
      <w:pPr>
        <w:ind w:left="567" w:hanging="567"/>
        <w:jc w:val="both"/>
        <w:rPr>
          <w:rFonts w:ascii="Times New Roman" w:hAnsi="Times New Roman" w:cs="Times New Roman"/>
          <w:sz w:val="24"/>
          <w:szCs w:val="24"/>
        </w:rPr>
      </w:pPr>
      <w:r w:rsidRPr="00C44E20">
        <w:rPr>
          <w:rFonts w:ascii="Times New Roman" w:hAnsi="Times New Roman" w:cs="Times New Roman"/>
          <w:b/>
          <w:sz w:val="24"/>
          <w:szCs w:val="24"/>
        </w:rPr>
        <w:t>2.1</w:t>
      </w:r>
      <w:r w:rsidR="00FA389B" w:rsidRPr="00C44E20">
        <w:rPr>
          <w:rFonts w:ascii="Times New Roman" w:hAnsi="Times New Roman" w:cs="Times New Roman"/>
          <w:sz w:val="24"/>
          <w:szCs w:val="24"/>
        </w:rPr>
        <w:t xml:space="preserve">  </w:t>
      </w:r>
      <w:r w:rsidRPr="00C44E20">
        <w:rPr>
          <w:rFonts w:ascii="Times New Roman" w:hAnsi="Times New Roman" w:cs="Times New Roman"/>
          <w:sz w:val="24"/>
          <w:szCs w:val="24"/>
        </w:rPr>
        <w:t xml:space="preserve"> </w:t>
      </w:r>
      <w:r w:rsidR="005E4FCC" w:rsidRPr="00C44E20">
        <w:rPr>
          <w:rFonts w:ascii="Times New Roman" w:hAnsi="Times New Roman" w:cs="Times New Roman"/>
          <w:sz w:val="24"/>
          <w:szCs w:val="24"/>
        </w:rPr>
        <w:tab/>
      </w:r>
      <w:r w:rsidRPr="00C44E20">
        <w:rPr>
          <w:rFonts w:ascii="Times New Roman" w:hAnsi="Times New Roman" w:cs="Times New Roman"/>
          <w:sz w:val="24"/>
          <w:szCs w:val="24"/>
        </w:rPr>
        <w:t>Admission to the PGPs shall be made subject to eligibility, qualification and specializations prescribed by the University from time to time, for each specialization under each M. Tech programme.</w:t>
      </w:r>
    </w:p>
    <w:p w:rsidR="009B2CEE" w:rsidRPr="00C44E20" w:rsidRDefault="009B2CEE" w:rsidP="00D37A44">
      <w:pPr>
        <w:ind w:left="567" w:hanging="567"/>
        <w:jc w:val="both"/>
        <w:rPr>
          <w:rFonts w:ascii="Times New Roman" w:hAnsi="Times New Roman" w:cs="Times New Roman"/>
          <w:sz w:val="24"/>
          <w:szCs w:val="24"/>
        </w:rPr>
      </w:pPr>
      <w:r w:rsidRPr="00C44E20">
        <w:rPr>
          <w:rFonts w:ascii="Times New Roman" w:hAnsi="Times New Roman" w:cs="Times New Roman"/>
          <w:b/>
          <w:sz w:val="24"/>
          <w:szCs w:val="24"/>
        </w:rPr>
        <w:t>2.2</w:t>
      </w:r>
      <w:r w:rsidRPr="00C44E20">
        <w:rPr>
          <w:rFonts w:ascii="Times New Roman" w:hAnsi="Times New Roman" w:cs="Times New Roman"/>
          <w:sz w:val="24"/>
          <w:szCs w:val="24"/>
        </w:rPr>
        <w:t xml:space="preserve">   Admission  to the post graduate  programme  shall be made on the basis of either the merit rank or </w:t>
      </w:r>
      <w:r w:rsidR="00C44E20">
        <w:rPr>
          <w:rFonts w:ascii="Times New Roman" w:hAnsi="Times New Roman" w:cs="Times New Roman"/>
          <w:sz w:val="24"/>
          <w:szCs w:val="24"/>
        </w:rPr>
        <w:t>p</w:t>
      </w:r>
      <w:r w:rsidRPr="00C44E20">
        <w:rPr>
          <w:rFonts w:ascii="Times New Roman" w:hAnsi="Times New Roman" w:cs="Times New Roman"/>
          <w:sz w:val="24"/>
          <w:szCs w:val="24"/>
        </w:rPr>
        <w:t xml:space="preserve">ercentile obtained by the qualified student in the relevant qualifying GATE </w:t>
      </w:r>
      <w:r w:rsidR="00C44E20">
        <w:rPr>
          <w:rFonts w:ascii="Times New Roman" w:hAnsi="Times New Roman" w:cs="Times New Roman"/>
          <w:sz w:val="24"/>
          <w:szCs w:val="24"/>
        </w:rPr>
        <w:t>e</w:t>
      </w:r>
      <w:r w:rsidRPr="00C44E20">
        <w:rPr>
          <w:rFonts w:ascii="Times New Roman" w:hAnsi="Times New Roman" w:cs="Times New Roman"/>
          <w:sz w:val="24"/>
          <w:szCs w:val="24"/>
        </w:rPr>
        <w:t xml:space="preserve">xamination/the merit rank obtained  by the qualified  student  in an entrance  test conducted  by </w:t>
      </w:r>
      <w:r w:rsidR="00C44E20">
        <w:rPr>
          <w:rFonts w:ascii="Times New Roman" w:hAnsi="Times New Roman" w:cs="Times New Roman"/>
          <w:sz w:val="24"/>
          <w:szCs w:val="24"/>
        </w:rPr>
        <w:t xml:space="preserve">the Government of </w:t>
      </w:r>
      <w:r w:rsidRPr="00C44E20">
        <w:rPr>
          <w:rFonts w:ascii="Times New Roman" w:hAnsi="Times New Roman" w:cs="Times New Roman"/>
          <w:sz w:val="24"/>
          <w:szCs w:val="24"/>
        </w:rPr>
        <w:t>Telangana (</w:t>
      </w:r>
      <w:r w:rsidR="00C44E20">
        <w:rPr>
          <w:rFonts w:ascii="Times New Roman" w:hAnsi="Times New Roman" w:cs="Times New Roman"/>
          <w:sz w:val="24"/>
          <w:szCs w:val="24"/>
        </w:rPr>
        <w:t>i.e. PGECET) for M.</w:t>
      </w:r>
      <w:r w:rsidRPr="00C44E20">
        <w:rPr>
          <w:rFonts w:ascii="Times New Roman" w:hAnsi="Times New Roman" w:cs="Times New Roman"/>
          <w:sz w:val="24"/>
          <w:szCs w:val="24"/>
        </w:rPr>
        <w:t>Tech. programme / an entrance test conducted by JNTUH/ on the basis of any other exams approved by the University, subject to reservations as laid down by the Govt. from time to time.</w:t>
      </w:r>
    </w:p>
    <w:p w:rsidR="009B2CEE" w:rsidRPr="00C44E20" w:rsidRDefault="009B2CEE" w:rsidP="009B2CEE">
      <w:pPr>
        <w:rPr>
          <w:rFonts w:ascii="Times New Roman" w:hAnsi="Times New Roman" w:cs="Times New Roman"/>
          <w:b/>
          <w:sz w:val="24"/>
          <w:szCs w:val="24"/>
        </w:rPr>
      </w:pPr>
      <w:r w:rsidRPr="00C44E20">
        <w:rPr>
          <w:rFonts w:ascii="Times New Roman" w:hAnsi="Times New Roman" w:cs="Times New Roman"/>
          <w:b/>
          <w:sz w:val="24"/>
          <w:szCs w:val="24"/>
        </w:rPr>
        <w:t>2.3</w:t>
      </w:r>
      <w:r w:rsidRPr="00C44E20">
        <w:rPr>
          <w:rFonts w:ascii="Times New Roman" w:hAnsi="Times New Roman" w:cs="Times New Roman"/>
          <w:sz w:val="24"/>
          <w:szCs w:val="24"/>
        </w:rPr>
        <w:t xml:space="preserve">      The medium of instructions for all PG </w:t>
      </w:r>
      <w:r w:rsidR="00C44E20">
        <w:rPr>
          <w:rFonts w:ascii="Times New Roman" w:hAnsi="Times New Roman" w:cs="Times New Roman"/>
          <w:sz w:val="24"/>
          <w:szCs w:val="24"/>
        </w:rPr>
        <w:t>p</w:t>
      </w:r>
      <w:r w:rsidRPr="00C44E20">
        <w:rPr>
          <w:rFonts w:ascii="Times New Roman" w:hAnsi="Times New Roman" w:cs="Times New Roman"/>
          <w:sz w:val="24"/>
          <w:szCs w:val="24"/>
        </w:rPr>
        <w:t>rogramme</w:t>
      </w:r>
      <w:r w:rsidR="00C44E20">
        <w:rPr>
          <w:rFonts w:ascii="Times New Roman" w:hAnsi="Times New Roman" w:cs="Times New Roman"/>
          <w:sz w:val="24"/>
          <w:szCs w:val="24"/>
        </w:rPr>
        <w:t>s</w:t>
      </w:r>
      <w:r w:rsidRPr="00C44E20">
        <w:rPr>
          <w:rFonts w:ascii="Times New Roman" w:hAnsi="Times New Roman" w:cs="Times New Roman"/>
          <w:sz w:val="24"/>
          <w:szCs w:val="24"/>
        </w:rPr>
        <w:t xml:space="preserve"> will be </w:t>
      </w:r>
      <w:r w:rsidRPr="00C44E20">
        <w:rPr>
          <w:rFonts w:ascii="Times New Roman" w:hAnsi="Times New Roman" w:cs="Times New Roman"/>
          <w:b/>
          <w:sz w:val="24"/>
          <w:szCs w:val="24"/>
        </w:rPr>
        <w:t>ENGLISH only.</w:t>
      </w:r>
    </w:p>
    <w:p w:rsidR="009B2CEE" w:rsidRPr="00C44E20" w:rsidRDefault="009B2CEE" w:rsidP="009B2CEE">
      <w:pPr>
        <w:rPr>
          <w:rFonts w:ascii="Times New Roman" w:hAnsi="Times New Roman" w:cs="Times New Roman"/>
          <w:b/>
          <w:sz w:val="24"/>
          <w:szCs w:val="24"/>
        </w:rPr>
      </w:pPr>
      <w:r w:rsidRPr="00C44E20">
        <w:rPr>
          <w:rFonts w:ascii="Times New Roman" w:hAnsi="Times New Roman" w:cs="Times New Roman"/>
          <w:b/>
          <w:sz w:val="24"/>
          <w:szCs w:val="24"/>
        </w:rPr>
        <w:t xml:space="preserve">3.0      </w:t>
      </w:r>
      <w:r w:rsidR="00C44E20">
        <w:rPr>
          <w:rFonts w:ascii="Times New Roman" w:hAnsi="Times New Roman" w:cs="Times New Roman"/>
          <w:b/>
          <w:sz w:val="24"/>
          <w:szCs w:val="24"/>
        </w:rPr>
        <w:t xml:space="preserve">The Structure of </w:t>
      </w:r>
      <w:r w:rsidRPr="00C44E20">
        <w:rPr>
          <w:rFonts w:ascii="Times New Roman" w:hAnsi="Times New Roman" w:cs="Times New Roman"/>
          <w:b/>
          <w:sz w:val="24"/>
          <w:szCs w:val="24"/>
        </w:rPr>
        <w:t>M. Tech. Programme (PGP in E &amp; T)</w:t>
      </w:r>
    </w:p>
    <w:p w:rsidR="009B2CEE" w:rsidRPr="00C44E20" w:rsidRDefault="009B2CEE" w:rsidP="00517EFE">
      <w:pPr>
        <w:ind w:left="567" w:hanging="567"/>
        <w:jc w:val="both"/>
        <w:rPr>
          <w:rFonts w:ascii="Times New Roman" w:hAnsi="Times New Roman" w:cs="Times New Roman"/>
          <w:sz w:val="24"/>
          <w:szCs w:val="24"/>
        </w:rPr>
      </w:pPr>
      <w:r w:rsidRPr="00C44E20">
        <w:rPr>
          <w:rFonts w:ascii="Times New Roman" w:hAnsi="Times New Roman" w:cs="Times New Roman"/>
          <w:b/>
          <w:sz w:val="24"/>
          <w:szCs w:val="24"/>
        </w:rPr>
        <w:t xml:space="preserve">3.1 </w:t>
      </w:r>
      <w:r w:rsidRPr="00C44E20">
        <w:rPr>
          <w:rFonts w:ascii="Times New Roman" w:hAnsi="Times New Roman" w:cs="Times New Roman"/>
          <w:sz w:val="24"/>
          <w:szCs w:val="24"/>
        </w:rPr>
        <w:t xml:space="preserve">   </w:t>
      </w:r>
      <w:r w:rsidR="008A0358" w:rsidRPr="00C44E20">
        <w:rPr>
          <w:rFonts w:ascii="Times New Roman" w:hAnsi="Times New Roman" w:cs="Times New Roman"/>
          <w:sz w:val="24"/>
          <w:szCs w:val="24"/>
        </w:rPr>
        <w:tab/>
      </w:r>
      <w:r w:rsidR="00C44E20">
        <w:rPr>
          <w:rFonts w:ascii="Times New Roman" w:hAnsi="Times New Roman" w:cs="Times New Roman"/>
          <w:sz w:val="24"/>
          <w:szCs w:val="24"/>
        </w:rPr>
        <w:t>Each M.</w:t>
      </w:r>
      <w:r w:rsidRPr="00C44E20">
        <w:rPr>
          <w:rFonts w:ascii="Times New Roman" w:hAnsi="Times New Roman" w:cs="Times New Roman"/>
          <w:sz w:val="24"/>
          <w:szCs w:val="24"/>
        </w:rPr>
        <w:t xml:space="preserve">Tech. </w:t>
      </w:r>
      <w:r w:rsidR="00C44E20">
        <w:rPr>
          <w:rFonts w:ascii="Times New Roman" w:hAnsi="Times New Roman" w:cs="Times New Roman"/>
          <w:sz w:val="24"/>
          <w:szCs w:val="24"/>
        </w:rPr>
        <w:t>p</w:t>
      </w:r>
      <w:r w:rsidRPr="00C44E20">
        <w:rPr>
          <w:rFonts w:ascii="Times New Roman" w:hAnsi="Times New Roman" w:cs="Times New Roman"/>
          <w:sz w:val="24"/>
          <w:szCs w:val="24"/>
        </w:rPr>
        <w:t>rogra</w:t>
      </w:r>
      <w:r w:rsidR="00C44E20">
        <w:rPr>
          <w:rFonts w:ascii="Times New Roman" w:hAnsi="Times New Roman" w:cs="Times New Roman"/>
          <w:sz w:val="24"/>
          <w:szCs w:val="24"/>
        </w:rPr>
        <w:t>m</w:t>
      </w:r>
      <w:r w:rsidRPr="00C44E20">
        <w:rPr>
          <w:rFonts w:ascii="Times New Roman" w:hAnsi="Times New Roman" w:cs="Times New Roman"/>
          <w:sz w:val="24"/>
          <w:szCs w:val="24"/>
        </w:rPr>
        <w:t>m</w:t>
      </w:r>
      <w:r w:rsidR="00C44E20">
        <w:rPr>
          <w:rFonts w:ascii="Times New Roman" w:hAnsi="Times New Roman" w:cs="Times New Roman"/>
          <w:sz w:val="24"/>
          <w:szCs w:val="24"/>
        </w:rPr>
        <w:t>es</w:t>
      </w:r>
      <w:r w:rsidRPr="00C44E20">
        <w:rPr>
          <w:rFonts w:ascii="Times New Roman" w:hAnsi="Times New Roman" w:cs="Times New Roman"/>
          <w:sz w:val="24"/>
          <w:szCs w:val="24"/>
        </w:rPr>
        <w:t xml:space="preserve"> in E &amp; T </w:t>
      </w:r>
      <w:r w:rsidR="00C44E20">
        <w:rPr>
          <w:rFonts w:ascii="Times New Roman" w:hAnsi="Times New Roman" w:cs="Times New Roman"/>
          <w:sz w:val="24"/>
          <w:szCs w:val="24"/>
        </w:rPr>
        <w:t>is</w:t>
      </w:r>
      <w:r w:rsidRPr="00C44E20">
        <w:rPr>
          <w:rFonts w:ascii="Times New Roman" w:hAnsi="Times New Roman" w:cs="Times New Roman"/>
          <w:sz w:val="24"/>
          <w:szCs w:val="24"/>
        </w:rPr>
        <w:t xml:space="preserve"> of </w:t>
      </w:r>
      <w:r w:rsidR="00C44E20">
        <w:rPr>
          <w:rFonts w:ascii="Times New Roman" w:hAnsi="Times New Roman" w:cs="Times New Roman"/>
          <w:sz w:val="24"/>
          <w:szCs w:val="24"/>
        </w:rPr>
        <w:t>s</w:t>
      </w:r>
      <w:r w:rsidRPr="00C44E20">
        <w:rPr>
          <w:rFonts w:ascii="Times New Roman" w:hAnsi="Times New Roman" w:cs="Times New Roman"/>
          <w:sz w:val="24"/>
          <w:szCs w:val="24"/>
        </w:rPr>
        <w:t xml:space="preserve">emester pattern, with </w:t>
      </w:r>
      <w:r w:rsidR="00C44E20">
        <w:rPr>
          <w:rFonts w:ascii="Times New Roman" w:hAnsi="Times New Roman" w:cs="Times New Roman"/>
          <w:sz w:val="24"/>
          <w:szCs w:val="24"/>
        </w:rPr>
        <w:t xml:space="preserve">two academic years consisting of </w:t>
      </w:r>
      <w:r w:rsidR="00C44E20" w:rsidRPr="00C44E20">
        <w:rPr>
          <w:rFonts w:ascii="Times New Roman" w:hAnsi="Times New Roman" w:cs="Times New Roman"/>
          <w:b/>
          <w:sz w:val="24"/>
          <w:szCs w:val="24"/>
        </w:rPr>
        <w:t>f</w:t>
      </w:r>
      <w:r w:rsidRPr="00C44E20">
        <w:rPr>
          <w:rFonts w:ascii="Times New Roman" w:hAnsi="Times New Roman" w:cs="Times New Roman"/>
          <w:b/>
          <w:sz w:val="24"/>
          <w:szCs w:val="24"/>
        </w:rPr>
        <w:t>our</w:t>
      </w:r>
      <w:r w:rsidRPr="00C44E20">
        <w:rPr>
          <w:rFonts w:ascii="Times New Roman" w:hAnsi="Times New Roman" w:cs="Times New Roman"/>
          <w:sz w:val="24"/>
          <w:szCs w:val="24"/>
        </w:rPr>
        <w:t xml:space="preserve"> </w:t>
      </w:r>
      <w:r w:rsidR="00C44E20">
        <w:rPr>
          <w:rFonts w:ascii="Times New Roman" w:hAnsi="Times New Roman" w:cs="Times New Roman"/>
          <w:sz w:val="24"/>
          <w:szCs w:val="24"/>
        </w:rPr>
        <w:t>s</w:t>
      </w:r>
      <w:r w:rsidRPr="00C44E20">
        <w:rPr>
          <w:rFonts w:ascii="Times New Roman" w:hAnsi="Times New Roman" w:cs="Times New Roman"/>
          <w:sz w:val="24"/>
          <w:szCs w:val="24"/>
        </w:rPr>
        <w:t>emesters</w:t>
      </w:r>
      <w:r w:rsidR="00C44E20">
        <w:rPr>
          <w:rFonts w:ascii="Times New Roman" w:hAnsi="Times New Roman" w:cs="Times New Roman"/>
          <w:sz w:val="24"/>
          <w:szCs w:val="24"/>
        </w:rPr>
        <w:t>. Ea</w:t>
      </w:r>
      <w:r w:rsidRPr="00C44E20">
        <w:rPr>
          <w:rFonts w:ascii="Times New Roman" w:hAnsi="Times New Roman" w:cs="Times New Roman"/>
          <w:sz w:val="24"/>
          <w:szCs w:val="24"/>
        </w:rPr>
        <w:t xml:space="preserve">ch academic year </w:t>
      </w:r>
      <w:r w:rsidR="00C44E20">
        <w:rPr>
          <w:rFonts w:ascii="Times New Roman" w:hAnsi="Times New Roman" w:cs="Times New Roman"/>
          <w:sz w:val="24"/>
          <w:szCs w:val="24"/>
        </w:rPr>
        <w:t>is of t</w:t>
      </w:r>
      <w:r w:rsidRPr="00C44E20">
        <w:rPr>
          <w:rFonts w:ascii="Times New Roman" w:hAnsi="Times New Roman" w:cs="Times New Roman"/>
          <w:b/>
          <w:sz w:val="24"/>
          <w:szCs w:val="24"/>
        </w:rPr>
        <w:t>wo</w:t>
      </w:r>
      <w:r w:rsidRPr="00C44E20">
        <w:rPr>
          <w:rFonts w:ascii="Times New Roman" w:hAnsi="Times New Roman" w:cs="Times New Roman"/>
          <w:sz w:val="24"/>
          <w:szCs w:val="24"/>
        </w:rPr>
        <w:t xml:space="preserve"> </w:t>
      </w:r>
      <w:r w:rsidR="00C44E20">
        <w:rPr>
          <w:rFonts w:ascii="Times New Roman" w:hAnsi="Times New Roman" w:cs="Times New Roman"/>
          <w:sz w:val="24"/>
          <w:szCs w:val="24"/>
        </w:rPr>
        <w:t>s</w:t>
      </w:r>
      <w:r w:rsidRPr="00C44E20">
        <w:rPr>
          <w:rFonts w:ascii="Times New Roman" w:hAnsi="Times New Roman" w:cs="Times New Roman"/>
          <w:sz w:val="24"/>
          <w:szCs w:val="24"/>
        </w:rPr>
        <w:t xml:space="preserve">emesters (First/Odd and Second/Even Semesters). Each </w:t>
      </w:r>
      <w:r w:rsidR="00C44E20">
        <w:rPr>
          <w:rFonts w:ascii="Times New Roman" w:hAnsi="Times New Roman" w:cs="Times New Roman"/>
          <w:sz w:val="24"/>
          <w:szCs w:val="24"/>
        </w:rPr>
        <w:t>s</w:t>
      </w:r>
      <w:r w:rsidRPr="00C44E20">
        <w:rPr>
          <w:rFonts w:ascii="Times New Roman" w:hAnsi="Times New Roman" w:cs="Times New Roman"/>
          <w:sz w:val="24"/>
          <w:szCs w:val="24"/>
        </w:rPr>
        <w:t xml:space="preserve">emester shall be of 22 weeks duration (inclusive of </w:t>
      </w:r>
      <w:r w:rsidR="00C44E20">
        <w:rPr>
          <w:rFonts w:ascii="Times New Roman" w:hAnsi="Times New Roman" w:cs="Times New Roman"/>
          <w:sz w:val="24"/>
          <w:szCs w:val="24"/>
        </w:rPr>
        <w:t>e</w:t>
      </w:r>
      <w:r w:rsidRPr="00C44E20">
        <w:rPr>
          <w:rFonts w:ascii="Times New Roman" w:hAnsi="Times New Roman" w:cs="Times New Roman"/>
          <w:sz w:val="24"/>
          <w:szCs w:val="24"/>
        </w:rPr>
        <w:t>xaminations)</w:t>
      </w:r>
      <w:r w:rsidR="00C44E20">
        <w:rPr>
          <w:rFonts w:ascii="Times New Roman" w:hAnsi="Times New Roman" w:cs="Times New Roman"/>
          <w:sz w:val="24"/>
          <w:szCs w:val="24"/>
        </w:rPr>
        <w:t xml:space="preserve"> </w:t>
      </w:r>
      <w:r w:rsidRPr="00C44E20">
        <w:rPr>
          <w:rFonts w:ascii="Times New Roman" w:hAnsi="Times New Roman" w:cs="Times New Roman"/>
          <w:sz w:val="24"/>
          <w:szCs w:val="24"/>
        </w:rPr>
        <w:t xml:space="preserve">with a minimum of 90 instructional days per </w:t>
      </w:r>
      <w:r w:rsidR="00C44E20">
        <w:rPr>
          <w:rFonts w:ascii="Times New Roman" w:hAnsi="Times New Roman" w:cs="Times New Roman"/>
          <w:sz w:val="24"/>
          <w:szCs w:val="24"/>
        </w:rPr>
        <w:t>s</w:t>
      </w:r>
      <w:r w:rsidRPr="00C44E20">
        <w:rPr>
          <w:rFonts w:ascii="Times New Roman" w:hAnsi="Times New Roman" w:cs="Times New Roman"/>
          <w:sz w:val="24"/>
          <w:szCs w:val="24"/>
        </w:rPr>
        <w:t>emester.</w:t>
      </w:r>
    </w:p>
    <w:p w:rsidR="009B2CEE" w:rsidRPr="00C44E20" w:rsidRDefault="009B2CEE" w:rsidP="004E4B4A">
      <w:pPr>
        <w:ind w:left="567" w:hanging="567"/>
        <w:jc w:val="both"/>
        <w:rPr>
          <w:rFonts w:ascii="Times New Roman" w:hAnsi="Times New Roman" w:cs="Times New Roman"/>
          <w:sz w:val="24"/>
          <w:szCs w:val="24"/>
        </w:rPr>
      </w:pPr>
      <w:r w:rsidRPr="00C44E20">
        <w:rPr>
          <w:rFonts w:ascii="Times New Roman" w:hAnsi="Times New Roman" w:cs="Times New Roman"/>
          <w:b/>
          <w:sz w:val="24"/>
          <w:szCs w:val="24"/>
        </w:rPr>
        <w:t>3.2</w:t>
      </w:r>
      <w:r w:rsidRPr="00C44E20">
        <w:rPr>
          <w:rFonts w:ascii="Times New Roman" w:hAnsi="Times New Roman" w:cs="Times New Roman"/>
          <w:sz w:val="24"/>
          <w:szCs w:val="24"/>
        </w:rPr>
        <w:t xml:space="preserve">   </w:t>
      </w:r>
      <w:r w:rsidR="005E4FCC" w:rsidRPr="00C44E20">
        <w:rPr>
          <w:rFonts w:ascii="Times New Roman" w:hAnsi="Times New Roman" w:cs="Times New Roman"/>
          <w:sz w:val="24"/>
          <w:szCs w:val="24"/>
        </w:rPr>
        <w:tab/>
      </w:r>
      <w:r w:rsidRPr="00C44E20">
        <w:rPr>
          <w:rFonts w:ascii="Times New Roman" w:hAnsi="Times New Roman" w:cs="Times New Roman"/>
          <w:sz w:val="24"/>
          <w:szCs w:val="24"/>
        </w:rPr>
        <w:t xml:space="preserve">The two-year M. Tech. program consists of </w:t>
      </w:r>
      <w:r w:rsidRPr="00C44E20">
        <w:rPr>
          <w:rFonts w:ascii="Times New Roman" w:hAnsi="Times New Roman" w:cs="Times New Roman"/>
          <w:b/>
          <w:sz w:val="24"/>
          <w:szCs w:val="24"/>
        </w:rPr>
        <w:t xml:space="preserve">68 </w:t>
      </w:r>
      <w:r w:rsidRPr="00C44E20">
        <w:rPr>
          <w:rFonts w:ascii="Times New Roman" w:hAnsi="Times New Roman" w:cs="Times New Roman"/>
          <w:sz w:val="24"/>
          <w:szCs w:val="24"/>
        </w:rPr>
        <w:t>credits and the student has to register for all 68 credits and earn all</w:t>
      </w:r>
      <w:r w:rsidR="00C44E20">
        <w:rPr>
          <w:rFonts w:ascii="Times New Roman" w:hAnsi="Times New Roman" w:cs="Times New Roman"/>
          <w:sz w:val="24"/>
          <w:szCs w:val="24"/>
        </w:rPr>
        <w:t xml:space="preserve"> 68 credits for the award of M.</w:t>
      </w:r>
      <w:r w:rsidRPr="00C44E20">
        <w:rPr>
          <w:rFonts w:ascii="Times New Roman" w:hAnsi="Times New Roman" w:cs="Times New Roman"/>
          <w:sz w:val="24"/>
          <w:szCs w:val="24"/>
        </w:rPr>
        <w:t xml:space="preserve">Tech. degree. There is </w:t>
      </w:r>
      <w:r w:rsidRPr="00C44E20">
        <w:rPr>
          <w:rFonts w:ascii="Times New Roman" w:hAnsi="Times New Roman" w:cs="Times New Roman"/>
          <w:b/>
          <w:sz w:val="24"/>
          <w:szCs w:val="24"/>
        </w:rPr>
        <w:t>NO</w:t>
      </w:r>
      <w:r w:rsidRPr="00C44E20">
        <w:rPr>
          <w:rFonts w:ascii="Times New Roman" w:hAnsi="Times New Roman" w:cs="Times New Roman"/>
          <w:sz w:val="24"/>
          <w:szCs w:val="24"/>
        </w:rPr>
        <w:t xml:space="preserve"> exemption of credits in any case.</w:t>
      </w:r>
    </w:p>
    <w:p w:rsidR="009B2CEE" w:rsidRPr="00C44E20" w:rsidRDefault="007D7333" w:rsidP="004E4B4A">
      <w:pPr>
        <w:ind w:left="567" w:hanging="567"/>
        <w:jc w:val="both"/>
        <w:rPr>
          <w:rFonts w:ascii="Times New Roman" w:hAnsi="Times New Roman" w:cs="Times New Roman"/>
          <w:sz w:val="24"/>
          <w:szCs w:val="24"/>
        </w:rPr>
      </w:pPr>
      <w:r w:rsidRPr="00C44E20">
        <w:rPr>
          <w:rFonts w:ascii="Times New Roman" w:hAnsi="Times New Roman" w:cs="Times New Roman"/>
          <w:b/>
          <w:sz w:val="24"/>
          <w:szCs w:val="24"/>
        </w:rPr>
        <w:t>3.3</w:t>
      </w:r>
      <w:r>
        <w:rPr>
          <w:rFonts w:ascii="Times New Roman" w:hAnsi="Times New Roman" w:cs="Times New Roman"/>
          <w:sz w:val="24"/>
          <w:szCs w:val="24"/>
        </w:rPr>
        <w:t xml:space="preserve"> </w:t>
      </w:r>
      <w:r>
        <w:rPr>
          <w:rFonts w:ascii="Times New Roman" w:hAnsi="Times New Roman" w:cs="Times New Roman"/>
          <w:sz w:val="24"/>
          <w:szCs w:val="24"/>
        </w:rPr>
        <w:tab/>
        <w:t>The</w:t>
      </w:r>
      <w:r w:rsidR="009B2CEE" w:rsidRPr="00C44E20">
        <w:rPr>
          <w:rFonts w:ascii="Times New Roman" w:hAnsi="Times New Roman" w:cs="Times New Roman"/>
          <w:sz w:val="24"/>
          <w:szCs w:val="24"/>
        </w:rPr>
        <w:t xml:space="preserve"> student shall fulfill all the academic r</w:t>
      </w:r>
      <w:r w:rsidR="007E40A3">
        <w:rPr>
          <w:rFonts w:ascii="Times New Roman" w:hAnsi="Times New Roman" w:cs="Times New Roman"/>
          <w:sz w:val="24"/>
          <w:szCs w:val="24"/>
        </w:rPr>
        <w:t>equirements for the award of M.</w:t>
      </w:r>
      <w:r w:rsidR="009B2CEE" w:rsidRPr="00C44E20">
        <w:rPr>
          <w:rFonts w:ascii="Times New Roman" w:hAnsi="Times New Roman" w:cs="Times New Roman"/>
          <w:sz w:val="24"/>
          <w:szCs w:val="24"/>
        </w:rPr>
        <w:t>Tech. degree</w:t>
      </w:r>
      <w:r>
        <w:rPr>
          <w:rFonts w:ascii="Times New Roman" w:hAnsi="Times New Roman" w:cs="Times New Roman"/>
          <w:sz w:val="24"/>
          <w:szCs w:val="24"/>
        </w:rPr>
        <w:t xml:space="preserve"> within four years (double the duration of the course)</w:t>
      </w:r>
      <w:r w:rsidR="009B2CEE" w:rsidRPr="00C44E20">
        <w:rPr>
          <w:rFonts w:ascii="Times New Roman" w:hAnsi="Times New Roman" w:cs="Times New Roman"/>
          <w:sz w:val="24"/>
          <w:szCs w:val="24"/>
        </w:rPr>
        <w:t xml:space="preserve"> from the date of commencement of first year first semester, failing which the student shall </w:t>
      </w:r>
      <w:r>
        <w:rPr>
          <w:rFonts w:ascii="Times New Roman" w:hAnsi="Times New Roman" w:cs="Times New Roman"/>
          <w:sz w:val="24"/>
          <w:szCs w:val="24"/>
        </w:rPr>
        <w:t xml:space="preserve">be </w:t>
      </w:r>
      <w:r w:rsidR="009B2CEE" w:rsidRPr="00C44E20">
        <w:rPr>
          <w:rFonts w:ascii="Times New Roman" w:hAnsi="Times New Roman" w:cs="Times New Roman"/>
          <w:sz w:val="24"/>
          <w:szCs w:val="24"/>
        </w:rPr>
        <w:t>forfeit</w:t>
      </w:r>
      <w:r>
        <w:rPr>
          <w:rFonts w:ascii="Times New Roman" w:hAnsi="Times New Roman" w:cs="Times New Roman"/>
          <w:sz w:val="24"/>
          <w:szCs w:val="24"/>
        </w:rPr>
        <w:t>ed</w:t>
      </w:r>
      <w:r w:rsidR="009B2CEE" w:rsidRPr="00C44E20">
        <w:rPr>
          <w:rFonts w:ascii="Times New Roman" w:hAnsi="Times New Roman" w:cs="Times New Roman"/>
          <w:sz w:val="24"/>
          <w:szCs w:val="24"/>
        </w:rPr>
        <w:t xml:space="preserve"> the seat in M. Tech. programme.</w:t>
      </w:r>
    </w:p>
    <w:p w:rsidR="0014052B" w:rsidRDefault="009B2CEE" w:rsidP="0014052B">
      <w:pPr>
        <w:tabs>
          <w:tab w:val="left" w:pos="360"/>
          <w:tab w:val="left" w:pos="720"/>
          <w:tab w:val="left" w:pos="1080"/>
        </w:tabs>
        <w:spacing w:after="0"/>
        <w:ind w:left="720" w:hanging="720"/>
        <w:jc w:val="both"/>
        <w:rPr>
          <w:rFonts w:ascii="Times New Roman" w:hAnsi="Times New Roman" w:cs="Times New Roman"/>
          <w:sz w:val="24"/>
          <w:szCs w:val="24"/>
        </w:rPr>
      </w:pPr>
      <w:r w:rsidRPr="00C44E20">
        <w:rPr>
          <w:rFonts w:ascii="Times New Roman" w:hAnsi="Times New Roman" w:cs="Times New Roman"/>
          <w:b/>
          <w:sz w:val="24"/>
          <w:szCs w:val="24"/>
        </w:rPr>
        <w:lastRenderedPageBreak/>
        <w:t>3.4</w:t>
      </w:r>
      <w:r w:rsidRPr="00C44E20">
        <w:rPr>
          <w:rFonts w:ascii="Times New Roman" w:hAnsi="Times New Roman" w:cs="Times New Roman"/>
          <w:sz w:val="24"/>
          <w:szCs w:val="24"/>
        </w:rPr>
        <w:t xml:space="preserve">   </w:t>
      </w:r>
      <w:r w:rsidR="00277FD2" w:rsidRPr="00C44E20">
        <w:rPr>
          <w:rFonts w:ascii="Times New Roman" w:hAnsi="Times New Roman" w:cs="Times New Roman"/>
          <w:sz w:val="24"/>
          <w:szCs w:val="24"/>
        </w:rPr>
        <w:tab/>
      </w:r>
      <w:r w:rsidR="0014052B" w:rsidRPr="003603EF">
        <w:rPr>
          <w:rFonts w:ascii="Times New Roman" w:hAnsi="Times New Roman" w:cs="Times New Roman"/>
          <w:b/>
          <w:sz w:val="24"/>
          <w:szCs w:val="24"/>
        </w:rPr>
        <w:t>UGC/ AICTE</w:t>
      </w:r>
      <w:r w:rsidR="0014052B" w:rsidRPr="003603EF">
        <w:rPr>
          <w:rFonts w:ascii="Times New Roman" w:hAnsi="Times New Roman" w:cs="Times New Roman"/>
          <w:sz w:val="24"/>
          <w:szCs w:val="24"/>
        </w:rPr>
        <w:t xml:space="preserve"> specified def</w:t>
      </w:r>
      <w:r w:rsidR="0014052B">
        <w:rPr>
          <w:rFonts w:ascii="Times New Roman" w:hAnsi="Times New Roman" w:cs="Times New Roman"/>
          <w:sz w:val="24"/>
          <w:szCs w:val="24"/>
        </w:rPr>
        <w:t>initions/</w:t>
      </w:r>
      <w:r w:rsidR="0014052B" w:rsidRPr="003603EF">
        <w:rPr>
          <w:rFonts w:ascii="Times New Roman" w:hAnsi="Times New Roman" w:cs="Times New Roman"/>
          <w:sz w:val="24"/>
          <w:szCs w:val="24"/>
        </w:rPr>
        <w:t>descriptions are adopted appropriately for various terms</w:t>
      </w:r>
      <w:r w:rsidR="0014052B">
        <w:rPr>
          <w:rFonts w:ascii="Times New Roman" w:hAnsi="Times New Roman" w:cs="Times New Roman"/>
          <w:sz w:val="24"/>
          <w:szCs w:val="24"/>
        </w:rPr>
        <w:t xml:space="preserve">. </w:t>
      </w:r>
    </w:p>
    <w:p w:rsidR="009B2CEE" w:rsidRPr="00C44E20" w:rsidRDefault="007E40A3" w:rsidP="00F86864">
      <w:pPr>
        <w:tabs>
          <w:tab w:val="left" w:pos="567"/>
        </w:tabs>
        <w:spacing w:after="0"/>
        <w:ind w:left="660" w:hanging="660"/>
        <w:rPr>
          <w:rFonts w:ascii="Times New Roman" w:hAnsi="Times New Roman" w:cs="Times New Roman"/>
          <w:b/>
          <w:sz w:val="24"/>
          <w:szCs w:val="24"/>
        </w:rPr>
      </w:pPr>
      <w:r>
        <w:rPr>
          <w:rFonts w:ascii="Times New Roman" w:hAnsi="Times New Roman" w:cs="Times New Roman"/>
          <w:b/>
          <w:sz w:val="24"/>
          <w:szCs w:val="24"/>
        </w:rPr>
        <w:t>3</w:t>
      </w:r>
      <w:r w:rsidR="009B2CEE" w:rsidRPr="00C44E20">
        <w:rPr>
          <w:rFonts w:ascii="Times New Roman" w:hAnsi="Times New Roman" w:cs="Times New Roman"/>
          <w:b/>
          <w:sz w:val="24"/>
          <w:szCs w:val="24"/>
        </w:rPr>
        <w:t>.4.1     Semester Scheme</w:t>
      </w:r>
    </w:p>
    <w:p w:rsidR="009B2CEE" w:rsidRPr="00C44E20" w:rsidRDefault="009B2CEE" w:rsidP="004E4B4A">
      <w:pPr>
        <w:ind w:left="720"/>
        <w:jc w:val="both"/>
        <w:rPr>
          <w:rFonts w:ascii="Times New Roman" w:hAnsi="Times New Roman" w:cs="Times New Roman"/>
          <w:sz w:val="24"/>
          <w:szCs w:val="24"/>
        </w:rPr>
      </w:pPr>
      <w:r w:rsidRPr="00C44E20">
        <w:rPr>
          <w:rFonts w:ascii="Times New Roman" w:hAnsi="Times New Roman" w:cs="Times New Roman"/>
          <w:sz w:val="24"/>
          <w:szCs w:val="24"/>
        </w:rPr>
        <w:t>Each Semester shall have 'Continuous Internal Evaluation (CIE)' and 'Semester End Examination (SEE</w:t>
      </w:r>
      <w:r w:rsidR="00186C80">
        <w:rPr>
          <w:rFonts w:ascii="Times New Roman" w:hAnsi="Times New Roman" w:cs="Times New Roman"/>
          <w:sz w:val="24"/>
          <w:szCs w:val="24"/>
        </w:rPr>
        <w:t>s)</w:t>
      </w:r>
      <w:r w:rsidRPr="00C44E20">
        <w:rPr>
          <w:rFonts w:ascii="Times New Roman" w:hAnsi="Times New Roman" w:cs="Times New Roman"/>
          <w:sz w:val="24"/>
          <w:szCs w:val="24"/>
        </w:rPr>
        <w:t xml:space="preserve">'. Choice Based Credit System (CBCS) and Credit Based Semester System (CBSS) are taken as 'references' for the present set of </w:t>
      </w:r>
      <w:r w:rsidR="007E40A3">
        <w:rPr>
          <w:rFonts w:ascii="Times New Roman" w:hAnsi="Times New Roman" w:cs="Times New Roman"/>
          <w:sz w:val="24"/>
          <w:szCs w:val="24"/>
        </w:rPr>
        <w:t>r</w:t>
      </w:r>
      <w:r w:rsidRPr="00C44E20">
        <w:rPr>
          <w:rFonts w:ascii="Times New Roman" w:hAnsi="Times New Roman" w:cs="Times New Roman"/>
          <w:sz w:val="24"/>
          <w:szCs w:val="24"/>
        </w:rPr>
        <w:t xml:space="preserve">egulations.  The terms 'SUBJECT' and 'COURSE' imply the same meaning here and refer to </w:t>
      </w:r>
      <w:r w:rsidR="00186C80">
        <w:rPr>
          <w:rFonts w:ascii="Times New Roman" w:hAnsi="Times New Roman" w:cs="Times New Roman"/>
          <w:sz w:val="24"/>
          <w:szCs w:val="24"/>
        </w:rPr>
        <w:t xml:space="preserve">a </w:t>
      </w:r>
      <w:r w:rsidRPr="00C44E20">
        <w:rPr>
          <w:rFonts w:ascii="Times New Roman" w:hAnsi="Times New Roman" w:cs="Times New Roman"/>
          <w:sz w:val="24"/>
          <w:szCs w:val="24"/>
        </w:rPr>
        <w:t>'Theory Subject', or</w:t>
      </w:r>
      <w:r w:rsidR="00186C80">
        <w:rPr>
          <w:rFonts w:ascii="Times New Roman" w:hAnsi="Times New Roman" w:cs="Times New Roman"/>
          <w:sz w:val="24"/>
          <w:szCs w:val="24"/>
        </w:rPr>
        <w:t xml:space="preserve"> a</w:t>
      </w:r>
      <w:r w:rsidRPr="00C44E20">
        <w:rPr>
          <w:rFonts w:ascii="Times New Roman" w:hAnsi="Times New Roman" w:cs="Times New Roman"/>
          <w:sz w:val="24"/>
          <w:szCs w:val="24"/>
        </w:rPr>
        <w:t xml:space="preserve"> 'Lab</w:t>
      </w:r>
      <w:r w:rsidR="0014052B">
        <w:rPr>
          <w:rFonts w:ascii="Times New Roman" w:hAnsi="Times New Roman" w:cs="Times New Roman"/>
          <w:sz w:val="24"/>
          <w:szCs w:val="24"/>
        </w:rPr>
        <w:t>oratory</w:t>
      </w:r>
      <w:r w:rsidRPr="00C44E20">
        <w:rPr>
          <w:rFonts w:ascii="Times New Roman" w:hAnsi="Times New Roman" w:cs="Times New Roman"/>
          <w:sz w:val="24"/>
          <w:szCs w:val="24"/>
        </w:rPr>
        <w:t xml:space="preserve"> Course', or </w:t>
      </w:r>
      <w:r w:rsidR="00186C80">
        <w:rPr>
          <w:rFonts w:ascii="Times New Roman" w:hAnsi="Times New Roman" w:cs="Times New Roman"/>
          <w:sz w:val="24"/>
          <w:szCs w:val="24"/>
        </w:rPr>
        <w:t xml:space="preserve">a </w:t>
      </w:r>
      <w:r w:rsidRPr="00C44E20">
        <w:rPr>
          <w:rFonts w:ascii="Times New Roman" w:hAnsi="Times New Roman" w:cs="Times New Roman"/>
          <w:sz w:val="24"/>
          <w:szCs w:val="24"/>
        </w:rPr>
        <w:t>‘Design/Drawing Subject', or</w:t>
      </w:r>
      <w:r w:rsidR="00186C80">
        <w:rPr>
          <w:rFonts w:ascii="Times New Roman" w:hAnsi="Times New Roman" w:cs="Times New Roman"/>
          <w:sz w:val="24"/>
          <w:szCs w:val="24"/>
        </w:rPr>
        <w:t xml:space="preserve"> </w:t>
      </w:r>
      <w:r w:rsidRPr="00C44E20">
        <w:rPr>
          <w:rFonts w:ascii="Times New Roman" w:hAnsi="Times New Roman" w:cs="Times New Roman"/>
          <w:sz w:val="24"/>
          <w:szCs w:val="24"/>
        </w:rPr>
        <w:t>'Mini Project with Seminar', or ‘Dissertation’, as the case may be.</w:t>
      </w:r>
    </w:p>
    <w:p w:rsidR="009B2CEE" w:rsidRPr="00C44E20" w:rsidRDefault="009B2CEE" w:rsidP="007E40A3">
      <w:pPr>
        <w:spacing w:after="0"/>
        <w:rPr>
          <w:rFonts w:ascii="Times New Roman" w:hAnsi="Times New Roman" w:cs="Times New Roman"/>
          <w:b/>
          <w:sz w:val="24"/>
          <w:szCs w:val="24"/>
        </w:rPr>
      </w:pPr>
      <w:r w:rsidRPr="00C44E20">
        <w:rPr>
          <w:rFonts w:ascii="Times New Roman" w:hAnsi="Times New Roman" w:cs="Times New Roman"/>
          <w:b/>
          <w:sz w:val="24"/>
          <w:szCs w:val="24"/>
        </w:rPr>
        <w:t>3.4.2     Credit Courses</w:t>
      </w:r>
    </w:p>
    <w:p w:rsidR="009B2CEE" w:rsidRPr="00C44E20" w:rsidRDefault="009B2CEE" w:rsidP="007E40A3">
      <w:pPr>
        <w:spacing w:after="0"/>
        <w:ind w:left="720"/>
        <w:jc w:val="both"/>
        <w:rPr>
          <w:rFonts w:ascii="Times New Roman" w:hAnsi="Times New Roman" w:cs="Times New Roman"/>
          <w:sz w:val="24"/>
          <w:szCs w:val="24"/>
        </w:rPr>
      </w:pPr>
      <w:r w:rsidRPr="00C44E20">
        <w:rPr>
          <w:rFonts w:ascii="Times New Roman" w:hAnsi="Times New Roman" w:cs="Times New Roman"/>
          <w:sz w:val="24"/>
          <w:szCs w:val="24"/>
        </w:rPr>
        <w:t xml:space="preserve">All subjects/courses are to be registered by the student in a semester to earn credits which shall be assigned to each subject/course in an L: T: P: C (Lecture Periods: Tutorial Periods: Practical Periods: Credits) structure based on the following general pattern: </w:t>
      </w:r>
    </w:p>
    <w:p w:rsidR="009B2CEE" w:rsidRPr="00C44E20" w:rsidRDefault="009B2CEE" w:rsidP="0014052B">
      <w:pPr>
        <w:spacing w:after="0"/>
        <w:ind w:firstLine="720"/>
        <w:rPr>
          <w:rFonts w:ascii="Times New Roman" w:hAnsi="Times New Roman" w:cs="Times New Roman"/>
          <w:sz w:val="24"/>
          <w:szCs w:val="24"/>
        </w:rPr>
      </w:pPr>
      <w:r w:rsidRPr="00C44E20">
        <w:rPr>
          <w:rFonts w:ascii="Times New Roman" w:hAnsi="Times New Roman" w:cs="Times New Roman"/>
          <w:sz w:val="24"/>
          <w:szCs w:val="24"/>
        </w:rPr>
        <w:t>•     One credit for one hour/week/semester for theory/lecture (L) courses</w:t>
      </w:r>
      <w:r w:rsidR="00277FD2" w:rsidRPr="00C44E20">
        <w:rPr>
          <w:rFonts w:ascii="Times New Roman" w:hAnsi="Times New Roman" w:cs="Times New Roman"/>
          <w:sz w:val="24"/>
          <w:szCs w:val="24"/>
        </w:rPr>
        <w:t xml:space="preserve"> or tutorials (T)</w:t>
      </w:r>
    </w:p>
    <w:p w:rsidR="009B2CEE" w:rsidRPr="00C44E20" w:rsidRDefault="009B2CEE" w:rsidP="0014052B">
      <w:pPr>
        <w:ind w:firstLine="720"/>
        <w:rPr>
          <w:rFonts w:ascii="Times New Roman" w:hAnsi="Times New Roman" w:cs="Times New Roman"/>
          <w:sz w:val="24"/>
          <w:szCs w:val="24"/>
        </w:rPr>
      </w:pPr>
      <w:r w:rsidRPr="00C44E20">
        <w:rPr>
          <w:rFonts w:ascii="Times New Roman" w:hAnsi="Times New Roman" w:cs="Times New Roman"/>
          <w:sz w:val="24"/>
          <w:szCs w:val="24"/>
        </w:rPr>
        <w:t xml:space="preserve">•     One credit for two hours/ week/semester for laboratory/ practical (P) courses </w:t>
      </w:r>
    </w:p>
    <w:p w:rsidR="009B2CEE" w:rsidRPr="00C44E20" w:rsidRDefault="009B2CEE" w:rsidP="007E40A3">
      <w:pPr>
        <w:spacing w:after="0"/>
        <w:ind w:left="720"/>
        <w:jc w:val="both"/>
        <w:rPr>
          <w:rFonts w:ascii="Times New Roman" w:hAnsi="Times New Roman" w:cs="Times New Roman"/>
          <w:sz w:val="24"/>
          <w:szCs w:val="24"/>
        </w:rPr>
      </w:pPr>
      <w:r w:rsidRPr="00C44E20">
        <w:rPr>
          <w:rFonts w:ascii="Times New Roman" w:hAnsi="Times New Roman" w:cs="Times New Roman"/>
          <w:sz w:val="24"/>
          <w:szCs w:val="24"/>
        </w:rPr>
        <w:t xml:space="preserve">Other student </w:t>
      </w:r>
      <w:r w:rsidR="00277FD2" w:rsidRPr="00C44E20">
        <w:rPr>
          <w:rFonts w:ascii="Times New Roman" w:hAnsi="Times New Roman" w:cs="Times New Roman"/>
          <w:sz w:val="24"/>
          <w:szCs w:val="24"/>
        </w:rPr>
        <w:t>activities like</w:t>
      </w:r>
      <w:r w:rsidRPr="00C44E20">
        <w:rPr>
          <w:rFonts w:ascii="Times New Roman" w:hAnsi="Times New Roman" w:cs="Times New Roman"/>
          <w:sz w:val="24"/>
          <w:szCs w:val="24"/>
        </w:rPr>
        <w:t xml:space="preserve"> study tour, guest lecture, conference/workshop participations, technical paper presentations and mandatory courses </w:t>
      </w:r>
      <w:r w:rsidRPr="00C44E20">
        <w:rPr>
          <w:rFonts w:ascii="Times New Roman" w:hAnsi="Times New Roman" w:cs="Times New Roman"/>
          <w:b/>
          <w:sz w:val="24"/>
          <w:szCs w:val="24"/>
        </w:rPr>
        <w:t xml:space="preserve">(Non-credit Audit Courses) </w:t>
      </w:r>
      <w:r w:rsidRPr="00C44E20">
        <w:rPr>
          <w:rFonts w:ascii="Times New Roman" w:hAnsi="Times New Roman" w:cs="Times New Roman"/>
          <w:sz w:val="24"/>
          <w:szCs w:val="24"/>
        </w:rPr>
        <w:t>will not carry any credits.</w:t>
      </w:r>
    </w:p>
    <w:p w:rsidR="009B2CEE" w:rsidRPr="00C44E20" w:rsidRDefault="009B2CEE" w:rsidP="00F86864">
      <w:pPr>
        <w:spacing w:after="0"/>
        <w:rPr>
          <w:rFonts w:ascii="Times New Roman" w:hAnsi="Times New Roman" w:cs="Times New Roman"/>
          <w:b/>
          <w:sz w:val="24"/>
          <w:szCs w:val="24"/>
        </w:rPr>
      </w:pPr>
      <w:r w:rsidRPr="00C44E20">
        <w:rPr>
          <w:rFonts w:ascii="Times New Roman" w:hAnsi="Times New Roman" w:cs="Times New Roman"/>
          <w:b/>
          <w:sz w:val="24"/>
          <w:szCs w:val="24"/>
        </w:rPr>
        <w:t>3.4.3     Subject Course Classification</w:t>
      </w:r>
    </w:p>
    <w:p w:rsidR="009B2CEE" w:rsidRPr="00C44E20" w:rsidRDefault="009B2CEE" w:rsidP="004E4B4A">
      <w:pPr>
        <w:ind w:left="720"/>
        <w:jc w:val="both"/>
        <w:rPr>
          <w:rFonts w:ascii="Times New Roman" w:hAnsi="Times New Roman" w:cs="Times New Roman"/>
          <w:sz w:val="24"/>
          <w:szCs w:val="24"/>
        </w:rPr>
      </w:pPr>
      <w:r w:rsidRPr="00C44E20">
        <w:rPr>
          <w:rFonts w:ascii="Times New Roman" w:hAnsi="Times New Roman" w:cs="Times New Roman"/>
          <w:sz w:val="24"/>
          <w:szCs w:val="24"/>
        </w:rPr>
        <w:t xml:space="preserve">All subjects/courses offered for the Post-Graduate Programme in E &amp; T (M. Tech. Degree Programme) are </w:t>
      </w:r>
      <w:r w:rsidR="00CE4D10">
        <w:rPr>
          <w:rFonts w:ascii="Times New Roman" w:hAnsi="Times New Roman" w:cs="Times New Roman"/>
          <w:sz w:val="24"/>
          <w:szCs w:val="24"/>
        </w:rPr>
        <w:t xml:space="preserve">broadly classified as follows. </w:t>
      </w:r>
      <w:r w:rsidRPr="00C44E20">
        <w:rPr>
          <w:rFonts w:ascii="Times New Roman" w:hAnsi="Times New Roman" w:cs="Times New Roman"/>
          <w:sz w:val="24"/>
          <w:szCs w:val="24"/>
        </w:rPr>
        <w:t xml:space="preserve">The </w:t>
      </w:r>
      <w:r w:rsidR="00186C80">
        <w:rPr>
          <w:rFonts w:ascii="Times New Roman" w:hAnsi="Times New Roman" w:cs="Times New Roman"/>
          <w:sz w:val="24"/>
          <w:szCs w:val="24"/>
        </w:rPr>
        <w:t xml:space="preserve">college </w:t>
      </w:r>
      <w:r w:rsidR="00CE4D10">
        <w:rPr>
          <w:rFonts w:ascii="Times New Roman" w:hAnsi="Times New Roman" w:cs="Times New Roman"/>
          <w:sz w:val="24"/>
          <w:szCs w:val="24"/>
        </w:rPr>
        <w:t>follows</w:t>
      </w:r>
      <w:r w:rsidRPr="00C44E20">
        <w:rPr>
          <w:rFonts w:ascii="Times New Roman" w:hAnsi="Times New Roman" w:cs="Times New Roman"/>
          <w:sz w:val="24"/>
          <w:szCs w:val="24"/>
        </w:rPr>
        <w:t xml:space="preserve"> the guidelines </w:t>
      </w:r>
      <w:r w:rsidR="00CE4D10">
        <w:rPr>
          <w:rFonts w:ascii="Times New Roman" w:hAnsi="Times New Roman" w:cs="Times New Roman"/>
          <w:sz w:val="24"/>
          <w:szCs w:val="24"/>
        </w:rPr>
        <w:t>of</w:t>
      </w:r>
      <w:r w:rsidRPr="00C44E20">
        <w:rPr>
          <w:rFonts w:ascii="Times New Roman" w:hAnsi="Times New Roman" w:cs="Times New Roman"/>
          <w:sz w:val="24"/>
          <w:szCs w:val="24"/>
        </w:rPr>
        <w:t xml:space="preserve"> AICTE/UGC.</w:t>
      </w:r>
    </w:p>
    <w:tbl>
      <w:tblPr>
        <w:tblW w:w="0" w:type="auto"/>
        <w:tblInd w:w="8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73"/>
        <w:gridCol w:w="1658"/>
        <w:gridCol w:w="1804"/>
        <w:gridCol w:w="4288"/>
      </w:tblGrid>
      <w:tr w:rsidR="004E4B4A" w:rsidRPr="007E40A3" w:rsidTr="0054299E">
        <w:trPr>
          <w:trHeight w:hRule="exact" w:val="1103"/>
        </w:trPr>
        <w:tc>
          <w:tcPr>
            <w:tcW w:w="0" w:type="auto"/>
          </w:tcPr>
          <w:p w:rsidR="004E4B4A" w:rsidRPr="007E40A3" w:rsidRDefault="004E4B4A" w:rsidP="0054299E">
            <w:pPr>
              <w:spacing w:before="3" w:line="284" w:lineRule="auto"/>
              <w:ind w:left="210" w:right="185" w:firstLine="58"/>
              <w:contextualSpacing/>
              <w:rPr>
                <w:rFonts w:ascii="Times New Roman" w:eastAsia="Arial" w:hAnsi="Times New Roman" w:cs="Times New Roman"/>
                <w:b/>
              </w:rPr>
            </w:pPr>
            <w:r w:rsidRPr="007E40A3">
              <w:rPr>
                <w:rFonts w:ascii="Times New Roman" w:eastAsia="Arial" w:hAnsi="Times New Roman" w:cs="Times New Roman"/>
                <w:b/>
              </w:rPr>
              <w:t>S. No.</w:t>
            </w:r>
          </w:p>
        </w:tc>
        <w:tc>
          <w:tcPr>
            <w:tcW w:w="1658" w:type="dxa"/>
          </w:tcPr>
          <w:p w:rsidR="004E4B4A" w:rsidRPr="007E40A3" w:rsidRDefault="004E4B4A" w:rsidP="0054299E">
            <w:pPr>
              <w:spacing w:before="3" w:after="0" w:line="240" w:lineRule="auto"/>
              <w:ind w:left="66"/>
              <w:contextualSpacing/>
              <w:rPr>
                <w:rFonts w:ascii="Times New Roman" w:eastAsia="Arial" w:hAnsi="Times New Roman" w:cs="Times New Roman"/>
                <w:b/>
              </w:rPr>
            </w:pPr>
            <w:r w:rsidRPr="007E40A3">
              <w:rPr>
                <w:rFonts w:ascii="Times New Roman" w:eastAsia="Arial" w:hAnsi="Times New Roman" w:cs="Times New Roman"/>
                <w:b/>
              </w:rPr>
              <w:t>Broad Course</w:t>
            </w:r>
          </w:p>
          <w:p w:rsidR="004E4B4A" w:rsidRPr="007E40A3" w:rsidRDefault="004E4B4A" w:rsidP="0054299E">
            <w:pPr>
              <w:spacing w:before="40" w:after="0" w:line="240" w:lineRule="auto"/>
              <w:ind w:left="66"/>
              <w:contextualSpacing/>
              <w:rPr>
                <w:rFonts w:ascii="Times New Roman" w:eastAsia="Arial" w:hAnsi="Times New Roman" w:cs="Times New Roman"/>
                <w:b/>
              </w:rPr>
            </w:pPr>
            <w:r w:rsidRPr="007E40A3">
              <w:rPr>
                <w:rFonts w:ascii="Times New Roman" w:eastAsia="Arial" w:hAnsi="Times New Roman" w:cs="Times New Roman"/>
                <w:b/>
              </w:rPr>
              <w:t>Classification</w:t>
            </w:r>
          </w:p>
        </w:tc>
        <w:tc>
          <w:tcPr>
            <w:tcW w:w="1804" w:type="dxa"/>
          </w:tcPr>
          <w:p w:rsidR="004E4B4A" w:rsidRPr="007E40A3" w:rsidRDefault="004E4B4A" w:rsidP="0054299E">
            <w:pPr>
              <w:spacing w:before="3" w:after="0" w:line="240" w:lineRule="auto"/>
              <w:ind w:left="49" w:right="151" w:firstLine="20"/>
              <w:contextualSpacing/>
              <w:rPr>
                <w:rFonts w:ascii="Times New Roman" w:eastAsia="Arial" w:hAnsi="Times New Roman" w:cs="Times New Roman"/>
                <w:b/>
              </w:rPr>
            </w:pPr>
            <w:r w:rsidRPr="007E40A3">
              <w:rPr>
                <w:rFonts w:ascii="Times New Roman" w:eastAsia="Arial" w:hAnsi="Times New Roman" w:cs="Times New Roman"/>
                <w:b/>
              </w:rPr>
              <w:t>Course Group/ Category</w:t>
            </w:r>
          </w:p>
        </w:tc>
        <w:tc>
          <w:tcPr>
            <w:tcW w:w="0" w:type="auto"/>
          </w:tcPr>
          <w:p w:rsidR="004E4B4A" w:rsidRPr="007E40A3" w:rsidRDefault="004E4B4A" w:rsidP="0054299E">
            <w:pPr>
              <w:spacing w:before="3" w:after="0" w:line="240" w:lineRule="auto"/>
              <w:contextualSpacing/>
              <w:rPr>
                <w:rFonts w:ascii="Times New Roman" w:hAnsi="Times New Roman" w:cs="Times New Roman"/>
                <w:b/>
              </w:rPr>
            </w:pPr>
          </w:p>
          <w:p w:rsidR="004E4B4A" w:rsidRPr="007E40A3" w:rsidRDefault="004E4B4A" w:rsidP="0054299E">
            <w:pPr>
              <w:spacing w:after="0" w:line="240" w:lineRule="auto"/>
              <w:ind w:left="1386"/>
              <w:contextualSpacing/>
              <w:rPr>
                <w:rFonts w:ascii="Times New Roman" w:eastAsia="Arial" w:hAnsi="Times New Roman" w:cs="Times New Roman"/>
                <w:b/>
              </w:rPr>
            </w:pPr>
            <w:r w:rsidRPr="007E40A3">
              <w:rPr>
                <w:rFonts w:ascii="Times New Roman" w:eastAsia="Arial" w:hAnsi="Times New Roman" w:cs="Times New Roman"/>
                <w:b/>
              </w:rPr>
              <w:t>Course Description</w:t>
            </w:r>
          </w:p>
        </w:tc>
      </w:tr>
      <w:tr w:rsidR="004E4B4A" w:rsidRPr="007E40A3" w:rsidTr="0054299E">
        <w:trPr>
          <w:trHeight w:val="632"/>
        </w:trPr>
        <w:tc>
          <w:tcPr>
            <w:tcW w:w="0" w:type="auto"/>
            <w:vMerge w:val="restart"/>
          </w:tcPr>
          <w:p w:rsidR="004E4B4A" w:rsidRPr="007E40A3" w:rsidRDefault="004E4B4A" w:rsidP="0054299E">
            <w:pPr>
              <w:spacing w:after="0" w:line="240" w:lineRule="auto"/>
              <w:ind w:left="271" w:right="282"/>
              <w:contextualSpacing/>
              <w:rPr>
                <w:rFonts w:ascii="Times New Roman" w:eastAsia="Arial" w:hAnsi="Times New Roman" w:cs="Times New Roman"/>
              </w:rPr>
            </w:pPr>
            <w:r w:rsidRPr="007E40A3">
              <w:rPr>
                <w:rFonts w:ascii="Times New Roman" w:eastAsia="Arial" w:hAnsi="Times New Roman" w:cs="Times New Roman"/>
              </w:rPr>
              <w:t>1</w:t>
            </w:r>
          </w:p>
        </w:tc>
        <w:tc>
          <w:tcPr>
            <w:tcW w:w="1658" w:type="dxa"/>
            <w:vMerge w:val="restart"/>
          </w:tcPr>
          <w:p w:rsidR="004E4B4A" w:rsidRPr="007E40A3" w:rsidRDefault="004E4B4A" w:rsidP="0054299E">
            <w:pPr>
              <w:spacing w:after="0" w:line="240" w:lineRule="auto"/>
              <w:ind w:left="95"/>
              <w:contextualSpacing/>
              <w:rPr>
                <w:rFonts w:ascii="Times New Roman" w:eastAsia="Arial" w:hAnsi="Times New Roman" w:cs="Times New Roman"/>
              </w:rPr>
            </w:pPr>
            <w:r w:rsidRPr="007E40A3">
              <w:rPr>
                <w:rFonts w:ascii="Times New Roman" w:eastAsia="Arial" w:hAnsi="Times New Roman" w:cs="Times New Roman"/>
              </w:rPr>
              <w:t>Core Courses (CoC)</w:t>
            </w:r>
          </w:p>
        </w:tc>
        <w:tc>
          <w:tcPr>
            <w:tcW w:w="1804" w:type="dxa"/>
          </w:tcPr>
          <w:p w:rsidR="0054299E" w:rsidRPr="007E40A3" w:rsidRDefault="004E4B4A" w:rsidP="0054299E">
            <w:pPr>
              <w:spacing w:after="0" w:line="240" w:lineRule="auto"/>
              <w:ind w:left="36"/>
              <w:contextualSpacing/>
              <w:rPr>
                <w:rFonts w:ascii="Times New Roman" w:eastAsia="Arial" w:hAnsi="Times New Roman" w:cs="Times New Roman"/>
              </w:rPr>
            </w:pPr>
            <w:r w:rsidRPr="007E40A3">
              <w:rPr>
                <w:rFonts w:ascii="Times New Roman" w:eastAsia="Arial" w:hAnsi="Times New Roman" w:cs="Times New Roman"/>
              </w:rPr>
              <w:t>PC- Professional</w:t>
            </w:r>
            <w:r w:rsidR="0054299E">
              <w:rPr>
                <w:rFonts w:ascii="Times New Roman" w:eastAsia="Arial" w:hAnsi="Times New Roman" w:cs="Times New Roman"/>
              </w:rPr>
              <w:t xml:space="preserve"> </w:t>
            </w:r>
            <w:r w:rsidRPr="007E40A3">
              <w:rPr>
                <w:rFonts w:ascii="Times New Roman" w:eastAsia="Arial" w:hAnsi="Times New Roman" w:cs="Times New Roman"/>
              </w:rPr>
              <w:t>Core</w:t>
            </w:r>
          </w:p>
        </w:tc>
        <w:tc>
          <w:tcPr>
            <w:tcW w:w="0" w:type="auto"/>
          </w:tcPr>
          <w:p w:rsidR="004E4B4A" w:rsidRPr="007E40A3" w:rsidRDefault="004E4B4A" w:rsidP="0054299E">
            <w:pPr>
              <w:spacing w:after="0" w:line="240" w:lineRule="auto"/>
              <w:contextualSpacing/>
              <w:rPr>
                <w:rFonts w:ascii="Times New Roman" w:eastAsia="Arial" w:hAnsi="Times New Roman" w:cs="Times New Roman"/>
              </w:rPr>
            </w:pPr>
            <w:r w:rsidRPr="007E40A3">
              <w:rPr>
                <w:rFonts w:ascii="Times New Roman" w:eastAsia="Arial" w:hAnsi="Times New Roman" w:cs="Times New Roman"/>
              </w:rPr>
              <w:t>Includes    subjects    related    to    the    parent discipline/department/  branch of Engineering</w:t>
            </w:r>
          </w:p>
        </w:tc>
      </w:tr>
      <w:tr w:rsidR="004E4B4A" w:rsidRPr="007E40A3" w:rsidTr="0054299E">
        <w:trPr>
          <w:trHeight w:val="452"/>
        </w:trPr>
        <w:tc>
          <w:tcPr>
            <w:tcW w:w="0" w:type="auto"/>
            <w:vMerge/>
          </w:tcPr>
          <w:p w:rsidR="004E4B4A" w:rsidRPr="007E40A3" w:rsidRDefault="004E4B4A" w:rsidP="0054299E">
            <w:pPr>
              <w:spacing w:after="0" w:line="240" w:lineRule="auto"/>
              <w:contextualSpacing/>
              <w:rPr>
                <w:rFonts w:ascii="Times New Roman" w:hAnsi="Times New Roman" w:cs="Times New Roman"/>
              </w:rPr>
            </w:pPr>
          </w:p>
        </w:tc>
        <w:tc>
          <w:tcPr>
            <w:tcW w:w="1658" w:type="dxa"/>
            <w:vMerge/>
          </w:tcPr>
          <w:p w:rsidR="004E4B4A" w:rsidRPr="007E40A3" w:rsidRDefault="004E4B4A" w:rsidP="0054299E">
            <w:pPr>
              <w:spacing w:after="0" w:line="240" w:lineRule="auto"/>
              <w:contextualSpacing/>
              <w:rPr>
                <w:rFonts w:ascii="Times New Roman" w:hAnsi="Times New Roman" w:cs="Times New Roman"/>
              </w:rPr>
            </w:pPr>
          </w:p>
        </w:tc>
        <w:tc>
          <w:tcPr>
            <w:tcW w:w="1804" w:type="dxa"/>
          </w:tcPr>
          <w:p w:rsidR="004E4B4A" w:rsidRPr="007E40A3" w:rsidRDefault="004E4B4A" w:rsidP="0054299E">
            <w:pPr>
              <w:spacing w:after="0" w:line="240" w:lineRule="auto"/>
              <w:contextualSpacing/>
              <w:rPr>
                <w:rFonts w:ascii="Times New Roman" w:eastAsia="Arial" w:hAnsi="Times New Roman" w:cs="Times New Roman"/>
              </w:rPr>
            </w:pPr>
            <w:r w:rsidRPr="007E40A3">
              <w:rPr>
                <w:rFonts w:ascii="Times New Roman" w:eastAsia="Arial" w:hAnsi="Times New Roman" w:cs="Times New Roman"/>
              </w:rPr>
              <w:t>Dissertation</w:t>
            </w:r>
          </w:p>
        </w:tc>
        <w:tc>
          <w:tcPr>
            <w:tcW w:w="0" w:type="auto"/>
          </w:tcPr>
          <w:p w:rsidR="004E4B4A" w:rsidRPr="007E40A3" w:rsidRDefault="004E4B4A" w:rsidP="0054299E">
            <w:pPr>
              <w:spacing w:after="0" w:line="240" w:lineRule="auto"/>
              <w:contextualSpacing/>
              <w:rPr>
                <w:rFonts w:ascii="Times New Roman" w:eastAsia="Arial" w:hAnsi="Times New Roman" w:cs="Times New Roman"/>
              </w:rPr>
            </w:pPr>
            <w:r w:rsidRPr="007E40A3">
              <w:rPr>
                <w:rFonts w:ascii="Times New Roman" w:eastAsia="Arial" w:hAnsi="Times New Roman" w:cs="Times New Roman"/>
              </w:rPr>
              <w:t>M. Tech. Project or PG Project or Major Project</w:t>
            </w:r>
          </w:p>
        </w:tc>
      </w:tr>
      <w:tr w:rsidR="004E4B4A" w:rsidRPr="007E40A3" w:rsidTr="0054299E">
        <w:trPr>
          <w:trHeight w:val="506"/>
        </w:trPr>
        <w:tc>
          <w:tcPr>
            <w:tcW w:w="0" w:type="auto"/>
            <w:vMerge/>
          </w:tcPr>
          <w:p w:rsidR="004E4B4A" w:rsidRPr="007E40A3" w:rsidRDefault="004E4B4A" w:rsidP="0054299E">
            <w:pPr>
              <w:spacing w:after="0" w:line="240" w:lineRule="auto"/>
              <w:contextualSpacing/>
              <w:rPr>
                <w:rFonts w:ascii="Times New Roman" w:hAnsi="Times New Roman" w:cs="Times New Roman"/>
              </w:rPr>
            </w:pPr>
          </w:p>
        </w:tc>
        <w:tc>
          <w:tcPr>
            <w:tcW w:w="1658" w:type="dxa"/>
            <w:vMerge/>
          </w:tcPr>
          <w:p w:rsidR="004E4B4A" w:rsidRPr="007E40A3" w:rsidRDefault="004E4B4A" w:rsidP="0054299E">
            <w:pPr>
              <w:spacing w:after="0" w:line="240" w:lineRule="auto"/>
              <w:contextualSpacing/>
              <w:rPr>
                <w:rFonts w:ascii="Times New Roman" w:hAnsi="Times New Roman" w:cs="Times New Roman"/>
              </w:rPr>
            </w:pPr>
          </w:p>
        </w:tc>
        <w:tc>
          <w:tcPr>
            <w:tcW w:w="1804" w:type="dxa"/>
          </w:tcPr>
          <w:p w:rsidR="004E4B4A" w:rsidRPr="007E40A3" w:rsidRDefault="004E4B4A" w:rsidP="0054299E">
            <w:pPr>
              <w:spacing w:after="0" w:line="240" w:lineRule="auto"/>
              <w:ind w:firstLine="36"/>
              <w:contextualSpacing/>
              <w:rPr>
                <w:rFonts w:ascii="Times New Roman" w:eastAsia="Arial" w:hAnsi="Times New Roman" w:cs="Times New Roman"/>
              </w:rPr>
            </w:pPr>
            <w:r w:rsidRPr="007E40A3">
              <w:rPr>
                <w:rFonts w:ascii="Times New Roman" w:eastAsia="Arial" w:hAnsi="Times New Roman" w:cs="Times New Roman"/>
              </w:rPr>
              <w:t>Mini Project with</w:t>
            </w:r>
            <w:r w:rsidR="0054299E">
              <w:rPr>
                <w:rFonts w:ascii="Times New Roman" w:eastAsia="Arial" w:hAnsi="Times New Roman" w:cs="Times New Roman"/>
              </w:rPr>
              <w:t xml:space="preserve"> </w:t>
            </w:r>
            <w:r w:rsidRPr="007E40A3">
              <w:rPr>
                <w:rFonts w:ascii="Times New Roman" w:eastAsia="Arial" w:hAnsi="Times New Roman" w:cs="Times New Roman"/>
              </w:rPr>
              <w:t>Seminar</w:t>
            </w:r>
          </w:p>
        </w:tc>
        <w:tc>
          <w:tcPr>
            <w:tcW w:w="0" w:type="auto"/>
          </w:tcPr>
          <w:p w:rsidR="004E4B4A" w:rsidRPr="007E40A3" w:rsidRDefault="004E4B4A" w:rsidP="0054299E">
            <w:pPr>
              <w:spacing w:after="0" w:line="240" w:lineRule="auto"/>
              <w:contextualSpacing/>
              <w:rPr>
                <w:rFonts w:ascii="Times New Roman" w:eastAsia="Arial" w:hAnsi="Times New Roman" w:cs="Times New Roman"/>
              </w:rPr>
            </w:pPr>
            <w:r w:rsidRPr="007E40A3">
              <w:rPr>
                <w:rFonts w:ascii="Times New Roman" w:eastAsia="Arial" w:hAnsi="Times New Roman" w:cs="Times New Roman"/>
              </w:rPr>
              <w:t>Seminar based on core contents related to Parent</w:t>
            </w:r>
            <w:r w:rsidR="007E40A3">
              <w:rPr>
                <w:rFonts w:ascii="Times New Roman" w:eastAsia="Arial" w:hAnsi="Times New Roman" w:cs="Times New Roman"/>
              </w:rPr>
              <w:t xml:space="preserve"> </w:t>
            </w:r>
            <w:r w:rsidRPr="007E40A3">
              <w:rPr>
                <w:rFonts w:ascii="Times New Roman" w:eastAsia="Arial" w:hAnsi="Times New Roman" w:cs="Times New Roman"/>
              </w:rPr>
              <w:t>Discipline</w:t>
            </w:r>
            <w:r w:rsidR="007E40A3">
              <w:rPr>
                <w:rFonts w:ascii="Times New Roman" w:eastAsia="Arial" w:hAnsi="Times New Roman" w:cs="Times New Roman"/>
              </w:rPr>
              <w:t xml:space="preserve"> </w:t>
            </w:r>
            <w:r w:rsidRPr="007E40A3">
              <w:rPr>
                <w:rFonts w:ascii="Times New Roman" w:eastAsia="Arial" w:hAnsi="Times New Roman" w:cs="Times New Roman"/>
              </w:rPr>
              <w:t>/ Department/ Branch of Engineering</w:t>
            </w:r>
          </w:p>
        </w:tc>
      </w:tr>
      <w:tr w:rsidR="004E4B4A" w:rsidRPr="007E40A3" w:rsidTr="0054299E">
        <w:trPr>
          <w:trHeight w:hRule="exact" w:val="644"/>
        </w:trPr>
        <w:tc>
          <w:tcPr>
            <w:tcW w:w="0" w:type="auto"/>
            <w:vMerge w:val="restart"/>
          </w:tcPr>
          <w:p w:rsidR="004E4B4A" w:rsidRPr="007E40A3" w:rsidRDefault="004E4B4A" w:rsidP="0054299E">
            <w:pPr>
              <w:spacing w:after="0" w:line="240" w:lineRule="auto"/>
              <w:ind w:left="271" w:right="282"/>
              <w:contextualSpacing/>
              <w:rPr>
                <w:rFonts w:ascii="Times New Roman" w:eastAsia="Arial" w:hAnsi="Times New Roman" w:cs="Times New Roman"/>
              </w:rPr>
            </w:pPr>
            <w:r w:rsidRPr="007E40A3">
              <w:rPr>
                <w:rFonts w:ascii="Times New Roman" w:eastAsia="Arial" w:hAnsi="Times New Roman" w:cs="Times New Roman"/>
              </w:rPr>
              <w:t>2</w:t>
            </w:r>
          </w:p>
        </w:tc>
        <w:tc>
          <w:tcPr>
            <w:tcW w:w="1658" w:type="dxa"/>
            <w:vMerge w:val="restart"/>
          </w:tcPr>
          <w:p w:rsidR="004E4B4A" w:rsidRPr="007E40A3" w:rsidRDefault="004E4B4A" w:rsidP="0054299E">
            <w:pPr>
              <w:spacing w:after="0" w:line="240" w:lineRule="auto"/>
              <w:ind w:left="95"/>
              <w:contextualSpacing/>
              <w:rPr>
                <w:rFonts w:ascii="Times New Roman" w:eastAsia="Arial" w:hAnsi="Times New Roman" w:cs="Times New Roman"/>
              </w:rPr>
            </w:pPr>
            <w:r w:rsidRPr="007E40A3">
              <w:rPr>
                <w:rFonts w:ascii="Times New Roman" w:eastAsia="Arial" w:hAnsi="Times New Roman" w:cs="Times New Roman"/>
              </w:rPr>
              <w:t>Elective Courses</w:t>
            </w:r>
          </w:p>
          <w:p w:rsidR="004E4B4A" w:rsidRPr="007E40A3" w:rsidRDefault="004E4B4A" w:rsidP="0054299E">
            <w:pPr>
              <w:spacing w:before="40" w:after="0" w:line="240" w:lineRule="auto"/>
              <w:ind w:left="95"/>
              <w:contextualSpacing/>
              <w:rPr>
                <w:rFonts w:ascii="Times New Roman" w:eastAsia="Arial" w:hAnsi="Times New Roman" w:cs="Times New Roman"/>
              </w:rPr>
            </w:pPr>
            <w:r w:rsidRPr="007E40A3">
              <w:rPr>
                <w:rFonts w:ascii="Times New Roman" w:eastAsia="Arial" w:hAnsi="Times New Roman" w:cs="Times New Roman"/>
              </w:rPr>
              <w:t>(EιE)</w:t>
            </w:r>
          </w:p>
        </w:tc>
        <w:tc>
          <w:tcPr>
            <w:tcW w:w="1804" w:type="dxa"/>
          </w:tcPr>
          <w:p w:rsidR="004E4B4A" w:rsidRPr="007E40A3" w:rsidRDefault="004E4B4A" w:rsidP="0054299E">
            <w:pPr>
              <w:spacing w:after="0" w:line="240" w:lineRule="auto"/>
              <w:ind w:left="126"/>
              <w:contextualSpacing/>
              <w:rPr>
                <w:rFonts w:ascii="Times New Roman" w:eastAsia="Arial" w:hAnsi="Times New Roman" w:cs="Times New Roman"/>
              </w:rPr>
            </w:pPr>
            <w:r w:rsidRPr="007E40A3">
              <w:rPr>
                <w:rFonts w:ascii="Times New Roman" w:eastAsia="Arial" w:hAnsi="Times New Roman" w:cs="Times New Roman"/>
              </w:rPr>
              <w:t>PE</w:t>
            </w:r>
            <w:r w:rsidR="00277FD2" w:rsidRPr="007E40A3">
              <w:rPr>
                <w:rFonts w:ascii="Times New Roman" w:eastAsia="Arial" w:hAnsi="Times New Roman" w:cs="Times New Roman"/>
              </w:rPr>
              <w:t xml:space="preserve"> </w:t>
            </w:r>
            <w:r w:rsidRPr="007E40A3">
              <w:rPr>
                <w:rFonts w:ascii="Times New Roman" w:eastAsia="Arial" w:hAnsi="Times New Roman" w:cs="Times New Roman"/>
              </w:rPr>
              <w:t>- Professional Electives</w:t>
            </w:r>
          </w:p>
        </w:tc>
        <w:tc>
          <w:tcPr>
            <w:tcW w:w="0" w:type="auto"/>
          </w:tcPr>
          <w:p w:rsidR="004E4B4A" w:rsidRPr="007E40A3" w:rsidRDefault="004E4B4A" w:rsidP="0054299E">
            <w:pPr>
              <w:spacing w:after="0" w:line="240" w:lineRule="auto"/>
              <w:contextualSpacing/>
              <w:rPr>
                <w:rFonts w:ascii="Times New Roman" w:eastAsia="Arial" w:hAnsi="Times New Roman" w:cs="Times New Roman"/>
              </w:rPr>
            </w:pPr>
            <w:r w:rsidRPr="007E40A3">
              <w:rPr>
                <w:rFonts w:ascii="Times New Roman" w:eastAsia="Arial" w:hAnsi="Times New Roman" w:cs="Times New Roman"/>
              </w:rPr>
              <w:t>Includes elective subjects related to the parent discipline/department/branch of Engineering</w:t>
            </w:r>
          </w:p>
        </w:tc>
      </w:tr>
      <w:tr w:rsidR="004E4B4A" w:rsidRPr="007E40A3" w:rsidTr="0054299E">
        <w:trPr>
          <w:trHeight w:hRule="exact" w:val="1031"/>
        </w:trPr>
        <w:tc>
          <w:tcPr>
            <w:tcW w:w="0" w:type="auto"/>
            <w:vMerge/>
          </w:tcPr>
          <w:p w:rsidR="004E4B4A" w:rsidRPr="007E40A3" w:rsidRDefault="004E4B4A" w:rsidP="0054299E">
            <w:pPr>
              <w:spacing w:after="0" w:line="240" w:lineRule="auto"/>
              <w:contextualSpacing/>
              <w:rPr>
                <w:rFonts w:ascii="Times New Roman" w:hAnsi="Times New Roman" w:cs="Times New Roman"/>
              </w:rPr>
            </w:pPr>
          </w:p>
        </w:tc>
        <w:tc>
          <w:tcPr>
            <w:tcW w:w="1658" w:type="dxa"/>
            <w:vMerge/>
          </w:tcPr>
          <w:p w:rsidR="004E4B4A" w:rsidRPr="007E40A3" w:rsidRDefault="004E4B4A" w:rsidP="0054299E">
            <w:pPr>
              <w:spacing w:after="0" w:line="240" w:lineRule="auto"/>
              <w:contextualSpacing/>
              <w:rPr>
                <w:rFonts w:ascii="Times New Roman" w:hAnsi="Times New Roman" w:cs="Times New Roman"/>
              </w:rPr>
            </w:pPr>
          </w:p>
        </w:tc>
        <w:tc>
          <w:tcPr>
            <w:tcW w:w="1804" w:type="dxa"/>
          </w:tcPr>
          <w:p w:rsidR="004E4B4A" w:rsidRPr="007E40A3" w:rsidRDefault="004E4B4A" w:rsidP="0054299E">
            <w:pPr>
              <w:spacing w:after="0" w:line="240" w:lineRule="auto"/>
              <w:contextualSpacing/>
              <w:rPr>
                <w:rFonts w:ascii="Times New Roman" w:eastAsia="Arial" w:hAnsi="Times New Roman" w:cs="Times New Roman"/>
              </w:rPr>
            </w:pPr>
            <w:r w:rsidRPr="007E40A3">
              <w:rPr>
                <w:rFonts w:ascii="Times New Roman" w:eastAsia="Arial" w:hAnsi="Times New Roman" w:cs="Times New Roman"/>
              </w:rPr>
              <w:t xml:space="preserve">OE </w:t>
            </w:r>
            <w:r w:rsidR="0054299E">
              <w:rPr>
                <w:rFonts w:ascii="Times New Roman" w:eastAsia="Arial" w:hAnsi="Times New Roman" w:cs="Times New Roman"/>
              </w:rPr>
              <w:t>–</w:t>
            </w:r>
            <w:r w:rsidRPr="007E40A3">
              <w:rPr>
                <w:rFonts w:ascii="Times New Roman" w:eastAsia="Arial" w:hAnsi="Times New Roman" w:cs="Times New Roman"/>
              </w:rPr>
              <w:t xml:space="preserve"> Open</w:t>
            </w:r>
            <w:r w:rsidR="0054299E">
              <w:rPr>
                <w:rFonts w:ascii="Times New Roman" w:eastAsia="Arial" w:hAnsi="Times New Roman" w:cs="Times New Roman"/>
              </w:rPr>
              <w:t xml:space="preserve"> </w:t>
            </w:r>
            <w:r w:rsidRPr="007E40A3">
              <w:rPr>
                <w:rFonts w:ascii="Times New Roman" w:eastAsia="Arial" w:hAnsi="Times New Roman" w:cs="Times New Roman"/>
              </w:rPr>
              <w:t>Electives</w:t>
            </w:r>
          </w:p>
        </w:tc>
        <w:tc>
          <w:tcPr>
            <w:tcW w:w="0" w:type="auto"/>
          </w:tcPr>
          <w:p w:rsidR="004E4B4A" w:rsidRPr="007E40A3" w:rsidRDefault="004E4B4A" w:rsidP="0054299E">
            <w:pPr>
              <w:spacing w:after="0" w:line="240" w:lineRule="auto"/>
              <w:contextualSpacing/>
              <w:rPr>
                <w:rFonts w:ascii="Times New Roman" w:eastAsia="Arial" w:hAnsi="Times New Roman" w:cs="Times New Roman"/>
              </w:rPr>
            </w:pPr>
            <w:r w:rsidRPr="007E40A3">
              <w:rPr>
                <w:rFonts w:ascii="Times New Roman" w:eastAsia="Arial" w:hAnsi="Times New Roman" w:cs="Times New Roman"/>
              </w:rPr>
              <w:t>Elective subjects which include inter-</w:t>
            </w:r>
            <w:r w:rsidR="0054299E">
              <w:rPr>
                <w:rFonts w:ascii="Times New Roman" w:eastAsia="Arial" w:hAnsi="Times New Roman" w:cs="Times New Roman"/>
              </w:rPr>
              <w:t>d</w:t>
            </w:r>
            <w:r w:rsidRPr="007E40A3">
              <w:rPr>
                <w:rFonts w:ascii="Times New Roman" w:eastAsia="Arial" w:hAnsi="Times New Roman" w:cs="Times New Roman"/>
              </w:rPr>
              <w:t>isciplinary</w:t>
            </w:r>
            <w:r w:rsidR="0054299E">
              <w:rPr>
                <w:rFonts w:ascii="Times New Roman" w:eastAsia="Arial" w:hAnsi="Times New Roman" w:cs="Times New Roman"/>
              </w:rPr>
              <w:t xml:space="preserve"> </w:t>
            </w:r>
            <w:r w:rsidRPr="007E40A3">
              <w:rPr>
                <w:rFonts w:ascii="Times New Roman" w:eastAsia="Arial" w:hAnsi="Times New Roman" w:cs="Times New Roman"/>
              </w:rPr>
              <w:t>subjects or subjects in an area outside the parent</w:t>
            </w:r>
            <w:r w:rsidR="009D02EB" w:rsidRPr="007E40A3">
              <w:rPr>
                <w:rFonts w:ascii="Times New Roman" w:eastAsia="Arial" w:hAnsi="Times New Roman" w:cs="Times New Roman"/>
              </w:rPr>
              <w:t xml:space="preserve"> </w:t>
            </w:r>
            <w:r w:rsidRPr="007E40A3">
              <w:rPr>
                <w:rFonts w:ascii="Times New Roman" w:eastAsia="Arial" w:hAnsi="Times New Roman" w:cs="Times New Roman"/>
              </w:rPr>
              <w:t>discipline/department/  branch of Engineering</w:t>
            </w:r>
          </w:p>
        </w:tc>
      </w:tr>
      <w:tr w:rsidR="004E4B4A" w:rsidRPr="007E40A3" w:rsidTr="00CE4D10">
        <w:trPr>
          <w:trHeight w:hRule="exact" w:val="600"/>
        </w:trPr>
        <w:tc>
          <w:tcPr>
            <w:tcW w:w="0" w:type="auto"/>
          </w:tcPr>
          <w:p w:rsidR="004E4B4A" w:rsidRPr="007E40A3" w:rsidRDefault="004E4B4A" w:rsidP="0054299E">
            <w:pPr>
              <w:spacing w:before="3" w:after="0" w:line="240" w:lineRule="auto"/>
              <w:ind w:left="271" w:right="282"/>
              <w:contextualSpacing/>
              <w:rPr>
                <w:rFonts w:ascii="Times New Roman" w:eastAsia="Arial" w:hAnsi="Times New Roman" w:cs="Times New Roman"/>
              </w:rPr>
            </w:pPr>
            <w:r w:rsidRPr="007E40A3">
              <w:rPr>
                <w:rFonts w:ascii="Times New Roman" w:eastAsia="Arial" w:hAnsi="Times New Roman" w:cs="Times New Roman"/>
              </w:rPr>
              <w:t>3</w:t>
            </w:r>
          </w:p>
        </w:tc>
        <w:tc>
          <w:tcPr>
            <w:tcW w:w="1658" w:type="dxa"/>
          </w:tcPr>
          <w:p w:rsidR="004E4B4A" w:rsidRPr="007E40A3" w:rsidRDefault="004E4B4A" w:rsidP="0054299E">
            <w:pPr>
              <w:spacing w:before="3" w:after="0" w:line="240" w:lineRule="auto"/>
              <w:ind w:left="95"/>
              <w:contextualSpacing/>
              <w:rPr>
                <w:rFonts w:ascii="Times New Roman" w:eastAsia="Arial" w:hAnsi="Times New Roman" w:cs="Times New Roman"/>
              </w:rPr>
            </w:pPr>
            <w:r w:rsidRPr="007E40A3">
              <w:rPr>
                <w:rFonts w:ascii="Times New Roman" w:eastAsia="Arial" w:hAnsi="Times New Roman" w:cs="Times New Roman"/>
                <w:b/>
                <w:i/>
              </w:rPr>
              <w:t>Mandatory Courses</w:t>
            </w:r>
          </w:p>
        </w:tc>
        <w:tc>
          <w:tcPr>
            <w:tcW w:w="1804" w:type="dxa"/>
          </w:tcPr>
          <w:p w:rsidR="004E4B4A" w:rsidRPr="007E40A3" w:rsidRDefault="004E4B4A" w:rsidP="0054299E">
            <w:pPr>
              <w:spacing w:before="3" w:after="0" w:line="240" w:lineRule="auto"/>
              <w:ind w:left="732" w:right="729" w:hanging="367"/>
              <w:contextualSpacing/>
              <w:rPr>
                <w:rFonts w:ascii="Times New Roman" w:eastAsia="Arial" w:hAnsi="Times New Roman" w:cs="Times New Roman"/>
              </w:rPr>
            </w:pPr>
            <w:r w:rsidRPr="007E40A3">
              <w:rPr>
                <w:rFonts w:ascii="Times New Roman" w:eastAsia="Arial" w:hAnsi="Times New Roman" w:cs="Times New Roman"/>
              </w:rPr>
              <w:t>--</w:t>
            </w:r>
          </w:p>
        </w:tc>
        <w:tc>
          <w:tcPr>
            <w:tcW w:w="0" w:type="auto"/>
          </w:tcPr>
          <w:p w:rsidR="004E4B4A" w:rsidRPr="007E40A3" w:rsidRDefault="004E4B4A" w:rsidP="0054299E">
            <w:pPr>
              <w:spacing w:before="3" w:after="0" w:line="240" w:lineRule="auto"/>
              <w:ind w:left="105"/>
              <w:contextualSpacing/>
              <w:rPr>
                <w:rFonts w:ascii="Times New Roman" w:eastAsia="Arial" w:hAnsi="Times New Roman" w:cs="Times New Roman"/>
              </w:rPr>
            </w:pPr>
            <w:r w:rsidRPr="007E40A3">
              <w:rPr>
                <w:rFonts w:ascii="Times New Roman" w:eastAsia="Arial" w:hAnsi="Times New Roman" w:cs="Times New Roman"/>
                <w:b/>
                <w:i/>
              </w:rPr>
              <w:t>Non-Credit Audit Courses</w:t>
            </w:r>
          </w:p>
        </w:tc>
      </w:tr>
    </w:tbl>
    <w:p w:rsidR="009B2CEE" w:rsidRPr="00C44E20" w:rsidRDefault="009B2CEE" w:rsidP="00277FD2">
      <w:pPr>
        <w:spacing w:after="0"/>
        <w:rPr>
          <w:rFonts w:ascii="Times New Roman" w:hAnsi="Times New Roman" w:cs="Times New Roman"/>
          <w:sz w:val="24"/>
          <w:szCs w:val="24"/>
        </w:rPr>
      </w:pPr>
    </w:p>
    <w:p w:rsidR="009B2CEE" w:rsidRPr="00C44E20" w:rsidRDefault="00CE4D10" w:rsidP="00F86864">
      <w:pPr>
        <w:spacing w:after="0"/>
        <w:rPr>
          <w:rFonts w:ascii="Times New Roman" w:hAnsi="Times New Roman" w:cs="Times New Roman"/>
          <w:b/>
          <w:sz w:val="24"/>
          <w:szCs w:val="24"/>
        </w:rPr>
      </w:pPr>
      <w:r>
        <w:rPr>
          <w:rFonts w:ascii="Times New Roman" w:hAnsi="Times New Roman" w:cs="Times New Roman"/>
          <w:b/>
          <w:sz w:val="24"/>
          <w:szCs w:val="24"/>
        </w:rPr>
        <w:t>4</w:t>
      </w:r>
      <w:r w:rsidR="00F86864">
        <w:rPr>
          <w:rFonts w:ascii="Times New Roman" w:hAnsi="Times New Roman" w:cs="Times New Roman"/>
          <w:b/>
          <w:sz w:val="24"/>
          <w:szCs w:val="24"/>
        </w:rPr>
        <w:t xml:space="preserve">.0     </w:t>
      </w:r>
      <w:r w:rsidR="009B2CEE" w:rsidRPr="00C44E20">
        <w:rPr>
          <w:rFonts w:ascii="Times New Roman" w:hAnsi="Times New Roman" w:cs="Times New Roman"/>
          <w:b/>
          <w:sz w:val="24"/>
          <w:szCs w:val="24"/>
        </w:rPr>
        <w:t>Course Registration</w:t>
      </w:r>
    </w:p>
    <w:p w:rsidR="0054299E" w:rsidRPr="00C432D3" w:rsidRDefault="009B2CEE" w:rsidP="0054299E">
      <w:pPr>
        <w:tabs>
          <w:tab w:val="left" w:pos="360"/>
          <w:tab w:val="left" w:pos="720"/>
          <w:tab w:val="left" w:pos="1080"/>
        </w:tabs>
        <w:ind w:left="567" w:hanging="567"/>
        <w:jc w:val="both"/>
        <w:rPr>
          <w:rFonts w:ascii="Times New Roman" w:hAnsi="Times New Roman" w:cs="Times New Roman"/>
          <w:sz w:val="24"/>
          <w:szCs w:val="24"/>
        </w:rPr>
      </w:pPr>
      <w:r w:rsidRPr="00C44E20">
        <w:rPr>
          <w:rFonts w:ascii="Times New Roman" w:hAnsi="Times New Roman" w:cs="Times New Roman"/>
          <w:b/>
          <w:sz w:val="24"/>
          <w:szCs w:val="24"/>
        </w:rPr>
        <w:lastRenderedPageBreak/>
        <w:t>4.1</w:t>
      </w:r>
      <w:r w:rsidRPr="00C44E20">
        <w:rPr>
          <w:rFonts w:ascii="Times New Roman" w:hAnsi="Times New Roman" w:cs="Times New Roman"/>
          <w:sz w:val="24"/>
          <w:szCs w:val="24"/>
        </w:rPr>
        <w:t xml:space="preserve">    </w:t>
      </w:r>
      <w:r w:rsidR="0025065E" w:rsidRPr="00C44E20">
        <w:rPr>
          <w:rFonts w:ascii="Times New Roman" w:hAnsi="Times New Roman" w:cs="Times New Roman"/>
          <w:sz w:val="24"/>
          <w:szCs w:val="24"/>
        </w:rPr>
        <w:tab/>
      </w:r>
      <w:r w:rsidR="0054299E" w:rsidRPr="00C432D3">
        <w:rPr>
          <w:rFonts w:ascii="Times New Roman" w:hAnsi="Times New Roman" w:cs="Times New Roman"/>
          <w:sz w:val="24"/>
          <w:szCs w:val="24"/>
        </w:rPr>
        <w:t>A</w:t>
      </w:r>
      <w:r w:rsidR="00D550FE">
        <w:rPr>
          <w:rFonts w:ascii="Times New Roman" w:hAnsi="Times New Roman" w:cs="Times New Roman"/>
          <w:sz w:val="24"/>
          <w:szCs w:val="24"/>
        </w:rPr>
        <w:t xml:space="preserve"> </w:t>
      </w:r>
      <w:r w:rsidR="0054299E" w:rsidRPr="00C432D3">
        <w:rPr>
          <w:rFonts w:ascii="Times New Roman" w:hAnsi="Times New Roman" w:cs="Times New Roman"/>
          <w:sz w:val="24"/>
          <w:szCs w:val="24"/>
        </w:rPr>
        <w:t xml:space="preserve">‘faculty advisor/mentor shall be assigned to </w:t>
      </w:r>
      <w:r w:rsidR="0054299E">
        <w:rPr>
          <w:rFonts w:ascii="Times New Roman" w:hAnsi="Times New Roman" w:cs="Times New Roman"/>
          <w:sz w:val="24"/>
          <w:szCs w:val="24"/>
        </w:rPr>
        <w:t>each specialization</w:t>
      </w:r>
      <w:r w:rsidR="0054299E" w:rsidRPr="00C432D3">
        <w:rPr>
          <w:rFonts w:ascii="Times New Roman" w:hAnsi="Times New Roman" w:cs="Times New Roman"/>
          <w:sz w:val="24"/>
          <w:szCs w:val="24"/>
        </w:rPr>
        <w:t>. A mentor will provide information about the course structure and curriculum to the mentees. A mentor will also assist the mentees in choosing the subjects/courses, based on their competence, performance, fulfillment of prerequisites and interest.</w:t>
      </w:r>
    </w:p>
    <w:p w:rsidR="0054299E" w:rsidRPr="00C432D3" w:rsidRDefault="009B2CEE" w:rsidP="0054299E">
      <w:pPr>
        <w:tabs>
          <w:tab w:val="left" w:pos="360"/>
          <w:tab w:val="left" w:pos="720"/>
          <w:tab w:val="left" w:pos="1080"/>
        </w:tabs>
        <w:ind w:left="567" w:hanging="567"/>
        <w:jc w:val="both"/>
        <w:rPr>
          <w:rFonts w:ascii="Times New Roman" w:hAnsi="Times New Roman" w:cs="Times New Roman"/>
          <w:sz w:val="24"/>
          <w:szCs w:val="24"/>
        </w:rPr>
      </w:pPr>
      <w:r w:rsidRPr="00C44E20">
        <w:rPr>
          <w:rFonts w:ascii="Times New Roman" w:hAnsi="Times New Roman" w:cs="Times New Roman"/>
          <w:b/>
          <w:sz w:val="24"/>
          <w:szCs w:val="24"/>
        </w:rPr>
        <w:t>4.2</w:t>
      </w:r>
      <w:r w:rsidRPr="00C44E20">
        <w:rPr>
          <w:rFonts w:ascii="Times New Roman" w:hAnsi="Times New Roman" w:cs="Times New Roman"/>
          <w:sz w:val="24"/>
          <w:szCs w:val="24"/>
        </w:rPr>
        <w:t xml:space="preserve">    </w:t>
      </w:r>
      <w:r w:rsidR="0025065E" w:rsidRPr="00C44E20">
        <w:rPr>
          <w:rFonts w:ascii="Times New Roman" w:hAnsi="Times New Roman" w:cs="Times New Roman"/>
          <w:sz w:val="24"/>
          <w:szCs w:val="24"/>
        </w:rPr>
        <w:tab/>
      </w:r>
      <w:r w:rsidR="0054299E" w:rsidRPr="00C432D3">
        <w:rPr>
          <w:rFonts w:ascii="Times New Roman" w:hAnsi="Times New Roman" w:cs="Times New Roman"/>
          <w:sz w:val="24"/>
          <w:szCs w:val="24"/>
        </w:rPr>
        <w:t>The academic section of the college invites ‘registration forms’ from students before the beginning of the semester through ‘on-line registration’, ensuring ‘date and time stamping’. The online registration requests for any semester shall be completed before the commencement of SEEs (Semester End Examinations) of the preceding semester.</w:t>
      </w:r>
    </w:p>
    <w:p w:rsidR="0054299E" w:rsidRPr="00C432D3" w:rsidRDefault="009B2CEE" w:rsidP="0054299E">
      <w:pPr>
        <w:tabs>
          <w:tab w:val="left" w:pos="360"/>
          <w:tab w:val="left" w:pos="720"/>
          <w:tab w:val="left" w:pos="1080"/>
        </w:tabs>
        <w:ind w:left="720" w:hanging="720"/>
        <w:jc w:val="both"/>
        <w:rPr>
          <w:rFonts w:ascii="Times New Roman" w:hAnsi="Times New Roman" w:cs="Times New Roman"/>
          <w:sz w:val="24"/>
          <w:szCs w:val="24"/>
        </w:rPr>
      </w:pPr>
      <w:r w:rsidRPr="00C44E20">
        <w:rPr>
          <w:rFonts w:ascii="Times New Roman" w:hAnsi="Times New Roman" w:cs="Times New Roman"/>
          <w:b/>
          <w:sz w:val="24"/>
          <w:szCs w:val="24"/>
        </w:rPr>
        <w:t>4.3</w:t>
      </w:r>
      <w:r w:rsidRPr="00C44E20">
        <w:rPr>
          <w:rFonts w:ascii="Times New Roman" w:hAnsi="Times New Roman" w:cs="Times New Roman"/>
          <w:sz w:val="24"/>
          <w:szCs w:val="24"/>
        </w:rPr>
        <w:t xml:space="preserve">  </w:t>
      </w:r>
      <w:r w:rsidR="001A78A2" w:rsidRPr="00C44E20">
        <w:rPr>
          <w:rFonts w:ascii="Times New Roman" w:hAnsi="Times New Roman" w:cs="Times New Roman"/>
          <w:sz w:val="24"/>
          <w:szCs w:val="24"/>
        </w:rPr>
        <w:t xml:space="preserve"> </w:t>
      </w:r>
      <w:r w:rsidR="0025065E" w:rsidRPr="00C44E20">
        <w:rPr>
          <w:rFonts w:ascii="Times New Roman" w:hAnsi="Times New Roman" w:cs="Times New Roman"/>
          <w:sz w:val="24"/>
          <w:szCs w:val="24"/>
        </w:rPr>
        <w:tab/>
      </w:r>
      <w:r w:rsidR="0054299E" w:rsidRPr="00C432D3">
        <w:rPr>
          <w:rFonts w:ascii="Times New Roman" w:hAnsi="Times New Roman" w:cs="Times New Roman"/>
          <w:sz w:val="24"/>
          <w:szCs w:val="24"/>
        </w:rPr>
        <w:t>A  student  can  apply  for  on-line  registration only  after  obtaining  the  ‘written approval’ from faculty advisor/mentor which shall be submitted to the college academic section forwarded through the Head of the Department. A copy of it shall be retained with the Head of the Department, faculty advisor/ mentor and the student.</w:t>
      </w:r>
    </w:p>
    <w:p w:rsidR="0054299E" w:rsidRPr="00C432D3" w:rsidRDefault="009B2CEE" w:rsidP="0054299E">
      <w:pPr>
        <w:tabs>
          <w:tab w:val="left" w:pos="360"/>
          <w:tab w:val="left" w:pos="720"/>
          <w:tab w:val="left" w:pos="1080"/>
        </w:tabs>
        <w:ind w:left="720" w:hanging="720"/>
        <w:jc w:val="both"/>
        <w:rPr>
          <w:rFonts w:ascii="Times New Roman" w:hAnsi="Times New Roman" w:cs="Times New Roman"/>
          <w:sz w:val="24"/>
          <w:szCs w:val="24"/>
        </w:rPr>
      </w:pPr>
      <w:r w:rsidRPr="00C44E20">
        <w:rPr>
          <w:rFonts w:ascii="Times New Roman" w:hAnsi="Times New Roman" w:cs="Times New Roman"/>
          <w:b/>
          <w:sz w:val="24"/>
          <w:szCs w:val="24"/>
        </w:rPr>
        <w:t>4.4</w:t>
      </w:r>
      <w:r w:rsidRPr="00C44E20">
        <w:rPr>
          <w:rFonts w:ascii="Times New Roman" w:hAnsi="Times New Roman" w:cs="Times New Roman"/>
          <w:sz w:val="24"/>
          <w:szCs w:val="24"/>
        </w:rPr>
        <w:t xml:space="preserve">  </w:t>
      </w:r>
      <w:r w:rsidR="00F10719" w:rsidRPr="00C44E20">
        <w:rPr>
          <w:rFonts w:ascii="Times New Roman" w:hAnsi="Times New Roman" w:cs="Times New Roman"/>
          <w:sz w:val="24"/>
          <w:szCs w:val="24"/>
        </w:rPr>
        <w:tab/>
      </w:r>
      <w:r w:rsidR="0054299E" w:rsidRPr="00C432D3">
        <w:rPr>
          <w:rFonts w:ascii="Times New Roman" w:hAnsi="Times New Roman" w:cs="Times New Roman"/>
          <w:sz w:val="24"/>
          <w:szCs w:val="24"/>
        </w:rPr>
        <w:t>If the student submits ambiguous choices or multiple options or erroneous entries during online registration for the subject(s)/course(s) under a given/specified course group/category as listed in the course structure, only the first mentioned subject/ course in that category will be taken into consideration.</w:t>
      </w:r>
    </w:p>
    <w:p w:rsidR="0046292A" w:rsidRDefault="009B2CEE" w:rsidP="0054299E">
      <w:pPr>
        <w:ind w:left="720" w:hanging="720"/>
        <w:jc w:val="both"/>
        <w:rPr>
          <w:rFonts w:ascii="Times New Roman" w:hAnsi="Times New Roman" w:cs="Times New Roman"/>
          <w:sz w:val="24"/>
          <w:szCs w:val="24"/>
        </w:rPr>
      </w:pPr>
      <w:r w:rsidRPr="00C44E20">
        <w:rPr>
          <w:rFonts w:ascii="Times New Roman" w:hAnsi="Times New Roman" w:cs="Times New Roman"/>
          <w:b/>
          <w:sz w:val="24"/>
          <w:szCs w:val="24"/>
        </w:rPr>
        <w:t>4.5</w:t>
      </w:r>
      <w:r w:rsidR="00A00BFA" w:rsidRPr="00C44E20">
        <w:rPr>
          <w:rFonts w:ascii="Times New Roman" w:hAnsi="Times New Roman" w:cs="Times New Roman"/>
          <w:sz w:val="24"/>
          <w:szCs w:val="24"/>
        </w:rPr>
        <w:t xml:space="preserve">   </w:t>
      </w:r>
      <w:r w:rsidR="00B42C7F" w:rsidRPr="00C44E20">
        <w:rPr>
          <w:rFonts w:ascii="Times New Roman" w:hAnsi="Times New Roman" w:cs="Times New Roman"/>
          <w:sz w:val="24"/>
          <w:szCs w:val="24"/>
        </w:rPr>
        <w:tab/>
      </w:r>
      <w:r w:rsidR="0054299E" w:rsidRPr="00C432D3">
        <w:rPr>
          <w:rFonts w:ascii="Times New Roman" w:hAnsi="Times New Roman" w:cs="Times New Roman"/>
          <w:sz w:val="24"/>
          <w:szCs w:val="24"/>
        </w:rPr>
        <w:t>Subject/course options exercised through on-line registration are final and cannot be changed or inter-changed; furthermore, alternative choices will not be considered. However, if the subject/course that has already been listed for registration (by the Head of Department) in a semester could not be offered due to any unforeseen or unexpected reasons, then the student  shall  be  allowed  to  exercise an alternative choice -  either  a  new  subject  (added in the list by the Head of the Department) or an existing subject  (subject to the availability of seats). Such alternative arrangements will be made by the Head of the Department with due notification and time-framed schedule within the first week from the commencement of class-work for that semester.</w:t>
      </w:r>
    </w:p>
    <w:p w:rsidR="009B2CEE" w:rsidRDefault="00F86864" w:rsidP="00F86864">
      <w:pPr>
        <w:spacing w:after="0"/>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5.0      </w:t>
      </w:r>
      <w:r w:rsidR="009B2CEE" w:rsidRPr="00C44E20">
        <w:rPr>
          <w:rFonts w:ascii="Times New Roman" w:hAnsi="Times New Roman" w:cs="Times New Roman"/>
          <w:b/>
          <w:sz w:val="24"/>
          <w:szCs w:val="24"/>
        </w:rPr>
        <w:t>Attendance Requirements</w:t>
      </w:r>
    </w:p>
    <w:p w:rsidR="00F86864" w:rsidRPr="003701DD" w:rsidRDefault="00F86864" w:rsidP="00F86864">
      <w:pPr>
        <w:pStyle w:val="Heading1"/>
        <w:tabs>
          <w:tab w:val="left" w:pos="540"/>
          <w:tab w:val="left" w:pos="900"/>
        </w:tabs>
        <w:spacing w:before="120" w:line="360" w:lineRule="auto"/>
        <w:ind w:right="113" w:firstLine="0"/>
        <w:jc w:val="both"/>
        <w:rPr>
          <w:rFonts w:ascii="Times New Roman" w:hAnsi="Times New Roman" w:cs="Times New Roman"/>
          <w:b w:val="0"/>
          <w:sz w:val="24"/>
          <w:szCs w:val="24"/>
        </w:rPr>
      </w:pPr>
      <w:r w:rsidRPr="003701DD">
        <w:rPr>
          <w:rFonts w:ascii="Times New Roman" w:hAnsi="Times New Roman" w:cs="Times New Roman"/>
          <w:b w:val="0"/>
          <w:w w:val="105"/>
          <w:sz w:val="24"/>
          <w:szCs w:val="24"/>
        </w:rPr>
        <w:t>In the</w:t>
      </w:r>
      <w:r w:rsidRPr="003701DD">
        <w:rPr>
          <w:rFonts w:ascii="Times New Roman" w:hAnsi="Times New Roman" w:cs="Times New Roman"/>
          <w:b w:val="0"/>
          <w:spacing w:val="-4"/>
          <w:w w:val="105"/>
          <w:sz w:val="24"/>
          <w:szCs w:val="24"/>
        </w:rPr>
        <w:t xml:space="preserve"> M</w:t>
      </w:r>
      <w:r>
        <w:rPr>
          <w:rFonts w:ascii="Times New Roman" w:hAnsi="Times New Roman" w:cs="Times New Roman"/>
          <w:b w:val="0"/>
          <w:spacing w:val="-4"/>
          <w:w w:val="105"/>
          <w:sz w:val="24"/>
          <w:szCs w:val="24"/>
        </w:rPr>
        <w:t>.Tech</w:t>
      </w:r>
      <w:r w:rsidRPr="003701DD">
        <w:rPr>
          <w:rFonts w:ascii="Times New Roman" w:hAnsi="Times New Roman" w:cs="Times New Roman"/>
          <w:b w:val="0"/>
          <w:spacing w:val="-4"/>
          <w:w w:val="105"/>
          <w:sz w:val="24"/>
          <w:szCs w:val="24"/>
        </w:rPr>
        <w:t xml:space="preserve"> </w:t>
      </w:r>
      <w:r w:rsidRPr="003701DD">
        <w:rPr>
          <w:rFonts w:ascii="Times New Roman" w:hAnsi="Times New Roman" w:cs="Times New Roman"/>
          <w:b w:val="0"/>
          <w:w w:val="105"/>
          <w:sz w:val="24"/>
          <w:szCs w:val="24"/>
        </w:rPr>
        <w:t xml:space="preserve">programme, </w:t>
      </w:r>
      <w:r>
        <w:rPr>
          <w:rFonts w:ascii="Times New Roman" w:hAnsi="Times New Roman" w:cs="Times New Roman"/>
          <w:b w:val="0"/>
          <w:w w:val="105"/>
          <w:sz w:val="24"/>
          <w:szCs w:val="24"/>
        </w:rPr>
        <w:t xml:space="preserve">each subject (Theory/Practical/Seminar) is an independent entity. Henceforth, attendance is calculated subject-wise and not aggregated. </w:t>
      </w:r>
      <w:r w:rsidRPr="003701DD">
        <w:rPr>
          <w:rFonts w:ascii="Times New Roman" w:hAnsi="Times New Roman" w:cs="Times New Roman"/>
          <w:b w:val="0"/>
          <w:w w:val="105"/>
          <w:sz w:val="24"/>
          <w:szCs w:val="24"/>
        </w:rPr>
        <w:t xml:space="preserve"> </w:t>
      </w:r>
    </w:p>
    <w:p w:rsidR="009B2CEE" w:rsidRPr="00C44E20" w:rsidRDefault="009B2CEE" w:rsidP="00541DDD">
      <w:pPr>
        <w:ind w:left="720" w:hanging="720"/>
        <w:jc w:val="both"/>
        <w:rPr>
          <w:rFonts w:ascii="Times New Roman" w:hAnsi="Times New Roman" w:cs="Times New Roman"/>
          <w:sz w:val="24"/>
          <w:szCs w:val="24"/>
        </w:rPr>
      </w:pPr>
      <w:r w:rsidRPr="00C44E20">
        <w:rPr>
          <w:rFonts w:ascii="Times New Roman" w:hAnsi="Times New Roman" w:cs="Times New Roman"/>
          <w:b/>
          <w:sz w:val="24"/>
          <w:szCs w:val="24"/>
        </w:rPr>
        <w:t>5.1</w:t>
      </w:r>
      <w:r w:rsidR="00CE7CE8" w:rsidRPr="00C44E20">
        <w:rPr>
          <w:rFonts w:ascii="Times New Roman" w:hAnsi="Times New Roman" w:cs="Times New Roman"/>
          <w:sz w:val="24"/>
          <w:szCs w:val="24"/>
        </w:rPr>
        <w:t xml:space="preserve">  </w:t>
      </w:r>
      <w:r w:rsidR="00B42C7F" w:rsidRPr="00C44E20">
        <w:rPr>
          <w:rFonts w:ascii="Times New Roman" w:hAnsi="Times New Roman" w:cs="Times New Roman"/>
          <w:sz w:val="24"/>
          <w:szCs w:val="24"/>
        </w:rPr>
        <w:tab/>
      </w:r>
      <w:r w:rsidRPr="00C44E20">
        <w:rPr>
          <w:rFonts w:ascii="Times New Roman" w:hAnsi="Times New Roman" w:cs="Times New Roman"/>
          <w:sz w:val="24"/>
          <w:szCs w:val="24"/>
        </w:rPr>
        <w:t xml:space="preserve">Attendance in all </w:t>
      </w:r>
      <w:r w:rsidR="0046292A">
        <w:rPr>
          <w:rFonts w:ascii="Times New Roman" w:hAnsi="Times New Roman" w:cs="Times New Roman"/>
          <w:sz w:val="24"/>
          <w:szCs w:val="24"/>
        </w:rPr>
        <w:t>subjects</w:t>
      </w:r>
      <w:r w:rsidRPr="00C44E20">
        <w:rPr>
          <w:rFonts w:ascii="Times New Roman" w:hAnsi="Times New Roman" w:cs="Times New Roman"/>
          <w:sz w:val="24"/>
          <w:szCs w:val="24"/>
        </w:rPr>
        <w:t xml:space="preserve"> (</w:t>
      </w:r>
      <w:r w:rsidR="0046292A">
        <w:rPr>
          <w:rFonts w:ascii="Times New Roman" w:hAnsi="Times New Roman" w:cs="Times New Roman"/>
          <w:sz w:val="24"/>
          <w:szCs w:val="24"/>
        </w:rPr>
        <w:t xml:space="preserve">Theory/Practical/Mandatory Audit Course) </w:t>
      </w:r>
      <w:r w:rsidRPr="00C44E20">
        <w:rPr>
          <w:rFonts w:ascii="Times New Roman" w:hAnsi="Times New Roman" w:cs="Times New Roman"/>
          <w:sz w:val="24"/>
          <w:szCs w:val="24"/>
        </w:rPr>
        <w:t>is compulsory. The minimum required attendance in each theory subject including the attendance of mid-term examination</w:t>
      </w:r>
      <w:r w:rsidR="0046292A">
        <w:rPr>
          <w:rFonts w:ascii="Times New Roman" w:hAnsi="Times New Roman" w:cs="Times New Roman"/>
          <w:sz w:val="24"/>
          <w:szCs w:val="24"/>
        </w:rPr>
        <w:t xml:space="preserve">s </w:t>
      </w:r>
      <w:r w:rsidRPr="00C44E20">
        <w:rPr>
          <w:rFonts w:ascii="Times New Roman" w:hAnsi="Times New Roman" w:cs="Times New Roman"/>
          <w:sz w:val="24"/>
          <w:szCs w:val="24"/>
        </w:rPr>
        <w:t xml:space="preserve">is 75%. Two periods of attendance </w:t>
      </w:r>
      <w:r w:rsidR="0046292A">
        <w:rPr>
          <w:rFonts w:ascii="Times New Roman" w:hAnsi="Times New Roman" w:cs="Times New Roman"/>
          <w:sz w:val="24"/>
          <w:szCs w:val="24"/>
        </w:rPr>
        <w:t xml:space="preserve">shall be given </w:t>
      </w:r>
      <w:r w:rsidRPr="00C44E20">
        <w:rPr>
          <w:rFonts w:ascii="Times New Roman" w:hAnsi="Times New Roman" w:cs="Times New Roman"/>
          <w:sz w:val="24"/>
          <w:szCs w:val="24"/>
        </w:rPr>
        <w:t>for each theory subject if the</w:t>
      </w:r>
      <w:r w:rsidR="00CE7CE8" w:rsidRPr="00C44E20">
        <w:rPr>
          <w:rFonts w:ascii="Times New Roman" w:hAnsi="Times New Roman" w:cs="Times New Roman"/>
          <w:sz w:val="24"/>
          <w:szCs w:val="24"/>
        </w:rPr>
        <w:t xml:space="preserve"> </w:t>
      </w:r>
      <w:r w:rsidRPr="00C44E20">
        <w:rPr>
          <w:rFonts w:ascii="Times New Roman" w:hAnsi="Times New Roman" w:cs="Times New Roman"/>
          <w:sz w:val="24"/>
          <w:szCs w:val="24"/>
        </w:rPr>
        <w:t>student appears for the mid-term examination of that subject. A student shall not be permitted to appear for the Semester End Examinations (SEE)</w:t>
      </w:r>
      <w:r w:rsidR="00B81C94">
        <w:rPr>
          <w:rFonts w:ascii="Times New Roman" w:hAnsi="Times New Roman" w:cs="Times New Roman"/>
          <w:sz w:val="24"/>
          <w:szCs w:val="24"/>
        </w:rPr>
        <w:t xml:space="preserve"> </w:t>
      </w:r>
      <w:r w:rsidRPr="00C44E20">
        <w:rPr>
          <w:rFonts w:ascii="Times New Roman" w:hAnsi="Times New Roman" w:cs="Times New Roman"/>
          <w:sz w:val="24"/>
          <w:szCs w:val="24"/>
        </w:rPr>
        <w:t>if his attendance is less than 75%.</w:t>
      </w:r>
    </w:p>
    <w:p w:rsidR="0046292A" w:rsidRPr="00AC2D0D" w:rsidRDefault="009B2CEE" w:rsidP="0046292A">
      <w:pPr>
        <w:pStyle w:val="BodyText"/>
        <w:tabs>
          <w:tab w:val="left" w:pos="540"/>
          <w:tab w:val="left" w:pos="900"/>
          <w:tab w:val="left" w:pos="1260"/>
        </w:tabs>
        <w:spacing w:before="8" w:after="240"/>
        <w:ind w:left="720" w:hanging="720"/>
        <w:jc w:val="both"/>
        <w:rPr>
          <w:rFonts w:ascii="Times New Roman" w:hAnsi="Times New Roman" w:cs="Times New Roman"/>
          <w:sz w:val="24"/>
          <w:szCs w:val="24"/>
        </w:rPr>
      </w:pPr>
      <w:r w:rsidRPr="00C44E20">
        <w:rPr>
          <w:rFonts w:ascii="Times New Roman" w:hAnsi="Times New Roman" w:cs="Times New Roman"/>
          <w:b/>
          <w:sz w:val="24"/>
          <w:szCs w:val="24"/>
        </w:rPr>
        <w:t>5.2</w:t>
      </w:r>
      <w:r w:rsidRPr="00C44E20">
        <w:rPr>
          <w:rFonts w:ascii="Times New Roman" w:hAnsi="Times New Roman" w:cs="Times New Roman"/>
          <w:sz w:val="24"/>
          <w:szCs w:val="24"/>
        </w:rPr>
        <w:t xml:space="preserve">    </w:t>
      </w:r>
      <w:r w:rsidR="00B42C7F" w:rsidRPr="00C44E20">
        <w:rPr>
          <w:rFonts w:ascii="Times New Roman" w:hAnsi="Times New Roman" w:cs="Times New Roman"/>
          <w:sz w:val="24"/>
          <w:szCs w:val="24"/>
        </w:rPr>
        <w:tab/>
      </w:r>
      <w:r w:rsidR="0046292A" w:rsidRPr="00691EE5">
        <w:rPr>
          <w:rFonts w:ascii="Times New Roman" w:hAnsi="Times New Roman" w:cs="Times New Roman"/>
          <w:b/>
          <w:sz w:val="24"/>
          <w:szCs w:val="24"/>
        </w:rPr>
        <w:t>Mini Project with Seminar</w:t>
      </w:r>
      <w:r w:rsidR="0046292A">
        <w:rPr>
          <w:rFonts w:ascii="Times New Roman" w:hAnsi="Times New Roman" w:cs="Times New Roman"/>
          <w:sz w:val="24"/>
          <w:szCs w:val="24"/>
        </w:rPr>
        <w:t xml:space="preserve"> is eligible for evaluation only if the student ensures a minimum of 75% in seminar presentation classes of Mini Project with Seminar during the </w:t>
      </w:r>
      <w:r w:rsidR="0046292A">
        <w:rPr>
          <w:rFonts w:ascii="Times New Roman" w:hAnsi="Times New Roman" w:cs="Times New Roman"/>
          <w:sz w:val="24"/>
          <w:szCs w:val="24"/>
        </w:rPr>
        <w:lastRenderedPageBreak/>
        <w:t>semester.</w:t>
      </w:r>
    </w:p>
    <w:p w:rsidR="0046292A" w:rsidRPr="0046292A" w:rsidRDefault="009B2CEE" w:rsidP="0046292A">
      <w:pPr>
        <w:tabs>
          <w:tab w:val="left" w:pos="540"/>
          <w:tab w:val="left" w:pos="900"/>
          <w:tab w:val="left" w:pos="1260"/>
        </w:tabs>
        <w:spacing w:line="249" w:lineRule="auto"/>
        <w:ind w:left="540" w:hanging="540"/>
        <w:jc w:val="both"/>
        <w:rPr>
          <w:rFonts w:ascii="Times New Roman" w:hAnsi="Times New Roman" w:cs="Times New Roman"/>
          <w:sz w:val="24"/>
          <w:szCs w:val="24"/>
        </w:rPr>
      </w:pPr>
      <w:r w:rsidRPr="0046292A">
        <w:rPr>
          <w:rFonts w:ascii="Times New Roman" w:hAnsi="Times New Roman" w:cs="Times New Roman"/>
          <w:b/>
          <w:sz w:val="24"/>
          <w:szCs w:val="24"/>
        </w:rPr>
        <w:t>5.3</w:t>
      </w:r>
      <w:r w:rsidR="00362BDA" w:rsidRPr="0046292A">
        <w:rPr>
          <w:rFonts w:ascii="Times New Roman" w:hAnsi="Times New Roman" w:cs="Times New Roman"/>
          <w:sz w:val="24"/>
          <w:szCs w:val="24"/>
        </w:rPr>
        <w:t xml:space="preserve">  </w:t>
      </w:r>
      <w:r w:rsidR="00B55D5B" w:rsidRPr="0046292A">
        <w:rPr>
          <w:rFonts w:ascii="Times New Roman" w:hAnsi="Times New Roman" w:cs="Times New Roman"/>
          <w:sz w:val="24"/>
          <w:szCs w:val="24"/>
        </w:rPr>
        <w:tab/>
      </w:r>
      <w:r w:rsidRPr="0046292A">
        <w:rPr>
          <w:rFonts w:ascii="Times New Roman" w:hAnsi="Times New Roman" w:cs="Times New Roman"/>
          <w:b/>
          <w:sz w:val="24"/>
          <w:szCs w:val="24"/>
        </w:rPr>
        <w:t>Condoning of shortage of attendance</w:t>
      </w:r>
      <w:r w:rsidR="0046292A">
        <w:rPr>
          <w:rFonts w:ascii="Times New Roman" w:hAnsi="Times New Roman" w:cs="Times New Roman"/>
          <w:sz w:val="24"/>
          <w:szCs w:val="24"/>
        </w:rPr>
        <w:t xml:space="preserve">: </w:t>
      </w:r>
      <w:r w:rsidR="0046292A" w:rsidRPr="0046292A">
        <w:rPr>
          <w:rFonts w:ascii="Times New Roman" w:hAnsi="Times New Roman" w:cs="Times New Roman"/>
          <w:sz w:val="24"/>
          <w:szCs w:val="24"/>
        </w:rPr>
        <w:t xml:space="preserve">Shortage of attendance up to 10% (65% and above, and below 75%) considering the days of attendance in sports, games, NCC, </w:t>
      </w:r>
      <w:r w:rsidR="000901A9">
        <w:rPr>
          <w:rFonts w:ascii="Times New Roman" w:hAnsi="Times New Roman" w:cs="Times New Roman"/>
          <w:sz w:val="24"/>
          <w:szCs w:val="24"/>
        </w:rPr>
        <w:t xml:space="preserve">and </w:t>
      </w:r>
      <w:r w:rsidR="0046292A" w:rsidRPr="0046292A">
        <w:rPr>
          <w:rFonts w:ascii="Times New Roman" w:hAnsi="Times New Roman" w:cs="Times New Roman"/>
          <w:sz w:val="24"/>
          <w:szCs w:val="24"/>
        </w:rPr>
        <w:t>NSS activities</w:t>
      </w:r>
      <w:r w:rsidR="000901A9">
        <w:rPr>
          <w:rFonts w:ascii="Times New Roman" w:hAnsi="Times New Roman" w:cs="Times New Roman"/>
          <w:sz w:val="24"/>
          <w:szCs w:val="24"/>
        </w:rPr>
        <w:t xml:space="preserve">, </w:t>
      </w:r>
      <w:r w:rsidR="0046292A" w:rsidRPr="0046292A">
        <w:rPr>
          <w:rFonts w:ascii="Times New Roman" w:hAnsi="Times New Roman" w:cs="Times New Roman"/>
          <w:sz w:val="24"/>
          <w:szCs w:val="24"/>
        </w:rPr>
        <w:t xml:space="preserve">and </w:t>
      </w:r>
      <w:r w:rsidR="000901A9">
        <w:rPr>
          <w:rFonts w:ascii="Times New Roman" w:hAnsi="Times New Roman" w:cs="Times New Roman"/>
          <w:sz w:val="24"/>
          <w:szCs w:val="24"/>
        </w:rPr>
        <w:t xml:space="preserve">days of absence due to </w:t>
      </w:r>
      <w:r w:rsidR="0046292A" w:rsidRPr="0046292A">
        <w:rPr>
          <w:rFonts w:ascii="Times New Roman" w:hAnsi="Times New Roman" w:cs="Times New Roman"/>
          <w:sz w:val="24"/>
          <w:szCs w:val="24"/>
        </w:rPr>
        <w:t xml:space="preserve">medical reasons can be condoned in each subject/course (Theory/Practical/Audit Course/Mini Project with Seminar) by the College Academic Committee on genuine and valid grounds based on the student’s representation with supporting evidence. </w:t>
      </w:r>
    </w:p>
    <w:p w:rsidR="009B2CEE" w:rsidRPr="00C44E20" w:rsidRDefault="009B2CEE" w:rsidP="00E839A6">
      <w:pPr>
        <w:ind w:left="720" w:hanging="720"/>
        <w:jc w:val="both"/>
        <w:rPr>
          <w:rFonts w:ascii="Times New Roman" w:hAnsi="Times New Roman" w:cs="Times New Roman"/>
          <w:sz w:val="24"/>
          <w:szCs w:val="24"/>
        </w:rPr>
      </w:pPr>
      <w:r w:rsidRPr="00C44E20">
        <w:rPr>
          <w:rFonts w:ascii="Times New Roman" w:hAnsi="Times New Roman" w:cs="Times New Roman"/>
          <w:b/>
          <w:sz w:val="24"/>
          <w:szCs w:val="24"/>
        </w:rPr>
        <w:t>5.4</w:t>
      </w:r>
      <w:r w:rsidRPr="00C44E20">
        <w:rPr>
          <w:rFonts w:ascii="Times New Roman" w:hAnsi="Times New Roman" w:cs="Times New Roman"/>
          <w:sz w:val="24"/>
          <w:szCs w:val="24"/>
        </w:rPr>
        <w:t xml:space="preserve">    </w:t>
      </w:r>
      <w:r w:rsidR="00781358">
        <w:rPr>
          <w:rFonts w:ascii="Times New Roman" w:hAnsi="Times New Roman" w:cs="Times New Roman"/>
          <w:sz w:val="24"/>
          <w:szCs w:val="24"/>
        </w:rPr>
        <w:tab/>
      </w:r>
      <w:r w:rsidRPr="00C44E20">
        <w:rPr>
          <w:rFonts w:ascii="Times New Roman" w:hAnsi="Times New Roman" w:cs="Times New Roman"/>
          <w:sz w:val="24"/>
          <w:szCs w:val="24"/>
        </w:rPr>
        <w:t xml:space="preserve">A prescribed fee per subject shall be payable </w:t>
      </w:r>
      <w:r w:rsidR="00781358">
        <w:rPr>
          <w:rFonts w:ascii="Times New Roman" w:hAnsi="Times New Roman" w:cs="Times New Roman"/>
          <w:sz w:val="24"/>
          <w:szCs w:val="24"/>
        </w:rPr>
        <w:t xml:space="preserve">by students whose shortage of attendance is condoned. </w:t>
      </w:r>
    </w:p>
    <w:p w:rsidR="009B2CEE" w:rsidRPr="00C44E20" w:rsidRDefault="009B2CEE" w:rsidP="009B2CEE">
      <w:pPr>
        <w:rPr>
          <w:rFonts w:ascii="Times New Roman" w:hAnsi="Times New Roman" w:cs="Times New Roman"/>
          <w:sz w:val="24"/>
          <w:szCs w:val="24"/>
        </w:rPr>
      </w:pPr>
      <w:r w:rsidRPr="00C44E20">
        <w:rPr>
          <w:rFonts w:ascii="Times New Roman" w:hAnsi="Times New Roman" w:cs="Times New Roman"/>
          <w:b/>
          <w:sz w:val="24"/>
          <w:szCs w:val="24"/>
        </w:rPr>
        <w:t>5.5</w:t>
      </w:r>
      <w:r w:rsidRPr="00C44E20">
        <w:rPr>
          <w:rFonts w:ascii="Times New Roman" w:hAnsi="Times New Roman" w:cs="Times New Roman"/>
          <w:sz w:val="24"/>
          <w:szCs w:val="24"/>
        </w:rPr>
        <w:t xml:space="preserve">        Shortage of Attendance below 65% in any subject shall in </w:t>
      </w:r>
      <w:r w:rsidRPr="00C44E20">
        <w:rPr>
          <w:rFonts w:ascii="Times New Roman" w:hAnsi="Times New Roman" w:cs="Times New Roman"/>
          <w:b/>
          <w:sz w:val="24"/>
          <w:szCs w:val="24"/>
        </w:rPr>
        <w:t>no case be condoned.</w:t>
      </w:r>
    </w:p>
    <w:p w:rsidR="00781358" w:rsidRDefault="009B2CEE" w:rsidP="00781358">
      <w:pPr>
        <w:tabs>
          <w:tab w:val="left" w:pos="540"/>
          <w:tab w:val="left" w:pos="900"/>
          <w:tab w:val="left" w:pos="1260"/>
        </w:tabs>
        <w:spacing w:before="8" w:line="249" w:lineRule="auto"/>
        <w:ind w:left="709" w:hanging="709"/>
        <w:jc w:val="both"/>
        <w:rPr>
          <w:rFonts w:ascii="Times New Roman" w:hAnsi="Times New Roman" w:cs="Times New Roman"/>
          <w:b/>
          <w:sz w:val="24"/>
          <w:szCs w:val="24"/>
        </w:rPr>
      </w:pPr>
      <w:r w:rsidRPr="00781358">
        <w:rPr>
          <w:rFonts w:ascii="Times New Roman" w:hAnsi="Times New Roman" w:cs="Times New Roman"/>
          <w:b/>
          <w:sz w:val="24"/>
          <w:szCs w:val="24"/>
        </w:rPr>
        <w:t>5.6</w:t>
      </w:r>
      <w:r w:rsidRPr="00781358">
        <w:rPr>
          <w:rFonts w:ascii="Times New Roman" w:hAnsi="Times New Roman" w:cs="Times New Roman"/>
          <w:sz w:val="24"/>
          <w:szCs w:val="24"/>
        </w:rPr>
        <w:t xml:space="preserve">     </w:t>
      </w:r>
      <w:r w:rsidR="00B55D5B" w:rsidRPr="00781358">
        <w:rPr>
          <w:rFonts w:ascii="Times New Roman" w:hAnsi="Times New Roman" w:cs="Times New Roman"/>
          <w:sz w:val="24"/>
          <w:szCs w:val="24"/>
        </w:rPr>
        <w:t xml:space="preserve"> </w:t>
      </w:r>
      <w:r w:rsidR="00B42C7F" w:rsidRPr="00781358">
        <w:rPr>
          <w:rFonts w:ascii="Times New Roman" w:hAnsi="Times New Roman" w:cs="Times New Roman"/>
          <w:sz w:val="24"/>
          <w:szCs w:val="24"/>
        </w:rPr>
        <w:tab/>
      </w:r>
      <w:r w:rsidR="00781358" w:rsidRPr="00781358">
        <w:rPr>
          <w:rFonts w:ascii="Times New Roman" w:hAnsi="Times New Roman" w:cs="Times New Roman"/>
          <w:sz w:val="24"/>
          <w:szCs w:val="24"/>
        </w:rPr>
        <w:t>A student whose shortage of attendance is not condoned in a subject/course (</w:t>
      </w:r>
      <w:r w:rsidR="00781358" w:rsidRPr="00781358">
        <w:rPr>
          <w:rFonts w:ascii="Times New Roman" w:hAnsi="Times New Roman" w:cs="Times New Roman"/>
          <w:b/>
          <w:sz w:val="24"/>
          <w:szCs w:val="24"/>
        </w:rPr>
        <w:t>Theory/Practical/</w:t>
      </w:r>
      <w:r w:rsidR="00781358" w:rsidRPr="0054038C">
        <w:rPr>
          <w:rFonts w:ascii="Times New Roman" w:hAnsi="Times New Roman" w:cs="Times New Roman"/>
          <w:b/>
          <w:sz w:val="24"/>
          <w:szCs w:val="24"/>
        </w:rPr>
        <w:t xml:space="preserve">Mandatory </w:t>
      </w:r>
      <w:r w:rsidR="0054038C" w:rsidRPr="0054038C">
        <w:rPr>
          <w:rFonts w:ascii="Times New Roman" w:hAnsi="Times New Roman" w:cs="Times New Roman"/>
          <w:b/>
          <w:sz w:val="24"/>
          <w:szCs w:val="24"/>
        </w:rPr>
        <w:t xml:space="preserve">Non-Credit </w:t>
      </w:r>
      <w:r w:rsidR="00781358" w:rsidRPr="0054038C">
        <w:rPr>
          <w:rFonts w:ascii="Times New Roman" w:hAnsi="Times New Roman" w:cs="Times New Roman"/>
          <w:b/>
          <w:sz w:val="24"/>
          <w:szCs w:val="24"/>
        </w:rPr>
        <w:t>Audit Course</w:t>
      </w:r>
      <w:r w:rsidR="00781358" w:rsidRPr="00781358">
        <w:rPr>
          <w:rFonts w:ascii="Times New Roman" w:hAnsi="Times New Roman" w:cs="Times New Roman"/>
          <w:b/>
          <w:sz w:val="24"/>
          <w:szCs w:val="24"/>
        </w:rPr>
        <w:t>/Mini Project with Seminar</w:t>
      </w:r>
      <w:r w:rsidR="00781358" w:rsidRPr="00781358">
        <w:rPr>
          <w:rFonts w:ascii="Times New Roman" w:hAnsi="Times New Roman" w:cs="Times New Roman"/>
          <w:sz w:val="24"/>
          <w:szCs w:val="24"/>
        </w:rPr>
        <w:t xml:space="preserve">) is considered detained in that subject and is not eligible to appear for Semester End Examination in that subject. Marks earned in the CIE of the subject become void and henceforth the subject is not graded. </w:t>
      </w:r>
      <w:r w:rsidR="00781358" w:rsidRPr="00781358">
        <w:rPr>
          <w:rFonts w:ascii="Times New Roman" w:hAnsi="Times New Roman" w:cs="Times New Roman"/>
          <w:b/>
          <w:sz w:val="24"/>
          <w:szCs w:val="24"/>
        </w:rPr>
        <w:t xml:space="preserve">In case of Mini Project with Seminar, it shall not be evaluated and graded.  </w:t>
      </w:r>
    </w:p>
    <w:p w:rsidR="00781358" w:rsidRPr="00F21722" w:rsidRDefault="00781358" w:rsidP="00781358">
      <w:pPr>
        <w:pStyle w:val="ListParagraph"/>
        <w:tabs>
          <w:tab w:val="left" w:pos="360"/>
          <w:tab w:val="left" w:pos="720"/>
          <w:tab w:val="left" w:pos="1080"/>
        </w:tabs>
        <w:contextualSpacing w:val="0"/>
        <w:jc w:val="both"/>
        <w:rPr>
          <w:rFonts w:ascii="Times New Roman" w:hAnsi="Times New Roman" w:cs="Times New Roman"/>
          <w:b/>
          <w:sz w:val="24"/>
          <w:szCs w:val="24"/>
        </w:rPr>
      </w:pPr>
      <w:r w:rsidRPr="00F86864">
        <w:rPr>
          <w:rFonts w:ascii="Times New Roman" w:hAnsi="Times New Roman" w:cs="Times New Roman"/>
          <w:sz w:val="24"/>
          <w:szCs w:val="24"/>
        </w:rPr>
        <w:t>The student may seek re-registration of the detained subjects (Theory/Practical/Audit Course/Mini Project with Seminar) as and when the subjects are offered by the department with the academic regulations of the batch into which he is re-registered; in case if there are any Professional Electives and/or Open Electives, the same may also be re-registered if offered, however, if those electives are not offered in later semesters, then alternative electives may be chosen from the same set of elective subjects offered under that category.</w:t>
      </w:r>
      <w:r>
        <w:rPr>
          <w:rFonts w:ascii="Times New Roman" w:hAnsi="Times New Roman" w:cs="Times New Roman"/>
          <w:sz w:val="24"/>
          <w:szCs w:val="24"/>
        </w:rPr>
        <w:t xml:space="preserve"> </w:t>
      </w:r>
    </w:p>
    <w:p w:rsidR="00781358" w:rsidRPr="00781358" w:rsidRDefault="009B2CEE" w:rsidP="00F86864">
      <w:pPr>
        <w:tabs>
          <w:tab w:val="left" w:pos="360"/>
          <w:tab w:val="left" w:pos="720"/>
          <w:tab w:val="left" w:pos="1080"/>
        </w:tabs>
        <w:ind w:left="709" w:hanging="709"/>
        <w:jc w:val="both"/>
        <w:rPr>
          <w:rFonts w:ascii="Times New Roman" w:hAnsi="Times New Roman" w:cs="Times New Roman"/>
          <w:b/>
          <w:sz w:val="24"/>
          <w:szCs w:val="24"/>
        </w:rPr>
      </w:pPr>
      <w:r w:rsidRPr="00781358">
        <w:rPr>
          <w:rFonts w:ascii="Times New Roman" w:hAnsi="Times New Roman" w:cs="Times New Roman"/>
          <w:b/>
          <w:sz w:val="24"/>
          <w:szCs w:val="24"/>
        </w:rPr>
        <w:t>5.7</w:t>
      </w:r>
      <w:r w:rsidR="00F86864">
        <w:rPr>
          <w:rFonts w:ascii="Times New Roman" w:hAnsi="Times New Roman" w:cs="Times New Roman"/>
          <w:sz w:val="24"/>
          <w:szCs w:val="24"/>
        </w:rPr>
        <w:t xml:space="preserve"> </w:t>
      </w:r>
      <w:r w:rsidR="00F86864">
        <w:rPr>
          <w:rFonts w:ascii="Times New Roman" w:hAnsi="Times New Roman" w:cs="Times New Roman"/>
          <w:sz w:val="24"/>
          <w:szCs w:val="24"/>
        </w:rPr>
        <w:tab/>
      </w:r>
      <w:r w:rsidR="00781358" w:rsidRPr="00781358">
        <w:rPr>
          <w:rFonts w:ascii="Times New Roman" w:hAnsi="Times New Roman" w:cs="Times New Roman"/>
          <w:sz w:val="24"/>
          <w:szCs w:val="24"/>
        </w:rPr>
        <w:t>A student who fulfills the attendance requirement in a subject is not eligible for re-registration.</w:t>
      </w:r>
    </w:p>
    <w:p w:rsidR="009B2CEE" w:rsidRPr="00C44E20" w:rsidRDefault="009B2CEE" w:rsidP="00E839A6">
      <w:pPr>
        <w:ind w:left="709" w:hanging="709"/>
        <w:jc w:val="both"/>
        <w:rPr>
          <w:rFonts w:ascii="Times New Roman" w:hAnsi="Times New Roman" w:cs="Times New Roman"/>
          <w:sz w:val="24"/>
          <w:szCs w:val="24"/>
        </w:rPr>
      </w:pPr>
      <w:r w:rsidRPr="00C44E20">
        <w:rPr>
          <w:rFonts w:ascii="Times New Roman" w:hAnsi="Times New Roman" w:cs="Times New Roman"/>
          <w:b/>
          <w:sz w:val="24"/>
          <w:szCs w:val="24"/>
        </w:rPr>
        <w:t>5.8</w:t>
      </w:r>
      <w:r w:rsidRPr="00C44E20">
        <w:rPr>
          <w:rFonts w:ascii="Times New Roman" w:hAnsi="Times New Roman" w:cs="Times New Roman"/>
          <w:sz w:val="24"/>
          <w:szCs w:val="24"/>
        </w:rPr>
        <w:t xml:space="preserve">    A student shall put in a minimum attendance in at least </w:t>
      </w:r>
      <w:r w:rsidRPr="00C44E20">
        <w:rPr>
          <w:rFonts w:ascii="Times New Roman" w:hAnsi="Times New Roman" w:cs="Times New Roman"/>
          <w:b/>
          <w:sz w:val="24"/>
          <w:szCs w:val="24"/>
        </w:rPr>
        <w:t>three theory subjects (excluding</w:t>
      </w:r>
      <w:r w:rsidR="00FC16B6" w:rsidRPr="00C44E20">
        <w:rPr>
          <w:rFonts w:ascii="Times New Roman" w:hAnsi="Times New Roman" w:cs="Times New Roman"/>
          <w:b/>
          <w:sz w:val="24"/>
          <w:szCs w:val="24"/>
        </w:rPr>
        <w:t xml:space="preserve"> </w:t>
      </w:r>
      <w:r w:rsidRPr="00C44E20">
        <w:rPr>
          <w:rFonts w:ascii="Times New Roman" w:hAnsi="Times New Roman" w:cs="Times New Roman"/>
          <w:b/>
          <w:sz w:val="24"/>
          <w:szCs w:val="24"/>
        </w:rPr>
        <w:t>mandatory non-credit audit course)</w:t>
      </w:r>
      <w:r w:rsidRPr="00C44E20">
        <w:rPr>
          <w:rFonts w:ascii="Times New Roman" w:hAnsi="Times New Roman" w:cs="Times New Roman"/>
          <w:sz w:val="24"/>
          <w:szCs w:val="24"/>
        </w:rPr>
        <w:t xml:space="preserve"> in </w:t>
      </w:r>
      <w:r w:rsidR="00781358">
        <w:rPr>
          <w:rFonts w:ascii="Times New Roman" w:hAnsi="Times New Roman" w:cs="Times New Roman"/>
          <w:sz w:val="24"/>
          <w:szCs w:val="24"/>
        </w:rPr>
        <w:t>I</w:t>
      </w:r>
      <w:r w:rsidRPr="00C44E20">
        <w:rPr>
          <w:rFonts w:ascii="Times New Roman" w:hAnsi="Times New Roman" w:cs="Times New Roman"/>
          <w:sz w:val="24"/>
          <w:szCs w:val="24"/>
        </w:rPr>
        <w:t xml:space="preserve"> </w:t>
      </w:r>
      <w:r w:rsidR="00781358">
        <w:rPr>
          <w:rFonts w:ascii="Times New Roman" w:hAnsi="Times New Roman" w:cs="Times New Roman"/>
          <w:sz w:val="24"/>
          <w:szCs w:val="24"/>
        </w:rPr>
        <w:t>y</w:t>
      </w:r>
      <w:r w:rsidRPr="00C44E20">
        <w:rPr>
          <w:rFonts w:ascii="Times New Roman" w:hAnsi="Times New Roman" w:cs="Times New Roman"/>
          <w:sz w:val="24"/>
          <w:szCs w:val="24"/>
        </w:rPr>
        <w:t xml:space="preserve">ear I semester for promotion to </w:t>
      </w:r>
      <w:r w:rsidR="00781358">
        <w:rPr>
          <w:rFonts w:ascii="Times New Roman" w:hAnsi="Times New Roman" w:cs="Times New Roman"/>
          <w:sz w:val="24"/>
          <w:szCs w:val="24"/>
        </w:rPr>
        <w:t>I</w:t>
      </w:r>
      <w:r w:rsidRPr="00C44E20">
        <w:rPr>
          <w:rFonts w:ascii="Times New Roman" w:hAnsi="Times New Roman" w:cs="Times New Roman"/>
          <w:sz w:val="24"/>
          <w:szCs w:val="24"/>
        </w:rPr>
        <w:t xml:space="preserve"> </w:t>
      </w:r>
      <w:r w:rsidR="00781358">
        <w:rPr>
          <w:rFonts w:ascii="Times New Roman" w:hAnsi="Times New Roman" w:cs="Times New Roman"/>
          <w:sz w:val="24"/>
          <w:szCs w:val="24"/>
        </w:rPr>
        <w:t>y</w:t>
      </w:r>
      <w:r w:rsidRPr="00C44E20">
        <w:rPr>
          <w:rFonts w:ascii="Times New Roman" w:hAnsi="Times New Roman" w:cs="Times New Roman"/>
          <w:sz w:val="24"/>
          <w:szCs w:val="24"/>
        </w:rPr>
        <w:t xml:space="preserve">ear II </w:t>
      </w:r>
      <w:r w:rsidR="00781358">
        <w:rPr>
          <w:rFonts w:ascii="Times New Roman" w:hAnsi="Times New Roman" w:cs="Times New Roman"/>
          <w:sz w:val="24"/>
          <w:szCs w:val="24"/>
        </w:rPr>
        <w:t>s</w:t>
      </w:r>
      <w:r w:rsidRPr="00C44E20">
        <w:rPr>
          <w:rFonts w:ascii="Times New Roman" w:hAnsi="Times New Roman" w:cs="Times New Roman"/>
          <w:sz w:val="24"/>
          <w:szCs w:val="24"/>
        </w:rPr>
        <w:t>emester.</w:t>
      </w:r>
    </w:p>
    <w:p w:rsidR="009B2CEE" w:rsidRPr="00C44E20" w:rsidRDefault="009B2CEE" w:rsidP="00781358">
      <w:pPr>
        <w:ind w:left="720"/>
        <w:jc w:val="both"/>
        <w:rPr>
          <w:rFonts w:ascii="Times New Roman" w:hAnsi="Times New Roman" w:cs="Times New Roman"/>
          <w:sz w:val="24"/>
          <w:szCs w:val="24"/>
        </w:rPr>
      </w:pPr>
      <w:r w:rsidRPr="00C44E20">
        <w:rPr>
          <w:rFonts w:ascii="Times New Roman" w:hAnsi="Times New Roman" w:cs="Times New Roman"/>
          <w:sz w:val="24"/>
          <w:szCs w:val="24"/>
        </w:rPr>
        <w:t xml:space="preserve">A student shall put in a minimum attendance in at least </w:t>
      </w:r>
      <w:r w:rsidRPr="00C44E20">
        <w:rPr>
          <w:rFonts w:ascii="Times New Roman" w:hAnsi="Times New Roman" w:cs="Times New Roman"/>
          <w:b/>
          <w:sz w:val="24"/>
          <w:szCs w:val="24"/>
        </w:rPr>
        <w:t xml:space="preserve">three theory subjects (excluding mandatory </w:t>
      </w:r>
      <w:r w:rsidR="00781358">
        <w:rPr>
          <w:rFonts w:ascii="Times New Roman" w:hAnsi="Times New Roman" w:cs="Times New Roman"/>
          <w:b/>
          <w:sz w:val="24"/>
          <w:szCs w:val="24"/>
        </w:rPr>
        <w:t>non-credit audit</w:t>
      </w:r>
      <w:r w:rsidRPr="00C44E20">
        <w:rPr>
          <w:rFonts w:ascii="Times New Roman" w:hAnsi="Times New Roman" w:cs="Times New Roman"/>
          <w:b/>
          <w:sz w:val="24"/>
          <w:szCs w:val="24"/>
        </w:rPr>
        <w:t xml:space="preserve"> course)</w:t>
      </w:r>
      <w:r w:rsidRPr="00C44E20">
        <w:rPr>
          <w:rFonts w:ascii="Times New Roman" w:hAnsi="Times New Roman" w:cs="Times New Roman"/>
          <w:sz w:val="24"/>
          <w:szCs w:val="24"/>
        </w:rPr>
        <w:t xml:space="preserve"> in </w:t>
      </w:r>
      <w:r w:rsidR="00781358">
        <w:rPr>
          <w:rFonts w:ascii="Times New Roman" w:hAnsi="Times New Roman" w:cs="Times New Roman"/>
          <w:sz w:val="24"/>
          <w:szCs w:val="24"/>
        </w:rPr>
        <w:t>I</w:t>
      </w:r>
      <w:r w:rsidRPr="00C44E20">
        <w:rPr>
          <w:rFonts w:ascii="Times New Roman" w:hAnsi="Times New Roman" w:cs="Times New Roman"/>
          <w:sz w:val="24"/>
          <w:szCs w:val="24"/>
        </w:rPr>
        <w:t xml:space="preserve"> </w:t>
      </w:r>
      <w:r w:rsidR="00781358">
        <w:rPr>
          <w:rFonts w:ascii="Times New Roman" w:hAnsi="Times New Roman" w:cs="Times New Roman"/>
          <w:sz w:val="24"/>
          <w:szCs w:val="24"/>
        </w:rPr>
        <w:t>y</w:t>
      </w:r>
      <w:r w:rsidRPr="00C44E20">
        <w:rPr>
          <w:rFonts w:ascii="Times New Roman" w:hAnsi="Times New Roman" w:cs="Times New Roman"/>
          <w:sz w:val="24"/>
          <w:szCs w:val="24"/>
        </w:rPr>
        <w:t xml:space="preserve">ear II semester for promotion to </w:t>
      </w:r>
      <w:r w:rsidR="00781358">
        <w:rPr>
          <w:rFonts w:ascii="Times New Roman" w:hAnsi="Times New Roman" w:cs="Times New Roman"/>
          <w:sz w:val="24"/>
          <w:szCs w:val="24"/>
        </w:rPr>
        <w:t>II</w:t>
      </w:r>
      <w:r w:rsidRPr="00C44E20">
        <w:rPr>
          <w:rFonts w:ascii="Times New Roman" w:hAnsi="Times New Roman" w:cs="Times New Roman"/>
          <w:sz w:val="24"/>
          <w:szCs w:val="24"/>
        </w:rPr>
        <w:t xml:space="preserve"> </w:t>
      </w:r>
      <w:r w:rsidR="00781358">
        <w:rPr>
          <w:rFonts w:ascii="Times New Roman" w:hAnsi="Times New Roman" w:cs="Times New Roman"/>
          <w:sz w:val="24"/>
          <w:szCs w:val="24"/>
        </w:rPr>
        <w:t>y</w:t>
      </w:r>
      <w:r w:rsidRPr="00C44E20">
        <w:rPr>
          <w:rFonts w:ascii="Times New Roman" w:hAnsi="Times New Roman" w:cs="Times New Roman"/>
          <w:sz w:val="24"/>
          <w:szCs w:val="24"/>
        </w:rPr>
        <w:t xml:space="preserve">ear I </w:t>
      </w:r>
      <w:r w:rsidR="00781358">
        <w:rPr>
          <w:rFonts w:ascii="Times New Roman" w:hAnsi="Times New Roman" w:cs="Times New Roman"/>
          <w:sz w:val="24"/>
          <w:szCs w:val="24"/>
        </w:rPr>
        <w:t>s</w:t>
      </w:r>
      <w:r w:rsidRPr="00C44E20">
        <w:rPr>
          <w:rFonts w:ascii="Times New Roman" w:hAnsi="Times New Roman" w:cs="Times New Roman"/>
          <w:sz w:val="24"/>
          <w:szCs w:val="24"/>
        </w:rPr>
        <w:t>emester.</w:t>
      </w:r>
    </w:p>
    <w:p w:rsidR="009B2CEE" w:rsidRPr="00C44E20" w:rsidRDefault="009B2CEE" w:rsidP="00350BBC">
      <w:pPr>
        <w:spacing w:after="0"/>
        <w:rPr>
          <w:rFonts w:ascii="Times New Roman" w:hAnsi="Times New Roman" w:cs="Times New Roman"/>
          <w:b/>
          <w:sz w:val="24"/>
          <w:szCs w:val="24"/>
        </w:rPr>
      </w:pPr>
      <w:r w:rsidRPr="00C44E20">
        <w:rPr>
          <w:rFonts w:ascii="Times New Roman" w:hAnsi="Times New Roman" w:cs="Times New Roman"/>
          <w:b/>
          <w:sz w:val="24"/>
          <w:szCs w:val="24"/>
        </w:rPr>
        <w:t>6.0        Academic Requirements</w:t>
      </w:r>
    </w:p>
    <w:p w:rsidR="009B2CEE" w:rsidRPr="00C44E20" w:rsidRDefault="009B2CEE" w:rsidP="00E839A6">
      <w:pPr>
        <w:ind w:left="720"/>
        <w:jc w:val="both"/>
        <w:rPr>
          <w:rFonts w:ascii="Times New Roman" w:hAnsi="Times New Roman" w:cs="Times New Roman"/>
          <w:sz w:val="24"/>
          <w:szCs w:val="24"/>
        </w:rPr>
      </w:pPr>
      <w:r w:rsidRPr="00C44E20">
        <w:rPr>
          <w:rFonts w:ascii="Times New Roman" w:hAnsi="Times New Roman" w:cs="Times New Roman"/>
          <w:sz w:val="24"/>
          <w:szCs w:val="24"/>
        </w:rPr>
        <w:t xml:space="preserve">The following academic requirements must be satisfied, in addition to the attendance requirements mentioned in </w:t>
      </w:r>
      <w:r w:rsidR="00781358">
        <w:rPr>
          <w:rFonts w:ascii="Times New Roman" w:hAnsi="Times New Roman" w:cs="Times New Roman"/>
          <w:sz w:val="24"/>
          <w:szCs w:val="24"/>
        </w:rPr>
        <w:t>I</w:t>
      </w:r>
      <w:r w:rsidRPr="00C44E20">
        <w:rPr>
          <w:rFonts w:ascii="Times New Roman" w:hAnsi="Times New Roman" w:cs="Times New Roman"/>
          <w:sz w:val="24"/>
          <w:szCs w:val="24"/>
        </w:rPr>
        <w:t xml:space="preserve">tem no. 5. The performance of the candidate in each semester shall be evaluated subject- wise, with a maximum of 100 marks per subject/course (theory/practical), based on </w:t>
      </w:r>
      <w:r w:rsidR="00E839A6" w:rsidRPr="00C44E20">
        <w:rPr>
          <w:rFonts w:ascii="Times New Roman" w:hAnsi="Times New Roman" w:cs="Times New Roman"/>
          <w:sz w:val="24"/>
          <w:szCs w:val="24"/>
        </w:rPr>
        <w:t xml:space="preserve">Continuous </w:t>
      </w:r>
      <w:r w:rsidRPr="00C44E20">
        <w:rPr>
          <w:rFonts w:ascii="Times New Roman" w:hAnsi="Times New Roman" w:cs="Times New Roman"/>
          <w:sz w:val="24"/>
          <w:szCs w:val="24"/>
        </w:rPr>
        <w:t>Internal Evaluation and Semester End Examination.</w:t>
      </w:r>
    </w:p>
    <w:p w:rsidR="00781358" w:rsidRDefault="009B2CEE" w:rsidP="00781358">
      <w:pPr>
        <w:tabs>
          <w:tab w:val="left" w:pos="360"/>
          <w:tab w:val="left" w:pos="720"/>
          <w:tab w:val="left" w:pos="1080"/>
        </w:tabs>
        <w:ind w:left="720" w:hanging="720"/>
        <w:jc w:val="both"/>
        <w:rPr>
          <w:rFonts w:ascii="Times New Roman" w:hAnsi="Times New Roman" w:cs="Times New Roman"/>
          <w:sz w:val="24"/>
          <w:szCs w:val="24"/>
        </w:rPr>
      </w:pPr>
      <w:r w:rsidRPr="00C44E20">
        <w:rPr>
          <w:rFonts w:ascii="Times New Roman" w:hAnsi="Times New Roman" w:cs="Times New Roman"/>
          <w:b/>
          <w:sz w:val="24"/>
          <w:szCs w:val="24"/>
        </w:rPr>
        <w:lastRenderedPageBreak/>
        <w:t>6.1</w:t>
      </w:r>
      <w:r w:rsidRPr="00C44E20">
        <w:rPr>
          <w:rFonts w:ascii="Times New Roman" w:hAnsi="Times New Roman" w:cs="Times New Roman"/>
          <w:sz w:val="24"/>
          <w:szCs w:val="24"/>
        </w:rPr>
        <w:t xml:space="preserve">    </w:t>
      </w:r>
      <w:r w:rsidR="00781358">
        <w:rPr>
          <w:rFonts w:ascii="Times New Roman" w:hAnsi="Times New Roman" w:cs="Times New Roman"/>
          <w:sz w:val="24"/>
          <w:szCs w:val="24"/>
        </w:rPr>
        <w:tab/>
        <w:t xml:space="preserve">A student is deemed to have satisfied the academic requirements and earned the credits allotted to </w:t>
      </w:r>
      <w:r w:rsidR="00781358" w:rsidRPr="008433E8">
        <w:rPr>
          <w:rFonts w:ascii="Times New Roman" w:hAnsi="Times New Roman" w:cs="Times New Roman"/>
          <w:b/>
          <w:sz w:val="24"/>
          <w:szCs w:val="24"/>
        </w:rPr>
        <w:t>Theory/Practical</w:t>
      </w:r>
      <w:r w:rsidR="00781358">
        <w:rPr>
          <w:rFonts w:ascii="Times New Roman" w:hAnsi="Times New Roman" w:cs="Times New Roman"/>
          <w:sz w:val="24"/>
          <w:szCs w:val="24"/>
        </w:rPr>
        <w:t xml:space="preserve"> subjects if he secures not less than:</w:t>
      </w:r>
    </w:p>
    <w:p w:rsidR="00781358" w:rsidRDefault="00781358" w:rsidP="00781358">
      <w:pPr>
        <w:pStyle w:val="ListParagraph"/>
        <w:numPr>
          <w:ilvl w:val="0"/>
          <w:numId w:val="3"/>
        </w:numPr>
        <w:tabs>
          <w:tab w:val="left" w:pos="360"/>
          <w:tab w:val="left" w:pos="720"/>
          <w:tab w:val="left" w:pos="1080"/>
        </w:tabs>
        <w:ind w:left="2160"/>
        <w:jc w:val="both"/>
        <w:rPr>
          <w:rFonts w:ascii="Times New Roman" w:hAnsi="Times New Roman" w:cs="Times New Roman"/>
          <w:sz w:val="24"/>
          <w:szCs w:val="24"/>
        </w:rPr>
      </w:pPr>
      <w:r>
        <w:rPr>
          <w:rFonts w:ascii="Times New Roman" w:hAnsi="Times New Roman" w:cs="Times New Roman"/>
          <w:sz w:val="24"/>
          <w:szCs w:val="24"/>
        </w:rPr>
        <w:t>40% of marks (16 out of 40 marks) in the CIE</w:t>
      </w:r>
    </w:p>
    <w:p w:rsidR="00781358" w:rsidRDefault="00781358" w:rsidP="00781358">
      <w:pPr>
        <w:pStyle w:val="ListParagraph"/>
        <w:numPr>
          <w:ilvl w:val="0"/>
          <w:numId w:val="3"/>
        </w:numPr>
        <w:tabs>
          <w:tab w:val="left" w:pos="360"/>
          <w:tab w:val="left" w:pos="720"/>
          <w:tab w:val="left" w:pos="1080"/>
        </w:tabs>
        <w:ind w:left="2160"/>
        <w:jc w:val="both"/>
        <w:rPr>
          <w:rFonts w:ascii="Times New Roman" w:hAnsi="Times New Roman" w:cs="Times New Roman"/>
          <w:sz w:val="24"/>
          <w:szCs w:val="24"/>
        </w:rPr>
      </w:pPr>
      <w:r>
        <w:rPr>
          <w:rFonts w:ascii="Times New Roman" w:hAnsi="Times New Roman" w:cs="Times New Roman"/>
          <w:sz w:val="24"/>
          <w:szCs w:val="24"/>
        </w:rPr>
        <w:t>40% of marks (24 out of 60 marks) in the SEE</w:t>
      </w:r>
    </w:p>
    <w:p w:rsidR="00781358" w:rsidRDefault="00781358" w:rsidP="00781358">
      <w:pPr>
        <w:pStyle w:val="ListParagraph"/>
        <w:numPr>
          <w:ilvl w:val="0"/>
          <w:numId w:val="3"/>
        </w:numPr>
        <w:tabs>
          <w:tab w:val="left" w:pos="360"/>
          <w:tab w:val="left" w:pos="720"/>
          <w:tab w:val="left" w:pos="1080"/>
        </w:tabs>
        <w:ind w:left="2160"/>
        <w:jc w:val="both"/>
        <w:rPr>
          <w:rFonts w:ascii="Times New Roman" w:hAnsi="Times New Roman" w:cs="Times New Roman"/>
          <w:sz w:val="24"/>
          <w:szCs w:val="24"/>
        </w:rPr>
      </w:pPr>
      <w:r>
        <w:rPr>
          <w:rFonts w:ascii="Times New Roman" w:hAnsi="Times New Roman" w:cs="Times New Roman"/>
          <w:sz w:val="24"/>
          <w:szCs w:val="24"/>
        </w:rPr>
        <w:t>50% of marks in the sum total of CIE and SEE</w:t>
      </w:r>
    </w:p>
    <w:p w:rsidR="00781358" w:rsidRDefault="00781358" w:rsidP="00781358">
      <w:pPr>
        <w:tabs>
          <w:tab w:val="left" w:pos="360"/>
          <w:tab w:val="left" w:pos="720"/>
          <w:tab w:val="left" w:pos="1080"/>
        </w:tabs>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terms of letter grades, this implies securing ‘B’ grade or above in a subject.</w:t>
      </w:r>
    </w:p>
    <w:p w:rsidR="00781358" w:rsidRDefault="009B2CEE" w:rsidP="00781358">
      <w:pPr>
        <w:tabs>
          <w:tab w:val="left" w:pos="360"/>
          <w:tab w:val="left" w:pos="720"/>
          <w:tab w:val="left" w:pos="1080"/>
        </w:tabs>
        <w:ind w:left="720" w:hanging="720"/>
        <w:jc w:val="both"/>
        <w:rPr>
          <w:rFonts w:ascii="Times New Roman" w:hAnsi="Times New Roman" w:cs="Times New Roman"/>
          <w:color w:val="000000" w:themeColor="text1"/>
          <w:sz w:val="24"/>
          <w:szCs w:val="24"/>
        </w:rPr>
      </w:pPr>
      <w:r w:rsidRPr="00C44E20">
        <w:rPr>
          <w:rFonts w:ascii="Times New Roman" w:hAnsi="Times New Roman" w:cs="Times New Roman"/>
          <w:b/>
          <w:sz w:val="24"/>
          <w:szCs w:val="24"/>
        </w:rPr>
        <w:t xml:space="preserve">6.2 </w:t>
      </w:r>
      <w:r w:rsidRPr="00C44E20">
        <w:rPr>
          <w:rFonts w:ascii="Times New Roman" w:hAnsi="Times New Roman" w:cs="Times New Roman"/>
          <w:sz w:val="24"/>
          <w:szCs w:val="24"/>
        </w:rPr>
        <w:t xml:space="preserve">   </w:t>
      </w:r>
      <w:r w:rsidR="00E839A6" w:rsidRPr="00C44E20">
        <w:rPr>
          <w:rFonts w:ascii="Times New Roman" w:hAnsi="Times New Roman" w:cs="Times New Roman"/>
          <w:sz w:val="24"/>
          <w:szCs w:val="24"/>
        </w:rPr>
        <w:tab/>
      </w:r>
      <w:r w:rsidR="00781358" w:rsidRPr="00B7799D">
        <w:rPr>
          <w:rFonts w:ascii="Times New Roman" w:hAnsi="Times New Roman" w:cs="Times New Roman"/>
          <w:color w:val="000000" w:themeColor="text1"/>
          <w:sz w:val="24"/>
          <w:szCs w:val="24"/>
        </w:rPr>
        <w:t xml:space="preserve">A student is deemed to have satisfied the academic requirements and earned the credits allotted to </w:t>
      </w:r>
      <w:r w:rsidR="00781358" w:rsidRPr="00B7799D">
        <w:rPr>
          <w:rFonts w:ascii="Times New Roman" w:hAnsi="Times New Roman" w:cs="Times New Roman"/>
          <w:b/>
          <w:color w:val="000000" w:themeColor="text1"/>
          <w:sz w:val="24"/>
          <w:szCs w:val="24"/>
        </w:rPr>
        <w:t>Mini Project with Seminar</w:t>
      </w:r>
      <w:r w:rsidR="00781358" w:rsidRPr="00B7799D">
        <w:rPr>
          <w:rFonts w:ascii="Times New Roman" w:hAnsi="Times New Roman" w:cs="Times New Roman"/>
          <w:color w:val="000000" w:themeColor="text1"/>
          <w:sz w:val="24"/>
          <w:szCs w:val="24"/>
        </w:rPr>
        <w:t xml:space="preserve"> if the student secures not less than 50% marks (i.e. 50 out of 100 allotted marks). The student would be treated as failed, if the student (i) does not submit a seminar report on Mini Project or does not make a presentation of the same before the evaluation committee as per schedule or (ii) secures less than 50% marks in the evaluation of Mini Project with Seminar. </w:t>
      </w:r>
      <w:r w:rsidR="00781358" w:rsidRPr="00350BBC">
        <w:rPr>
          <w:rFonts w:ascii="Times New Roman" w:hAnsi="Times New Roman" w:cs="Times New Roman"/>
          <w:color w:val="000000" w:themeColor="text1"/>
          <w:sz w:val="24"/>
          <w:szCs w:val="24"/>
        </w:rPr>
        <w:t>The failed student shall reappear for the above evaluation when the notification for supplementary examination is issued.</w:t>
      </w:r>
    </w:p>
    <w:p w:rsidR="002743F1" w:rsidRDefault="002743F1" w:rsidP="00781358">
      <w:pPr>
        <w:tabs>
          <w:tab w:val="left" w:pos="360"/>
          <w:tab w:val="left" w:pos="720"/>
          <w:tab w:val="left" w:pos="1080"/>
        </w:tabs>
        <w:ind w:left="720" w:hanging="720"/>
        <w:jc w:val="both"/>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A student is deemed to have satisfied the academic requirements and earned the credits allotted to </w:t>
      </w:r>
      <w:r w:rsidRPr="008433E8">
        <w:rPr>
          <w:rFonts w:ascii="Times New Roman" w:hAnsi="Times New Roman" w:cs="Times New Roman"/>
          <w:b/>
          <w:sz w:val="24"/>
          <w:szCs w:val="24"/>
        </w:rPr>
        <w:t xml:space="preserve">Dissertation </w:t>
      </w:r>
      <w:r>
        <w:rPr>
          <w:rFonts w:ascii="Times New Roman" w:hAnsi="Times New Roman" w:cs="Times New Roman"/>
          <w:b/>
          <w:sz w:val="24"/>
          <w:szCs w:val="24"/>
        </w:rPr>
        <w:t>Stage</w:t>
      </w:r>
      <w:r w:rsidRPr="008433E8">
        <w:rPr>
          <w:rFonts w:ascii="Times New Roman" w:hAnsi="Times New Roman" w:cs="Times New Roman"/>
          <w:b/>
          <w:sz w:val="24"/>
          <w:szCs w:val="24"/>
        </w:rPr>
        <w:t xml:space="preserve"> I, Dissertation </w:t>
      </w:r>
      <w:r>
        <w:rPr>
          <w:rFonts w:ascii="Times New Roman" w:hAnsi="Times New Roman" w:cs="Times New Roman"/>
          <w:b/>
          <w:sz w:val="24"/>
          <w:szCs w:val="24"/>
        </w:rPr>
        <w:t xml:space="preserve">Stage </w:t>
      </w:r>
      <w:r w:rsidRPr="008433E8">
        <w:rPr>
          <w:rFonts w:ascii="Times New Roman" w:hAnsi="Times New Roman" w:cs="Times New Roman"/>
          <w:b/>
          <w:sz w:val="24"/>
          <w:szCs w:val="24"/>
        </w:rPr>
        <w:t>II, and Dissertation Viva-Voce</w:t>
      </w:r>
      <w:r>
        <w:rPr>
          <w:rFonts w:ascii="Times New Roman" w:hAnsi="Times New Roman" w:cs="Times New Roman"/>
          <w:sz w:val="24"/>
          <w:szCs w:val="24"/>
        </w:rPr>
        <w:t xml:space="preserve"> if the student secures not less than 50% marks (i.e. 50 out of 100 allotted marks). If the student fails to obtain the minimum required marks he has to reappear for the same as and when conducted.</w:t>
      </w:r>
    </w:p>
    <w:p w:rsidR="002743F1" w:rsidRPr="00B7799D" w:rsidRDefault="002743F1" w:rsidP="002743F1">
      <w:pPr>
        <w:tabs>
          <w:tab w:val="left" w:pos="360"/>
          <w:tab w:val="left" w:pos="720"/>
          <w:tab w:val="left" w:pos="1080"/>
        </w:tabs>
        <w:ind w:left="720" w:hanging="720"/>
        <w:jc w:val="both"/>
        <w:rPr>
          <w:rFonts w:ascii="Times New Roman" w:hAnsi="Times New Roman" w:cs="Times New Roman"/>
          <w:color w:val="000000" w:themeColor="text1"/>
          <w:sz w:val="24"/>
          <w:szCs w:val="24"/>
        </w:rPr>
      </w:pPr>
      <w:r>
        <w:rPr>
          <w:rFonts w:ascii="Times New Roman" w:hAnsi="Times New Roman" w:cs="Times New Roman"/>
          <w:b/>
          <w:sz w:val="24"/>
          <w:szCs w:val="24"/>
        </w:rPr>
        <w:t>6.4</w:t>
      </w:r>
      <w:r>
        <w:rPr>
          <w:rFonts w:ascii="Times New Roman" w:hAnsi="Times New Roman" w:cs="Times New Roman"/>
          <w:b/>
          <w:sz w:val="24"/>
          <w:szCs w:val="24"/>
        </w:rPr>
        <w:tab/>
      </w:r>
      <w:r>
        <w:rPr>
          <w:rFonts w:ascii="Times New Roman" w:hAnsi="Times New Roman" w:cs="Times New Roman"/>
          <w:b/>
          <w:sz w:val="24"/>
          <w:szCs w:val="24"/>
        </w:rPr>
        <w:tab/>
      </w:r>
      <w:r w:rsidRPr="00B7799D">
        <w:rPr>
          <w:rFonts w:ascii="Times New Roman" w:hAnsi="Times New Roman" w:cs="Times New Roman"/>
          <w:color w:val="000000" w:themeColor="text1"/>
          <w:sz w:val="24"/>
          <w:szCs w:val="24"/>
        </w:rPr>
        <w:t xml:space="preserve">A student has to secure </w:t>
      </w:r>
      <w:r>
        <w:rPr>
          <w:rFonts w:ascii="Times New Roman" w:hAnsi="Times New Roman" w:cs="Times New Roman"/>
          <w:color w:val="000000" w:themeColor="text1"/>
          <w:sz w:val="24"/>
          <w:szCs w:val="24"/>
        </w:rPr>
        <w:t xml:space="preserve">not less than </w:t>
      </w:r>
      <w:r w:rsidRPr="00B7799D">
        <w:rPr>
          <w:rFonts w:ascii="Times New Roman" w:hAnsi="Times New Roman" w:cs="Times New Roman"/>
          <w:color w:val="000000" w:themeColor="text1"/>
          <w:sz w:val="24"/>
          <w:szCs w:val="24"/>
        </w:rPr>
        <w:t xml:space="preserve">50% of marks (i.e. 50 out of 100 allotted marks) in the CIE for passing the </w:t>
      </w:r>
      <w:r w:rsidR="0054038C" w:rsidRPr="0054038C">
        <w:rPr>
          <w:rFonts w:ascii="Times New Roman" w:hAnsi="Times New Roman" w:cs="Times New Roman"/>
          <w:sz w:val="24"/>
          <w:szCs w:val="24"/>
        </w:rPr>
        <w:t xml:space="preserve">Mandatory Non-Credit </w:t>
      </w:r>
      <w:r w:rsidRPr="0054038C">
        <w:rPr>
          <w:rFonts w:ascii="Times New Roman" w:hAnsi="Times New Roman" w:cs="Times New Roman"/>
          <w:b/>
          <w:sz w:val="24"/>
          <w:szCs w:val="24"/>
        </w:rPr>
        <w:t>Audit Courses</w:t>
      </w:r>
      <w:r w:rsidRPr="00B7799D">
        <w:rPr>
          <w:rFonts w:ascii="Times New Roman" w:hAnsi="Times New Roman" w:cs="Times New Roman"/>
          <w:color w:val="000000" w:themeColor="text1"/>
          <w:sz w:val="24"/>
          <w:szCs w:val="24"/>
        </w:rPr>
        <w:t xml:space="preserve">. No marks or letter grades shall be allotted for </w:t>
      </w:r>
      <w:r w:rsidR="0054038C" w:rsidRPr="0054038C">
        <w:rPr>
          <w:rFonts w:ascii="Times New Roman" w:hAnsi="Times New Roman" w:cs="Times New Roman"/>
          <w:sz w:val="24"/>
          <w:szCs w:val="24"/>
        </w:rPr>
        <w:t xml:space="preserve">Mandatory Non-Credit </w:t>
      </w:r>
      <w:r w:rsidRPr="0054038C">
        <w:rPr>
          <w:rFonts w:ascii="Times New Roman" w:hAnsi="Times New Roman" w:cs="Times New Roman"/>
          <w:sz w:val="24"/>
          <w:szCs w:val="24"/>
        </w:rPr>
        <w:t>Audit Courses</w:t>
      </w:r>
      <w:r w:rsidRPr="00B7799D">
        <w:rPr>
          <w:rFonts w:ascii="Times New Roman" w:hAnsi="Times New Roman" w:cs="Times New Roman"/>
          <w:color w:val="000000" w:themeColor="text1"/>
          <w:sz w:val="24"/>
          <w:szCs w:val="24"/>
        </w:rPr>
        <w:t>. Only Pass/Fail shall be indicated in Grade Card.</w:t>
      </w:r>
    </w:p>
    <w:p w:rsidR="002743F1" w:rsidRPr="00B7799D" w:rsidRDefault="009B2CEE" w:rsidP="002743F1">
      <w:pPr>
        <w:tabs>
          <w:tab w:val="left" w:pos="360"/>
          <w:tab w:val="left" w:pos="720"/>
          <w:tab w:val="left" w:pos="1080"/>
        </w:tabs>
        <w:ind w:left="720" w:hanging="720"/>
        <w:jc w:val="both"/>
        <w:rPr>
          <w:rFonts w:ascii="Times New Roman" w:hAnsi="Times New Roman" w:cs="Times New Roman"/>
          <w:color w:val="000000" w:themeColor="text1"/>
          <w:sz w:val="24"/>
          <w:szCs w:val="24"/>
        </w:rPr>
      </w:pPr>
      <w:r w:rsidRPr="00C44E20">
        <w:rPr>
          <w:rFonts w:ascii="Times New Roman" w:hAnsi="Times New Roman" w:cs="Times New Roman"/>
          <w:b/>
          <w:sz w:val="24"/>
          <w:szCs w:val="24"/>
        </w:rPr>
        <w:t>6.</w:t>
      </w:r>
      <w:r w:rsidR="002743F1">
        <w:rPr>
          <w:rFonts w:ascii="Times New Roman" w:hAnsi="Times New Roman" w:cs="Times New Roman"/>
          <w:b/>
          <w:sz w:val="24"/>
          <w:szCs w:val="24"/>
        </w:rPr>
        <w:t>5</w:t>
      </w:r>
      <w:r w:rsidR="00643B13" w:rsidRPr="00C44E20">
        <w:rPr>
          <w:rFonts w:ascii="Times New Roman" w:hAnsi="Times New Roman" w:cs="Times New Roman"/>
          <w:sz w:val="24"/>
          <w:szCs w:val="24"/>
        </w:rPr>
        <w:t xml:space="preserve">   </w:t>
      </w:r>
      <w:r w:rsidR="002743F1">
        <w:rPr>
          <w:rFonts w:ascii="Times New Roman" w:hAnsi="Times New Roman" w:cs="Times New Roman"/>
          <w:sz w:val="24"/>
          <w:szCs w:val="24"/>
        </w:rPr>
        <w:tab/>
      </w:r>
      <w:r w:rsidR="002743F1" w:rsidRPr="00B7799D">
        <w:rPr>
          <w:rFonts w:ascii="Times New Roman" w:hAnsi="Times New Roman" w:cs="Times New Roman"/>
          <w:color w:val="000000" w:themeColor="text1"/>
          <w:sz w:val="24"/>
          <w:szCs w:val="24"/>
        </w:rPr>
        <w:t xml:space="preserve">A student shall register for all subjects totaling </w:t>
      </w:r>
      <w:r w:rsidR="002743F1" w:rsidRPr="00B7799D">
        <w:rPr>
          <w:rFonts w:ascii="Times New Roman" w:hAnsi="Times New Roman" w:cs="Times New Roman"/>
          <w:b/>
          <w:color w:val="000000" w:themeColor="text1"/>
          <w:sz w:val="24"/>
          <w:szCs w:val="24"/>
        </w:rPr>
        <w:t>6</w:t>
      </w:r>
      <w:r w:rsidR="002743F1">
        <w:rPr>
          <w:rFonts w:ascii="Times New Roman" w:hAnsi="Times New Roman" w:cs="Times New Roman"/>
          <w:b/>
          <w:color w:val="000000" w:themeColor="text1"/>
          <w:sz w:val="24"/>
          <w:szCs w:val="24"/>
        </w:rPr>
        <w:t>8</w:t>
      </w:r>
      <w:r w:rsidR="002743F1" w:rsidRPr="00B7799D">
        <w:rPr>
          <w:rFonts w:ascii="Times New Roman" w:hAnsi="Times New Roman" w:cs="Times New Roman"/>
          <w:b/>
          <w:color w:val="000000" w:themeColor="text1"/>
          <w:sz w:val="24"/>
          <w:szCs w:val="24"/>
        </w:rPr>
        <w:t xml:space="preserve"> credits</w:t>
      </w:r>
      <w:r w:rsidR="002743F1" w:rsidRPr="00B7799D">
        <w:rPr>
          <w:rFonts w:ascii="Times New Roman" w:hAnsi="Times New Roman" w:cs="Times New Roman"/>
          <w:color w:val="000000" w:themeColor="text1"/>
          <w:sz w:val="24"/>
          <w:szCs w:val="24"/>
        </w:rPr>
        <w:t xml:space="preserve"> as specified and listed in the course structure of the chosen specialization. The student shall fulfill the attendance and the academic requirements for 6</w:t>
      </w:r>
      <w:r w:rsidR="002743F1">
        <w:rPr>
          <w:rFonts w:ascii="Times New Roman" w:hAnsi="Times New Roman" w:cs="Times New Roman"/>
          <w:color w:val="000000" w:themeColor="text1"/>
          <w:sz w:val="24"/>
          <w:szCs w:val="24"/>
        </w:rPr>
        <w:t>8</w:t>
      </w:r>
      <w:r w:rsidR="002743F1" w:rsidRPr="00B7799D">
        <w:rPr>
          <w:rFonts w:ascii="Times New Roman" w:hAnsi="Times New Roman" w:cs="Times New Roman"/>
          <w:color w:val="000000" w:themeColor="text1"/>
          <w:sz w:val="24"/>
          <w:szCs w:val="24"/>
        </w:rPr>
        <w:t xml:space="preserve"> credits obtaining a minimum of ‘B’ grade or above in each subject, </w:t>
      </w:r>
      <w:r w:rsidR="002743F1">
        <w:rPr>
          <w:rFonts w:ascii="Times New Roman" w:hAnsi="Times New Roman" w:cs="Times New Roman"/>
          <w:color w:val="000000" w:themeColor="text1"/>
          <w:sz w:val="24"/>
          <w:szCs w:val="24"/>
        </w:rPr>
        <w:t xml:space="preserve">securing </w:t>
      </w:r>
      <w:r w:rsidR="002743F1" w:rsidRPr="00B7799D">
        <w:rPr>
          <w:rFonts w:ascii="Times New Roman" w:hAnsi="Times New Roman" w:cs="Times New Roman"/>
          <w:b/>
          <w:color w:val="000000" w:themeColor="text1"/>
          <w:sz w:val="24"/>
          <w:szCs w:val="24"/>
        </w:rPr>
        <w:t xml:space="preserve">CGPA </w:t>
      </w:r>
      <m:oMath>
        <m:r>
          <m:rPr>
            <m:sty m:val="bi"/>
          </m:rPr>
          <w:rPr>
            <w:rFonts w:ascii="Cambria Math" w:hAnsi="Cambria Math" w:cs="Times New Roman"/>
            <w:color w:val="000000" w:themeColor="text1"/>
            <w:sz w:val="24"/>
            <w:szCs w:val="24"/>
          </w:rPr>
          <m:t>≥</m:t>
        </m:r>
      </m:oMath>
      <w:r w:rsidR="002743F1" w:rsidRPr="00B7799D">
        <w:rPr>
          <w:rFonts w:ascii="Times New Roman" w:hAnsi="Times New Roman" w:cs="Times New Roman"/>
          <w:b/>
          <w:color w:val="000000" w:themeColor="text1"/>
          <w:sz w:val="24"/>
          <w:szCs w:val="24"/>
        </w:rPr>
        <w:t xml:space="preserve"> 6.0</w:t>
      </w:r>
      <w:r w:rsidR="002743F1" w:rsidRPr="00B7799D">
        <w:rPr>
          <w:rFonts w:ascii="Times New Roman" w:hAnsi="Times New Roman" w:cs="Times New Roman"/>
          <w:color w:val="000000" w:themeColor="text1"/>
          <w:sz w:val="24"/>
          <w:szCs w:val="24"/>
        </w:rPr>
        <w:t xml:space="preserve"> </w:t>
      </w:r>
      <w:r w:rsidR="002743F1">
        <w:rPr>
          <w:rFonts w:ascii="Times New Roman" w:hAnsi="Times New Roman" w:cs="Times New Roman"/>
          <w:color w:val="000000" w:themeColor="text1"/>
          <w:sz w:val="24"/>
          <w:szCs w:val="24"/>
        </w:rPr>
        <w:t>in PGP at the end of the course, a</w:t>
      </w:r>
      <w:r w:rsidR="002743F1" w:rsidRPr="00B7799D">
        <w:rPr>
          <w:rFonts w:ascii="Times New Roman" w:hAnsi="Times New Roman" w:cs="Times New Roman"/>
          <w:color w:val="000000" w:themeColor="text1"/>
          <w:sz w:val="24"/>
          <w:szCs w:val="24"/>
        </w:rPr>
        <w:t xml:space="preserve">nd shall pass all the </w:t>
      </w:r>
      <w:r w:rsidR="002743F1" w:rsidRPr="0054038C">
        <w:rPr>
          <w:rFonts w:ascii="Times New Roman" w:hAnsi="Times New Roman" w:cs="Times New Roman"/>
          <w:sz w:val="24"/>
          <w:szCs w:val="24"/>
        </w:rPr>
        <w:t xml:space="preserve">Mandatory </w:t>
      </w:r>
      <w:r w:rsidR="0054038C" w:rsidRPr="0054038C">
        <w:rPr>
          <w:rFonts w:ascii="Times New Roman" w:hAnsi="Times New Roman" w:cs="Times New Roman"/>
          <w:sz w:val="24"/>
          <w:szCs w:val="24"/>
        </w:rPr>
        <w:t xml:space="preserve">Non-Credit </w:t>
      </w:r>
      <w:r w:rsidR="002743F1" w:rsidRPr="0054038C">
        <w:rPr>
          <w:rFonts w:ascii="Times New Roman" w:hAnsi="Times New Roman" w:cs="Times New Roman"/>
          <w:sz w:val="24"/>
          <w:szCs w:val="24"/>
        </w:rPr>
        <w:t>Audit Courses</w:t>
      </w:r>
      <w:r w:rsidR="002743F1" w:rsidRPr="00B7799D">
        <w:rPr>
          <w:rFonts w:ascii="Times New Roman" w:hAnsi="Times New Roman" w:cs="Times New Roman"/>
          <w:color w:val="000000" w:themeColor="text1"/>
          <w:sz w:val="24"/>
          <w:szCs w:val="24"/>
        </w:rPr>
        <w:t xml:space="preserve"> to complete the PGP successfully.</w:t>
      </w:r>
    </w:p>
    <w:p w:rsidR="009B2CEE" w:rsidRPr="00C44E20" w:rsidRDefault="009B2CEE" w:rsidP="002743F1">
      <w:pPr>
        <w:tabs>
          <w:tab w:val="left" w:pos="720"/>
          <w:tab w:val="left" w:pos="1170"/>
        </w:tabs>
        <w:spacing w:after="0" w:line="240" w:lineRule="auto"/>
        <w:ind w:left="1170" w:hanging="1170"/>
        <w:jc w:val="both"/>
        <w:rPr>
          <w:rFonts w:ascii="Times New Roman" w:hAnsi="Times New Roman" w:cs="Times New Roman"/>
          <w:b/>
          <w:sz w:val="24"/>
          <w:szCs w:val="24"/>
        </w:rPr>
      </w:pPr>
      <w:r w:rsidRPr="00C44E20">
        <w:rPr>
          <w:rFonts w:ascii="Times New Roman" w:hAnsi="Times New Roman" w:cs="Times New Roman"/>
          <w:b/>
          <w:sz w:val="24"/>
          <w:szCs w:val="24"/>
        </w:rPr>
        <w:t xml:space="preserve">Note: </w:t>
      </w:r>
      <w:r w:rsidR="00172A3E" w:rsidRPr="00C44E20">
        <w:rPr>
          <w:rFonts w:ascii="Times New Roman" w:hAnsi="Times New Roman" w:cs="Times New Roman"/>
          <w:b/>
          <w:sz w:val="24"/>
          <w:szCs w:val="24"/>
        </w:rPr>
        <w:t xml:space="preserve"> </w:t>
      </w:r>
      <w:r w:rsidRPr="00C44E20">
        <w:rPr>
          <w:rFonts w:ascii="Times New Roman" w:hAnsi="Times New Roman" w:cs="Times New Roman"/>
          <w:b/>
          <w:sz w:val="24"/>
          <w:szCs w:val="24"/>
        </w:rPr>
        <w:t xml:space="preserve">(1) The SGPA will be computed and printed on the marks memo only if the candidate passes in all the subjects offered and gets </w:t>
      </w:r>
      <w:r w:rsidR="002743F1">
        <w:rPr>
          <w:rFonts w:ascii="Times New Roman" w:hAnsi="Times New Roman" w:cs="Times New Roman"/>
          <w:b/>
          <w:sz w:val="24"/>
          <w:szCs w:val="24"/>
        </w:rPr>
        <w:t xml:space="preserve">a </w:t>
      </w:r>
      <w:r w:rsidRPr="00C44E20">
        <w:rPr>
          <w:rFonts w:ascii="Times New Roman" w:hAnsi="Times New Roman" w:cs="Times New Roman"/>
          <w:b/>
          <w:sz w:val="24"/>
          <w:szCs w:val="24"/>
        </w:rPr>
        <w:t>minimum</w:t>
      </w:r>
      <w:r w:rsidR="002743F1">
        <w:rPr>
          <w:rFonts w:ascii="Times New Roman" w:hAnsi="Times New Roman" w:cs="Times New Roman"/>
          <w:b/>
          <w:sz w:val="24"/>
          <w:szCs w:val="24"/>
        </w:rPr>
        <w:t xml:space="preserve"> of</w:t>
      </w:r>
      <w:r w:rsidRPr="00C44E20">
        <w:rPr>
          <w:rFonts w:ascii="Times New Roman" w:hAnsi="Times New Roman" w:cs="Times New Roman"/>
          <w:b/>
          <w:sz w:val="24"/>
          <w:szCs w:val="24"/>
        </w:rPr>
        <w:t xml:space="preserve"> B grade in all the subjects.</w:t>
      </w:r>
    </w:p>
    <w:p w:rsidR="009B2CEE" w:rsidRPr="00C44E20" w:rsidRDefault="002743F1" w:rsidP="002743F1">
      <w:pPr>
        <w:tabs>
          <w:tab w:val="left" w:pos="720"/>
          <w:tab w:val="left" w:pos="1080"/>
        </w:tabs>
        <w:spacing w:after="0" w:line="24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7F7C9F" w:rsidRPr="00C44E20">
        <w:rPr>
          <w:rFonts w:ascii="Times New Roman" w:hAnsi="Times New Roman" w:cs="Times New Roman"/>
          <w:b/>
          <w:sz w:val="24"/>
          <w:szCs w:val="24"/>
        </w:rPr>
        <w:t xml:space="preserve">(2) </w:t>
      </w:r>
      <w:r w:rsidR="009B2CEE" w:rsidRPr="00C44E20">
        <w:rPr>
          <w:rFonts w:ascii="Times New Roman" w:hAnsi="Times New Roman" w:cs="Times New Roman"/>
          <w:b/>
          <w:sz w:val="24"/>
          <w:szCs w:val="24"/>
        </w:rPr>
        <w:t>CGPA is calculated only when the candidate passes in all the subjects offered in all the semesters</w:t>
      </w:r>
    </w:p>
    <w:p w:rsidR="009B2CEE" w:rsidRPr="00C44E20" w:rsidRDefault="009B2CEE" w:rsidP="001E641A">
      <w:pPr>
        <w:ind w:left="709" w:hanging="709"/>
        <w:jc w:val="both"/>
        <w:rPr>
          <w:rFonts w:ascii="Times New Roman" w:hAnsi="Times New Roman" w:cs="Times New Roman"/>
          <w:sz w:val="24"/>
          <w:szCs w:val="24"/>
        </w:rPr>
      </w:pPr>
      <w:r w:rsidRPr="00C44E20">
        <w:rPr>
          <w:rFonts w:ascii="Times New Roman" w:hAnsi="Times New Roman" w:cs="Times New Roman"/>
          <w:b/>
          <w:sz w:val="24"/>
          <w:szCs w:val="24"/>
        </w:rPr>
        <w:t>6.</w:t>
      </w:r>
      <w:r w:rsidR="002743F1">
        <w:rPr>
          <w:rFonts w:ascii="Times New Roman" w:hAnsi="Times New Roman" w:cs="Times New Roman"/>
          <w:b/>
          <w:sz w:val="24"/>
          <w:szCs w:val="24"/>
        </w:rPr>
        <w:t>6</w:t>
      </w:r>
      <w:r w:rsidR="002743F1">
        <w:rPr>
          <w:rFonts w:ascii="Times New Roman" w:hAnsi="Times New Roman" w:cs="Times New Roman"/>
          <w:sz w:val="24"/>
          <w:szCs w:val="24"/>
        </w:rPr>
        <w:t xml:space="preserve">     </w:t>
      </w:r>
      <w:r w:rsidRPr="00C44E20">
        <w:rPr>
          <w:rFonts w:ascii="Times New Roman" w:hAnsi="Times New Roman" w:cs="Times New Roman"/>
          <w:sz w:val="24"/>
          <w:szCs w:val="24"/>
        </w:rPr>
        <w:t>Marks and Letter Grades obtained in the subjects covering specified 68 credits alone shall be considered for the calculation of final CGPA, which will be indicated in the Grade Card /Marks Memo of second year second semester.</w:t>
      </w:r>
    </w:p>
    <w:p w:rsidR="002743F1" w:rsidRDefault="009B2CEE" w:rsidP="002743F1">
      <w:pPr>
        <w:tabs>
          <w:tab w:val="left" w:pos="360"/>
          <w:tab w:val="left" w:pos="720"/>
          <w:tab w:val="left" w:pos="1080"/>
        </w:tabs>
        <w:ind w:left="720" w:hanging="720"/>
        <w:jc w:val="both"/>
        <w:rPr>
          <w:rFonts w:ascii="Times New Roman" w:hAnsi="Times New Roman" w:cs="Times New Roman"/>
          <w:sz w:val="24"/>
          <w:szCs w:val="24"/>
        </w:rPr>
      </w:pPr>
      <w:r w:rsidRPr="00C44E20">
        <w:rPr>
          <w:rFonts w:ascii="Times New Roman" w:hAnsi="Times New Roman" w:cs="Times New Roman"/>
          <w:b/>
          <w:sz w:val="24"/>
          <w:szCs w:val="24"/>
        </w:rPr>
        <w:t>6.5</w:t>
      </w:r>
      <w:r w:rsidRPr="00C44E20">
        <w:rPr>
          <w:rFonts w:ascii="Times New Roman" w:hAnsi="Times New Roman" w:cs="Times New Roman"/>
          <w:sz w:val="24"/>
          <w:szCs w:val="24"/>
        </w:rPr>
        <w:t xml:space="preserve">     </w:t>
      </w:r>
      <w:r w:rsidR="00B42C7F" w:rsidRPr="00C44E20">
        <w:rPr>
          <w:rFonts w:ascii="Times New Roman" w:hAnsi="Times New Roman" w:cs="Times New Roman"/>
          <w:sz w:val="24"/>
          <w:szCs w:val="24"/>
        </w:rPr>
        <w:tab/>
      </w:r>
      <w:r w:rsidR="002743F1" w:rsidRPr="006D557B">
        <w:rPr>
          <w:rFonts w:ascii="Times New Roman" w:hAnsi="Times New Roman" w:cs="Times New Roman"/>
          <w:sz w:val="24"/>
          <w:szCs w:val="24"/>
        </w:rPr>
        <w:t xml:space="preserve">If a student registers for ‘additional/extra subjects’ (in the parent department or other departments/branches of </w:t>
      </w:r>
      <w:r w:rsidR="002743F1">
        <w:rPr>
          <w:rFonts w:ascii="Times New Roman" w:hAnsi="Times New Roman" w:cs="Times New Roman"/>
          <w:sz w:val="24"/>
          <w:szCs w:val="24"/>
        </w:rPr>
        <w:t>e</w:t>
      </w:r>
      <w:r w:rsidR="002743F1" w:rsidRPr="006D557B">
        <w:rPr>
          <w:rFonts w:ascii="Times New Roman" w:hAnsi="Times New Roman" w:cs="Times New Roman"/>
          <w:sz w:val="24"/>
          <w:szCs w:val="24"/>
        </w:rPr>
        <w:t>ng</w:t>
      </w:r>
      <w:r w:rsidR="002743F1">
        <w:rPr>
          <w:rFonts w:ascii="Times New Roman" w:hAnsi="Times New Roman" w:cs="Times New Roman"/>
          <w:sz w:val="24"/>
          <w:szCs w:val="24"/>
        </w:rPr>
        <w:t>ineerin</w:t>
      </w:r>
      <w:r w:rsidR="002743F1" w:rsidRPr="006D557B">
        <w:rPr>
          <w:rFonts w:ascii="Times New Roman" w:hAnsi="Times New Roman" w:cs="Times New Roman"/>
          <w:sz w:val="24"/>
          <w:szCs w:val="24"/>
        </w:rPr>
        <w:t xml:space="preserve">g) other than the </w:t>
      </w:r>
      <w:r w:rsidR="002743F1">
        <w:rPr>
          <w:rFonts w:ascii="Times New Roman" w:hAnsi="Times New Roman" w:cs="Times New Roman"/>
          <w:sz w:val="24"/>
          <w:szCs w:val="24"/>
        </w:rPr>
        <w:t xml:space="preserve">subjects </w:t>
      </w:r>
      <w:r w:rsidR="002743F1" w:rsidRPr="006D557B">
        <w:rPr>
          <w:rFonts w:ascii="Times New Roman" w:hAnsi="Times New Roman" w:cs="Times New Roman"/>
          <w:sz w:val="24"/>
          <w:szCs w:val="24"/>
        </w:rPr>
        <w:t xml:space="preserve">listed in the course structure of </w:t>
      </w:r>
      <w:r w:rsidR="002743F1">
        <w:rPr>
          <w:rFonts w:ascii="Times New Roman" w:hAnsi="Times New Roman" w:cs="Times New Roman"/>
          <w:sz w:val="24"/>
          <w:szCs w:val="24"/>
        </w:rPr>
        <w:t xml:space="preserve">parent </w:t>
      </w:r>
      <w:r w:rsidR="002743F1" w:rsidRPr="006D557B">
        <w:rPr>
          <w:rFonts w:ascii="Times New Roman" w:hAnsi="Times New Roman" w:cs="Times New Roman"/>
          <w:sz w:val="24"/>
          <w:szCs w:val="24"/>
        </w:rPr>
        <w:t>department</w:t>
      </w:r>
      <w:r w:rsidR="00475254">
        <w:rPr>
          <w:rFonts w:ascii="Times New Roman" w:hAnsi="Times New Roman" w:cs="Times New Roman"/>
          <w:sz w:val="24"/>
          <w:szCs w:val="24"/>
        </w:rPr>
        <w:t xml:space="preserve"> totaling </w:t>
      </w:r>
      <w:r w:rsidR="00F5664E">
        <w:rPr>
          <w:rFonts w:ascii="Times New Roman" w:hAnsi="Times New Roman" w:cs="Times New Roman"/>
          <w:sz w:val="24"/>
          <w:szCs w:val="24"/>
        </w:rPr>
        <w:t xml:space="preserve">above </w:t>
      </w:r>
      <w:r w:rsidR="00475254">
        <w:rPr>
          <w:rFonts w:ascii="Times New Roman" w:hAnsi="Times New Roman" w:cs="Times New Roman"/>
          <w:sz w:val="24"/>
          <w:szCs w:val="24"/>
        </w:rPr>
        <w:t>68 credits</w:t>
      </w:r>
      <w:r w:rsidR="002743F1" w:rsidRPr="006D557B">
        <w:rPr>
          <w:rFonts w:ascii="Times New Roman" w:hAnsi="Times New Roman" w:cs="Times New Roman"/>
          <w:sz w:val="24"/>
          <w:szCs w:val="24"/>
        </w:rPr>
        <w:t>, the</w:t>
      </w:r>
      <w:r w:rsidR="002743F1">
        <w:rPr>
          <w:rFonts w:ascii="Times New Roman" w:hAnsi="Times New Roman" w:cs="Times New Roman"/>
          <w:sz w:val="24"/>
          <w:szCs w:val="24"/>
        </w:rPr>
        <w:t>n the</w:t>
      </w:r>
      <w:r w:rsidR="002743F1" w:rsidRPr="006D557B">
        <w:rPr>
          <w:rFonts w:ascii="Times New Roman" w:hAnsi="Times New Roman" w:cs="Times New Roman"/>
          <w:sz w:val="24"/>
          <w:szCs w:val="24"/>
        </w:rPr>
        <w:t xml:space="preserve"> performance in those ‘extra </w:t>
      </w:r>
      <w:r w:rsidR="002743F1" w:rsidRPr="006D557B">
        <w:rPr>
          <w:rFonts w:ascii="Times New Roman" w:hAnsi="Times New Roman" w:cs="Times New Roman"/>
          <w:sz w:val="24"/>
          <w:szCs w:val="24"/>
        </w:rPr>
        <w:lastRenderedPageBreak/>
        <w:t>subjects’ although evaluated and graded using the same procedure</w:t>
      </w:r>
      <w:r w:rsidR="00475254">
        <w:rPr>
          <w:rFonts w:ascii="Times New Roman" w:hAnsi="Times New Roman" w:cs="Times New Roman"/>
          <w:sz w:val="24"/>
          <w:szCs w:val="24"/>
        </w:rPr>
        <w:t xml:space="preserve"> as that of courses listed in the course structure</w:t>
      </w:r>
      <w:r w:rsidR="002743F1">
        <w:rPr>
          <w:rFonts w:ascii="Times New Roman" w:hAnsi="Times New Roman" w:cs="Times New Roman"/>
          <w:sz w:val="24"/>
          <w:szCs w:val="24"/>
        </w:rPr>
        <w:t xml:space="preserve"> </w:t>
      </w:r>
      <w:r w:rsidR="002743F1" w:rsidRPr="003603EF">
        <w:rPr>
          <w:rFonts w:ascii="Times New Roman" w:hAnsi="Times New Roman" w:cs="Times New Roman"/>
          <w:sz w:val="24"/>
          <w:szCs w:val="24"/>
        </w:rPr>
        <w:t xml:space="preserve">will not be considered while calculating the SGPA and CGPA. For </w:t>
      </w:r>
      <w:r w:rsidR="002743F1" w:rsidRPr="003603EF">
        <w:rPr>
          <w:rFonts w:ascii="Times New Roman" w:hAnsi="Times New Roman" w:cs="Times New Roman"/>
          <w:b/>
          <w:sz w:val="24"/>
          <w:szCs w:val="24"/>
        </w:rPr>
        <w:t>‘extra subjects’</w:t>
      </w:r>
      <w:r w:rsidR="002743F1" w:rsidRPr="003603EF">
        <w:rPr>
          <w:rFonts w:ascii="Times New Roman" w:hAnsi="Times New Roman" w:cs="Times New Roman"/>
          <w:sz w:val="24"/>
          <w:szCs w:val="24"/>
        </w:rPr>
        <w:t xml:space="preserve"> registered</w:t>
      </w:r>
      <w:r w:rsidR="002743F1" w:rsidRPr="00B44087">
        <w:rPr>
          <w:rFonts w:ascii="Times New Roman" w:hAnsi="Times New Roman" w:cs="Times New Roman"/>
          <w:color w:val="000000" w:themeColor="text1"/>
          <w:sz w:val="24"/>
          <w:szCs w:val="24"/>
        </w:rPr>
        <w:t>,</w:t>
      </w:r>
      <w:r w:rsidR="002743F1" w:rsidRPr="00B44087">
        <w:rPr>
          <w:rFonts w:ascii="Times New Roman" w:hAnsi="Times New Roman" w:cs="Times New Roman"/>
          <w:color w:val="FF0000"/>
          <w:sz w:val="24"/>
          <w:szCs w:val="24"/>
        </w:rPr>
        <w:t xml:space="preserve"> </w:t>
      </w:r>
      <w:r w:rsidR="002743F1" w:rsidRPr="00B7799D">
        <w:rPr>
          <w:rFonts w:ascii="Times New Roman" w:hAnsi="Times New Roman" w:cs="Times New Roman"/>
          <w:color w:val="000000" w:themeColor="text1"/>
          <w:sz w:val="24"/>
          <w:szCs w:val="24"/>
        </w:rPr>
        <w:t>grade point</w:t>
      </w:r>
      <w:r w:rsidR="002743F1">
        <w:rPr>
          <w:rFonts w:ascii="Times New Roman" w:hAnsi="Times New Roman" w:cs="Times New Roman"/>
          <w:color w:val="FF0000"/>
          <w:sz w:val="24"/>
          <w:szCs w:val="24"/>
        </w:rPr>
        <w:t xml:space="preserve"> </w:t>
      </w:r>
      <w:r w:rsidR="002743F1" w:rsidRPr="003603EF">
        <w:rPr>
          <w:rFonts w:ascii="Times New Roman" w:hAnsi="Times New Roman" w:cs="Times New Roman"/>
          <w:sz w:val="24"/>
          <w:szCs w:val="24"/>
        </w:rPr>
        <w:t>and letter grade</w:t>
      </w:r>
      <w:r w:rsidR="002743F1">
        <w:rPr>
          <w:rFonts w:ascii="Times New Roman" w:hAnsi="Times New Roman" w:cs="Times New Roman"/>
          <w:sz w:val="24"/>
          <w:szCs w:val="24"/>
        </w:rPr>
        <w:t xml:space="preserve"> </w:t>
      </w:r>
      <w:r w:rsidR="002743F1" w:rsidRPr="003603EF">
        <w:rPr>
          <w:rFonts w:ascii="Times New Roman" w:hAnsi="Times New Roman" w:cs="Times New Roman"/>
          <w:sz w:val="24"/>
          <w:szCs w:val="24"/>
        </w:rPr>
        <w:t xml:space="preserve">will be indicated in the grade card as a performance measure, subject to completion of the attendance and academic requirements as stated in regulations </w:t>
      </w:r>
      <w:r w:rsidR="002743F1">
        <w:rPr>
          <w:rFonts w:ascii="Times New Roman" w:hAnsi="Times New Roman" w:cs="Times New Roman"/>
          <w:sz w:val="24"/>
          <w:szCs w:val="24"/>
        </w:rPr>
        <w:t xml:space="preserve">of </w:t>
      </w:r>
      <w:r w:rsidR="002743F1" w:rsidRPr="003603EF">
        <w:rPr>
          <w:rFonts w:ascii="Times New Roman" w:hAnsi="Times New Roman" w:cs="Times New Roman"/>
          <w:sz w:val="24"/>
          <w:szCs w:val="24"/>
        </w:rPr>
        <w:t xml:space="preserve">Items </w:t>
      </w:r>
      <w:r w:rsidR="002743F1">
        <w:rPr>
          <w:rFonts w:ascii="Times New Roman" w:hAnsi="Times New Roman" w:cs="Times New Roman"/>
          <w:sz w:val="24"/>
          <w:szCs w:val="24"/>
        </w:rPr>
        <w:t>5 and 6.1 to 6.3.</w:t>
      </w:r>
    </w:p>
    <w:p w:rsidR="008C3AFD" w:rsidRPr="00EC4247" w:rsidRDefault="009B2CEE" w:rsidP="008C3AFD">
      <w:pPr>
        <w:tabs>
          <w:tab w:val="left" w:pos="360"/>
          <w:tab w:val="left" w:pos="720"/>
          <w:tab w:val="left" w:pos="1080"/>
        </w:tabs>
        <w:ind w:left="720" w:hanging="720"/>
        <w:jc w:val="both"/>
        <w:rPr>
          <w:rFonts w:ascii="Times New Roman" w:hAnsi="Times New Roman" w:cs="Times New Roman"/>
          <w:sz w:val="24"/>
          <w:szCs w:val="24"/>
        </w:rPr>
      </w:pPr>
      <w:r w:rsidRPr="00C44E20">
        <w:rPr>
          <w:rFonts w:ascii="Times New Roman" w:hAnsi="Times New Roman" w:cs="Times New Roman"/>
          <w:b/>
          <w:sz w:val="24"/>
          <w:szCs w:val="24"/>
        </w:rPr>
        <w:t>6.</w:t>
      </w:r>
      <w:r w:rsidR="008C3AFD">
        <w:rPr>
          <w:rFonts w:ascii="Times New Roman" w:hAnsi="Times New Roman" w:cs="Times New Roman"/>
          <w:b/>
          <w:sz w:val="24"/>
          <w:szCs w:val="24"/>
        </w:rPr>
        <w:t>6</w:t>
      </w:r>
      <w:r w:rsidR="008C3AFD">
        <w:rPr>
          <w:rFonts w:ascii="Times New Roman" w:hAnsi="Times New Roman" w:cs="Times New Roman"/>
          <w:b/>
          <w:sz w:val="24"/>
          <w:szCs w:val="24"/>
        </w:rPr>
        <w:tab/>
      </w:r>
      <w:r w:rsidR="008C3AFD">
        <w:rPr>
          <w:rFonts w:ascii="Times New Roman" w:hAnsi="Times New Roman" w:cs="Times New Roman"/>
          <w:b/>
          <w:sz w:val="24"/>
          <w:szCs w:val="24"/>
        </w:rPr>
        <w:tab/>
      </w:r>
      <w:r w:rsidR="008C3AFD" w:rsidRPr="00EC4247">
        <w:rPr>
          <w:rFonts w:ascii="Times New Roman" w:hAnsi="Times New Roman" w:cs="Times New Roman"/>
          <w:sz w:val="24"/>
          <w:szCs w:val="24"/>
        </w:rPr>
        <w:t xml:space="preserve">A student eligible to appear in the Semester End Examination for any subject/course, but </w:t>
      </w:r>
      <w:r w:rsidR="008C3AFD">
        <w:rPr>
          <w:rFonts w:ascii="Times New Roman" w:hAnsi="Times New Roman" w:cs="Times New Roman"/>
          <w:sz w:val="24"/>
          <w:szCs w:val="24"/>
        </w:rPr>
        <w:t xml:space="preserve">is </w:t>
      </w:r>
      <w:r w:rsidR="008C3AFD" w:rsidRPr="00EC4247">
        <w:rPr>
          <w:rFonts w:ascii="Times New Roman" w:hAnsi="Times New Roman" w:cs="Times New Roman"/>
          <w:sz w:val="24"/>
          <w:szCs w:val="24"/>
        </w:rPr>
        <w:t xml:space="preserve">absent or failed (thereby failing to secure </w:t>
      </w:r>
      <w:r w:rsidR="008C3AFD" w:rsidRPr="008C3AFD">
        <w:rPr>
          <w:rFonts w:ascii="Times New Roman" w:hAnsi="Times New Roman" w:cs="Times New Roman"/>
          <w:b/>
          <w:sz w:val="24"/>
          <w:szCs w:val="24"/>
        </w:rPr>
        <w:t>‘</w:t>
      </w:r>
      <w:r w:rsidR="008C3AFD" w:rsidRPr="008433E8">
        <w:rPr>
          <w:rFonts w:ascii="Times New Roman" w:hAnsi="Times New Roman" w:cs="Times New Roman"/>
          <w:b/>
          <w:sz w:val="24"/>
          <w:szCs w:val="24"/>
        </w:rPr>
        <w:t>B</w:t>
      </w:r>
      <w:r w:rsidR="008C3AFD">
        <w:rPr>
          <w:rFonts w:ascii="Times New Roman" w:hAnsi="Times New Roman" w:cs="Times New Roman"/>
          <w:b/>
          <w:sz w:val="24"/>
          <w:szCs w:val="24"/>
        </w:rPr>
        <w:t>’</w:t>
      </w:r>
      <w:r w:rsidR="008C3AFD" w:rsidRPr="008433E8">
        <w:rPr>
          <w:rFonts w:ascii="Times New Roman" w:hAnsi="Times New Roman" w:cs="Times New Roman"/>
          <w:b/>
          <w:sz w:val="24"/>
          <w:szCs w:val="24"/>
        </w:rPr>
        <w:t xml:space="preserve"> grade or above</w:t>
      </w:r>
      <w:r w:rsidR="008C3AFD" w:rsidRPr="00EC4247">
        <w:rPr>
          <w:rFonts w:ascii="Times New Roman" w:hAnsi="Times New Roman" w:cs="Times New Roman"/>
          <w:sz w:val="24"/>
          <w:szCs w:val="24"/>
        </w:rPr>
        <w:t xml:space="preserve">) may reappear for that subject/course in the supplementary examination as and when conducted. In such cases, marks </w:t>
      </w:r>
      <w:r w:rsidR="008C3AFD">
        <w:rPr>
          <w:rFonts w:ascii="Times New Roman" w:hAnsi="Times New Roman" w:cs="Times New Roman"/>
          <w:sz w:val="24"/>
          <w:szCs w:val="24"/>
        </w:rPr>
        <w:t xml:space="preserve">earned in </w:t>
      </w:r>
      <w:r w:rsidR="008C3AFD" w:rsidRPr="00EC4247">
        <w:rPr>
          <w:rFonts w:ascii="Times New Roman" w:hAnsi="Times New Roman" w:cs="Times New Roman"/>
          <w:sz w:val="24"/>
          <w:szCs w:val="24"/>
        </w:rPr>
        <w:t xml:space="preserve">CIE </w:t>
      </w:r>
      <w:r w:rsidR="008C3AFD">
        <w:rPr>
          <w:rFonts w:ascii="Times New Roman" w:hAnsi="Times New Roman" w:cs="Times New Roman"/>
          <w:sz w:val="24"/>
          <w:szCs w:val="24"/>
        </w:rPr>
        <w:t>in that subject/</w:t>
      </w:r>
      <w:r w:rsidR="008C3AFD" w:rsidRPr="00EC4247">
        <w:rPr>
          <w:rFonts w:ascii="Times New Roman" w:hAnsi="Times New Roman" w:cs="Times New Roman"/>
          <w:sz w:val="24"/>
          <w:szCs w:val="24"/>
        </w:rPr>
        <w:t xml:space="preserve">course will be carried over, and added to the marks obtained in the supplementary </w:t>
      </w:r>
      <w:r w:rsidR="008C3AFD">
        <w:rPr>
          <w:rFonts w:ascii="Times New Roman" w:hAnsi="Times New Roman" w:cs="Times New Roman"/>
          <w:sz w:val="24"/>
          <w:szCs w:val="24"/>
        </w:rPr>
        <w:t xml:space="preserve">SEE </w:t>
      </w:r>
      <w:r w:rsidR="008C3AFD" w:rsidRPr="00EC4247">
        <w:rPr>
          <w:rFonts w:ascii="Times New Roman" w:hAnsi="Times New Roman" w:cs="Times New Roman"/>
          <w:sz w:val="24"/>
          <w:szCs w:val="24"/>
        </w:rPr>
        <w:t>for evaluating performance in that subject.</w:t>
      </w:r>
    </w:p>
    <w:p w:rsidR="009B2CEE" w:rsidRPr="00C44E20" w:rsidRDefault="009B2CEE" w:rsidP="001E641A">
      <w:pPr>
        <w:ind w:left="709" w:hanging="709"/>
        <w:jc w:val="both"/>
        <w:rPr>
          <w:rFonts w:ascii="Times New Roman" w:hAnsi="Times New Roman" w:cs="Times New Roman"/>
          <w:sz w:val="24"/>
          <w:szCs w:val="24"/>
        </w:rPr>
      </w:pPr>
      <w:r w:rsidRPr="00C44E20">
        <w:rPr>
          <w:rFonts w:ascii="Times New Roman" w:hAnsi="Times New Roman" w:cs="Times New Roman"/>
          <w:b/>
          <w:sz w:val="24"/>
          <w:szCs w:val="24"/>
        </w:rPr>
        <w:t>6.7</w:t>
      </w:r>
      <w:r w:rsidRPr="00C44E20">
        <w:rPr>
          <w:rFonts w:ascii="Times New Roman" w:hAnsi="Times New Roman" w:cs="Times New Roman"/>
          <w:sz w:val="24"/>
          <w:szCs w:val="24"/>
        </w:rPr>
        <w:t xml:space="preserve">     A Student who fails to earn </w:t>
      </w:r>
      <w:r w:rsidRPr="00C44E20">
        <w:rPr>
          <w:rFonts w:ascii="Times New Roman" w:hAnsi="Times New Roman" w:cs="Times New Roman"/>
          <w:b/>
          <w:sz w:val="24"/>
          <w:szCs w:val="24"/>
        </w:rPr>
        <w:t>68</w:t>
      </w:r>
      <w:r w:rsidRPr="00C44E20">
        <w:rPr>
          <w:rFonts w:ascii="Times New Roman" w:hAnsi="Times New Roman" w:cs="Times New Roman"/>
          <w:sz w:val="24"/>
          <w:szCs w:val="24"/>
        </w:rPr>
        <w:t xml:space="preserve"> credits as per the specified course structure, and as indicated above, within four academic years from the date of commencement of his first year first semester shall</w:t>
      </w:r>
      <w:r w:rsidR="008C3AFD">
        <w:rPr>
          <w:rFonts w:ascii="Times New Roman" w:hAnsi="Times New Roman" w:cs="Times New Roman"/>
          <w:sz w:val="24"/>
          <w:szCs w:val="24"/>
        </w:rPr>
        <w:t xml:space="preserve"> be forfeit his seat in M.</w:t>
      </w:r>
      <w:r w:rsidRPr="00C44E20">
        <w:rPr>
          <w:rFonts w:ascii="Times New Roman" w:hAnsi="Times New Roman" w:cs="Times New Roman"/>
          <w:sz w:val="24"/>
          <w:szCs w:val="24"/>
        </w:rPr>
        <w:t xml:space="preserve">Tech. programme and his admission </w:t>
      </w:r>
      <w:r w:rsidRPr="00C44E20">
        <w:rPr>
          <w:rFonts w:ascii="Times New Roman" w:hAnsi="Times New Roman" w:cs="Times New Roman"/>
          <w:b/>
          <w:sz w:val="24"/>
          <w:szCs w:val="24"/>
        </w:rPr>
        <w:t>shall stand cancelled</w:t>
      </w:r>
      <w:r w:rsidRPr="00C44E20">
        <w:rPr>
          <w:rFonts w:ascii="Times New Roman" w:hAnsi="Times New Roman" w:cs="Times New Roman"/>
          <w:sz w:val="24"/>
          <w:szCs w:val="24"/>
        </w:rPr>
        <w:t xml:space="preserve">. </w:t>
      </w:r>
    </w:p>
    <w:p w:rsidR="009B2CEE" w:rsidRPr="00C44E20" w:rsidRDefault="009B2CEE" w:rsidP="009B2CEE">
      <w:pPr>
        <w:rPr>
          <w:rFonts w:ascii="Times New Roman" w:hAnsi="Times New Roman" w:cs="Times New Roman"/>
          <w:b/>
          <w:sz w:val="24"/>
          <w:szCs w:val="24"/>
        </w:rPr>
      </w:pPr>
      <w:r w:rsidRPr="00C44E20">
        <w:rPr>
          <w:rFonts w:ascii="Times New Roman" w:hAnsi="Times New Roman" w:cs="Times New Roman"/>
          <w:b/>
          <w:sz w:val="24"/>
          <w:szCs w:val="24"/>
        </w:rPr>
        <w:t>7.0        Evaluation - Distribution and Weightage of Marks</w:t>
      </w:r>
    </w:p>
    <w:p w:rsidR="009B2CEE" w:rsidRPr="00C44E20" w:rsidRDefault="009B2CEE" w:rsidP="00123868">
      <w:pPr>
        <w:jc w:val="both"/>
        <w:rPr>
          <w:rFonts w:ascii="Times New Roman" w:hAnsi="Times New Roman" w:cs="Times New Roman"/>
          <w:sz w:val="24"/>
          <w:szCs w:val="24"/>
        </w:rPr>
      </w:pPr>
      <w:r w:rsidRPr="00C44E20">
        <w:rPr>
          <w:rFonts w:ascii="Times New Roman" w:hAnsi="Times New Roman" w:cs="Times New Roman"/>
          <w:sz w:val="24"/>
          <w:szCs w:val="24"/>
        </w:rPr>
        <w:t>The performance of a student in each semester shall be evaluated subject- wise irrespective of credits assigned) for a maximum of 100 marks.</w:t>
      </w:r>
    </w:p>
    <w:p w:rsidR="009B2CEE" w:rsidRDefault="009B2CEE" w:rsidP="00CA289D">
      <w:pPr>
        <w:ind w:left="720" w:hanging="709"/>
        <w:jc w:val="both"/>
        <w:rPr>
          <w:rFonts w:ascii="Times New Roman" w:hAnsi="Times New Roman" w:cs="Times New Roman"/>
          <w:sz w:val="24"/>
          <w:szCs w:val="24"/>
        </w:rPr>
      </w:pPr>
      <w:r w:rsidRPr="00C44E20">
        <w:rPr>
          <w:rFonts w:ascii="Times New Roman" w:hAnsi="Times New Roman" w:cs="Times New Roman"/>
          <w:b/>
          <w:sz w:val="24"/>
          <w:szCs w:val="24"/>
        </w:rPr>
        <w:t>7.1</w:t>
      </w:r>
      <w:r w:rsidR="008C3AFD">
        <w:rPr>
          <w:rFonts w:ascii="Times New Roman" w:hAnsi="Times New Roman" w:cs="Times New Roman"/>
          <w:sz w:val="24"/>
          <w:szCs w:val="24"/>
        </w:rPr>
        <w:t xml:space="preserve">     </w:t>
      </w:r>
      <w:r w:rsidRPr="00C44E20">
        <w:rPr>
          <w:rFonts w:ascii="Times New Roman" w:hAnsi="Times New Roman" w:cs="Times New Roman"/>
          <w:sz w:val="24"/>
          <w:szCs w:val="24"/>
        </w:rPr>
        <w:t>The  performance  of a  student  in  every  subject/course  (</w:t>
      </w:r>
      <w:r w:rsidR="008C3AFD">
        <w:rPr>
          <w:rFonts w:ascii="Times New Roman" w:hAnsi="Times New Roman" w:cs="Times New Roman"/>
          <w:sz w:val="24"/>
          <w:szCs w:val="24"/>
        </w:rPr>
        <w:t>Theory/Prac</w:t>
      </w:r>
      <w:r w:rsidR="00350BBC">
        <w:rPr>
          <w:rFonts w:ascii="Times New Roman" w:hAnsi="Times New Roman" w:cs="Times New Roman"/>
          <w:sz w:val="24"/>
          <w:szCs w:val="24"/>
        </w:rPr>
        <w:t>tical</w:t>
      </w:r>
      <w:r w:rsidRPr="00C44E20">
        <w:rPr>
          <w:rFonts w:ascii="Times New Roman" w:hAnsi="Times New Roman" w:cs="Times New Roman"/>
          <w:sz w:val="24"/>
          <w:szCs w:val="24"/>
        </w:rPr>
        <w:t xml:space="preserve">)  will  be evaluated for 100 marks each, with 40 marks allotted for CIE (Continuous Internal Evaluation) and 60 marks for SEE (Semester End-Examination). </w:t>
      </w:r>
    </w:p>
    <w:p w:rsidR="0054038C" w:rsidRDefault="008C3AFD" w:rsidP="0054038C">
      <w:pPr>
        <w:tabs>
          <w:tab w:val="left" w:pos="360"/>
          <w:tab w:val="left" w:pos="720"/>
          <w:tab w:val="left" w:pos="1080"/>
        </w:tabs>
        <w:spacing w:after="120"/>
        <w:ind w:left="720" w:hanging="72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b/>
          <w:sz w:val="24"/>
          <w:szCs w:val="24"/>
        </w:rPr>
        <w:tab/>
      </w:r>
      <w:r w:rsidR="0054038C">
        <w:rPr>
          <w:rFonts w:ascii="Times New Roman" w:hAnsi="Times New Roman" w:cs="Times New Roman"/>
          <w:b/>
          <w:sz w:val="24"/>
          <w:szCs w:val="24"/>
        </w:rPr>
        <w:tab/>
      </w:r>
      <w:r w:rsidR="0054038C" w:rsidRPr="008433E8">
        <w:rPr>
          <w:rFonts w:ascii="Times New Roman" w:hAnsi="Times New Roman" w:cs="Times New Roman"/>
          <w:b/>
          <w:sz w:val="24"/>
          <w:szCs w:val="24"/>
        </w:rPr>
        <w:t>Continuous Internal Evaluation of a Theory subject</w:t>
      </w:r>
      <w:r w:rsidR="0054038C" w:rsidRPr="0074640A">
        <w:rPr>
          <w:rFonts w:ascii="Times New Roman" w:hAnsi="Times New Roman" w:cs="Times New Roman"/>
          <w:sz w:val="24"/>
          <w:szCs w:val="24"/>
        </w:rPr>
        <w:t xml:space="preserve"> is done through mid-term examinations</w:t>
      </w:r>
      <w:r w:rsidR="0054038C">
        <w:rPr>
          <w:rFonts w:ascii="Times New Roman" w:hAnsi="Times New Roman" w:cs="Times New Roman"/>
          <w:sz w:val="24"/>
          <w:szCs w:val="24"/>
        </w:rPr>
        <w:t xml:space="preserve"> for 30 marks, assignments for 5 marks and viva-voce/PPT/Poster Presentation/Case Study on a topic in the concerned subject for 5 marks </w:t>
      </w:r>
      <w:r w:rsidR="0054038C" w:rsidRPr="0074640A">
        <w:rPr>
          <w:rFonts w:ascii="Times New Roman" w:hAnsi="Times New Roman" w:cs="Times New Roman"/>
          <w:sz w:val="24"/>
          <w:szCs w:val="24"/>
        </w:rPr>
        <w:t>during a semester</w:t>
      </w:r>
      <w:r w:rsidR="0054038C">
        <w:rPr>
          <w:rFonts w:ascii="Times New Roman" w:hAnsi="Times New Roman" w:cs="Times New Roman"/>
          <w:sz w:val="24"/>
          <w:szCs w:val="24"/>
        </w:rPr>
        <w:t xml:space="preserve"> as follows:</w:t>
      </w:r>
    </w:p>
    <w:p w:rsidR="0054038C" w:rsidRPr="00374611" w:rsidRDefault="0054038C" w:rsidP="0054038C">
      <w:pPr>
        <w:pStyle w:val="ListParagraph"/>
        <w:numPr>
          <w:ilvl w:val="0"/>
          <w:numId w:val="4"/>
        </w:numPr>
        <w:tabs>
          <w:tab w:val="left" w:pos="360"/>
          <w:tab w:val="left" w:pos="720"/>
          <w:tab w:val="left" w:pos="1080"/>
        </w:tabs>
        <w:spacing w:after="120"/>
        <w:ind w:left="2160" w:hanging="540"/>
        <w:jc w:val="both"/>
        <w:rPr>
          <w:rFonts w:ascii="Times New Roman" w:hAnsi="Times New Roman" w:cs="Times New Roman"/>
          <w:sz w:val="24"/>
          <w:szCs w:val="24"/>
        </w:rPr>
      </w:pPr>
      <w:r w:rsidRPr="00374611">
        <w:rPr>
          <w:rFonts w:ascii="Times New Roman" w:hAnsi="Times New Roman" w:cs="Times New Roman"/>
          <w:sz w:val="24"/>
          <w:szCs w:val="24"/>
        </w:rPr>
        <w:t xml:space="preserve">There shall be two mid-term examinations during the semester </w:t>
      </w:r>
      <w:r>
        <w:rPr>
          <w:rFonts w:ascii="Times New Roman" w:hAnsi="Times New Roman" w:cs="Times New Roman"/>
          <w:sz w:val="24"/>
          <w:szCs w:val="24"/>
        </w:rPr>
        <w:t>co</w:t>
      </w:r>
      <w:r w:rsidRPr="00374611">
        <w:rPr>
          <w:rFonts w:ascii="Times New Roman" w:hAnsi="Times New Roman" w:cs="Times New Roman"/>
          <w:sz w:val="24"/>
          <w:szCs w:val="24"/>
        </w:rPr>
        <w:t xml:space="preserve">nducted for 30 marks consisting of two parts with a total duration of 2 hours: Part – A for 10 marks and Part – B for 20 marks. </w:t>
      </w:r>
    </w:p>
    <w:p w:rsidR="0054038C" w:rsidRDefault="0054038C" w:rsidP="0054038C">
      <w:pPr>
        <w:pStyle w:val="ListParagraph"/>
        <w:numPr>
          <w:ilvl w:val="0"/>
          <w:numId w:val="4"/>
        </w:numPr>
        <w:tabs>
          <w:tab w:val="left" w:pos="360"/>
          <w:tab w:val="left" w:pos="720"/>
          <w:tab w:val="left" w:pos="1080"/>
        </w:tabs>
        <w:spacing w:after="120"/>
        <w:ind w:left="2160" w:hanging="540"/>
        <w:jc w:val="both"/>
        <w:rPr>
          <w:rFonts w:ascii="Times New Roman" w:hAnsi="Times New Roman" w:cs="Times New Roman"/>
          <w:sz w:val="24"/>
          <w:szCs w:val="24"/>
        </w:rPr>
      </w:pPr>
      <w:r>
        <w:rPr>
          <w:rFonts w:ascii="Times New Roman" w:hAnsi="Times New Roman" w:cs="Times New Roman"/>
          <w:sz w:val="24"/>
          <w:szCs w:val="24"/>
        </w:rPr>
        <w:t>Part A is an objective paper or a quiz and shall consist of multiple-choice questions, fill-in the blanks, match the following, etc. for a total of 10 marks.</w:t>
      </w:r>
    </w:p>
    <w:p w:rsidR="0054038C" w:rsidRDefault="0054038C" w:rsidP="0054038C">
      <w:pPr>
        <w:pStyle w:val="ListParagraph"/>
        <w:numPr>
          <w:ilvl w:val="0"/>
          <w:numId w:val="4"/>
        </w:numPr>
        <w:tabs>
          <w:tab w:val="left" w:pos="360"/>
          <w:tab w:val="left" w:pos="720"/>
          <w:tab w:val="left" w:pos="1080"/>
        </w:tabs>
        <w:spacing w:after="120"/>
        <w:ind w:left="2160" w:hanging="540"/>
        <w:jc w:val="both"/>
        <w:rPr>
          <w:rFonts w:ascii="Times New Roman" w:hAnsi="Times New Roman" w:cs="Times New Roman"/>
          <w:sz w:val="24"/>
          <w:szCs w:val="24"/>
        </w:rPr>
      </w:pPr>
      <w:r>
        <w:rPr>
          <w:rFonts w:ascii="Times New Roman" w:hAnsi="Times New Roman" w:cs="Times New Roman"/>
          <w:sz w:val="24"/>
          <w:szCs w:val="24"/>
        </w:rPr>
        <w:t xml:space="preserve">Part B is a descriptive paper and shall contain 6 questions out of which, the student needs to answer 4 questions each carrying 5 marks. </w:t>
      </w:r>
    </w:p>
    <w:p w:rsidR="0054038C" w:rsidRDefault="0054038C" w:rsidP="0054038C">
      <w:pPr>
        <w:pStyle w:val="ListParagraph"/>
        <w:numPr>
          <w:ilvl w:val="0"/>
          <w:numId w:val="4"/>
        </w:numPr>
        <w:tabs>
          <w:tab w:val="left" w:pos="360"/>
          <w:tab w:val="left" w:pos="720"/>
          <w:tab w:val="left" w:pos="1080"/>
        </w:tabs>
        <w:spacing w:after="120"/>
        <w:ind w:left="2160" w:hanging="540"/>
        <w:jc w:val="both"/>
        <w:rPr>
          <w:rFonts w:ascii="Times New Roman" w:hAnsi="Times New Roman" w:cs="Times New Roman"/>
          <w:sz w:val="24"/>
          <w:szCs w:val="24"/>
        </w:rPr>
      </w:pPr>
      <w:r>
        <w:rPr>
          <w:rFonts w:ascii="Times New Roman" w:hAnsi="Times New Roman" w:cs="Times New Roman"/>
          <w:sz w:val="24"/>
          <w:szCs w:val="24"/>
        </w:rPr>
        <w:t xml:space="preserve">While the first mid-term examination shall be conducted for the first 50% syllabus, the second mid-term examination shall be conducted for the remaining 50% of the syllabus. </w:t>
      </w:r>
      <w:r w:rsidRPr="004F510C">
        <w:rPr>
          <w:rFonts w:ascii="Times New Roman" w:hAnsi="Times New Roman" w:cs="Times New Roman"/>
          <w:sz w:val="24"/>
          <w:szCs w:val="24"/>
        </w:rPr>
        <w:t xml:space="preserve">The </w:t>
      </w:r>
      <w:r w:rsidRPr="0073390E">
        <w:rPr>
          <w:rFonts w:ascii="Times New Roman" w:hAnsi="Times New Roman" w:cs="Times New Roman"/>
          <w:sz w:val="24"/>
          <w:szCs w:val="24"/>
        </w:rPr>
        <w:t>average of the two mid-term examinations</w:t>
      </w:r>
      <w:r>
        <w:rPr>
          <w:rFonts w:ascii="Times New Roman" w:hAnsi="Times New Roman" w:cs="Times New Roman"/>
          <w:sz w:val="24"/>
          <w:szCs w:val="24"/>
        </w:rPr>
        <w:t xml:space="preserve"> shall be taken as final marks.</w:t>
      </w:r>
    </w:p>
    <w:p w:rsidR="0054038C" w:rsidRDefault="0054038C" w:rsidP="0054038C">
      <w:pPr>
        <w:pStyle w:val="ListParagraph"/>
        <w:numPr>
          <w:ilvl w:val="0"/>
          <w:numId w:val="4"/>
        </w:numPr>
        <w:tabs>
          <w:tab w:val="left" w:pos="360"/>
          <w:tab w:val="left" w:pos="720"/>
          <w:tab w:val="left" w:pos="1080"/>
        </w:tabs>
        <w:spacing w:after="120"/>
        <w:ind w:left="2160" w:hanging="540"/>
        <w:jc w:val="both"/>
        <w:rPr>
          <w:rFonts w:ascii="Times New Roman" w:hAnsi="Times New Roman" w:cs="Times New Roman"/>
          <w:sz w:val="24"/>
          <w:szCs w:val="24"/>
        </w:rPr>
      </w:pPr>
      <w:r>
        <w:rPr>
          <w:rFonts w:ascii="Times New Roman" w:hAnsi="Times New Roman" w:cs="Times New Roman"/>
          <w:sz w:val="24"/>
          <w:szCs w:val="24"/>
        </w:rPr>
        <w:t xml:space="preserve">Two assignments are evaluated for 5 marks each. The first assignment should be submitted before the conduct of the first mid-term examination, </w:t>
      </w:r>
      <w:r>
        <w:rPr>
          <w:rFonts w:ascii="Times New Roman" w:hAnsi="Times New Roman" w:cs="Times New Roman"/>
          <w:sz w:val="24"/>
          <w:szCs w:val="24"/>
        </w:rPr>
        <w:lastRenderedPageBreak/>
        <w:t>and the second assignment should be submitted before the conduct of the second mid-term examination. The assignments shall be given by the subject teachers. The average of the two assignments shall be taken as the final marks.</w:t>
      </w:r>
    </w:p>
    <w:p w:rsidR="0054038C" w:rsidRPr="002A4C89" w:rsidRDefault="0054038C" w:rsidP="0054038C">
      <w:pPr>
        <w:pStyle w:val="ListParagraph"/>
        <w:numPr>
          <w:ilvl w:val="0"/>
          <w:numId w:val="4"/>
        </w:numPr>
        <w:tabs>
          <w:tab w:val="left" w:pos="360"/>
          <w:tab w:val="left" w:pos="720"/>
          <w:tab w:val="left" w:pos="1080"/>
        </w:tabs>
        <w:spacing w:after="120"/>
        <w:ind w:left="2160" w:hanging="540"/>
        <w:jc w:val="both"/>
        <w:rPr>
          <w:rFonts w:ascii="Times New Roman" w:hAnsi="Times New Roman" w:cs="Times New Roman"/>
          <w:b/>
          <w:sz w:val="24"/>
          <w:szCs w:val="24"/>
        </w:rPr>
      </w:pPr>
      <w:r>
        <w:rPr>
          <w:rFonts w:ascii="Times New Roman" w:hAnsi="Times New Roman" w:cs="Times New Roman"/>
          <w:sz w:val="24"/>
          <w:szCs w:val="24"/>
        </w:rPr>
        <w:t>The remaining 5 marks may be evaluated by conducting viva-voce in the subject or by evaluating the performance of the student in PPT/Poster/Case-Study presentation on a topic in the concerned subject before second mid-term examination</w:t>
      </w:r>
      <w:r w:rsidRPr="002A4C89">
        <w:rPr>
          <w:rFonts w:ascii="Times New Roman" w:hAnsi="Times New Roman" w:cs="Times New Roman"/>
          <w:b/>
          <w:sz w:val="24"/>
          <w:szCs w:val="24"/>
        </w:rPr>
        <w:t xml:space="preserve">. </w:t>
      </w:r>
    </w:p>
    <w:p w:rsidR="0054038C" w:rsidRDefault="0054038C" w:rsidP="0054038C">
      <w:pPr>
        <w:tabs>
          <w:tab w:val="left" w:pos="360"/>
          <w:tab w:val="left" w:pos="720"/>
        </w:tabs>
        <w:spacing w:after="120"/>
        <w:ind w:left="720" w:hanging="720"/>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Pr="0073390E">
        <w:rPr>
          <w:rFonts w:ascii="Times New Roman" w:hAnsi="Times New Roman" w:cs="Times New Roman"/>
          <w:b/>
          <w:sz w:val="24"/>
          <w:szCs w:val="24"/>
        </w:rPr>
        <w:t>The Semester End Examination for theory subjects</w:t>
      </w:r>
      <w:r>
        <w:rPr>
          <w:rFonts w:ascii="Times New Roman" w:hAnsi="Times New Roman" w:cs="Times New Roman"/>
          <w:sz w:val="24"/>
          <w:szCs w:val="24"/>
        </w:rPr>
        <w:t xml:space="preserve"> will be conducted by the college examination branch for 60 marks consisting of two parts: Part - A of 10 marks and Part-B of 50 marks.</w:t>
      </w:r>
    </w:p>
    <w:p w:rsidR="0054038C" w:rsidRPr="00CE0084" w:rsidRDefault="0054038C" w:rsidP="0054038C">
      <w:pPr>
        <w:pStyle w:val="ListParagraph"/>
        <w:numPr>
          <w:ilvl w:val="0"/>
          <w:numId w:val="5"/>
        </w:numPr>
        <w:tabs>
          <w:tab w:val="left" w:pos="360"/>
          <w:tab w:val="left" w:pos="720"/>
          <w:tab w:val="left" w:pos="1080"/>
          <w:tab w:val="left" w:pos="2070"/>
        </w:tabs>
        <w:ind w:left="2070" w:hanging="450"/>
        <w:jc w:val="both"/>
        <w:rPr>
          <w:rFonts w:ascii="Times New Roman" w:hAnsi="Times New Roman" w:cs="Times New Roman"/>
          <w:sz w:val="24"/>
          <w:szCs w:val="24"/>
        </w:rPr>
      </w:pPr>
      <w:r w:rsidRPr="00CE0084">
        <w:rPr>
          <w:rFonts w:ascii="Times New Roman" w:hAnsi="Times New Roman" w:cs="Times New Roman"/>
          <w:sz w:val="24"/>
          <w:szCs w:val="24"/>
        </w:rPr>
        <w:t>Part-A is a compulsory question which consists of ten sub-questions from all units carrying equal marks.</w:t>
      </w:r>
    </w:p>
    <w:p w:rsidR="0054038C" w:rsidRPr="00CE0084" w:rsidRDefault="0054038C" w:rsidP="0054038C">
      <w:pPr>
        <w:pStyle w:val="ListParagraph"/>
        <w:numPr>
          <w:ilvl w:val="0"/>
          <w:numId w:val="5"/>
        </w:numPr>
        <w:tabs>
          <w:tab w:val="left" w:pos="360"/>
          <w:tab w:val="left" w:pos="720"/>
          <w:tab w:val="left" w:pos="1080"/>
          <w:tab w:val="left" w:pos="2070"/>
        </w:tabs>
        <w:ind w:hanging="450"/>
        <w:jc w:val="both"/>
        <w:rPr>
          <w:rFonts w:ascii="Times New Roman" w:hAnsi="Times New Roman" w:cs="Times New Roman"/>
          <w:sz w:val="24"/>
          <w:szCs w:val="24"/>
        </w:rPr>
      </w:pPr>
      <w:r w:rsidRPr="00CE0084">
        <w:rPr>
          <w:rFonts w:ascii="Times New Roman" w:hAnsi="Times New Roman" w:cs="Times New Roman"/>
          <w:sz w:val="24"/>
          <w:szCs w:val="24"/>
        </w:rPr>
        <w:t xml:space="preserve">Part-B consists of ten questions (numbered from 2 to 11) with two questions from each unit with “either” “or” choice. This means that the student should answer five questions from either of the two questions from each unit. </w:t>
      </w:r>
    </w:p>
    <w:p w:rsidR="0054038C" w:rsidRPr="003603EF" w:rsidRDefault="0054038C" w:rsidP="0054038C">
      <w:pPr>
        <w:pStyle w:val="ListParagraph"/>
        <w:numPr>
          <w:ilvl w:val="0"/>
          <w:numId w:val="5"/>
        </w:numPr>
        <w:tabs>
          <w:tab w:val="left" w:pos="360"/>
          <w:tab w:val="left" w:pos="720"/>
          <w:tab w:val="left" w:pos="1080"/>
          <w:tab w:val="left" w:pos="2070"/>
        </w:tabs>
        <w:ind w:hanging="450"/>
        <w:jc w:val="both"/>
        <w:rPr>
          <w:rFonts w:ascii="Times New Roman" w:hAnsi="Times New Roman" w:cs="Times New Roman"/>
          <w:sz w:val="24"/>
          <w:szCs w:val="24"/>
        </w:rPr>
      </w:pPr>
      <w:r w:rsidRPr="003603EF">
        <w:rPr>
          <w:rFonts w:ascii="Times New Roman" w:hAnsi="Times New Roman" w:cs="Times New Roman"/>
          <w:sz w:val="24"/>
          <w:szCs w:val="24"/>
        </w:rPr>
        <w:t>The duration of Semester End Examination is 3 hours.</w:t>
      </w:r>
    </w:p>
    <w:p w:rsidR="0054038C" w:rsidRPr="003603EF" w:rsidRDefault="0054038C" w:rsidP="0054038C">
      <w:pPr>
        <w:tabs>
          <w:tab w:val="left" w:pos="360"/>
          <w:tab w:val="left" w:pos="720"/>
        </w:tabs>
        <w:spacing w:after="120"/>
        <w:ind w:left="720" w:hanging="720"/>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Pr>
          <w:rFonts w:ascii="Times New Roman" w:hAnsi="Times New Roman" w:cs="Times New Roman"/>
          <w:sz w:val="24"/>
          <w:szCs w:val="24"/>
        </w:rPr>
        <w:tab/>
      </w:r>
      <w:r w:rsidRPr="0073390E">
        <w:rPr>
          <w:rFonts w:ascii="Times New Roman" w:hAnsi="Times New Roman" w:cs="Times New Roman"/>
          <w:b/>
          <w:sz w:val="24"/>
          <w:szCs w:val="24"/>
        </w:rPr>
        <w:t>Continuous Internal Evaluation of a practical subject</w:t>
      </w:r>
      <w:r w:rsidRPr="005435E2">
        <w:rPr>
          <w:rFonts w:ascii="Times New Roman" w:hAnsi="Times New Roman" w:cs="Times New Roman"/>
          <w:sz w:val="24"/>
          <w:szCs w:val="24"/>
        </w:rPr>
        <w:t xml:space="preserve"> is done for 40 marks</w:t>
      </w:r>
      <w:r>
        <w:rPr>
          <w:rFonts w:ascii="Times New Roman" w:hAnsi="Times New Roman" w:cs="Times New Roman"/>
          <w:b/>
          <w:sz w:val="24"/>
          <w:szCs w:val="24"/>
        </w:rPr>
        <w:t xml:space="preserve"> </w:t>
      </w:r>
      <w:r w:rsidRPr="003603EF">
        <w:rPr>
          <w:rFonts w:ascii="Times New Roman" w:hAnsi="Times New Roman" w:cs="Times New Roman"/>
          <w:sz w:val="24"/>
          <w:szCs w:val="24"/>
        </w:rPr>
        <w:t xml:space="preserve">during the semester </w:t>
      </w:r>
      <w:r>
        <w:rPr>
          <w:rFonts w:ascii="Times New Roman" w:hAnsi="Times New Roman" w:cs="Times New Roman"/>
          <w:sz w:val="24"/>
          <w:szCs w:val="24"/>
        </w:rPr>
        <w:t xml:space="preserve">as follows: </w:t>
      </w:r>
    </w:p>
    <w:p w:rsidR="0054038C" w:rsidRPr="005435E2" w:rsidRDefault="0054038C" w:rsidP="0054038C">
      <w:pPr>
        <w:pStyle w:val="ListParagraph"/>
        <w:numPr>
          <w:ilvl w:val="0"/>
          <w:numId w:val="6"/>
        </w:numPr>
        <w:tabs>
          <w:tab w:val="left" w:pos="360"/>
          <w:tab w:val="left" w:pos="720"/>
          <w:tab w:val="left" w:pos="1080"/>
        </w:tabs>
        <w:ind w:left="2250" w:hanging="450"/>
        <w:jc w:val="both"/>
        <w:rPr>
          <w:rFonts w:ascii="Times New Roman" w:hAnsi="Times New Roman" w:cs="Times New Roman"/>
          <w:sz w:val="24"/>
          <w:szCs w:val="24"/>
        </w:rPr>
      </w:pPr>
      <w:r w:rsidRPr="005435E2">
        <w:rPr>
          <w:rFonts w:ascii="Times New Roman" w:hAnsi="Times New Roman" w:cs="Times New Roman"/>
          <w:sz w:val="24"/>
          <w:szCs w:val="24"/>
        </w:rPr>
        <w:t>A write-up on day-to-day experiment</w:t>
      </w:r>
      <w:r>
        <w:rPr>
          <w:rFonts w:ascii="Times New Roman" w:hAnsi="Times New Roman" w:cs="Times New Roman"/>
          <w:sz w:val="24"/>
          <w:szCs w:val="24"/>
        </w:rPr>
        <w:t>s</w:t>
      </w:r>
      <w:r w:rsidRPr="005435E2">
        <w:rPr>
          <w:rFonts w:ascii="Times New Roman" w:hAnsi="Times New Roman" w:cs="Times New Roman"/>
          <w:sz w:val="24"/>
          <w:szCs w:val="24"/>
        </w:rPr>
        <w:t xml:space="preserve"> in the laboratory (in terms of aim, components/procedure, expected outcome) shall be evaluated for 10 marks</w:t>
      </w:r>
    </w:p>
    <w:p w:rsidR="0054038C" w:rsidRPr="00DC3EBA" w:rsidRDefault="0054038C" w:rsidP="0054038C">
      <w:pPr>
        <w:pStyle w:val="ListParagraph"/>
        <w:numPr>
          <w:ilvl w:val="0"/>
          <w:numId w:val="6"/>
        </w:numPr>
        <w:tabs>
          <w:tab w:val="left" w:pos="360"/>
          <w:tab w:val="left" w:pos="720"/>
          <w:tab w:val="left" w:pos="1080"/>
        </w:tabs>
        <w:ind w:left="2250" w:hanging="450"/>
        <w:jc w:val="both"/>
        <w:rPr>
          <w:rFonts w:ascii="Times New Roman" w:hAnsi="Times New Roman" w:cs="Times New Roman"/>
          <w:sz w:val="24"/>
          <w:szCs w:val="24"/>
        </w:rPr>
      </w:pPr>
      <w:r w:rsidRPr="00DC3EBA">
        <w:rPr>
          <w:rFonts w:ascii="Times New Roman" w:hAnsi="Times New Roman" w:cs="Times New Roman"/>
          <w:sz w:val="24"/>
          <w:szCs w:val="24"/>
        </w:rPr>
        <w:t xml:space="preserve">10 marks are awarded either for the performance in viva-voce (or) case study presentation (or) application development (or) poster presentation. </w:t>
      </w:r>
    </w:p>
    <w:p w:rsidR="0054038C" w:rsidRPr="00DC3EBA" w:rsidRDefault="0054038C" w:rsidP="0054038C">
      <w:pPr>
        <w:pStyle w:val="ListParagraph"/>
        <w:numPr>
          <w:ilvl w:val="0"/>
          <w:numId w:val="6"/>
        </w:numPr>
        <w:tabs>
          <w:tab w:val="left" w:pos="360"/>
          <w:tab w:val="left" w:pos="720"/>
          <w:tab w:val="left" w:pos="1080"/>
        </w:tabs>
        <w:ind w:left="2250" w:hanging="450"/>
        <w:jc w:val="both"/>
        <w:rPr>
          <w:rFonts w:ascii="Times New Roman" w:hAnsi="Times New Roman" w:cs="Times New Roman"/>
          <w:sz w:val="24"/>
          <w:szCs w:val="24"/>
        </w:rPr>
      </w:pPr>
      <w:r w:rsidRPr="00DC3EBA">
        <w:rPr>
          <w:rFonts w:ascii="Times New Roman" w:hAnsi="Times New Roman" w:cs="Times New Roman"/>
          <w:sz w:val="24"/>
          <w:szCs w:val="24"/>
        </w:rPr>
        <w:t xml:space="preserve">Internal practical examination </w:t>
      </w:r>
      <w:r>
        <w:rPr>
          <w:rFonts w:ascii="Times New Roman" w:hAnsi="Times New Roman" w:cs="Times New Roman"/>
          <w:sz w:val="24"/>
          <w:szCs w:val="24"/>
        </w:rPr>
        <w:t xml:space="preserve">shall be </w:t>
      </w:r>
      <w:r w:rsidRPr="00DC3EBA">
        <w:rPr>
          <w:rFonts w:ascii="Times New Roman" w:hAnsi="Times New Roman" w:cs="Times New Roman"/>
          <w:sz w:val="24"/>
          <w:szCs w:val="24"/>
        </w:rPr>
        <w:t xml:space="preserve">conducted by the </w:t>
      </w:r>
      <w:r>
        <w:rPr>
          <w:rFonts w:ascii="Times New Roman" w:hAnsi="Times New Roman" w:cs="Times New Roman"/>
          <w:sz w:val="24"/>
          <w:szCs w:val="24"/>
        </w:rPr>
        <w:t xml:space="preserve">concerned </w:t>
      </w:r>
      <w:r w:rsidRPr="00DC3EBA">
        <w:rPr>
          <w:rFonts w:ascii="Times New Roman" w:hAnsi="Times New Roman" w:cs="Times New Roman"/>
          <w:sz w:val="24"/>
          <w:szCs w:val="24"/>
        </w:rPr>
        <w:t xml:space="preserve">laboratory teacher </w:t>
      </w:r>
      <w:r>
        <w:rPr>
          <w:rFonts w:ascii="Times New Roman" w:hAnsi="Times New Roman" w:cs="Times New Roman"/>
          <w:sz w:val="24"/>
          <w:szCs w:val="24"/>
        </w:rPr>
        <w:t>for</w:t>
      </w:r>
      <w:r w:rsidRPr="00DC3EBA">
        <w:rPr>
          <w:rFonts w:ascii="Times New Roman" w:hAnsi="Times New Roman" w:cs="Times New Roman"/>
          <w:sz w:val="24"/>
          <w:szCs w:val="24"/>
        </w:rPr>
        <w:t xml:space="preserve"> 10 marks.</w:t>
      </w:r>
    </w:p>
    <w:p w:rsidR="0054038C" w:rsidRPr="005435E2" w:rsidRDefault="0054038C" w:rsidP="0054038C">
      <w:pPr>
        <w:pStyle w:val="ListParagraph"/>
        <w:numPr>
          <w:ilvl w:val="0"/>
          <w:numId w:val="6"/>
        </w:numPr>
        <w:tabs>
          <w:tab w:val="left" w:pos="360"/>
          <w:tab w:val="left" w:pos="720"/>
          <w:tab w:val="left" w:pos="1080"/>
        </w:tabs>
        <w:ind w:left="2250" w:hanging="450"/>
        <w:jc w:val="both"/>
        <w:rPr>
          <w:rFonts w:ascii="Times New Roman" w:hAnsi="Times New Roman" w:cs="Times New Roman"/>
          <w:sz w:val="24"/>
          <w:szCs w:val="24"/>
        </w:rPr>
      </w:pPr>
      <w:r w:rsidRPr="005435E2">
        <w:rPr>
          <w:rFonts w:ascii="Times New Roman" w:hAnsi="Times New Roman" w:cs="Times New Roman"/>
          <w:sz w:val="24"/>
          <w:szCs w:val="24"/>
        </w:rPr>
        <w:t xml:space="preserve">The remaining 10 marks are </w:t>
      </w:r>
      <w:r>
        <w:rPr>
          <w:rFonts w:ascii="Times New Roman" w:hAnsi="Times New Roman" w:cs="Times New Roman"/>
          <w:sz w:val="24"/>
          <w:szCs w:val="24"/>
        </w:rPr>
        <w:t xml:space="preserve">awarded </w:t>
      </w:r>
      <w:r w:rsidRPr="005435E2">
        <w:rPr>
          <w:rFonts w:ascii="Times New Roman" w:hAnsi="Times New Roman" w:cs="Times New Roman"/>
          <w:sz w:val="24"/>
          <w:szCs w:val="24"/>
        </w:rPr>
        <w:t xml:space="preserve">for laboratory project, which consists of the design (or) software/hardware model presentation (or) app development (or) prototype presentation </w:t>
      </w:r>
      <w:r>
        <w:rPr>
          <w:rFonts w:ascii="Times New Roman" w:hAnsi="Times New Roman" w:cs="Times New Roman"/>
          <w:sz w:val="24"/>
          <w:szCs w:val="24"/>
        </w:rPr>
        <w:t>at the end of the</w:t>
      </w:r>
      <w:r w:rsidRPr="005435E2">
        <w:rPr>
          <w:rFonts w:ascii="Times New Roman" w:hAnsi="Times New Roman" w:cs="Times New Roman"/>
          <w:sz w:val="24"/>
          <w:szCs w:val="24"/>
        </w:rPr>
        <w:t xml:space="preserve"> completion of laboratory course and before semester end practical examination.</w:t>
      </w:r>
    </w:p>
    <w:p w:rsidR="0054038C" w:rsidRDefault="0054038C" w:rsidP="0054038C">
      <w:pPr>
        <w:tabs>
          <w:tab w:val="left" w:pos="360"/>
          <w:tab w:val="left" w:pos="720"/>
          <w:tab w:val="left" w:pos="1080"/>
        </w:tabs>
        <w:ind w:left="567" w:hanging="567"/>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Pr>
          <w:rFonts w:ascii="Times New Roman" w:hAnsi="Times New Roman" w:cs="Times New Roman"/>
          <w:sz w:val="24"/>
          <w:szCs w:val="24"/>
        </w:rPr>
        <w:tab/>
      </w:r>
      <w:r w:rsidRPr="0073390E">
        <w:rPr>
          <w:rFonts w:ascii="Times New Roman" w:hAnsi="Times New Roman" w:cs="Times New Roman"/>
          <w:b/>
          <w:sz w:val="24"/>
          <w:szCs w:val="24"/>
        </w:rPr>
        <w:t>The Semester End Examination for a practical subject</w:t>
      </w:r>
      <w:r>
        <w:rPr>
          <w:rFonts w:ascii="Times New Roman" w:hAnsi="Times New Roman" w:cs="Times New Roman"/>
          <w:sz w:val="24"/>
          <w:szCs w:val="24"/>
        </w:rPr>
        <w:t xml:space="preserve"> </w:t>
      </w:r>
      <w:r w:rsidRPr="003603EF">
        <w:rPr>
          <w:rFonts w:ascii="Times New Roman" w:hAnsi="Times New Roman" w:cs="Times New Roman"/>
          <w:sz w:val="24"/>
          <w:szCs w:val="24"/>
        </w:rPr>
        <w:t xml:space="preserve">shall be conducted with an external examiner and the laboratory teacher. The external examiner shall be appointed </w:t>
      </w:r>
      <w:r>
        <w:rPr>
          <w:rFonts w:ascii="Times New Roman" w:hAnsi="Times New Roman" w:cs="Times New Roman"/>
          <w:sz w:val="24"/>
          <w:szCs w:val="24"/>
        </w:rPr>
        <w:t xml:space="preserve">by </w:t>
      </w:r>
      <w:r w:rsidRPr="003603EF">
        <w:rPr>
          <w:rFonts w:ascii="Times New Roman" w:hAnsi="Times New Roman" w:cs="Times New Roman"/>
          <w:sz w:val="24"/>
          <w:szCs w:val="24"/>
        </w:rPr>
        <w:t>the Principal/Vice-Principal.</w:t>
      </w:r>
    </w:p>
    <w:p w:rsidR="0054038C" w:rsidRPr="003603EF" w:rsidRDefault="0054038C" w:rsidP="0054038C">
      <w:pPr>
        <w:tabs>
          <w:tab w:val="left" w:pos="360"/>
          <w:tab w:val="left" w:pos="720"/>
          <w:tab w:val="left" w:pos="1080"/>
        </w:tabs>
        <w:spacing w:after="0"/>
        <w:ind w:left="1077" w:hanging="5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sidRPr="003603EF">
        <w:rPr>
          <w:rFonts w:ascii="Times New Roman" w:hAnsi="Times New Roman" w:cs="Times New Roman"/>
          <w:sz w:val="24"/>
          <w:szCs w:val="24"/>
        </w:rPr>
        <w:t xml:space="preserve">he Semester End Examination (SEE) </w:t>
      </w:r>
      <w:r>
        <w:rPr>
          <w:rFonts w:ascii="Times New Roman" w:hAnsi="Times New Roman" w:cs="Times New Roman"/>
          <w:sz w:val="24"/>
          <w:szCs w:val="24"/>
        </w:rPr>
        <w:t>for a practical subject shall be held for 3 hours for a total of 60 marks</w:t>
      </w:r>
      <w:r w:rsidRPr="003603EF">
        <w:rPr>
          <w:rFonts w:ascii="Times New Roman" w:hAnsi="Times New Roman" w:cs="Times New Roman"/>
          <w:sz w:val="24"/>
          <w:szCs w:val="24"/>
        </w:rPr>
        <w:t xml:space="preserve"> </w:t>
      </w:r>
      <w:r>
        <w:rPr>
          <w:rFonts w:ascii="Times New Roman" w:hAnsi="Times New Roman" w:cs="Times New Roman"/>
          <w:sz w:val="24"/>
          <w:szCs w:val="24"/>
        </w:rPr>
        <w:t xml:space="preserve">evaluated as follows: </w:t>
      </w:r>
    </w:p>
    <w:p w:rsidR="0054038C" w:rsidRPr="002F5EA4" w:rsidRDefault="0054038C" w:rsidP="0054038C">
      <w:pPr>
        <w:pStyle w:val="ListParagraph"/>
        <w:numPr>
          <w:ilvl w:val="1"/>
          <w:numId w:val="7"/>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10 marks for write-up</w:t>
      </w:r>
    </w:p>
    <w:p w:rsidR="0054038C" w:rsidRPr="002F5EA4" w:rsidRDefault="0054038C" w:rsidP="0054038C">
      <w:pPr>
        <w:pStyle w:val="ListParagraph"/>
        <w:numPr>
          <w:ilvl w:val="1"/>
          <w:numId w:val="7"/>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 xml:space="preserve">15 </w:t>
      </w:r>
      <w:r>
        <w:rPr>
          <w:rFonts w:ascii="Times New Roman" w:hAnsi="Times New Roman" w:cs="Times New Roman"/>
          <w:sz w:val="24"/>
          <w:szCs w:val="24"/>
        </w:rPr>
        <w:t xml:space="preserve">marks </w:t>
      </w:r>
      <w:r w:rsidRPr="002F5EA4">
        <w:rPr>
          <w:rFonts w:ascii="Times New Roman" w:hAnsi="Times New Roman" w:cs="Times New Roman"/>
          <w:sz w:val="24"/>
          <w:szCs w:val="24"/>
        </w:rPr>
        <w:t>for experiment/program</w:t>
      </w:r>
    </w:p>
    <w:p w:rsidR="0054038C" w:rsidRPr="002F5EA4" w:rsidRDefault="0054038C" w:rsidP="0054038C">
      <w:pPr>
        <w:pStyle w:val="ListParagraph"/>
        <w:numPr>
          <w:ilvl w:val="1"/>
          <w:numId w:val="7"/>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 xml:space="preserve">15 </w:t>
      </w:r>
      <w:r>
        <w:rPr>
          <w:rFonts w:ascii="Times New Roman" w:hAnsi="Times New Roman" w:cs="Times New Roman"/>
          <w:sz w:val="24"/>
          <w:szCs w:val="24"/>
        </w:rPr>
        <w:t xml:space="preserve">marks </w:t>
      </w:r>
      <w:r w:rsidRPr="002F5EA4">
        <w:rPr>
          <w:rFonts w:ascii="Times New Roman" w:hAnsi="Times New Roman" w:cs="Times New Roman"/>
          <w:sz w:val="24"/>
          <w:szCs w:val="24"/>
        </w:rPr>
        <w:t>for evaluation of results</w:t>
      </w:r>
    </w:p>
    <w:p w:rsidR="0054038C" w:rsidRPr="002F5EA4" w:rsidRDefault="0054038C" w:rsidP="0054038C">
      <w:pPr>
        <w:pStyle w:val="ListParagraph"/>
        <w:numPr>
          <w:ilvl w:val="1"/>
          <w:numId w:val="7"/>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lastRenderedPageBreak/>
        <w:t>10 marks  for  presentation  on  another  experiment/program  in  the  same laboratory course and</w:t>
      </w:r>
    </w:p>
    <w:p w:rsidR="0054038C" w:rsidRDefault="0054038C" w:rsidP="0054038C">
      <w:pPr>
        <w:pStyle w:val="ListParagraph"/>
        <w:numPr>
          <w:ilvl w:val="1"/>
          <w:numId w:val="7"/>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10 marks for viva-voce on concerned laboratory course.</w:t>
      </w:r>
    </w:p>
    <w:p w:rsidR="0054038C" w:rsidRDefault="0054038C" w:rsidP="0054038C">
      <w:pPr>
        <w:tabs>
          <w:tab w:val="left" w:pos="360"/>
          <w:tab w:val="left" w:pos="720"/>
        </w:tabs>
        <w:ind w:left="720" w:hanging="720"/>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Pr>
          <w:rFonts w:ascii="Times New Roman" w:hAnsi="Times New Roman" w:cs="Times New Roman"/>
          <w:sz w:val="24"/>
          <w:szCs w:val="24"/>
        </w:rPr>
        <w:tab/>
      </w:r>
      <w:r w:rsidRPr="003914D9">
        <w:rPr>
          <w:rFonts w:ascii="Times New Roman" w:hAnsi="Times New Roman" w:cs="Times New Roman"/>
          <w:b/>
          <w:sz w:val="24"/>
          <w:szCs w:val="24"/>
        </w:rPr>
        <w:t>Mandatory</w:t>
      </w:r>
      <w:r>
        <w:rPr>
          <w:rFonts w:ascii="Times New Roman" w:hAnsi="Times New Roman" w:cs="Times New Roman"/>
          <w:b/>
          <w:sz w:val="24"/>
          <w:szCs w:val="24"/>
        </w:rPr>
        <w:t xml:space="preserve"> </w:t>
      </w:r>
      <w:r w:rsidRPr="003914D9">
        <w:rPr>
          <w:rFonts w:ascii="Times New Roman" w:hAnsi="Times New Roman" w:cs="Times New Roman"/>
          <w:b/>
          <w:sz w:val="24"/>
          <w:szCs w:val="24"/>
        </w:rPr>
        <w:t>Non-Credit</w:t>
      </w:r>
      <w:r>
        <w:rPr>
          <w:rFonts w:ascii="Times New Roman" w:hAnsi="Times New Roman" w:cs="Times New Roman"/>
          <w:b/>
          <w:sz w:val="24"/>
          <w:szCs w:val="24"/>
        </w:rPr>
        <w:t xml:space="preserve"> </w:t>
      </w:r>
      <w:r w:rsidRPr="003914D9">
        <w:rPr>
          <w:rFonts w:ascii="Times New Roman" w:hAnsi="Times New Roman" w:cs="Times New Roman"/>
          <w:b/>
          <w:sz w:val="24"/>
          <w:szCs w:val="24"/>
        </w:rPr>
        <w:t>Audit Courses</w:t>
      </w:r>
      <w:r w:rsidRPr="00702A31">
        <w:rPr>
          <w:rFonts w:ascii="Times New Roman" w:hAnsi="Times New Roman" w:cs="Times New Roman"/>
          <w:sz w:val="24"/>
          <w:szCs w:val="24"/>
        </w:rPr>
        <w:t xml:space="preserve"> are evaluated for 100 marks. A student shall secure </w:t>
      </w:r>
      <w:r>
        <w:rPr>
          <w:rFonts w:ascii="Times New Roman" w:hAnsi="Times New Roman" w:cs="Times New Roman"/>
          <w:sz w:val="24"/>
          <w:szCs w:val="24"/>
        </w:rPr>
        <w:t>5</w:t>
      </w:r>
      <w:r w:rsidRPr="00702A31">
        <w:rPr>
          <w:rFonts w:ascii="Times New Roman" w:hAnsi="Times New Roman" w:cs="Times New Roman"/>
          <w:sz w:val="24"/>
          <w:szCs w:val="24"/>
        </w:rPr>
        <w:t>0% of marks (</w:t>
      </w:r>
      <w:r>
        <w:rPr>
          <w:rFonts w:ascii="Times New Roman" w:hAnsi="Times New Roman" w:cs="Times New Roman"/>
          <w:sz w:val="24"/>
          <w:szCs w:val="24"/>
        </w:rPr>
        <w:t>5</w:t>
      </w:r>
      <w:r w:rsidR="00350BBC">
        <w:rPr>
          <w:rFonts w:ascii="Times New Roman" w:hAnsi="Times New Roman" w:cs="Times New Roman"/>
          <w:sz w:val="24"/>
          <w:szCs w:val="24"/>
        </w:rPr>
        <w:t>0</w:t>
      </w:r>
      <w:r w:rsidRPr="00702A31">
        <w:rPr>
          <w:rFonts w:ascii="Times New Roman" w:hAnsi="Times New Roman" w:cs="Times New Roman"/>
          <w:sz w:val="24"/>
          <w:szCs w:val="24"/>
        </w:rPr>
        <w:t xml:space="preserve"> marks out of 100 marks) in the CIE for passing the same in </w:t>
      </w:r>
      <w:r>
        <w:rPr>
          <w:rFonts w:ascii="Times New Roman" w:hAnsi="Times New Roman" w:cs="Times New Roman"/>
          <w:sz w:val="24"/>
          <w:szCs w:val="24"/>
        </w:rPr>
        <w:t>P</w:t>
      </w:r>
      <w:r w:rsidRPr="00702A31">
        <w:rPr>
          <w:rFonts w:ascii="Times New Roman" w:hAnsi="Times New Roman" w:cs="Times New Roman"/>
          <w:sz w:val="24"/>
          <w:szCs w:val="24"/>
        </w:rPr>
        <w:t xml:space="preserve">GP. </w:t>
      </w:r>
      <w:r>
        <w:rPr>
          <w:rFonts w:ascii="Times New Roman" w:hAnsi="Times New Roman" w:cs="Times New Roman"/>
          <w:sz w:val="24"/>
          <w:szCs w:val="24"/>
        </w:rPr>
        <w:t>No marks or letter grades shall be allotted for Mandatory Non-Credit Audit Courses. Only Pass/Fail shall be indicated in the Grade Card.</w:t>
      </w:r>
    </w:p>
    <w:p w:rsidR="0054038C" w:rsidRDefault="0054038C" w:rsidP="0054038C">
      <w:pPr>
        <w:tabs>
          <w:tab w:val="left" w:pos="360"/>
          <w:tab w:val="left" w:pos="720"/>
          <w:tab w:val="left" w:pos="1080"/>
        </w:tabs>
        <w:spacing w:after="120"/>
        <w:ind w:left="72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7.7</w:t>
      </w:r>
      <w:r>
        <w:rPr>
          <w:rFonts w:ascii="Times New Roman" w:hAnsi="Times New Roman" w:cs="Times New Roman"/>
          <w:sz w:val="24"/>
          <w:szCs w:val="24"/>
        </w:rPr>
        <w:tab/>
      </w:r>
      <w:r>
        <w:rPr>
          <w:rFonts w:ascii="Times New Roman" w:hAnsi="Times New Roman" w:cs="Times New Roman"/>
          <w:sz w:val="24"/>
          <w:szCs w:val="24"/>
        </w:rPr>
        <w:tab/>
        <w:t>T</w:t>
      </w:r>
      <w:r w:rsidRPr="001A2CEC">
        <w:rPr>
          <w:rFonts w:ascii="Times New Roman" w:hAnsi="Times New Roman" w:cs="Times New Roman"/>
          <w:color w:val="000000" w:themeColor="text1"/>
          <w:sz w:val="24"/>
          <w:szCs w:val="24"/>
        </w:rPr>
        <w:t xml:space="preserve">he student is eligible to appear in a SEE of a Theory/Practical subject </w:t>
      </w:r>
      <w:r>
        <w:rPr>
          <w:rFonts w:ascii="Times New Roman" w:hAnsi="Times New Roman" w:cs="Times New Roman"/>
          <w:color w:val="000000" w:themeColor="text1"/>
          <w:sz w:val="24"/>
          <w:szCs w:val="24"/>
        </w:rPr>
        <w:t xml:space="preserve">of </w:t>
      </w:r>
      <w:r w:rsidRPr="004D29D2">
        <w:rPr>
          <w:rFonts w:ascii="Times New Roman" w:hAnsi="Times New Roman" w:cs="Times New Roman"/>
          <w:color w:val="000000" w:themeColor="text1"/>
          <w:sz w:val="24"/>
          <w:szCs w:val="24"/>
        </w:rPr>
        <w:t>PGP</w:t>
      </w:r>
      <w:r>
        <w:rPr>
          <w:rFonts w:ascii="Times New Roman" w:hAnsi="Times New Roman" w:cs="Times New Roman"/>
          <w:color w:val="000000" w:themeColor="text1"/>
          <w:sz w:val="24"/>
          <w:szCs w:val="24"/>
        </w:rPr>
        <w:t xml:space="preserve"> </w:t>
      </w:r>
      <w:r w:rsidRPr="001A2CEC">
        <w:rPr>
          <w:rFonts w:ascii="Times New Roman" w:hAnsi="Times New Roman" w:cs="Times New Roman"/>
          <w:color w:val="000000" w:themeColor="text1"/>
          <w:sz w:val="24"/>
          <w:szCs w:val="24"/>
        </w:rPr>
        <w:t xml:space="preserve">if the student scores </w:t>
      </w:r>
      <w:r w:rsidRPr="001A2CEC">
        <w:rPr>
          <w:rFonts w:ascii="Times New Roman" w:hAnsi="Times New Roman" w:cs="Times New Roman"/>
          <w:i/>
          <w:color w:val="000000" w:themeColor="text1"/>
          <w:sz w:val="24"/>
          <w:szCs w:val="24"/>
        </w:rPr>
        <w:t>≥</w:t>
      </w:r>
      <w:r w:rsidRPr="001A2CEC">
        <w:rPr>
          <w:rFonts w:ascii="Times New Roman" w:hAnsi="Times New Roman" w:cs="Times New Roman"/>
          <w:color w:val="000000" w:themeColor="text1"/>
          <w:sz w:val="24"/>
          <w:szCs w:val="24"/>
        </w:rPr>
        <w:t xml:space="preserve"> </w:t>
      </w:r>
      <w:r w:rsidRPr="007B0371">
        <w:rPr>
          <w:rFonts w:ascii="Times New Roman" w:hAnsi="Times New Roman" w:cs="Times New Roman"/>
          <w:color w:val="000000" w:themeColor="text1"/>
          <w:sz w:val="24"/>
          <w:szCs w:val="24"/>
        </w:rPr>
        <w:t>40%</w:t>
      </w:r>
      <w:r w:rsidRPr="001A2CEC">
        <w:rPr>
          <w:rFonts w:ascii="Times New Roman" w:hAnsi="Times New Roman" w:cs="Times New Roman"/>
          <w:color w:val="000000" w:themeColor="text1"/>
          <w:sz w:val="24"/>
          <w:szCs w:val="24"/>
        </w:rPr>
        <w:t xml:space="preserve"> of marks (i.e. 1</w:t>
      </w:r>
      <w:r>
        <w:rPr>
          <w:rFonts w:ascii="Times New Roman" w:hAnsi="Times New Roman" w:cs="Times New Roman"/>
          <w:color w:val="000000" w:themeColor="text1"/>
          <w:sz w:val="24"/>
          <w:szCs w:val="24"/>
        </w:rPr>
        <w:t>6</w:t>
      </w:r>
      <w:r w:rsidRPr="001A2CEC">
        <w:rPr>
          <w:rFonts w:ascii="Times New Roman" w:hAnsi="Times New Roman" w:cs="Times New Roman"/>
          <w:color w:val="000000" w:themeColor="text1"/>
          <w:sz w:val="24"/>
          <w:szCs w:val="24"/>
        </w:rPr>
        <w:t xml:space="preserve"> marks out of 40 marks) in CIE. In case, the student appears in a SEE without scoring a minimum of </w:t>
      </w:r>
      <w:r>
        <w:rPr>
          <w:rFonts w:ascii="Times New Roman" w:hAnsi="Times New Roman" w:cs="Times New Roman"/>
          <w:color w:val="000000" w:themeColor="text1"/>
          <w:sz w:val="24"/>
          <w:szCs w:val="24"/>
        </w:rPr>
        <w:t>40%</w:t>
      </w:r>
      <w:r w:rsidRPr="001A2CEC">
        <w:rPr>
          <w:rFonts w:ascii="Times New Roman" w:hAnsi="Times New Roman" w:cs="Times New Roman"/>
          <w:color w:val="000000" w:themeColor="text1"/>
          <w:sz w:val="24"/>
          <w:szCs w:val="24"/>
        </w:rPr>
        <w:t xml:space="preserve"> of marks in CIE, his performance in SEE for that subject shall stand cancelled in spite of appearing in the SEE.</w:t>
      </w:r>
    </w:p>
    <w:p w:rsidR="0054038C" w:rsidRDefault="0054038C" w:rsidP="0054038C">
      <w:pPr>
        <w:tabs>
          <w:tab w:val="left" w:pos="360"/>
          <w:tab w:val="left" w:pos="720"/>
          <w:tab w:val="left" w:pos="1080"/>
        </w:tabs>
        <w:spacing w:after="120"/>
        <w:ind w:left="720" w:hanging="720"/>
        <w:jc w:val="both"/>
        <w:rPr>
          <w:rFonts w:ascii="Times New Roman" w:hAnsi="Times New Roman" w:cs="Times New Roman"/>
          <w:color w:val="000000" w:themeColor="text1"/>
          <w:sz w:val="24"/>
          <w:szCs w:val="24"/>
        </w:rPr>
      </w:pPr>
      <w:r>
        <w:rPr>
          <w:rFonts w:ascii="Times New Roman" w:hAnsi="Times New Roman" w:cs="Times New Roman"/>
          <w:b/>
          <w:sz w:val="24"/>
          <w:szCs w:val="24"/>
        </w:rPr>
        <w:t>7.8</w:t>
      </w:r>
      <w:r>
        <w:rPr>
          <w:rFonts w:ascii="Times New Roman" w:hAnsi="Times New Roman" w:cs="Times New Roman"/>
          <w:b/>
          <w:sz w:val="24"/>
          <w:szCs w:val="24"/>
        </w:rPr>
        <w:tab/>
      </w:r>
      <w:r>
        <w:rPr>
          <w:rFonts w:ascii="Times New Roman" w:hAnsi="Times New Roman" w:cs="Times New Roman"/>
          <w:b/>
          <w:sz w:val="24"/>
          <w:szCs w:val="24"/>
        </w:rPr>
        <w:tab/>
      </w:r>
      <w:r w:rsidRPr="001A2CEC">
        <w:rPr>
          <w:rFonts w:ascii="Times New Roman" w:hAnsi="Times New Roman" w:cs="Times New Roman"/>
          <w:color w:val="000000" w:themeColor="text1"/>
          <w:sz w:val="24"/>
          <w:szCs w:val="24"/>
        </w:rPr>
        <w:t>In each of the Theory/Practical subjects</w:t>
      </w:r>
      <w:r>
        <w:rPr>
          <w:rFonts w:ascii="Times New Roman" w:hAnsi="Times New Roman" w:cs="Times New Roman"/>
          <w:color w:val="000000" w:themeColor="text1"/>
          <w:sz w:val="24"/>
          <w:szCs w:val="24"/>
        </w:rPr>
        <w:t xml:space="preserve"> of </w:t>
      </w:r>
      <w:r w:rsidRPr="007B0371">
        <w:rPr>
          <w:rFonts w:ascii="Times New Roman" w:hAnsi="Times New Roman" w:cs="Times New Roman"/>
          <w:color w:val="000000" w:themeColor="text1"/>
          <w:sz w:val="24"/>
          <w:szCs w:val="24"/>
        </w:rPr>
        <w:t>PGP</w:t>
      </w:r>
      <w:r w:rsidRPr="001A2CEC">
        <w:rPr>
          <w:rFonts w:ascii="Times New Roman" w:hAnsi="Times New Roman" w:cs="Times New Roman"/>
          <w:color w:val="000000" w:themeColor="text1"/>
          <w:sz w:val="24"/>
          <w:szCs w:val="24"/>
        </w:rPr>
        <w:t xml:space="preserve">, the student shall earn </w:t>
      </w:r>
      <w:r>
        <w:rPr>
          <w:rFonts w:ascii="Times New Roman" w:hAnsi="Times New Roman" w:cs="Times New Roman"/>
          <w:color w:val="000000" w:themeColor="text1"/>
          <w:sz w:val="24"/>
          <w:szCs w:val="24"/>
        </w:rPr>
        <w:t>40</w:t>
      </w:r>
      <w:r w:rsidRPr="001A2CEC">
        <w:rPr>
          <w:rFonts w:ascii="Times New Roman" w:hAnsi="Times New Roman" w:cs="Times New Roman"/>
          <w:color w:val="000000" w:themeColor="text1"/>
          <w:sz w:val="24"/>
          <w:szCs w:val="24"/>
        </w:rPr>
        <w:t>% of marks (i.e. 1</w:t>
      </w:r>
      <w:r>
        <w:rPr>
          <w:rFonts w:ascii="Times New Roman" w:hAnsi="Times New Roman" w:cs="Times New Roman"/>
          <w:color w:val="000000" w:themeColor="text1"/>
          <w:sz w:val="24"/>
          <w:szCs w:val="24"/>
        </w:rPr>
        <w:t>6</w:t>
      </w:r>
      <w:r w:rsidRPr="001A2CEC">
        <w:rPr>
          <w:rFonts w:ascii="Times New Roman" w:hAnsi="Times New Roman" w:cs="Times New Roman"/>
          <w:color w:val="000000" w:themeColor="text1"/>
          <w:sz w:val="24"/>
          <w:szCs w:val="24"/>
        </w:rPr>
        <w:t xml:space="preserve"> marks out of 40 marks) in CIE, </w:t>
      </w:r>
      <w:r>
        <w:rPr>
          <w:rFonts w:ascii="Times New Roman" w:hAnsi="Times New Roman" w:cs="Times New Roman"/>
          <w:color w:val="000000" w:themeColor="text1"/>
          <w:sz w:val="24"/>
          <w:szCs w:val="24"/>
        </w:rPr>
        <w:t>40</w:t>
      </w:r>
      <w:r w:rsidRPr="001A2CEC">
        <w:rPr>
          <w:rFonts w:ascii="Times New Roman" w:hAnsi="Times New Roman" w:cs="Times New Roman"/>
          <w:color w:val="000000" w:themeColor="text1"/>
          <w:sz w:val="24"/>
          <w:szCs w:val="24"/>
        </w:rPr>
        <w:t>% of marks (i.e. 2</w:t>
      </w:r>
      <w:r>
        <w:rPr>
          <w:rFonts w:ascii="Times New Roman" w:hAnsi="Times New Roman" w:cs="Times New Roman"/>
          <w:color w:val="000000" w:themeColor="text1"/>
          <w:sz w:val="24"/>
          <w:szCs w:val="24"/>
        </w:rPr>
        <w:t>4</w:t>
      </w:r>
      <w:r w:rsidRPr="001A2CEC">
        <w:rPr>
          <w:rFonts w:ascii="Times New Roman" w:hAnsi="Times New Roman" w:cs="Times New Roman"/>
          <w:color w:val="000000" w:themeColor="text1"/>
          <w:sz w:val="24"/>
          <w:szCs w:val="24"/>
        </w:rPr>
        <w:t xml:space="preserve"> marks out of 60) in SEE and a total of </w:t>
      </w:r>
      <w:r>
        <w:rPr>
          <w:rFonts w:ascii="Times New Roman" w:hAnsi="Times New Roman" w:cs="Times New Roman"/>
          <w:color w:val="000000" w:themeColor="text1"/>
          <w:sz w:val="24"/>
          <w:szCs w:val="24"/>
        </w:rPr>
        <w:t>5</w:t>
      </w:r>
      <w:r w:rsidRPr="001A2CEC">
        <w:rPr>
          <w:rFonts w:ascii="Times New Roman" w:hAnsi="Times New Roman" w:cs="Times New Roman"/>
          <w:color w:val="000000" w:themeColor="text1"/>
          <w:sz w:val="24"/>
          <w:szCs w:val="24"/>
        </w:rPr>
        <w:t xml:space="preserve">0% of marks (i.e. </w:t>
      </w:r>
      <w:r>
        <w:rPr>
          <w:rFonts w:ascii="Times New Roman" w:hAnsi="Times New Roman" w:cs="Times New Roman"/>
          <w:color w:val="000000" w:themeColor="text1"/>
          <w:sz w:val="24"/>
          <w:szCs w:val="24"/>
        </w:rPr>
        <w:t>5</w:t>
      </w:r>
      <w:r w:rsidRPr="001A2CEC">
        <w:rPr>
          <w:rFonts w:ascii="Times New Roman" w:hAnsi="Times New Roman" w:cs="Times New Roman"/>
          <w:color w:val="000000" w:themeColor="text1"/>
          <w:sz w:val="24"/>
          <w:szCs w:val="24"/>
        </w:rPr>
        <w:t>0 marks out of 100 marks) in CIE and SEE taken together.</w:t>
      </w:r>
    </w:p>
    <w:p w:rsidR="0054038C" w:rsidRPr="00FC51A7" w:rsidRDefault="0054038C" w:rsidP="0054038C">
      <w:pPr>
        <w:tabs>
          <w:tab w:val="left" w:pos="360"/>
          <w:tab w:val="left" w:pos="720"/>
          <w:tab w:val="left" w:pos="1080"/>
        </w:tabs>
        <w:spacing w:after="120"/>
        <w:ind w:left="720" w:hanging="720"/>
        <w:jc w:val="both"/>
        <w:rPr>
          <w:rFonts w:ascii="Times New Roman" w:hAnsi="Times New Roman" w:cs="Times New Roman"/>
          <w:color w:val="000000" w:themeColor="text1"/>
          <w:sz w:val="24"/>
          <w:szCs w:val="24"/>
        </w:rPr>
      </w:pPr>
      <w:r>
        <w:rPr>
          <w:rFonts w:ascii="Times New Roman" w:hAnsi="Times New Roman" w:cs="Times New Roman"/>
          <w:b/>
          <w:sz w:val="24"/>
          <w:szCs w:val="24"/>
        </w:rPr>
        <w:t>7.9</w:t>
      </w:r>
      <w:r>
        <w:rPr>
          <w:rFonts w:ascii="Times New Roman" w:hAnsi="Times New Roman" w:cs="Times New Roman"/>
          <w:b/>
          <w:sz w:val="24"/>
          <w:szCs w:val="24"/>
        </w:rPr>
        <w:tab/>
      </w:r>
      <w:r>
        <w:rPr>
          <w:rFonts w:ascii="Times New Roman" w:hAnsi="Times New Roman" w:cs="Times New Roman"/>
          <w:b/>
          <w:sz w:val="24"/>
          <w:szCs w:val="24"/>
        </w:rPr>
        <w:tab/>
      </w:r>
      <w:r w:rsidRPr="00FC51A7">
        <w:rPr>
          <w:rFonts w:ascii="Times New Roman" w:hAnsi="Times New Roman" w:cs="Times New Roman"/>
          <w:color w:val="000000" w:themeColor="text1"/>
          <w:sz w:val="24"/>
          <w:szCs w:val="24"/>
        </w:rPr>
        <w:t xml:space="preserve">The </w:t>
      </w:r>
      <w:r w:rsidRPr="00FC51A7">
        <w:rPr>
          <w:rFonts w:ascii="Times New Roman" w:hAnsi="Times New Roman" w:cs="Times New Roman"/>
          <w:b/>
          <w:color w:val="000000" w:themeColor="text1"/>
          <w:sz w:val="24"/>
          <w:szCs w:val="24"/>
        </w:rPr>
        <w:t>Mini Project with Seminar</w:t>
      </w:r>
      <w:r w:rsidRPr="00FC51A7">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I</w:t>
      </w:r>
      <w:r w:rsidRPr="00FC51A7">
        <w:rPr>
          <w:rFonts w:ascii="Times New Roman" w:hAnsi="Times New Roman" w:cs="Times New Roman"/>
          <w:color w:val="000000" w:themeColor="text1"/>
          <w:sz w:val="24"/>
          <w:szCs w:val="24"/>
        </w:rPr>
        <w:t xml:space="preserve"> year </w:t>
      </w:r>
      <w:r>
        <w:rPr>
          <w:rFonts w:ascii="Times New Roman" w:hAnsi="Times New Roman" w:cs="Times New Roman"/>
          <w:color w:val="000000" w:themeColor="text1"/>
          <w:sz w:val="24"/>
          <w:szCs w:val="24"/>
        </w:rPr>
        <w:t>I</w:t>
      </w:r>
      <w:r w:rsidRPr="00FC51A7">
        <w:rPr>
          <w:rFonts w:ascii="Times New Roman" w:hAnsi="Times New Roman" w:cs="Times New Roman"/>
          <w:color w:val="000000" w:themeColor="text1"/>
          <w:sz w:val="24"/>
          <w:szCs w:val="24"/>
        </w:rPr>
        <w:t>I semester is evaluated for 100 in</w:t>
      </w:r>
      <w:r>
        <w:rPr>
          <w:rFonts w:ascii="Times New Roman" w:hAnsi="Times New Roman" w:cs="Times New Roman"/>
          <w:color w:val="000000" w:themeColor="text1"/>
          <w:sz w:val="24"/>
          <w:szCs w:val="24"/>
        </w:rPr>
        <w:t>t</w:t>
      </w:r>
      <w:r w:rsidRPr="00FC51A7">
        <w:rPr>
          <w:rFonts w:ascii="Times New Roman" w:hAnsi="Times New Roman" w:cs="Times New Roman"/>
          <w:color w:val="000000" w:themeColor="text1"/>
          <w:sz w:val="24"/>
          <w:szCs w:val="24"/>
        </w:rPr>
        <w:t xml:space="preserve">ernal marks (CIE). The Departmental Academic Committee (DAC) will review the progress of the Mini Project during seminar presentations and evaluate the same for 50 marks. Mini Project viva-voce will be evaluated by the DAC for another 50 marks before the SEEs. Students shall carry out the Mini Project in consultation with the supervisor assigned by the Head of the Department. </w:t>
      </w:r>
    </w:p>
    <w:p w:rsidR="0054038C" w:rsidRPr="00FC51A7" w:rsidRDefault="0054038C" w:rsidP="0054038C">
      <w:pPr>
        <w:tabs>
          <w:tab w:val="left" w:pos="360"/>
          <w:tab w:val="left" w:pos="720"/>
          <w:tab w:val="left" w:pos="1080"/>
        </w:tabs>
        <w:spacing w:after="12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C51A7">
        <w:rPr>
          <w:rFonts w:ascii="Times New Roman" w:hAnsi="Times New Roman" w:cs="Times New Roman"/>
          <w:color w:val="000000" w:themeColor="text1"/>
          <w:sz w:val="24"/>
          <w:szCs w:val="24"/>
        </w:rPr>
        <w:t xml:space="preserve">A Mini Project with Seminar shall comprise of a critical review of literature or a project implementation. A student shall submit the work carried out as part of Mini Project in the form of a report and present the same before the DAC. </w:t>
      </w:r>
    </w:p>
    <w:p w:rsidR="0054038C" w:rsidRPr="00FC51A7" w:rsidRDefault="0054038C" w:rsidP="0054038C">
      <w:pPr>
        <w:tabs>
          <w:tab w:val="left" w:pos="360"/>
          <w:tab w:val="left" w:pos="720"/>
          <w:tab w:val="left" w:pos="1080"/>
        </w:tabs>
        <w:spacing w:after="12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C51A7">
        <w:rPr>
          <w:rFonts w:ascii="Times New Roman" w:hAnsi="Times New Roman" w:cs="Times New Roman"/>
          <w:color w:val="000000" w:themeColor="text1"/>
          <w:sz w:val="24"/>
          <w:szCs w:val="24"/>
        </w:rPr>
        <w:t xml:space="preserve">A DAC is composed of the Head of the Department, supervisor and two other senior faculty members of the department.  </w:t>
      </w:r>
    </w:p>
    <w:p w:rsidR="0054038C" w:rsidRDefault="0054038C" w:rsidP="0054038C">
      <w:pPr>
        <w:tabs>
          <w:tab w:val="left" w:pos="360"/>
          <w:tab w:val="left" w:pos="720"/>
          <w:tab w:val="left" w:pos="1080"/>
        </w:tabs>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C51A7">
        <w:rPr>
          <w:rFonts w:ascii="Times New Roman" w:hAnsi="Times New Roman" w:cs="Times New Roman"/>
          <w:color w:val="000000" w:themeColor="text1"/>
          <w:sz w:val="24"/>
          <w:szCs w:val="24"/>
        </w:rPr>
        <w:t xml:space="preserve">A student has to secure a minimum of 50% of marks in the overall evaluation of Mini Project with Seminar which consists of seminar presentations and viva-voce, to be declared successful. </w:t>
      </w:r>
      <w:r w:rsidRPr="00350BBC">
        <w:rPr>
          <w:rFonts w:ascii="Times New Roman" w:hAnsi="Times New Roman" w:cs="Times New Roman"/>
          <w:color w:val="000000" w:themeColor="text1"/>
          <w:sz w:val="24"/>
          <w:szCs w:val="24"/>
        </w:rPr>
        <w:t>The failed student shall reappear for the above evaluation when the notification for supplementary examination is issued.</w:t>
      </w:r>
    </w:p>
    <w:p w:rsidR="0054038C" w:rsidRDefault="0054038C" w:rsidP="0054038C">
      <w:pPr>
        <w:tabs>
          <w:tab w:val="left" w:pos="360"/>
          <w:tab w:val="left" w:pos="720"/>
          <w:tab w:val="left" w:pos="1080"/>
        </w:tabs>
        <w:ind w:left="720" w:hanging="720"/>
        <w:jc w:val="both"/>
        <w:rPr>
          <w:rFonts w:ascii="Times New Roman" w:hAnsi="Times New Roman" w:cs="Times New Roman"/>
          <w:sz w:val="24"/>
          <w:szCs w:val="24"/>
        </w:rPr>
      </w:pPr>
      <w:r>
        <w:rPr>
          <w:rFonts w:ascii="Times New Roman" w:hAnsi="Times New Roman" w:cs="Times New Roman"/>
          <w:b/>
          <w:color w:val="000000" w:themeColor="text1"/>
          <w:sz w:val="24"/>
          <w:szCs w:val="24"/>
        </w:rPr>
        <w:t>7.10</w:t>
      </w:r>
      <w:r>
        <w:rPr>
          <w:rFonts w:ascii="Times New Roman" w:hAnsi="Times New Roman" w:cs="Times New Roman"/>
          <w:b/>
          <w:color w:val="000000" w:themeColor="text1"/>
          <w:sz w:val="24"/>
          <w:szCs w:val="24"/>
        </w:rPr>
        <w:tab/>
      </w:r>
      <w:r w:rsidRPr="00702A31">
        <w:rPr>
          <w:rFonts w:ascii="Times New Roman" w:hAnsi="Times New Roman" w:cs="Times New Roman"/>
          <w:b/>
          <w:color w:val="000000" w:themeColor="text1"/>
          <w:sz w:val="24"/>
          <w:szCs w:val="24"/>
        </w:rPr>
        <w:t>Registration of Dissertation Work</w:t>
      </w:r>
      <w:r>
        <w:rPr>
          <w:rFonts w:ascii="Times New Roman" w:hAnsi="Times New Roman" w:cs="Times New Roman"/>
          <w:color w:val="000000" w:themeColor="text1"/>
          <w:sz w:val="24"/>
          <w:szCs w:val="24"/>
        </w:rPr>
        <w:t xml:space="preserve">: A student is permitted to register for the dissertation work after satisfying </w:t>
      </w:r>
      <w:r w:rsidRPr="00C432D3">
        <w:rPr>
          <w:rFonts w:ascii="Times New Roman" w:hAnsi="Times New Roman" w:cs="Times New Roman"/>
          <w:sz w:val="24"/>
          <w:szCs w:val="24"/>
        </w:rPr>
        <w:t>the attendance requirement in all the subjects (Theory/Practical/</w:t>
      </w:r>
      <w:r>
        <w:rPr>
          <w:rFonts w:ascii="Times New Roman" w:hAnsi="Times New Roman" w:cs="Times New Roman"/>
          <w:sz w:val="24"/>
          <w:szCs w:val="24"/>
        </w:rPr>
        <w:t xml:space="preserve">Mini Project with Seminar/Mandatory Non-Credit </w:t>
      </w:r>
      <w:r w:rsidRPr="00C432D3">
        <w:rPr>
          <w:rFonts w:ascii="Times New Roman" w:hAnsi="Times New Roman" w:cs="Times New Roman"/>
          <w:sz w:val="24"/>
          <w:szCs w:val="24"/>
        </w:rPr>
        <w:t xml:space="preserve">Audit Courses) </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w:t>
      </w:r>
      <w:r>
        <w:rPr>
          <w:rFonts w:ascii="Times New Roman" w:hAnsi="Times New Roman" w:cs="Times New Roman"/>
          <w:color w:val="000000" w:themeColor="text1"/>
          <w:sz w:val="24"/>
          <w:szCs w:val="24"/>
        </w:rPr>
        <w:tab/>
      </w:r>
      <w:r w:rsidRPr="00C432D3">
        <w:rPr>
          <w:rFonts w:ascii="Times New Roman" w:hAnsi="Times New Roman" w:cs="Times New Roman"/>
          <w:sz w:val="24"/>
          <w:szCs w:val="24"/>
        </w:rPr>
        <w:t>The Dissertation Work shall start immediately after the comple</w:t>
      </w:r>
      <w:r>
        <w:rPr>
          <w:rFonts w:ascii="Times New Roman" w:hAnsi="Times New Roman" w:cs="Times New Roman"/>
          <w:sz w:val="24"/>
          <w:szCs w:val="24"/>
        </w:rPr>
        <w:t xml:space="preserve">tion of the I year II semester and shall continue through II year I and II semesters under the supervision of the dissertation guide/supervisor assigned by the Head of the Department. </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581B2B">
        <w:rPr>
          <w:rFonts w:ascii="Times New Roman" w:hAnsi="Times New Roman" w:cs="Times New Roman"/>
          <w:color w:val="000000" w:themeColor="text1"/>
          <w:sz w:val="24"/>
          <w:szCs w:val="24"/>
        </w:rPr>
        <w:t xml:space="preserve">A student is required to submit a </w:t>
      </w:r>
      <w:r w:rsidRPr="00581B2B">
        <w:rPr>
          <w:rFonts w:ascii="Times New Roman" w:hAnsi="Times New Roman" w:cs="Times New Roman"/>
          <w:b/>
          <w:color w:val="000000" w:themeColor="text1"/>
          <w:sz w:val="24"/>
          <w:szCs w:val="24"/>
        </w:rPr>
        <w:t>dissertation</w:t>
      </w:r>
      <w:r w:rsidRPr="00581B2B">
        <w:rPr>
          <w:rFonts w:ascii="Times New Roman" w:hAnsi="Times New Roman" w:cs="Times New Roman"/>
          <w:color w:val="000000" w:themeColor="text1"/>
          <w:sz w:val="24"/>
          <w:szCs w:val="24"/>
        </w:rPr>
        <w:t xml:space="preserve"> on a topic approved by the Dissertation Review Committee (DRC).</w:t>
      </w:r>
      <w:r>
        <w:rPr>
          <w:rFonts w:ascii="Times New Roman" w:hAnsi="Times New Roman" w:cs="Times New Roman"/>
          <w:color w:val="000000" w:themeColor="text1"/>
          <w:sz w:val="24"/>
          <w:szCs w:val="24"/>
        </w:rPr>
        <w:t xml:space="preserve"> T</w:t>
      </w:r>
      <w:r>
        <w:rPr>
          <w:rFonts w:ascii="Times New Roman" w:hAnsi="Times New Roman" w:cs="Times New Roman"/>
          <w:sz w:val="24"/>
          <w:szCs w:val="24"/>
        </w:rPr>
        <w:t xml:space="preserve">he DRC monitors the progress of the dissertation work </w:t>
      </w:r>
      <w:r>
        <w:rPr>
          <w:rFonts w:ascii="Times New Roman" w:hAnsi="Times New Roman" w:cs="Times New Roman"/>
          <w:sz w:val="24"/>
          <w:szCs w:val="24"/>
        </w:rPr>
        <w:lastRenderedPageBreak/>
        <w:t xml:space="preserve">in two stages viz. Dissertation Stage-I and Dissertation Stage-II. </w:t>
      </w:r>
      <w:r>
        <w:rPr>
          <w:rFonts w:ascii="Times New Roman" w:hAnsi="Times New Roman" w:cs="Times New Roman"/>
          <w:color w:val="000000" w:themeColor="text1"/>
          <w:sz w:val="24"/>
          <w:szCs w:val="24"/>
        </w:rPr>
        <w:t>A DRC shall be constituted with the Head of the Department as chairperson, dissertation supervisor, and a senior faculty of the department.</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w:t>
      </w:r>
      <w:r>
        <w:rPr>
          <w:rFonts w:ascii="Times New Roman" w:hAnsi="Times New Roman" w:cs="Times New Roman"/>
          <w:sz w:val="24"/>
          <w:szCs w:val="24"/>
        </w:rPr>
        <w:tab/>
      </w:r>
      <w:r w:rsidRPr="001A51A2">
        <w:rPr>
          <w:rFonts w:ascii="Times New Roman" w:hAnsi="Times New Roman" w:cs="Times New Roman"/>
          <w:b/>
          <w:sz w:val="24"/>
          <w:szCs w:val="24"/>
        </w:rPr>
        <w:t>Dissertation Stage I</w:t>
      </w:r>
      <w:r>
        <w:rPr>
          <w:rFonts w:ascii="Times New Roman" w:hAnsi="Times New Roman" w:cs="Times New Roman"/>
          <w:sz w:val="24"/>
          <w:szCs w:val="24"/>
        </w:rPr>
        <w:t xml:space="preserve"> is</w:t>
      </w:r>
      <w:r w:rsidRPr="00C432D3">
        <w:rPr>
          <w:rFonts w:ascii="Times New Roman" w:hAnsi="Times New Roman" w:cs="Times New Roman"/>
          <w:sz w:val="24"/>
          <w:szCs w:val="24"/>
        </w:rPr>
        <w:t xml:space="preserve"> </w:t>
      </w:r>
      <w:r>
        <w:rPr>
          <w:rFonts w:ascii="Times New Roman" w:hAnsi="Times New Roman" w:cs="Times New Roman"/>
          <w:sz w:val="24"/>
          <w:szCs w:val="24"/>
        </w:rPr>
        <w:t xml:space="preserve">initiated in II year I semester upon satisfying the attendance requirement stated above. </w:t>
      </w:r>
      <w:r w:rsidRPr="001E5FE5">
        <w:rPr>
          <w:rFonts w:ascii="Times New Roman" w:hAnsi="Times New Roman" w:cs="Times New Roman"/>
          <w:b/>
          <w:sz w:val="24"/>
          <w:szCs w:val="24"/>
        </w:rPr>
        <w:t>Dissertation Stage I comprises of Dissertation Review I and Dissertation Review II.</w:t>
      </w:r>
      <w:r>
        <w:rPr>
          <w:rFonts w:ascii="Times New Roman" w:hAnsi="Times New Roman" w:cs="Times New Roman"/>
          <w:sz w:val="24"/>
          <w:szCs w:val="24"/>
        </w:rPr>
        <w:t xml:space="preserve"> </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(d)</w:t>
      </w:r>
      <w:r>
        <w:rPr>
          <w:rFonts w:ascii="Times New Roman" w:hAnsi="Times New Roman" w:cs="Times New Roman"/>
          <w:b/>
          <w:sz w:val="24"/>
          <w:szCs w:val="24"/>
        </w:rPr>
        <w:tab/>
      </w:r>
      <w:r>
        <w:rPr>
          <w:rFonts w:ascii="Times New Roman" w:hAnsi="Times New Roman" w:cs="Times New Roman"/>
          <w:sz w:val="24"/>
          <w:szCs w:val="24"/>
        </w:rPr>
        <w:t xml:space="preserve">In consultation with the supervisor, the student shall present the dissertation proposal viz. the title, objective and plan of action of the dissertation work to be carried out before the DRC for approval within four weeks from the commencement of II year I semester in </w:t>
      </w:r>
      <w:r w:rsidRPr="001A51A2">
        <w:rPr>
          <w:rFonts w:ascii="Times New Roman" w:hAnsi="Times New Roman" w:cs="Times New Roman"/>
          <w:b/>
          <w:sz w:val="24"/>
          <w:szCs w:val="24"/>
        </w:rPr>
        <w:t>Dissertation Work Review</w:t>
      </w:r>
      <w:r>
        <w:rPr>
          <w:rFonts w:ascii="Times New Roman" w:hAnsi="Times New Roman" w:cs="Times New Roman"/>
          <w:b/>
          <w:sz w:val="24"/>
          <w:szCs w:val="24"/>
        </w:rPr>
        <w:t>-</w:t>
      </w:r>
      <w:r w:rsidRPr="001A51A2">
        <w:rPr>
          <w:rFonts w:ascii="Times New Roman" w:hAnsi="Times New Roman" w:cs="Times New Roman"/>
          <w:b/>
          <w:sz w:val="24"/>
          <w:szCs w:val="24"/>
        </w:rPr>
        <w:t>I</w:t>
      </w:r>
      <w:r>
        <w:rPr>
          <w:rFonts w:ascii="Times New Roman" w:hAnsi="Times New Roman" w:cs="Times New Roman"/>
          <w:sz w:val="24"/>
          <w:szCs w:val="24"/>
        </w:rPr>
        <w:t xml:space="preserve">. Only after obtaining the approval of the DRC, the student can initiate the dissertation work and submit the final dissertation not earlier than 40 weeks from the date of approval or registration. </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3EDA">
        <w:rPr>
          <w:rFonts w:ascii="Times New Roman" w:hAnsi="Times New Roman" w:cs="Times New Roman"/>
          <w:sz w:val="24"/>
          <w:szCs w:val="24"/>
        </w:rPr>
        <w:t>The student can change the supervisor or topic of the dissertation with the approval of the DRC. However, the DRC shall examine whether or not the change of the topic/supervisor leads to a major change of his initial plans of dissertation proposal. If so, the student’s date of registration for the dissertation work starts from the date of change of supervisor or topic as the case may be and the student can submit the final dissertation upon completion of 40 weeks from the new date of registration.</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 xml:space="preserve">The DRC monitors the progress of the dissertation work through Dissertation Work Review-II and Dissertation Work Review-III in II year I semester and II year II semester respectively. </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r>
      <w:r w:rsidRPr="003E2986">
        <w:rPr>
          <w:rFonts w:ascii="Times New Roman" w:hAnsi="Times New Roman" w:cs="Times New Roman"/>
          <w:sz w:val="24"/>
          <w:szCs w:val="24"/>
        </w:rPr>
        <w:t>Dissertation Stage-I</w:t>
      </w:r>
      <w:r>
        <w:rPr>
          <w:rFonts w:ascii="Times New Roman" w:hAnsi="Times New Roman" w:cs="Times New Roman"/>
          <w:sz w:val="24"/>
          <w:szCs w:val="24"/>
        </w:rPr>
        <w:t xml:space="preserve"> in II year I semester carries 100 internal marks (CIE) and is evaluated by the supervisor and DRC</w:t>
      </w:r>
      <w:r w:rsidR="00976626">
        <w:rPr>
          <w:rFonts w:ascii="Times New Roman" w:hAnsi="Times New Roman" w:cs="Times New Roman"/>
          <w:sz w:val="24"/>
          <w:szCs w:val="24"/>
        </w:rPr>
        <w:t xml:space="preserve">. </w:t>
      </w:r>
      <w:r>
        <w:rPr>
          <w:rFonts w:ascii="Times New Roman" w:hAnsi="Times New Roman" w:cs="Times New Roman"/>
          <w:sz w:val="24"/>
          <w:szCs w:val="24"/>
        </w:rPr>
        <w:t xml:space="preserve">While supervisor evaluates for 50 marks the DRC evaluates for the remaining 50 marks through </w:t>
      </w:r>
      <w:r w:rsidRPr="00976626">
        <w:rPr>
          <w:rFonts w:ascii="Times New Roman" w:hAnsi="Times New Roman" w:cs="Times New Roman"/>
          <w:b/>
          <w:sz w:val="24"/>
          <w:szCs w:val="24"/>
        </w:rPr>
        <w:t>Dissertation Work Review II</w:t>
      </w:r>
      <w:r>
        <w:rPr>
          <w:rFonts w:ascii="Times New Roman" w:hAnsi="Times New Roman" w:cs="Times New Roman"/>
          <w:sz w:val="24"/>
          <w:szCs w:val="24"/>
        </w:rPr>
        <w:t>. The supervisor and the DRC examine the problem definition, objectives and scope of the work, literature survey and progress of the dissertation work. A student shall secure a minimum of 50% of marks to be declared successful in Dissertation Stage I. If the student fails to obtain minimum marks, he shall reappear for the same as and when scheduled.</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w:t>
      </w:r>
      <w:r>
        <w:rPr>
          <w:rFonts w:ascii="Times New Roman" w:hAnsi="Times New Roman" w:cs="Times New Roman"/>
          <w:sz w:val="24"/>
          <w:szCs w:val="24"/>
        </w:rPr>
        <w:tab/>
      </w:r>
      <w:r w:rsidRPr="003E2986">
        <w:rPr>
          <w:rFonts w:ascii="Times New Roman" w:hAnsi="Times New Roman" w:cs="Times New Roman"/>
          <w:sz w:val="24"/>
          <w:szCs w:val="24"/>
        </w:rPr>
        <w:t xml:space="preserve">The dissertation work initiated in </w:t>
      </w:r>
      <w:r w:rsidR="00976626">
        <w:rPr>
          <w:rFonts w:ascii="Times New Roman" w:hAnsi="Times New Roman" w:cs="Times New Roman"/>
          <w:sz w:val="24"/>
          <w:szCs w:val="24"/>
        </w:rPr>
        <w:t>II</w:t>
      </w:r>
      <w:r w:rsidRPr="003E2986">
        <w:rPr>
          <w:rFonts w:ascii="Times New Roman" w:hAnsi="Times New Roman" w:cs="Times New Roman"/>
          <w:sz w:val="24"/>
          <w:szCs w:val="24"/>
        </w:rPr>
        <w:t xml:space="preserve"> year I semester shall continue through </w:t>
      </w:r>
      <w:r w:rsidR="00976626">
        <w:rPr>
          <w:rFonts w:ascii="Times New Roman" w:hAnsi="Times New Roman" w:cs="Times New Roman"/>
          <w:sz w:val="24"/>
          <w:szCs w:val="24"/>
        </w:rPr>
        <w:t>II</w:t>
      </w:r>
      <w:r w:rsidRPr="003E2986">
        <w:rPr>
          <w:rFonts w:ascii="Times New Roman" w:hAnsi="Times New Roman" w:cs="Times New Roman"/>
          <w:sz w:val="24"/>
          <w:szCs w:val="24"/>
        </w:rPr>
        <w:t xml:space="preserve"> year II semester.</w:t>
      </w:r>
      <w:r>
        <w:rPr>
          <w:rFonts w:ascii="Times New Roman" w:hAnsi="Times New Roman" w:cs="Times New Roman"/>
          <w:sz w:val="24"/>
          <w:szCs w:val="24"/>
        </w:rPr>
        <w:t xml:space="preserve"> </w:t>
      </w:r>
      <w:r w:rsidRPr="003E2986">
        <w:rPr>
          <w:rFonts w:ascii="Times New Roman" w:hAnsi="Times New Roman" w:cs="Times New Roman"/>
          <w:b/>
          <w:sz w:val="24"/>
          <w:szCs w:val="24"/>
        </w:rPr>
        <w:t>Dissertation Stage-II</w:t>
      </w:r>
      <w:r>
        <w:rPr>
          <w:rFonts w:ascii="Times New Roman" w:hAnsi="Times New Roman" w:cs="Times New Roman"/>
          <w:sz w:val="24"/>
          <w:szCs w:val="24"/>
        </w:rPr>
        <w:t xml:space="preserve"> is evaluated in </w:t>
      </w:r>
      <w:r w:rsidR="00976626">
        <w:rPr>
          <w:rFonts w:ascii="Times New Roman" w:hAnsi="Times New Roman" w:cs="Times New Roman"/>
          <w:sz w:val="24"/>
          <w:szCs w:val="24"/>
        </w:rPr>
        <w:t>II</w:t>
      </w:r>
      <w:r>
        <w:rPr>
          <w:rFonts w:ascii="Times New Roman" w:hAnsi="Times New Roman" w:cs="Times New Roman"/>
          <w:sz w:val="24"/>
          <w:szCs w:val="24"/>
        </w:rPr>
        <w:t xml:space="preserve"> year II semester for 100 internal marks (CIE)</w:t>
      </w:r>
      <w:r w:rsidR="00976626">
        <w:rPr>
          <w:rFonts w:ascii="Times New Roman" w:hAnsi="Times New Roman" w:cs="Times New Roman"/>
          <w:sz w:val="24"/>
          <w:szCs w:val="24"/>
        </w:rPr>
        <w:t xml:space="preserve"> by supervisor and DRC. </w:t>
      </w:r>
      <w:r>
        <w:rPr>
          <w:rFonts w:ascii="Times New Roman" w:hAnsi="Times New Roman" w:cs="Times New Roman"/>
          <w:sz w:val="24"/>
          <w:szCs w:val="24"/>
        </w:rPr>
        <w:t>While supervisor evaluates for 50 marks the DRC evaluates for the remaining 50 marks</w:t>
      </w:r>
      <w:r w:rsidR="00976626">
        <w:rPr>
          <w:rFonts w:ascii="Times New Roman" w:hAnsi="Times New Roman" w:cs="Times New Roman"/>
          <w:sz w:val="24"/>
          <w:szCs w:val="24"/>
        </w:rPr>
        <w:t xml:space="preserve"> through </w:t>
      </w:r>
      <w:r w:rsidR="00976626" w:rsidRPr="00976626">
        <w:rPr>
          <w:rFonts w:ascii="Times New Roman" w:hAnsi="Times New Roman" w:cs="Times New Roman"/>
          <w:b/>
          <w:sz w:val="24"/>
          <w:szCs w:val="24"/>
        </w:rPr>
        <w:t>Dissertation Review III</w:t>
      </w:r>
      <w:r>
        <w:rPr>
          <w:rFonts w:ascii="Times New Roman" w:hAnsi="Times New Roman" w:cs="Times New Roman"/>
          <w:sz w:val="24"/>
          <w:szCs w:val="24"/>
        </w:rPr>
        <w:t xml:space="preserve">. The DRC will examine the overall progress of the dissertation work and decide whether or not the dissertation is eligible for final submission. A student shall secure a minimum of 50% of marks to be declared successful in Dissertation Stage-II. If the student fails to obtain minimum marks, he shall reappear for the same as and when scheduled. </w:t>
      </w:r>
    </w:p>
    <w:p w:rsidR="0054038C" w:rsidRDefault="0054038C" w:rsidP="0054038C">
      <w:pPr>
        <w:tabs>
          <w:tab w:val="left" w:pos="360"/>
          <w:tab w:val="left" w:pos="720"/>
          <w:tab w:val="left" w:pos="1080"/>
          <w:tab w:val="left" w:pos="1440"/>
          <w:tab w:val="left" w:pos="1800"/>
        </w:tabs>
        <w:spacing w:after="0"/>
        <w:ind w:left="1080" w:hanging="108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(h)</w:t>
      </w:r>
      <w:r>
        <w:rPr>
          <w:rFonts w:ascii="Times New Roman" w:hAnsi="Times New Roman" w:cs="Times New Roman"/>
          <w:sz w:val="24"/>
          <w:szCs w:val="24"/>
        </w:rPr>
        <w:tab/>
        <w:t xml:space="preserve">Dissertation Work Reviews II and III shall be conducted in two phases: Phase I (Regular) and Phase II (Supplementary). Phase II will be conducted only for unsuccessful students in Phase I. The unsuccessful students of Phase II in Dissertation Work Review-II shall reappear for the same at the time of the Phase I of Dissertation Work Review III. These students shall appear for Dissertation Work Review III in the next academic year at the time of Phase I of Dissertation Work Review II. Similarly, the unsuccessful students of Phase II of Dissertation Work Review-III shall reappear in the next academic year in Phase I of Dissertation Work Review-II. </w:t>
      </w:r>
    </w:p>
    <w:p w:rsidR="0054038C" w:rsidRDefault="0054038C" w:rsidP="0054038C">
      <w:pPr>
        <w:tabs>
          <w:tab w:val="left" w:pos="360"/>
          <w:tab w:val="left" w:pos="720"/>
          <w:tab w:val="left" w:pos="1080"/>
          <w:tab w:val="left" w:pos="1440"/>
          <w:tab w:val="left" w:pos="1800"/>
        </w:tabs>
        <w:spacing w:after="0"/>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6626">
        <w:rPr>
          <w:rFonts w:ascii="Times New Roman" w:hAnsi="Times New Roman" w:cs="Times New Roman"/>
          <w:sz w:val="24"/>
          <w:szCs w:val="24"/>
        </w:rPr>
        <w:tab/>
      </w:r>
      <w:r w:rsidR="00976626">
        <w:rPr>
          <w:rFonts w:ascii="Times New Roman" w:hAnsi="Times New Roman" w:cs="Times New Roman"/>
          <w:sz w:val="24"/>
          <w:szCs w:val="24"/>
        </w:rPr>
        <w:tab/>
      </w:r>
      <w:r>
        <w:rPr>
          <w:rFonts w:ascii="Times New Roman" w:hAnsi="Times New Roman" w:cs="Times New Roman"/>
          <w:sz w:val="24"/>
          <w:szCs w:val="24"/>
        </w:rPr>
        <w:t xml:space="preserve">A student shall present the progress of the dissertation through Dissertation Reviews II and III with at least a gap of three months between the reviews.  </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 xml:space="preserve">A student is eligible to make </w:t>
      </w:r>
      <w:r w:rsidRPr="00702A31">
        <w:rPr>
          <w:rFonts w:ascii="Times New Roman" w:hAnsi="Times New Roman" w:cs="Times New Roman"/>
          <w:b/>
          <w:sz w:val="24"/>
          <w:szCs w:val="24"/>
        </w:rPr>
        <w:t>final submission of the dissertation</w:t>
      </w:r>
      <w:r>
        <w:rPr>
          <w:rFonts w:ascii="Times New Roman" w:hAnsi="Times New Roman" w:cs="Times New Roman"/>
          <w:sz w:val="24"/>
          <w:szCs w:val="24"/>
        </w:rPr>
        <w:t xml:space="preserve"> after satisfying the following requirements:</w:t>
      </w:r>
    </w:p>
    <w:p w:rsidR="0054038C" w:rsidRPr="00C25921" w:rsidRDefault="0054038C" w:rsidP="00976626">
      <w:pPr>
        <w:pStyle w:val="ListParagraph"/>
        <w:numPr>
          <w:ilvl w:val="0"/>
          <w:numId w:val="8"/>
        </w:numPr>
        <w:tabs>
          <w:tab w:val="left" w:pos="360"/>
          <w:tab w:val="left" w:pos="720"/>
          <w:tab w:val="left" w:pos="1080"/>
          <w:tab w:val="left" w:pos="1440"/>
          <w:tab w:val="left" w:pos="1800"/>
        </w:tabs>
        <w:ind w:left="1440"/>
        <w:jc w:val="both"/>
        <w:rPr>
          <w:rFonts w:ascii="Times New Roman" w:hAnsi="Times New Roman" w:cs="Times New Roman"/>
          <w:sz w:val="24"/>
          <w:szCs w:val="24"/>
        </w:rPr>
      </w:pPr>
      <w:r w:rsidRPr="00C25921">
        <w:rPr>
          <w:rFonts w:ascii="Times New Roman" w:hAnsi="Times New Roman" w:cs="Times New Roman"/>
          <w:sz w:val="24"/>
          <w:szCs w:val="24"/>
        </w:rPr>
        <w:t>Completion of 40 weeks duration from the date of registration</w:t>
      </w:r>
    </w:p>
    <w:p w:rsidR="0054038C" w:rsidRPr="00C25921" w:rsidRDefault="0054038C" w:rsidP="00976626">
      <w:pPr>
        <w:pStyle w:val="ListParagraph"/>
        <w:numPr>
          <w:ilvl w:val="0"/>
          <w:numId w:val="8"/>
        </w:numPr>
        <w:tabs>
          <w:tab w:val="left" w:pos="360"/>
          <w:tab w:val="left" w:pos="720"/>
          <w:tab w:val="left" w:pos="1080"/>
          <w:tab w:val="left" w:pos="1440"/>
          <w:tab w:val="left" w:pos="1800"/>
        </w:tabs>
        <w:ind w:left="1440"/>
        <w:jc w:val="both"/>
        <w:rPr>
          <w:rFonts w:ascii="Times New Roman" w:hAnsi="Times New Roman" w:cs="Times New Roman"/>
          <w:sz w:val="24"/>
          <w:szCs w:val="24"/>
        </w:rPr>
      </w:pPr>
      <w:r w:rsidRPr="00C25921">
        <w:rPr>
          <w:rFonts w:ascii="Times New Roman" w:hAnsi="Times New Roman" w:cs="Times New Roman"/>
          <w:sz w:val="24"/>
          <w:szCs w:val="24"/>
        </w:rPr>
        <w:t xml:space="preserve">Successful completion of the following viz. all the Theory, Practical </w:t>
      </w:r>
      <w:r>
        <w:rPr>
          <w:rFonts w:ascii="Times New Roman" w:hAnsi="Times New Roman" w:cs="Times New Roman"/>
          <w:sz w:val="24"/>
          <w:szCs w:val="24"/>
        </w:rPr>
        <w:t>a</w:t>
      </w:r>
      <w:r w:rsidRPr="00C25921">
        <w:rPr>
          <w:rFonts w:ascii="Times New Roman" w:hAnsi="Times New Roman" w:cs="Times New Roman"/>
          <w:sz w:val="24"/>
          <w:szCs w:val="24"/>
        </w:rPr>
        <w:t>nd Mandatory</w:t>
      </w:r>
      <w:r w:rsidR="00976626">
        <w:rPr>
          <w:rFonts w:ascii="Times New Roman" w:hAnsi="Times New Roman" w:cs="Times New Roman"/>
          <w:sz w:val="24"/>
          <w:szCs w:val="24"/>
        </w:rPr>
        <w:t xml:space="preserve"> Non-Credit </w:t>
      </w:r>
      <w:r w:rsidRPr="00C25921">
        <w:rPr>
          <w:rFonts w:ascii="Times New Roman" w:hAnsi="Times New Roman" w:cs="Times New Roman"/>
          <w:sz w:val="24"/>
          <w:szCs w:val="24"/>
        </w:rPr>
        <w:t xml:space="preserve">Audit Courses, Mini Project </w:t>
      </w:r>
      <w:r>
        <w:rPr>
          <w:rFonts w:ascii="Times New Roman" w:hAnsi="Times New Roman" w:cs="Times New Roman"/>
          <w:sz w:val="24"/>
          <w:szCs w:val="24"/>
        </w:rPr>
        <w:t>w</w:t>
      </w:r>
      <w:r w:rsidRPr="00C25921">
        <w:rPr>
          <w:rFonts w:ascii="Times New Roman" w:hAnsi="Times New Roman" w:cs="Times New Roman"/>
          <w:sz w:val="24"/>
          <w:szCs w:val="24"/>
        </w:rPr>
        <w:t>ith Seminar</w:t>
      </w:r>
      <w:r>
        <w:rPr>
          <w:rFonts w:ascii="Times New Roman" w:hAnsi="Times New Roman" w:cs="Times New Roman"/>
          <w:sz w:val="24"/>
          <w:szCs w:val="24"/>
        </w:rPr>
        <w:t xml:space="preserve"> and</w:t>
      </w:r>
      <w:r w:rsidRPr="00C25921">
        <w:rPr>
          <w:rFonts w:ascii="Times New Roman" w:hAnsi="Times New Roman" w:cs="Times New Roman"/>
          <w:sz w:val="24"/>
          <w:szCs w:val="24"/>
        </w:rPr>
        <w:t xml:space="preserve"> Dissertation </w:t>
      </w:r>
      <w:r>
        <w:rPr>
          <w:rFonts w:ascii="Times New Roman" w:hAnsi="Times New Roman" w:cs="Times New Roman"/>
          <w:sz w:val="24"/>
          <w:szCs w:val="24"/>
        </w:rPr>
        <w:t>Stage-</w:t>
      </w:r>
      <w:r w:rsidRPr="00C25921">
        <w:rPr>
          <w:rFonts w:ascii="Times New Roman" w:hAnsi="Times New Roman" w:cs="Times New Roman"/>
          <w:sz w:val="24"/>
          <w:szCs w:val="24"/>
        </w:rPr>
        <w:t>I</w:t>
      </w:r>
      <w:r w:rsidR="00976626">
        <w:rPr>
          <w:rFonts w:ascii="Times New Roman" w:hAnsi="Times New Roman" w:cs="Times New Roman"/>
          <w:sz w:val="24"/>
          <w:szCs w:val="24"/>
        </w:rPr>
        <w:t xml:space="preserve">. </w:t>
      </w:r>
    </w:p>
    <w:p w:rsidR="0054038C" w:rsidRPr="00C25921" w:rsidRDefault="0054038C" w:rsidP="00976626">
      <w:pPr>
        <w:pStyle w:val="ListParagraph"/>
        <w:numPr>
          <w:ilvl w:val="0"/>
          <w:numId w:val="8"/>
        </w:numPr>
        <w:tabs>
          <w:tab w:val="left" w:pos="360"/>
          <w:tab w:val="left" w:pos="720"/>
          <w:tab w:val="left" w:pos="1080"/>
          <w:tab w:val="left" w:pos="1440"/>
          <w:tab w:val="left" w:pos="1800"/>
        </w:tabs>
        <w:ind w:left="1440"/>
        <w:jc w:val="both"/>
        <w:rPr>
          <w:rFonts w:ascii="Times New Roman" w:hAnsi="Times New Roman" w:cs="Times New Roman"/>
          <w:sz w:val="24"/>
          <w:szCs w:val="24"/>
        </w:rPr>
      </w:pPr>
      <w:r w:rsidRPr="00C25921">
        <w:rPr>
          <w:rFonts w:ascii="Times New Roman" w:hAnsi="Times New Roman" w:cs="Times New Roman"/>
          <w:sz w:val="24"/>
          <w:szCs w:val="24"/>
        </w:rPr>
        <w:t>Seek the approval for submission by submitting the draft of the dissertation and making an oral presentation of the w</w:t>
      </w:r>
      <w:r>
        <w:rPr>
          <w:rFonts w:ascii="Times New Roman" w:hAnsi="Times New Roman" w:cs="Times New Roman"/>
          <w:sz w:val="24"/>
          <w:szCs w:val="24"/>
        </w:rPr>
        <w:t xml:space="preserve">ork carried out before the DRC in Dissertation Work Review III. That is successfully complete Dissertation Stage-II.  </w:t>
      </w:r>
    </w:p>
    <w:p w:rsidR="0054038C" w:rsidRPr="00FC51A7" w:rsidRDefault="0054038C" w:rsidP="00976626">
      <w:pPr>
        <w:pStyle w:val="ListParagraph"/>
        <w:numPr>
          <w:ilvl w:val="0"/>
          <w:numId w:val="8"/>
        </w:numPr>
        <w:tabs>
          <w:tab w:val="left" w:pos="360"/>
          <w:tab w:val="left" w:pos="720"/>
          <w:tab w:val="left" w:pos="1080"/>
          <w:tab w:val="left" w:pos="1440"/>
          <w:tab w:val="left" w:pos="1800"/>
        </w:tabs>
        <w:ind w:left="1440"/>
        <w:jc w:val="both"/>
        <w:rPr>
          <w:rFonts w:ascii="Times New Roman" w:hAnsi="Times New Roman" w:cs="Times New Roman"/>
          <w:sz w:val="24"/>
          <w:szCs w:val="24"/>
        </w:rPr>
      </w:pPr>
      <w:r w:rsidRPr="00FC51A7">
        <w:rPr>
          <w:rFonts w:ascii="Times New Roman" w:hAnsi="Times New Roman" w:cs="Times New Roman"/>
          <w:sz w:val="24"/>
          <w:szCs w:val="24"/>
        </w:rPr>
        <w:t xml:space="preserve">Publish a research paper in a UGC approved journal. </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w:t>
      </w:r>
      <w:r>
        <w:rPr>
          <w:rFonts w:ascii="Times New Roman" w:hAnsi="Times New Roman" w:cs="Times New Roman"/>
          <w:sz w:val="24"/>
          <w:szCs w:val="24"/>
        </w:rPr>
        <w:tab/>
        <w:t xml:space="preserve">After approval for submission, a soft copy of the thesis shall be submitted for anti-plagiarism check. The plagiarism report should be included in the final dissertation. The dissertation shall be accepted for submission, if the similarity index is less than 30%. Otherwise, the student shall resubmit the modified dissertation after one month. The maximum number of resubmissions of dissertation after plagiarism check is limited to two. After two resubmissions the student shall re-register for the dissertation work and work for two semesters. After three attempts, the admission is liable to be cancelled. </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6626">
        <w:rPr>
          <w:rFonts w:ascii="Times New Roman" w:hAnsi="Times New Roman" w:cs="Times New Roman"/>
          <w:sz w:val="24"/>
          <w:szCs w:val="24"/>
        </w:rPr>
        <w:tab/>
      </w:r>
      <w:r w:rsidR="00976626">
        <w:rPr>
          <w:rFonts w:ascii="Times New Roman" w:hAnsi="Times New Roman" w:cs="Times New Roman"/>
          <w:sz w:val="24"/>
          <w:szCs w:val="24"/>
        </w:rPr>
        <w:tab/>
      </w:r>
      <w:r>
        <w:rPr>
          <w:rFonts w:ascii="Times New Roman" w:hAnsi="Times New Roman" w:cs="Times New Roman"/>
          <w:sz w:val="24"/>
          <w:szCs w:val="24"/>
        </w:rPr>
        <w:t xml:space="preserve">Three copies of the dissertation certified by the supervisor shall be submitted to the department. A copy of published research paper shall be attached to the dissertation. </w:t>
      </w:r>
    </w:p>
    <w:p w:rsidR="0054038C" w:rsidRDefault="00976626"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038C">
        <w:rPr>
          <w:rFonts w:ascii="Times New Roman" w:hAnsi="Times New Roman" w:cs="Times New Roman"/>
          <w:sz w:val="24"/>
          <w:szCs w:val="24"/>
        </w:rPr>
        <w:t>(k)</w:t>
      </w:r>
      <w:r w:rsidR="0054038C">
        <w:rPr>
          <w:rFonts w:ascii="Times New Roman" w:hAnsi="Times New Roman" w:cs="Times New Roman"/>
          <w:sz w:val="24"/>
          <w:szCs w:val="24"/>
        </w:rPr>
        <w:tab/>
        <w:t>The Head of the Department shall submit a panel of three external examiners for adjudication of dissertation. Principal shall appoint one of the examiners for adjudication of the same.</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6626">
        <w:rPr>
          <w:rFonts w:ascii="Times New Roman" w:hAnsi="Times New Roman" w:cs="Times New Roman"/>
          <w:sz w:val="24"/>
          <w:szCs w:val="24"/>
        </w:rPr>
        <w:tab/>
      </w:r>
      <w:r w:rsidR="00976626">
        <w:rPr>
          <w:rFonts w:ascii="Times New Roman" w:hAnsi="Times New Roman" w:cs="Times New Roman"/>
          <w:sz w:val="24"/>
          <w:szCs w:val="24"/>
        </w:rPr>
        <w:tab/>
      </w:r>
      <w:r>
        <w:rPr>
          <w:rFonts w:ascii="Times New Roman" w:hAnsi="Times New Roman" w:cs="Times New Roman"/>
          <w:sz w:val="24"/>
          <w:szCs w:val="24"/>
        </w:rPr>
        <w:t xml:space="preserve">If the report of the external examiner is unsatisfactory, the student shall revise and resubmit the dissertation. If the report of the examiner is unsatisfactory again, the dissertation shall be summarily rejected. Subsequent actions for such dissertations may be considered only on the specific recommendations of the external examiner </w:t>
      </w:r>
      <w:r>
        <w:rPr>
          <w:rFonts w:ascii="Times New Roman" w:hAnsi="Times New Roman" w:cs="Times New Roman"/>
          <w:sz w:val="24"/>
          <w:szCs w:val="24"/>
        </w:rPr>
        <w:lastRenderedPageBreak/>
        <w:t xml:space="preserve">and/or DRC. No further correspondence will be entertained, if there are no specific recommendations for resubmission. </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w:t>
      </w:r>
      <w:r>
        <w:rPr>
          <w:rFonts w:ascii="Times New Roman" w:hAnsi="Times New Roman" w:cs="Times New Roman"/>
          <w:sz w:val="24"/>
          <w:szCs w:val="24"/>
        </w:rPr>
        <w:tab/>
        <w:t xml:space="preserve">If the report of the examiner is satisfactory, the Head of the Department shall coordinate and conduct </w:t>
      </w:r>
      <w:r w:rsidRPr="002053E6">
        <w:rPr>
          <w:rFonts w:ascii="Times New Roman" w:hAnsi="Times New Roman" w:cs="Times New Roman"/>
          <w:b/>
          <w:sz w:val="24"/>
          <w:szCs w:val="24"/>
        </w:rPr>
        <w:t>Dissertation Viva-Voce</w:t>
      </w:r>
      <w:r>
        <w:rPr>
          <w:rFonts w:ascii="Times New Roman" w:hAnsi="Times New Roman" w:cs="Times New Roman"/>
          <w:b/>
          <w:sz w:val="24"/>
          <w:szCs w:val="24"/>
        </w:rPr>
        <w:t xml:space="preserve">. </w:t>
      </w:r>
      <w:r>
        <w:rPr>
          <w:rFonts w:ascii="Times New Roman" w:hAnsi="Times New Roman" w:cs="Times New Roman"/>
          <w:sz w:val="24"/>
          <w:szCs w:val="24"/>
        </w:rPr>
        <w:t xml:space="preserve">The dissertation viva-voce shall be conducted by a board consisting of supervisor, Head of the Department and the external examiner who adjudicated the dissertation. The external examiner evaluates the dissertation for 100 marks (SEE).  The student shall secure a minimum of 50% of marks </w:t>
      </w:r>
      <w:r w:rsidRPr="00FC51A7">
        <w:rPr>
          <w:rFonts w:ascii="Times New Roman" w:hAnsi="Times New Roman" w:cs="Times New Roman"/>
          <w:sz w:val="24"/>
          <w:szCs w:val="24"/>
        </w:rPr>
        <w:t>(50 marks out of 100 marks)</w:t>
      </w:r>
      <w:r>
        <w:rPr>
          <w:rFonts w:ascii="Times New Roman" w:hAnsi="Times New Roman" w:cs="Times New Roman"/>
          <w:sz w:val="24"/>
          <w:szCs w:val="24"/>
        </w:rPr>
        <w:t xml:space="preserve"> in the evaluation of dissertation viva-voce.</w:t>
      </w:r>
    </w:p>
    <w:p w:rsidR="0054038C" w:rsidRDefault="0054038C" w:rsidP="0054038C">
      <w:pPr>
        <w:tabs>
          <w:tab w:val="left" w:pos="360"/>
          <w:tab w:val="left" w:pos="720"/>
          <w:tab w:val="left" w:pos="1080"/>
          <w:tab w:val="left" w:pos="1440"/>
          <w:tab w:val="left" w:pos="180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6626">
        <w:rPr>
          <w:rFonts w:ascii="Times New Roman" w:hAnsi="Times New Roman" w:cs="Times New Roman"/>
          <w:sz w:val="24"/>
          <w:szCs w:val="24"/>
        </w:rPr>
        <w:tab/>
      </w:r>
      <w:r w:rsidR="00976626">
        <w:rPr>
          <w:rFonts w:ascii="Times New Roman" w:hAnsi="Times New Roman" w:cs="Times New Roman"/>
          <w:sz w:val="24"/>
          <w:szCs w:val="24"/>
        </w:rPr>
        <w:tab/>
      </w:r>
      <w:r>
        <w:rPr>
          <w:rFonts w:ascii="Times New Roman" w:hAnsi="Times New Roman" w:cs="Times New Roman"/>
          <w:sz w:val="24"/>
          <w:szCs w:val="24"/>
        </w:rPr>
        <w:t xml:space="preserve">If the student fails in the dissertation viva-voce, he shall reappear for the dissertation viva-voce only after three months. If the student fails again, he will not be eligible for the award of the degree unless he is asked to revise and resubmit the dissertation work by the board within a specified time period.  </w:t>
      </w:r>
    </w:p>
    <w:p w:rsidR="009B2CEE" w:rsidRPr="00C44E20" w:rsidRDefault="009B2CEE" w:rsidP="00F86864">
      <w:pPr>
        <w:spacing w:after="0"/>
        <w:rPr>
          <w:rFonts w:ascii="Times New Roman" w:hAnsi="Times New Roman" w:cs="Times New Roman"/>
          <w:b/>
          <w:sz w:val="24"/>
          <w:szCs w:val="24"/>
        </w:rPr>
      </w:pPr>
      <w:r w:rsidRPr="00C44E20">
        <w:rPr>
          <w:rFonts w:ascii="Times New Roman" w:hAnsi="Times New Roman" w:cs="Times New Roman"/>
          <w:b/>
          <w:sz w:val="24"/>
          <w:szCs w:val="24"/>
        </w:rPr>
        <w:t>8.0</w:t>
      </w:r>
      <w:r w:rsidR="00976626">
        <w:rPr>
          <w:rFonts w:ascii="Times New Roman" w:hAnsi="Times New Roman" w:cs="Times New Roman"/>
          <w:b/>
          <w:sz w:val="24"/>
          <w:szCs w:val="24"/>
        </w:rPr>
        <w:tab/>
      </w:r>
      <w:r w:rsidRPr="00C44E20">
        <w:rPr>
          <w:rFonts w:ascii="Times New Roman" w:hAnsi="Times New Roman" w:cs="Times New Roman"/>
          <w:b/>
          <w:sz w:val="24"/>
          <w:szCs w:val="24"/>
        </w:rPr>
        <w:t>Re-Admission/Re-Registration</w:t>
      </w:r>
    </w:p>
    <w:p w:rsidR="009B2CEE" w:rsidRPr="00C44E20" w:rsidRDefault="009B2CEE" w:rsidP="00F86864">
      <w:pPr>
        <w:spacing w:after="0"/>
        <w:rPr>
          <w:rFonts w:ascii="Times New Roman" w:hAnsi="Times New Roman" w:cs="Times New Roman"/>
          <w:b/>
          <w:sz w:val="24"/>
          <w:szCs w:val="24"/>
        </w:rPr>
      </w:pPr>
      <w:r w:rsidRPr="00C44E20">
        <w:rPr>
          <w:rFonts w:ascii="Times New Roman" w:hAnsi="Times New Roman" w:cs="Times New Roman"/>
          <w:b/>
          <w:sz w:val="24"/>
          <w:szCs w:val="24"/>
        </w:rPr>
        <w:t>8.1        Re-Admission for Discontinued Student</w:t>
      </w:r>
    </w:p>
    <w:p w:rsidR="009B2CEE" w:rsidRPr="00C44E20" w:rsidRDefault="009B2CEE" w:rsidP="00B315E3">
      <w:pPr>
        <w:ind w:left="720"/>
        <w:jc w:val="both"/>
        <w:rPr>
          <w:rFonts w:ascii="Times New Roman" w:hAnsi="Times New Roman" w:cs="Times New Roman"/>
          <w:sz w:val="24"/>
          <w:szCs w:val="24"/>
        </w:rPr>
      </w:pPr>
      <w:r w:rsidRPr="00C44E20">
        <w:rPr>
          <w:rFonts w:ascii="Times New Roman" w:hAnsi="Times New Roman" w:cs="Times New Roman"/>
          <w:sz w:val="24"/>
          <w:szCs w:val="24"/>
        </w:rPr>
        <w:t xml:space="preserve">A student, who has discontinued the M. Tech. degree programme due to any reason whatsoever, may be considered for </w:t>
      </w:r>
      <w:r w:rsidRPr="00C44E20">
        <w:rPr>
          <w:rFonts w:ascii="Times New Roman" w:hAnsi="Times New Roman" w:cs="Times New Roman"/>
          <w:b/>
          <w:sz w:val="24"/>
          <w:szCs w:val="24"/>
        </w:rPr>
        <w:t>'readmission'</w:t>
      </w:r>
      <w:r w:rsidRPr="00C44E20">
        <w:rPr>
          <w:rFonts w:ascii="Times New Roman" w:hAnsi="Times New Roman" w:cs="Times New Roman"/>
          <w:sz w:val="24"/>
          <w:szCs w:val="24"/>
        </w:rPr>
        <w:t xml:space="preserve"> into the same degree programme (with the same specialization) with the academic regulations of the batch into which he gets readmitted, with prior permission from the authorit</w:t>
      </w:r>
      <w:r w:rsidR="00976626">
        <w:rPr>
          <w:rFonts w:ascii="Times New Roman" w:hAnsi="Times New Roman" w:cs="Times New Roman"/>
          <w:sz w:val="24"/>
          <w:szCs w:val="24"/>
        </w:rPr>
        <w:t>ies concerned, subject to item 5</w:t>
      </w:r>
      <w:r w:rsidRPr="00C44E20">
        <w:rPr>
          <w:rFonts w:ascii="Times New Roman" w:hAnsi="Times New Roman" w:cs="Times New Roman"/>
          <w:sz w:val="24"/>
          <w:szCs w:val="24"/>
        </w:rPr>
        <w:t>.6.</w:t>
      </w:r>
    </w:p>
    <w:p w:rsidR="00114F18" w:rsidRDefault="009B2CEE" w:rsidP="00114F18">
      <w:pPr>
        <w:tabs>
          <w:tab w:val="left" w:pos="360"/>
          <w:tab w:val="left" w:pos="720"/>
          <w:tab w:val="left" w:pos="1080"/>
        </w:tabs>
        <w:ind w:left="709" w:hanging="709"/>
        <w:jc w:val="both"/>
        <w:rPr>
          <w:rFonts w:ascii="Times New Roman" w:hAnsi="Times New Roman" w:cs="Times New Roman"/>
          <w:sz w:val="24"/>
          <w:szCs w:val="24"/>
        </w:rPr>
      </w:pPr>
      <w:r w:rsidRPr="00C44E20">
        <w:rPr>
          <w:rFonts w:ascii="Times New Roman" w:hAnsi="Times New Roman" w:cs="Times New Roman"/>
          <w:b/>
          <w:sz w:val="24"/>
          <w:szCs w:val="24"/>
        </w:rPr>
        <w:t>8.2</w:t>
      </w:r>
      <w:r w:rsidR="00114F18">
        <w:rPr>
          <w:rFonts w:ascii="Times New Roman" w:hAnsi="Times New Roman" w:cs="Times New Roman"/>
          <w:sz w:val="24"/>
          <w:szCs w:val="24"/>
        </w:rPr>
        <w:t xml:space="preserve"> </w:t>
      </w:r>
      <w:r w:rsidR="00114F18">
        <w:rPr>
          <w:rFonts w:ascii="Times New Roman" w:hAnsi="Times New Roman" w:cs="Times New Roman"/>
          <w:sz w:val="24"/>
          <w:szCs w:val="24"/>
        </w:rPr>
        <w:tab/>
        <w:t>If a student is detained in a subject(s) due to shortage of attendance in any semester, he may be permitted to re-register for the same in the same category (core or elective). If the same subject(s) is not offered by the department he may choose an equivalent subject suggested by the Board of Studies of the department, as and when offered in the subsequent semester(s) governed by the academic regulations of the batch into which he seeks re-registration with prior permission from the authorities concerned subject to Item 3.2.</w:t>
      </w:r>
    </w:p>
    <w:p w:rsidR="00114F18" w:rsidRPr="00702A31" w:rsidRDefault="009B2CEE" w:rsidP="00114F18">
      <w:pPr>
        <w:tabs>
          <w:tab w:val="left" w:pos="360"/>
          <w:tab w:val="left" w:pos="720"/>
          <w:tab w:val="left" w:pos="1080"/>
        </w:tabs>
        <w:ind w:left="709" w:hanging="709"/>
        <w:jc w:val="both"/>
        <w:rPr>
          <w:rFonts w:ascii="Times New Roman" w:hAnsi="Times New Roman" w:cs="Times New Roman"/>
          <w:sz w:val="24"/>
          <w:szCs w:val="24"/>
        </w:rPr>
      </w:pPr>
      <w:r w:rsidRPr="00C44E20">
        <w:rPr>
          <w:rFonts w:ascii="Times New Roman" w:hAnsi="Times New Roman" w:cs="Times New Roman"/>
          <w:b/>
          <w:sz w:val="24"/>
          <w:szCs w:val="24"/>
        </w:rPr>
        <w:t xml:space="preserve">8.3   </w:t>
      </w:r>
      <w:r w:rsidR="00114F18">
        <w:rPr>
          <w:rFonts w:ascii="Times New Roman" w:hAnsi="Times New Roman" w:cs="Times New Roman"/>
          <w:sz w:val="24"/>
          <w:szCs w:val="24"/>
        </w:rPr>
        <w:t xml:space="preserve">A student shall be given one-time chance to re-register and attend the classes for a maximum of two subjects in a semester if the student secures less than minimum marks in the CIE of a subject but fulfilled the attendance requirement. The student must re-register for the failed subjects within four weeks of commencement of the class work in the next academic year and secure the required minimum attendance. In the event of the student taking this chance, his marks in the CIE and SEE obtained in the previous attempt shall stand cancelled. </w:t>
      </w:r>
      <w:r w:rsidR="00114F18">
        <w:rPr>
          <w:rFonts w:ascii="Times New Roman" w:hAnsi="Times New Roman" w:cs="Times New Roman"/>
          <w:sz w:val="24"/>
          <w:szCs w:val="24"/>
        </w:rPr>
        <w:tab/>
      </w:r>
      <w:r w:rsidR="00114F18">
        <w:rPr>
          <w:rFonts w:ascii="Times New Roman" w:hAnsi="Times New Roman" w:cs="Times New Roman"/>
          <w:sz w:val="24"/>
          <w:szCs w:val="24"/>
        </w:rPr>
        <w:tab/>
      </w:r>
    </w:p>
    <w:p w:rsidR="009B2CEE" w:rsidRPr="00C44E20" w:rsidRDefault="009B2CEE" w:rsidP="00F86864">
      <w:pPr>
        <w:spacing w:after="0"/>
        <w:rPr>
          <w:rFonts w:ascii="Times New Roman" w:hAnsi="Times New Roman" w:cs="Times New Roman"/>
          <w:b/>
          <w:sz w:val="24"/>
          <w:szCs w:val="24"/>
        </w:rPr>
      </w:pPr>
      <w:r w:rsidRPr="00C44E20">
        <w:rPr>
          <w:rFonts w:ascii="Times New Roman" w:hAnsi="Times New Roman" w:cs="Times New Roman"/>
          <w:b/>
          <w:sz w:val="24"/>
          <w:szCs w:val="24"/>
        </w:rPr>
        <w:t xml:space="preserve">9.0        </w:t>
      </w:r>
      <w:r w:rsidR="00F621A4" w:rsidRPr="00C44E20">
        <w:rPr>
          <w:rFonts w:ascii="Times New Roman" w:hAnsi="Times New Roman" w:cs="Times New Roman"/>
          <w:b/>
          <w:sz w:val="24"/>
          <w:szCs w:val="24"/>
        </w:rPr>
        <w:t xml:space="preserve"> </w:t>
      </w:r>
      <w:r w:rsidRPr="00C44E20">
        <w:rPr>
          <w:rFonts w:ascii="Times New Roman" w:hAnsi="Times New Roman" w:cs="Times New Roman"/>
          <w:b/>
          <w:sz w:val="24"/>
          <w:szCs w:val="24"/>
        </w:rPr>
        <w:t>Examinations and Assessment - The Grading System</w:t>
      </w:r>
    </w:p>
    <w:p w:rsidR="009B2CEE" w:rsidRPr="00C44E20" w:rsidRDefault="009B2CEE" w:rsidP="00F621A4">
      <w:pPr>
        <w:ind w:left="720" w:hanging="720"/>
        <w:jc w:val="both"/>
        <w:rPr>
          <w:rFonts w:ascii="Times New Roman" w:hAnsi="Times New Roman" w:cs="Times New Roman"/>
          <w:sz w:val="24"/>
          <w:szCs w:val="24"/>
        </w:rPr>
      </w:pPr>
      <w:r w:rsidRPr="00C44E20">
        <w:rPr>
          <w:rFonts w:ascii="Times New Roman" w:hAnsi="Times New Roman" w:cs="Times New Roman"/>
          <w:b/>
          <w:sz w:val="24"/>
          <w:szCs w:val="24"/>
        </w:rPr>
        <w:t>9.1</w:t>
      </w:r>
      <w:r w:rsidRPr="00C44E20">
        <w:rPr>
          <w:rFonts w:ascii="Times New Roman" w:hAnsi="Times New Roman" w:cs="Times New Roman"/>
          <w:sz w:val="24"/>
          <w:szCs w:val="24"/>
        </w:rPr>
        <w:t xml:space="preserve">     </w:t>
      </w:r>
      <w:r w:rsidR="001632E0" w:rsidRPr="00C44E20">
        <w:rPr>
          <w:rFonts w:ascii="Times New Roman" w:hAnsi="Times New Roman" w:cs="Times New Roman"/>
          <w:sz w:val="24"/>
          <w:szCs w:val="24"/>
        </w:rPr>
        <w:tab/>
      </w:r>
      <w:r w:rsidRPr="00C44E20">
        <w:rPr>
          <w:rFonts w:ascii="Times New Roman" w:hAnsi="Times New Roman" w:cs="Times New Roman"/>
          <w:sz w:val="24"/>
          <w:szCs w:val="24"/>
        </w:rPr>
        <w:t>Grades  will be awarded  to  indicate  the  performance  of student</w:t>
      </w:r>
      <w:r w:rsidR="00114F18">
        <w:rPr>
          <w:rFonts w:ascii="Times New Roman" w:hAnsi="Times New Roman" w:cs="Times New Roman"/>
          <w:sz w:val="24"/>
          <w:szCs w:val="24"/>
        </w:rPr>
        <w:t>s</w:t>
      </w:r>
      <w:r w:rsidRPr="00C44E20">
        <w:rPr>
          <w:rFonts w:ascii="Times New Roman" w:hAnsi="Times New Roman" w:cs="Times New Roman"/>
          <w:sz w:val="24"/>
          <w:szCs w:val="24"/>
        </w:rPr>
        <w:t xml:space="preserve">  in  each  Theory  Subject,  Lab</w:t>
      </w:r>
      <w:r w:rsidR="00114F18">
        <w:rPr>
          <w:rFonts w:ascii="Times New Roman" w:hAnsi="Times New Roman" w:cs="Times New Roman"/>
          <w:sz w:val="24"/>
          <w:szCs w:val="24"/>
        </w:rPr>
        <w:t>oratory</w:t>
      </w:r>
      <w:r w:rsidRPr="00C44E20">
        <w:rPr>
          <w:rFonts w:ascii="Times New Roman" w:hAnsi="Times New Roman" w:cs="Times New Roman"/>
          <w:sz w:val="24"/>
          <w:szCs w:val="24"/>
        </w:rPr>
        <w:t>/Practical</w:t>
      </w:r>
      <w:r w:rsidR="00114F18">
        <w:rPr>
          <w:rFonts w:ascii="Times New Roman" w:hAnsi="Times New Roman" w:cs="Times New Roman"/>
          <w:sz w:val="24"/>
          <w:szCs w:val="24"/>
        </w:rPr>
        <w:t xml:space="preserve"> subjects, </w:t>
      </w:r>
      <w:r w:rsidRPr="00C44E20">
        <w:rPr>
          <w:rFonts w:ascii="Times New Roman" w:hAnsi="Times New Roman" w:cs="Times New Roman"/>
          <w:sz w:val="24"/>
          <w:szCs w:val="24"/>
        </w:rPr>
        <w:t>Mini Project with Seminar, Dissertation, etc., based on the percentage</w:t>
      </w:r>
      <w:r w:rsidR="00114F18">
        <w:rPr>
          <w:rFonts w:ascii="Times New Roman" w:hAnsi="Times New Roman" w:cs="Times New Roman"/>
          <w:sz w:val="24"/>
          <w:szCs w:val="24"/>
        </w:rPr>
        <w:t xml:space="preserve"> </w:t>
      </w:r>
      <w:r w:rsidRPr="00C44E20">
        <w:rPr>
          <w:rFonts w:ascii="Times New Roman" w:hAnsi="Times New Roman" w:cs="Times New Roman"/>
          <w:sz w:val="24"/>
          <w:szCs w:val="24"/>
        </w:rPr>
        <w:t>of marks obtained in CIE + SEE as specified in Item 7 above</w:t>
      </w:r>
      <w:r w:rsidR="00114F18">
        <w:rPr>
          <w:rFonts w:ascii="Times New Roman" w:hAnsi="Times New Roman" w:cs="Times New Roman"/>
          <w:sz w:val="24"/>
          <w:szCs w:val="24"/>
        </w:rPr>
        <w:t xml:space="preserve">. </w:t>
      </w:r>
    </w:p>
    <w:p w:rsidR="009B2CEE" w:rsidRDefault="009B2CEE" w:rsidP="00F621A4">
      <w:pPr>
        <w:ind w:left="720" w:hanging="720"/>
        <w:jc w:val="both"/>
        <w:rPr>
          <w:rFonts w:ascii="Times New Roman" w:hAnsi="Times New Roman" w:cs="Times New Roman"/>
          <w:sz w:val="24"/>
          <w:szCs w:val="24"/>
        </w:rPr>
      </w:pPr>
      <w:r w:rsidRPr="00C44E20">
        <w:rPr>
          <w:rFonts w:ascii="Times New Roman" w:hAnsi="Times New Roman" w:cs="Times New Roman"/>
          <w:b/>
          <w:sz w:val="24"/>
          <w:szCs w:val="24"/>
        </w:rPr>
        <w:lastRenderedPageBreak/>
        <w:t>9.2</w:t>
      </w:r>
      <w:r w:rsidR="001632E0" w:rsidRPr="00C44E20">
        <w:rPr>
          <w:rFonts w:ascii="Times New Roman" w:hAnsi="Times New Roman" w:cs="Times New Roman"/>
          <w:sz w:val="24"/>
          <w:szCs w:val="24"/>
        </w:rPr>
        <w:t xml:space="preserve">  </w:t>
      </w:r>
      <w:r w:rsidR="001632E0" w:rsidRPr="00C44E20">
        <w:rPr>
          <w:rFonts w:ascii="Times New Roman" w:hAnsi="Times New Roman" w:cs="Times New Roman"/>
          <w:sz w:val="24"/>
          <w:szCs w:val="24"/>
        </w:rPr>
        <w:tab/>
      </w:r>
      <w:r w:rsidRPr="00C44E20">
        <w:rPr>
          <w:rFonts w:ascii="Times New Roman" w:hAnsi="Times New Roman" w:cs="Times New Roman"/>
          <w:sz w:val="24"/>
          <w:szCs w:val="24"/>
        </w:rPr>
        <w:t xml:space="preserve">As a measure of the student’s performance, a 10-point </w:t>
      </w:r>
      <w:r w:rsidR="00114F18" w:rsidRPr="00C44E20">
        <w:rPr>
          <w:rFonts w:ascii="Times New Roman" w:hAnsi="Times New Roman" w:cs="Times New Roman"/>
          <w:sz w:val="24"/>
          <w:szCs w:val="24"/>
        </w:rPr>
        <w:t xml:space="preserve">absolute grading system </w:t>
      </w:r>
      <w:r w:rsidRPr="00C44E20">
        <w:rPr>
          <w:rFonts w:ascii="Times New Roman" w:hAnsi="Times New Roman" w:cs="Times New Roman"/>
          <w:sz w:val="24"/>
          <w:szCs w:val="24"/>
        </w:rPr>
        <w:t xml:space="preserve">using the </w:t>
      </w:r>
      <w:r w:rsidR="001632E0" w:rsidRPr="00C44E20">
        <w:rPr>
          <w:rFonts w:ascii="Times New Roman" w:hAnsi="Times New Roman" w:cs="Times New Roman"/>
          <w:sz w:val="24"/>
          <w:szCs w:val="24"/>
        </w:rPr>
        <w:br/>
      </w:r>
      <w:r w:rsidRPr="00C44E20">
        <w:rPr>
          <w:rFonts w:ascii="Times New Roman" w:hAnsi="Times New Roman" w:cs="Times New Roman"/>
          <w:sz w:val="24"/>
          <w:szCs w:val="24"/>
        </w:rPr>
        <w:t>following</w:t>
      </w:r>
      <w:r w:rsidR="001632E0" w:rsidRPr="00C44E20">
        <w:rPr>
          <w:rFonts w:ascii="Times New Roman" w:hAnsi="Times New Roman" w:cs="Times New Roman"/>
          <w:sz w:val="24"/>
          <w:szCs w:val="24"/>
        </w:rPr>
        <w:t xml:space="preserve"> </w:t>
      </w:r>
      <w:r w:rsidR="00114F18" w:rsidRPr="00C44E20">
        <w:rPr>
          <w:rFonts w:ascii="Times New Roman" w:hAnsi="Times New Roman" w:cs="Times New Roman"/>
          <w:sz w:val="24"/>
          <w:szCs w:val="24"/>
        </w:rPr>
        <w:t xml:space="preserve">letter grades </w:t>
      </w:r>
      <w:r w:rsidRPr="00C44E20">
        <w:rPr>
          <w:rFonts w:ascii="Times New Roman" w:hAnsi="Times New Roman" w:cs="Times New Roman"/>
          <w:sz w:val="24"/>
          <w:szCs w:val="24"/>
        </w:rPr>
        <w:t>(UGC Guidelines) and corresponding percentage of marks shall be followed:</w:t>
      </w:r>
    </w:p>
    <w:tbl>
      <w:tblPr>
        <w:tblStyle w:val="TableGrid"/>
        <w:tblW w:w="0" w:type="auto"/>
        <w:jc w:val="center"/>
        <w:tblLook w:val="04A0"/>
      </w:tblPr>
      <w:tblGrid>
        <w:gridCol w:w="4066"/>
        <w:gridCol w:w="2109"/>
        <w:gridCol w:w="1457"/>
      </w:tblGrid>
      <w:tr w:rsidR="00114F18" w:rsidTr="009367FF">
        <w:trPr>
          <w:jc w:val="center"/>
        </w:trPr>
        <w:tc>
          <w:tcPr>
            <w:tcW w:w="0" w:type="auto"/>
          </w:tcPr>
          <w:p w:rsidR="00114F18" w:rsidRDefault="00114F18" w:rsidP="009367FF">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 xml:space="preserve">% of Marks Secured in a Subject/Course </w:t>
            </w:r>
          </w:p>
          <w:p w:rsidR="00114F18" w:rsidRPr="00D074B7" w:rsidRDefault="00114F18" w:rsidP="009367FF">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(Class Intervals)</w:t>
            </w:r>
          </w:p>
        </w:tc>
        <w:tc>
          <w:tcPr>
            <w:tcW w:w="0" w:type="auto"/>
          </w:tcPr>
          <w:p w:rsidR="00114F18" w:rsidRPr="00D074B7" w:rsidRDefault="00114F18" w:rsidP="009367FF">
            <w:pPr>
              <w:jc w:val="left"/>
              <w:rPr>
                <w:rFonts w:ascii="Times New Roman" w:hAnsi="Times New Roman" w:cs="Times New Roman"/>
                <w:b/>
              </w:rPr>
            </w:pPr>
            <w:r w:rsidRPr="00D074B7">
              <w:rPr>
                <w:rFonts w:ascii="Times New Roman" w:hAnsi="Times New Roman" w:cs="Times New Roman"/>
                <w:b/>
              </w:rPr>
              <w:t xml:space="preserve">Letter Grade </w:t>
            </w:r>
          </w:p>
          <w:p w:rsidR="00114F18" w:rsidRPr="00D074B7" w:rsidRDefault="00114F18" w:rsidP="009367FF">
            <w:pPr>
              <w:jc w:val="left"/>
              <w:rPr>
                <w:rFonts w:ascii="Times New Roman" w:hAnsi="Times New Roman" w:cs="Times New Roman"/>
                <w:b/>
              </w:rPr>
            </w:pPr>
            <w:r w:rsidRPr="00D074B7">
              <w:rPr>
                <w:rFonts w:ascii="Times New Roman" w:hAnsi="Times New Roman" w:cs="Times New Roman"/>
                <w:b/>
              </w:rPr>
              <w:t>(UGC Guidelines)</w:t>
            </w:r>
          </w:p>
        </w:tc>
        <w:tc>
          <w:tcPr>
            <w:tcW w:w="0" w:type="auto"/>
          </w:tcPr>
          <w:p w:rsidR="00114F18" w:rsidRPr="00D074B7" w:rsidRDefault="00114F18" w:rsidP="009367FF">
            <w:pPr>
              <w:jc w:val="left"/>
              <w:rPr>
                <w:rFonts w:ascii="Times New Roman" w:hAnsi="Times New Roman" w:cs="Times New Roman"/>
                <w:b/>
              </w:rPr>
            </w:pPr>
            <w:r w:rsidRPr="00D074B7">
              <w:rPr>
                <w:rFonts w:ascii="Times New Roman" w:hAnsi="Times New Roman" w:cs="Times New Roman"/>
                <w:b/>
              </w:rPr>
              <w:t>Grade Points</w:t>
            </w:r>
          </w:p>
        </w:tc>
      </w:tr>
      <w:tr w:rsidR="00114F18" w:rsidTr="009367FF">
        <w:trPr>
          <w:jc w:val="center"/>
        </w:trPr>
        <w:tc>
          <w:tcPr>
            <w:tcW w:w="0" w:type="auto"/>
          </w:tcPr>
          <w:p w:rsidR="00114F18" w:rsidRDefault="00114F18" w:rsidP="009367FF">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Greater than or equal to 90%</w:t>
            </w:r>
          </w:p>
        </w:tc>
        <w:tc>
          <w:tcPr>
            <w:tcW w:w="0" w:type="auto"/>
          </w:tcPr>
          <w:p w:rsidR="00114F18" w:rsidRDefault="00114F18" w:rsidP="009367FF">
            <w:pPr>
              <w:jc w:val="left"/>
              <w:rPr>
                <w:rFonts w:ascii="Times New Roman" w:hAnsi="Times New Roman" w:cs="Times New Roman"/>
                <w:sz w:val="24"/>
                <w:szCs w:val="24"/>
              </w:rPr>
            </w:pPr>
            <w:r>
              <w:rPr>
                <w:rFonts w:ascii="Times New Roman" w:hAnsi="Times New Roman" w:cs="Times New Roman"/>
                <w:sz w:val="24"/>
                <w:szCs w:val="24"/>
              </w:rPr>
              <w:t>O (Outstanding)</w:t>
            </w:r>
          </w:p>
        </w:tc>
        <w:tc>
          <w:tcPr>
            <w:tcW w:w="0" w:type="auto"/>
          </w:tcPr>
          <w:p w:rsidR="00114F18" w:rsidRDefault="00114F18" w:rsidP="009367FF">
            <w:pPr>
              <w:jc w:val="left"/>
              <w:rPr>
                <w:rFonts w:ascii="Times New Roman" w:hAnsi="Times New Roman" w:cs="Times New Roman"/>
                <w:sz w:val="24"/>
                <w:szCs w:val="24"/>
              </w:rPr>
            </w:pPr>
            <w:r>
              <w:rPr>
                <w:rFonts w:ascii="Times New Roman" w:hAnsi="Times New Roman" w:cs="Times New Roman"/>
                <w:sz w:val="24"/>
                <w:szCs w:val="24"/>
              </w:rPr>
              <w:t>10</w:t>
            </w:r>
          </w:p>
        </w:tc>
      </w:tr>
      <w:tr w:rsidR="00114F18" w:rsidTr="009367FF">
        <w:trPr>
          <w:jc w:val="center"/>
        </w:trPr>
        <w:tc>
          <w:tcPr>
            <w:tcW w:w="0" w:type="auto"/>
          </w:tcPr>
          <w:p w:rsidR="00114F18" w:rsidRPr="007511E0" w:rsidRDefault="00114F18" w:rsidP="009367FF">
            <w:pPr>
              <w:tabs>
                <w:tab w:val="left" w:pos="360"/>
                <w:tab w:val="left" w:pos="720"/>
                <w:tab w:val="left" w:pos="1080"/>
              </w:tabs>
              <w:contextualSpacing/>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80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90%</w:t>
            </w:r>
          </w:p>
        </w:tc>
        <w:tc>
          <w:tcPr>
            <w:tcW w:w="0" w:type="auto"/>
          </w:tcPr>
          <w:p w:rsidR="00114F18" w:rsidRPr="007511E0" w:rsidRDefault="00114F18" w:rsidP="009367FF">
            <w:pPr>
              <w:jc w:val="left"/>
              <w:rPr>
                <w:rFonts w:ascii="Times New Roman" w:hAnsi="Times New Roman" w:cs="Times New Roman"/>
                <w:sz w:val="24"/>
                <w:szCs w:val="24"/>
              </w:rPr>
            </w:pPr>
            <w:r w:rsidRPr="007511E0">
              <w:rPr>
                <w:rFonts w:ascii="Times New Roman" w:hAnsi="Times New Roman" w:cs="Times New Roman"/>
                <w:sz w:val="24"/>
                <w:szCs w:val="24"/>
              </w:rPr>
              <w:t>A</w:t>
            </w:r>
            <w:r w:rsidRPr="007511E0">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(Excellent)</w:t>
            </w:r>
          </w:p>
        </w:tc>
        <w:tc>
          <w:tcPr>
            <w:tcW w:w="0" w:type="auto"/>
          </w:tcPr>
          <w:p w:rsidR="00114F18" w:rsidRPr="007511E0" w:rsidRDefault="00114F18" w:rsidP="009367FF">
            <w:pPr>
              <w:ind w:left="34" w:right="118" w:firstLine="9"/>
              <w:jc w:val="left"/>
              <w:rPr>
                <w:rFonts w:ascii="Times New Roman" w:hAnsi="Times New Roman" w:cs="Times New Roman"/>
                <w:sz w:val="24"/>
                <w:szCs w:val="24"/>
              </w:rPr>
            </w:pPr>
            <w:r w:rsidRPr="007511E0">
              <w:rPr>
                <w:rFonts w:ascii="Times New Roman" w:hAnsi="Times New Roman" w:cs="Times New Roman"/>
                <w:sz w:val="24"/>
                <w:szCs w:val="24"/>
              </w:rPr>
              <w:t>9</w:t>
            </w:r>
          </w:p>
        </w:tc>
      </w:tr>
      <w:tr w:rsidR="00114F18" w:rsidTr="009367FF">
        <w:trPr>
          <w:jc w:val="center"/>
        </w:trPr>
        <w:tc>
          <w:tcPr>
            <w:tcW w:w="0" w:type="auto"/>
          </w:tcPr>
          <w:p w:rsidR="00114F18" w:rsidRPr="007511E0" w:rsidRDefault="00114F18" w:rsidP="009367FF">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70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80%</w:t>
            </w:r>
          </w:p>
        </w:tc>
        <w:tc>
          <w:tcPr>
            <w:tcW w:w="0" w:type="auto"/>
          </w:tcPr>
          <w:p w:rsidR="00114F18" w:rsidRPr="007511E0" w:rsidRDefault="00114F18" w:rsidP="009367FF">
            <w:pPr>
              <w:jc w:val="left"/>
              <w:rPr>
                <w:rFonts w:ascii="Times New Roman" w:hAnsi="Times New Roman" w:cs="Times New Roman"/>
                <w:sz w:val="24"/>
                <w:szCs w:val="24"/>
              </w:rPr>
            </w:pPr>
            <w:r w:rsidRPr="007511E0">
              <w:rPr>
                <w:rFonts w:ascii="Times New Roman" w:hAnsi="Times New Roman" w:cs="Times New Roman"/>
                <w:sz w:val="24"/>
                <w:szCs w:val="24"/>
              </w:rPr>
              <w:t>A</w:t>
            </w:r>
            <w:r>
              <w:rPr>
                <w:rFonts w:ascii="Times New Roman" w:hAnsi="Times New Roman" w:cs="Times New Roman"/>
                <w:sz w:val="24"/>
                <w:szCs w:val="24"/>
              </w:rPr>
              <w:t xml:space="preserve"> </w:t>
            </w:r>
            <w:r w:rsidRPr="007511E0">
              <w:rPr>
                <w:rFonts w:ascii="Times New Roman" w:hAnsi="Times New Roman" w:cs="Times New Roman"/>
                <w:sz w:val="24"/>
                <w:szCs w:val="24"/>
              </w:rPr>
              <w:t xml:space="preserve">(Very </w:t>
            </w:r>
            <w:r>
              <w:rPr>
                <w:rFonts w:ascii="Times New Roman" w:hAnsi="Times New Roman" w:cs="Times New Roman"/>
                <w:sz w:val="24"/>
                <w:szCs w:val="24"/>
              </w:rPr>
              <w:t>g</w:t>
            </w:r>
            <w:r w:rsidRPr="007511E0">
              <w:rPr>
                <w:rFonts w:ascii="Times New Roman" w:hAnsi="Times New Roman" w:cs="Times New Roman"/>
                <w:sz w:val="24"/>
                <w:szCs w:val="24"/>
              </w:rPr>
              <w:t>ood)</w:t>
            </w:r>
          </w:p>
        </w:tc>
        <w:tc>
          <w:tcPr>
            <w:tcW w:w="0" w:type="auto"/>
          </w:tcPr>
          <w:p w:rsidR="00114F18" w:rsidRPr="007511E0" w:rsidRDefault="00114F18" w:rsidP="009367FF">
            <w:pPr>
              <w:ind w:left="34" w:right="118" w:firstLine="9"/>
              <w:jc w:val="left"/>
              <w:rPr>
                <w:rFonts w:ascii="Times New Roman" w:hAnsi="Times New Roman" w:cs="Times New Roman"/>
                <w:sz w:val="24"/>
                <w:szCs w:val="24"/>
              </w:rPr>
            </w:pPr>
            <w:r w:rsidRPr="007511E0">
              <w:rPr>
                <w:rFonts w:ascii="Times New Roman" w:hAnsi="Times New Roman" w:cs="Times New Roman"/>
                <w:sz w:val="24"/>
                <w:szCs w:val="24"/>
              </w:rPr>
              <w:t>8</w:t>
            </w:r>
          </w:p>
        </w:tc>
      </w:tr>
      <w:tr w:rsidR="00114F18" w:rsidTr="009367FF">
        <w:trPr>
          <w:jc w:val="center"/>
        </w:trPr>
        <w:tc>
          <w:tcPr>
            <w:tcW w:w="0" w:type="auto"/>
          </w:tcPr>
          <w:p w:rsidR="00114F18" w:rsidRPr="007511E0" w:rsidRDefault="00114F18" w:rsidP="009367FF">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60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70%</w:t>
            </w:r>
          </w:p>
        </w:tc>
        <w:tc>
          <w:tcPr>
            <w:tcW w:w="0" w:type="auto"/>
          </w:tcPr>
          <w:p w:rsidR="00114F18" w:rsidRPr="007511E0" w:rsidRDefault="00114F18" w:rsidP="009367FF">
            <w:pPr>
              <w:jc w:val="left"/>
              <w:rPr>
                <w:rFonts w:ascii="Times New Roman" w:hAnsi="Times New Roman" w:cs="Times New Roman"/>
                <w:sz w:val="24"/>
                <w:szCs w:val="24"/>
              </w:rPr>
            </w:pPr>
            <w:r w:rsidRPr="007511E0">
              <w:rPr>
                <w:rFonts w:ascii="Times New Roman" w:hAnsi="Times New Roman" w:cs="Times New Roman"/>
                <w:sz w:val="24"/>
                <w:szCs w:val="24"/>
              </w:rPr>
              <w:t>B</w:t>
            </w:r>
            <w:r w:rsidRPr="007511E0">
              <w:rPr>
                <w:rFonts w:ascii="Times New Roman" w:hAnsi="Times New Roman" w:cs="Times New Roman"/>
                <w:w w:val="99"/>
                <w:sz w:val="24"/>
                <w:szCs w:val="24"/>
              </w:rPr>
              <w:t>+</w:t>
            </w:r>
            <w:r>
              <w:rPr>
                <w:rFonts w:ascii="Times New Roman" w:hAnsi="Times New Roman" w:cs="Times New Roman"/>
                <w:w w:val="99"/>
                <w:sz w:val="24"/>
                <w:szCs w:val="24"/>
              </w:rPr>
              <w:t xml:space="preserve"> </w:t>
            </w:r>
            <w:r w:rsidRPr="007511E0">
              <w:rPr>
                <w:rFonts w:ascii="Times New Roman" w:hAnsi="Times New Roman" w:cs="Times New Roman"/>
                <w:sz w:val="24"/>
                <w:szCs w:val="24"/>
              </w:rPr>
              <w:t>(Good)</w:t>
            </w:r>
          </w:p>
        </w:tc>
        <w:tc>
          <w:tcPr>
            <w:tcW w:w="0" w:type="auto"/>
          </w:tcPr>
          <w:p w:rsidR="00114F18" w:rsidRPr="007511E0" w:rsidRDefault="00114F18" w:rsidP="009367FF">
            <w:pPr>
              <w:ind w:left="34" w:right="118" w:firstLine="9"/>
              <w:jc w:val="left"/>
              <w:rPr>
                <w:rFonts w:ascii="Times New Roman" w:hAnsi="Times New Roman" w:cs="Times New Roman"/>
                <w:sz w:val="24"/>
                <w:szCs w:val="24"/>
              </w:rPr>
            </w:pPr>
            <w:r w:rsidRPr="007511E0">
              <w:rPr>
                <w:rFonts w:ascii="Times New Roman" w:hAnsi="Times New Roman" w:cs="Times New Roman"/>
                <w:sz w:val="24"/>
                <w:szCs w:val="24"/>
              </w:rPr>
              <w:t>7</w:t>
            </w:r>
          </w:p>
        </w:tc>
      </w:tr>
      <w:tr w:rsidR="00114F18" w:rsidTr="009367FF">
        <w:trPr>
          <w:jc w:val="center"/>
        </w:trPr>
        <w:tc>
          <w:tcPr>
            <w:tcW w:w="0" w:type="auto"/>
          </w:tcPr>
          <w:p w:rsidR="00114F18" w:rsidRDefault="00114F18" w:rsidP="009367FF">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Greater than 50 and less than 60%</w:t>
            </w:r>
          </w:p>
        </w:tc>
        <w:tc>
          <w:tcPr>
            <w:tcW w:w="0" w:type="auto"/>
          </w:tcPr>
          <w:p w:rsidR="00114F18" w:rsidRPr="007511E0" w:rsidRDefault="00114F18" w:rsidP="009367FF">
            <w:pPr>
              <w:jc w:val="left"/>
              <w:rPr>
                <w:rFonts w:ascii="Times New Roman" w:hAnsi="Times New Roman" w:cs="Times New Roman"/>
                <w:sz w:val="24"/>
                <w:szCs w:val="24"/>
              </w:rPr>
            </w:pPr>
            <w:r>
              <w:rPr>
                <w:rFonts w:ascii="Times New Roman" w:hAnsi="Times New Roman" w:cs="Times New Roman"/>
                <w:sz w:val="24"/>
                <w:szCs w:val="24"/>
              </w:rPr>
              <w:t>B (Above Average)</w:t>
            </w:r>
          </w:p>
        </w:tc>
        <w:tc>
          <w:tcPr>
            <w:tcW w:w="0" w:type="auto"/>
          </w:tcPr>
          <w:p w:rsidR="00114F18" w:rsidRPr="007511E0" w:rsidRDefault="00114F18" w:rsidP="009367FF">
            <w:pPr>
              <w:ind w:left="34" w:right="118" w:firstLine="9"/>
              <w:jc w:val="left"/>
              <w:rPr>
                <w:rFonts w:ascii="Times New Roman" w:hAnsi="Times New Roman" w:cs="Times New Roman"/>
                <w:sz w:val="24"/>
                <w:szCs w:val="24"/>
              </w:rPr>
            </w:pPr>
            <w:r>
              <w:rPr>
                <w:rFonts w:ascii="Times New Roman" w:hAnsi="Times New Roman" w:cs="Times New Roman"/>
                <w:sz w:val="24"/>
                <w:szCs w:val="24"/>
              </w:rPr>
              <w:t>6</w:t>
            </w:r>
          </w:p>
        </w:tc>
      </w:tr>
      <w:tr w:rsidR="00114F18" w:rsidTr="009367FF">
        <w:trPr>
          <w:jc w:val="center"/>
        </w:trPr>
        <w:tc>
          <w:tcPr>
            <w:tcW w:w="0" w:type="auto"/>
          </w:tcPr>
          <w:p w:rsidR="00114F18" w:rsidRDefault="00114F18" w:rsidP="009367FF">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Below 50%</w:t>
            </w:r>
          </w:p>
        </w:tc>
        <w:tc>
          <w:tcPr>
            <w:tcW w:w="0" w:type="auto"/>
          </w:tcPr>
          <w:p w:rsidR="00114F18" w:rsidRDefault="00114F18" w:rsidP="009367FF">
            <w:pPr>
              <w:jc w:val="left"/>
              <w:rPr>
                <w:rFonts w:ascii="Times New Roman" w:hAnsi="Times New Roman" w:cs="Times New Roman"/>
                <w:sz w:val="24"/>
                <w:szCs w:val="24"/>
              </w:rPr>
            </w:pPr>
            <w:r>
              <w:rPr>
                <w:rFonts w:ascii="Times New Roman" w:hAnsi="Times New Roman" w:cs="Times New Roman"/>
                <w:sz w:val="24"/>
                <w:szCs w:val="24"/>
              </w:rPr>
              <w:t>F (Fail)</w:t>
            </w:r>
          </w:p>
        </w:tc>
        <w:tc>
          <w:tcPr>
            <w:tcW w:w="0" w:type="auto"/>
          </w:tcPr>
          <w:p w:rsidR="00114F18" w:rsidRDefault="00114F18" w:rsidP="009367FF">
            <w:pPr>
              <w:ind w:left="34" w:right="118" w:firstLine="9"/>
              <w:jc w:val="left"/>
              <w:rPr>
                <w:rFonts w:ascii="Times New Roman" w:hAnsi="Times New Roman" w:cs="Times New Roman"/>
                <w:sz w:val="24"/>
                <w:szCs w:val="24"/>
              </w:rPr>
            </w:pPr>
            <w:r>
              <w:rPr>
                <w:rFonts w:ascii="Times New Roman" w:hAnsi="Times New Roman" w:cs="Times New Roman"/>
                <w:sz w:val="24"/>
                <w:szCs w:val="24"/>
              </w:rPr>
              <w:t>0</w:t>
            </w:r>
          </w:p>
        </w:tc>
      </w:tr>
      <w:tr w:rsidR="00114F18" w:rsidTr="009367FF">
        <w:trPr>
          <w:jc w:val="center"/>
        </w:trPr>
        <w:tc>
          <w:tcPr>
            <w:tcW w:w="0" w:type="auto"/>
          </w:tcPr>
          <w:p w:rsidR="00114F18" w:rsidRDefault="00114F18" w:rsidP="009367FF">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Absent</w:t>
            </w:r>
          </w:p>
        </w:tc>
        <w:tc>
          <w:tcPr>
            <w:tcW w:w="0" w:type="auto"/>
          </w:tcPr>
          <w:p w:rsidR="00114F18" w:rsidRDefault="00114F18" w:rsidP="009367FF">
            <w:pPr>
              <w:jc w:val="left"/>
              <w:rPr>
                <w:rFonts w:ascii="Times New Roman" w:hAnsi="Times New Roman" w:cs="Times New Roman"/>
                <w:sz w:val="24"/>
                <w:szCs w:val="24"/>
              </w:rPr>
            </w:pPr>
            <w:r>
              <w:rPr>
                <w:rFonts w:ascii="Times New Roman" w:hAnsi="Times New Roman" w:cs="Times New Roman"/>
                <w:sz w:val="24"/>
                <w:szCs w:val="24"/>
              </w:rPr>
              <w:t>Ab</w:t>
            </w:r>
          </w:p>
        </w:tc>
        <w:tc>
          <w:tcPr>
            <w:tcW w:w="0" w:type="auto"/>
          </w:tcPr>
          <w:p w:rsidR="00114F18" w:rsidRDefault="00114F18" w:rsidP="009367FF">
            <w:pPr>
              <w:ind w:left="34" w:right="118" w:firstLine="9"/>
              <w:jc w:val="left"/>
              <w:rPr>
                <w:rFonts w:ascii="Times New Roman" w:hAnsi="Times New Roman" w:cs="Times New Roman"/>
                <w:sz w:val="24"/>
                <w:szCs w:val="24"/>
              </w:rPr>
            </w:pPr>
            <w:r>
              <w:rPr>
                <w:rFonts w:ascii="Times New Roman" w:hAnsi="Times New Roman" w:cs="Times New Roman"/>
                <w:sz w:val="24"/>
                <w:szCs w:val="24"/>
              </w:rPr>
              <w:t>0</w:t>
            </w:r>
          </w:p>
        </w:tc>
      </w:tr>
    </w:tbl>
    <w:p w:rsidR="00114F18" w:rsidRPr="003603EF" w:rsidRDefault="009B2CEE" w:rsidP="00114F18">
      <w:pPr>
        <w:tabs>
          <w:tab w:val="left" w:pos="360"/>
          <w:tab w:val="left" w:pos="720"/>
          <w:tab w:val="left" w:pos="1080"/>
        </w:tabs>
        <w:ind w:left="567" w:hanging="567"/>
        <w:jc w:val="both"/>
        <w:rPr>
          <w:rFonts w:ascii="Times New Roman" w:hAnsi="Times New Roman" w:cs="Times New Roman"/>
          <w:sz w:val="24"/>
          <w:szCs w:val="24"/>
        </w:rPr>
      </w:pPr>
      <w:r w:rsidRPr="00C44E20">
        <w:rPr>
          <w:rFonts w:ascii="Times New Roman" w:hAnsi="Times New Roman" w:cs="Times New Roman"/>
          <w:b/>
          <w:sz w:val="24"/>
          <w:szCs w:val="24"/>
        </w:rPr>
        <w:t xml:space="preserve">9.3 </w:t>
      </w:r>
      <w:r w:rsidRPr="00C44E20">
        <w:rPr>
          <w:rFonts w:ascii="Times New Roman" w:hAnsi="Times New Roman" w:cs="Times New Roman"/>
          <w:sz w:val="24"/>
          <w:szCs w:val="24"/>
        </w:rPr>
        <w:t xml:space="preserve">  </w:t>
      </w:r>
      <w:r w:rsidR="00114F18" w:rsidRPr="003603EF">
        <w:rPr>
          <w:rFonts w:ascii="Times New Roman" w:hAnsi="Times New Roman" w:cs="Times New Roman"/>
          <w:sz w:val="24"/>
          <w:szCs w:val="24"/>
        </w:rPr>
        <w:t xml:space="preserve">A student who has obtained an </w:t>
      </w:r>
      <w:r w:rsidR="00114F18" w:rsidRPr="003603EF">
        <w:rPr>
          <w:rFonts w:ascii="Times New Roman" w:hAnsi="Times New Roman" w:cs="Times New Roman"/>
          <w:b/>
          <w:sz w:val="24"/>
          <w:szCs w:val="24"/>
        </w:rPr>
        <w:t>‘F’</w:t>
      </w:r>
      <w:r w:rsidR="00114F18" w:rsidRPr="003603EF">
        <w:rPr>
          <w:rFonts w:ascii="Times New Roman" w:hAnsi="Times New Roman" w:cs="Times New Roman"/>
          <w:sz w:val="24"/>
          <w:szCs w:val="24"/>
        </w:rPr>
        <w:t xml:space="preserve"> grade in any subject </w:t>
      </w:r>
      <w:r w:rsidR="00114F18">
        <w:rPr>
          <w:rFonts w:ascii="Times New Roman" w:hAnsi="Times New Roman" w:cs="Times New Roman"/>
          <w:sz w:val="24"/>
          <w:szCs w:val="24"/>
        </w:rPr>
        <w:t xml:space="preserve">is </w:t>
      </w:r>
      <w:r w:rsidR="00114F18" w:rsidRPr="003603EF">
        <w:rPr>
          <w:rFonts w:ascii="Times New Roman" w:hAnsi="Times New Roman" w:cs="Times New Roman"/>
          <w:sz w:val="24"/>
          <w:szCs w:val="24"/>
        </w:rPr>
        <w:t xml:space="preserve">deemed to have </w:t>
      </w:r>
      <w:r w:rsidR="00114F18" w:rsidRPr="003603EF">
        <w:rPr>
          <w:rFonts w:ascii="Times New Roman" w:hAnsi="Times New Roman" w:cs="Times New Roman"/>
          <w:b/>
          <w:sz w:val="24"/>
          <w:szCs w:val="24"/>
        </w:rPr>
        <w:t>‘failed’</w:t>
      </w:r>
      <w:r w:rsidR="00114F18" w:rsidRPr="003603EF">
        <w:rPr>
          <w:rFonts w:ascii="Times New Roman" w:hAnsi="Times New Roman" w:cs="Times New Roman"/>
          <w:sz w:val="24"/>
          <w:szCs w:val="24"/>
        </w:rPr>
        <w:t xml:space="preserve"> and is required to reappear as a ‘supplementary student’ in the Semester End Examination, as and when </w:t>
      </w:r>
      <w:r w:rsidR="00114F18">
        <w:rPr>
          <w:rFonts w:ascii="Times New Roman" w:hAnsi="Times New Roman" w:cs="Times New Roman"/>
          <w:sz w:val="24"/>
          <w:szCs w:val="24"/>
        </w:rPr>
        <w:t>conducted</w:t>
      </w:r>
      <w:r w:rsidR="00114F18" w:rsidRPr="003603EF">
        <w:rPr>
          <w:rFonts w:ascii="Times New Roman" w:hAnsi="Times New Roman" w:cs="Times New Roman"/>
          <w:sz w:val="24"/>
          <w:szCs w:val="24"/>
        </w:rPr>
        <w:t xml:space="preserve">. In such cases, </w:t>
      </w:r>
      <w:r w:rsidR="00114F18">
        <w:rPr>
          <w:rFonts w:ascii="Times New Roman" w:hAnsi="Times New Roman" w:cs="Times New Roman"/>
          <w:sz w:val="24"/>
          <w:szCs w:val="24"/>
        </w:rPr>
        <w:t>marks scored in CIE (</w:t>
      </w:r>
      <w:r w:rsidR="00114F18" w:rsidRPr="003603EF">
        <w:rPr>
          <w:rFonts w:ascii="Times New Roman" w:hAnsi="Times New Roman" w:cs="Times New Roman"/>
          <w:sz w:val="24"/>
          <w:szCs w:val="24"/>
        </w:rPr>
        <w:t>internal marks</w:t>
      </w:r>
      <w:r w:rsidR="00114F18">
        <w:rPr>
          <w:rFonts w:ascii="Times New Roman" w:hAnsi="Times New Roman" w:cs="Times New Roman"/>
          <w:sz w:val="24"/>
          <w:szCs w:val="24"/>
        </w:rPr>
        <w:t>)</w:t>
      </w:r>
      <w:r w:rsidR="00114F18" w:rsidRPr="003603EF">
        <w:rPr>
          <w:rFonts w:ascii="Times New Roman" w:hAnsi="Times New Roman" w:cs="Times New Roman"/>
          <w:sz w:val="24"/>
          <w:szCs w:val="24"/>
        </w:rPr>
        <w:t xml:space="preserve"> in those subjects will remain the same as those obtained earlier.</w:t>
      </w:r>
    </w:p>
    <w:p w:rsidR="00114F18" w:rsidRPr="003603EF" w:rsidRDefault="009B2CEE" w:rsidP="00114F18">
      <w:pPr>
        <w:tabs>
          <w:tab w:val="left" w:pos="360"/>
          <w:tab w:val="left" w:pos="720"/>
          <w:tab w:val="left" w:pos="1080"/>
        </w:tabs>
        <w:ind w:left="567" w:hanging="567"/>
        <w:jc w:val="both"/>
        <w:rPr>
          <w:rFonts w:ascii="Times New Roman" w:hAnsi="Times New Roman" w:cs="Times New Roman"/>
          <w:sz w:val="24"/>
          <w:szCs w:val="24"/>
        </w:rPr>
      </w:pPr>
      <w:r w:rsidRPr="00C44E20">
        <w:rPr>
          <w:rFonts w:ascii="Times New Roman" w:hAnsi="Times New Roman" w:cs="Times New Roman"/>
          <w:b/>
          <w:sz w:val="24"/>
          <w:szCs w:val="24"/>
        </w:rPr>
        <w:t>9.4</w:t>
      </w:r>
      <w:r w:rsidR="00114F18">
        <w:rPr>
          <w:rFonts w:ascii="Times New Roman" w:hAnsi="Times New Roman" w:cs="Times New Roman"/>
          <w:sz w:val="24"/>
          <w:szCs w:val="24"/>
        </w:rPr>
        <w:t xml:space="preserve">  </w:t>
      </w:r>
      <w:r w:rsidR="00114F18">
        <w:rPr>
          <w:rFonts w:ascii="Times New Roman" w:hAnsi="Times New Roman" w:cs="Times New Roman"/>
          <w:sz w:val="24"/>
          <w:szCs w:val="24"/>
        </w:rPr>
        <w:tab/>
      </w:r>
      <w:r w:rsidR="00114F18" w:rsidRPr="003603EF">
        <w:rPr>
          <w:rFonts w:ascii="Times New Roman" w:hAnsi="Times New Roman" w:cs="Times New Roman"/>
          <w:sz w:val="24"/>
          <w:szCs w:val="24"/>
        </w:rPr>
        <w:t xml:space="preserve">To a student who has not appeared for an examination in any subject, </w:t>
      </w:r>
      <w:r w:rsidR="00114F18" w:rsidRPr="003603EF">
        <w:rPr>
          <w:rFonts w:ascii="Times New Roman" w:hAnsi="Times New Roman" w:cs="Times New Roman"/>
          <w:b/>
          <w:sz w:val="24"/>
          <w:szCs w:val="24"/>
        </w:rPr>
        <w:t>‘Ab’</w:t>
      </w:r>
      <w:r w:rsidR="00114F18" w:rsidRPr="003603EF">
        <w:rPr>
          <w:rFonts w:ascii="Times New Roman" w:hAnsi="Times New Roman" w:cs="Times New Roman"/>
          <w:sz w:val="24"/>
          <w:szCs w:val="24"/>
        </w:rPr>
        <w:t xml:space="preserve"> grade will be allocated in that subject, and he is deemed to have </w:t>
      </w:r>
      <w:r w:rsidR="00114F18" w:rsidRPr="003603EF">
        <w:rPr>
          <w:rFonts w:ascii="Times New Roman" w:hAnsi="Times New Roman" w:cs="Times New Roman"/>
          <w:b/>
          <w:sz w:val="24"/>
          <w:szCs w:val="24"/>
        </w:rPr>
        <w:t>‘Failed’</w:t>
      </w:r>
      <w:r w:rsidR="00114F18" w:rsidRPr="003603EF">
        <w:rPr>
          <w:rFonts w:ascii="Times New Roman" w:hAnsi="Times New Roman" w:cs="Times New Roman"/>
          <w:sz w:val="24"/>
          <w:szCs w:val="24"/>
        </w:rPr>
        <w:t xml:space="preserve">. A student will be required to appear as a ‘supplementary student’ in the Semester End Examination, as and when </w:t>
      </w:r>
      <w:r w:rsidR="00114F18">
        <w:rPr>
          <w:rFonts w:ascii="Times New Roman" w:hAnsi="Times New Roman" w:cs="Times New Roman"/>
          <w:sz w:val="24"/>
          <w:szCs w:val="24"/>
        </w:rPr>
        <w:t>conducted</w:t>
      </w:r>
      <w:r w:rsidR="00114F18" w:rsidRPr="003603EF">
        <w:rPr>
          <w:rFonts w:ascii="Times New Roman" w:hAnsi="Times New Roman" w:cs="Times New Roman"/>
          <w:sz w:val="24"/>
          <w:szCs w:val="24"/>
        </w:rPr>
        <w:t xml:space="preserve">. In </w:t>
      </w:r>
      <w:r w:rsidR="00114F18">
        <w:rPr>
          <w:rFonts w:ascii="Times New Roman" w:hAnsi="Times New Roman" w:cs="Times New Roman"/>
          <w:sz w:val="24"/>
          <w:szCs w:val="24"/>
        </w:rPr>
        <w:t xml:space="preserve">such a </w:t>
      </w:r>
      <w:r w:rsidR="00114F18" w:rsidRPr="003603EF">
        <w:rPr>
          <w:rFonts w:ascii="Times New Roman" w:hAnsi="Times New Roman" w:cs="Times New Roman"/>
          <w:sz w:val="24"/>
          <w:szCs w:val="24"/>
        </w:rPr>
        <w:t xml:space="preserve">case, the </w:t>
      </w:r>
      <w:r w:rsidR="00114F18">
        <w:rPr>
          <w:rFonts w:ascii="Times New Roman" w:hAnsi="Times New Roman" w:cs="Times New Roman"/>
          <w:sz w:val="24"/>
          <w:szCs w:val="24"/>
        </w:rPr>
        <w:t>marks scored in CIE (</w:t>
      </w:r>
      <w:r w:rsidR="00114F18" w:rsidRPr="003603EF">
        <w:rPr>
          <w:rFonts w:ascii="Times New Roman" w:hAnsi="Times New Roman" w:cs="Times New Roman"/>
          <w:sz w:val="24"/>
          <w:szCs w:val="24"/>
        </w:rPr>
        <w:t>internal marks</w:t>
      </w:r>
      <w:r w:rsidR="00114F18">
        <w:rPr>
          <w:rFonts w:ascii="Times New Roman" w:hAnsi="Times New Roman" w:cs="Times New Roman"/>
          <w:sz w:val="24"/>
          <w:szCs w:val="24"/>
        </w:rPr>
        <w:t>)</w:t>
      </w:r>
      <w:r w:rsidR="00114F18" w:rsidRPr="003603EF">
        <w:rPr>
          <w:rFonts w:ascii="Times New Roman" w:hAnsi="Times New Roman" w:cs="Times New Roman"/>
          <w:sz w:val="24"/>
          <w:szCs w:val="24"/>
        </w:rPr>
        <w:t xml:space="preserve"> in those subjects will remain the same as those obtained earlier.</w:t>
      </w:r>
    </w:p>
    <w:p w:rsidR="00114F18" w:rsidRPr="003603EF" w:rsidRDefault="009B2CEE" w:rsidP="00114F18">
      <w:pPr>
        <w:tabs>
          <w:tab w:val="left" w:pos="360"/>
          <w:tab w:val="left" w:pos="720"/>
          <w:tab w:val="left" w:pos="1080"/>
        </w:tabs>
        <w:ind w:left="567" w:hanging="567"/>
        <w:jc w:val="both"/>
        <w:rPr>
          <w:rFonts w:ascii="Times New Roman" w:hAnsi="Times New Roman" w:cs="Times New Roman"/>
          <w:sz w:val="24"/>
          <w:szCs w:val="24"/>
        </w:rPr>
      </w:pPr>
      <w:r w:rsidRPr="00C44E20">
        <w:rPr>
          <w:rFonts w:ascii="Times New Roman" w:hAnsi="Times New Roman" w:cs="Times New Roman"/>
          <w:b/>
          <w:sz w:val="24"/>
          <w:szCs w:val="24"/>
        </w:rPr>
        <w:t>9.5</w:t>
      </w:r>
      <w:r w:rsidRPr="00C44E20">
        <w:rPr>
          <w:rFonts w:ascii="Times New Roman" w:hAnsi="Times New Roman" w:cs="Times New Roman"/>
          <w:sz w:val="24"/>
          <w:szCs w:val="24"/>
        </w:rPr>
        <w:t xml:space="preserve">    </w:t>
      </w:r>
      <w:r w:rsidR="00114F18" w:rsidRPr="003603EF">
        <w:rPr>
          <w:rFonts w:ascii="Times New Roman" w:hAnsi="Times New Roman" w:cs="Times New Roman"/>
          <w:sz w:val="24"/>
          <w:szCs w:val="24"/>
        </w:rPr>
        <w:t>A letter grade does not indicate any specific percentage of marks secured by the student</w:t>
      </w:r>
      <w:r w:rsidR="00114F18">
        <w:rPr>
          <w:rFonts w:ascii="Times New Roman" w:hAnsi="Times New Roman" w:cs="Times New Roman"/>
          <w:sz w:val="24"/>
          <w:szCs w:val="24"/>
        </w:rPr>
        <w:t xml:space="preserve"> </w:t>
      </w:r>
      <w:r w:rsidR="00114F18" w:rsidRPr="003603EF">
        <w:rPr>
          <w:rFonts w:ascii="Times New Roman" w:hAnsi="Times New Roman" w:cs="Times New Roman"/>
          <w:sz w:val="24"/>
          <w:szCs w:val="24"/>
        </w:rPr>
        <w:t xml:space="preserve">it </w:t>
      </w:r>
      <w:r w:rsidR="00114F18">
        <w:rPr>
          <w:rFonts w:ascii="Times New Roman" w:hAnsi="Times New Roman" w:cs="Times New Roman"/>
          <w:sz w:val="24"/>
          <w:szCs w:val="24"/>
        </w:rPr>
        <w:t xml:space="preserve">only </w:t>
      </w:r>
      <w:r w:rsidR="00114F18" w:rsidRPr="003603EF">
        <w:rPr>
          <w:rFonts w:ascii="Times New Roman" w:hAnsi="Times New Roman" w:cs="Times New Roman"/>
          <w:sz w:val="24"/>
          <w:szCs w:val="24"/>
        </w:rPr>
        <w:t>indicates the range of percentage of marks.</w:t>
      </w:r>
    </w:p>
    <w:p w:rsidR="009B2CEE" w:rsidRPr="00C44E20" w:rsidRDefault="009B2CEE" w:rsidP="00114F18">
      <w:pPr>
        <w:ind w:left="567" w:hanging="567"/>
        <w:jc w:val="both"/>
        <w:rPr>
          <w:rFonts w:ascii="Times New Roman" w:hAnsi="Times New Roman" w:cs="Times New Roman"/>
          <w:sz w:val="24"/>
          <w:szCs w:val="24"/>
        </w:rPr>
      </w:pPr>
      <w:r w:rsidRPr="00C44E20">
        <w:rPr>
          <w:rFonts w:ascii="Times New Roman" w:hAnsi="Times New Roman" w:cs="Times New Roman"/>
          <w:b/>
          <w:sz w:val="24"/>
          <w:szCs w:val="24"/>
        </w:rPr>
        <w:t>9.6</w:t>
      </w:r>
      <w:r w:rsidR="00114F18">
        <w:rPr>
          <w:rFonts w:ascii="Times New Roman" w:hAnsi="Times New Roman" w:cs="Times New Roman"/>
          <w:sz w:val="24"/>
          <w:szCs w:val="24"/>
        </w:rPr>
        <w:t xml:space="preserve">    </w:t>
      </w:r>
      <w:r w:rsidRPr="00C44E20">
        <w:rPr>
          <w:rFonts w:ascii="Times New Roman" w:hAnsi="Times New Roman" w:cs="Times New Roman"/>
          <w:sz w:val="24"/>
          <w:szCs w:val="24"/>
        </w:rPr>
        <w:t xml:space="preserve">In general, a student shall not be permitted to repeat any Subject/ </w:t>
      </w:r>
      <w:r w:rsidR="00114F18">
        <w:rPr>
          <w:rFonts w:ascii="Times New Roman" w:hAnsi="Times New Roman" w:cs="Times New Roman"/>
          <w:sz w:val="24"/>
          <w:szCs w:val="24"/>
        </w:rPr>
        <w:t xml:space="preserve">Course (s) only for the sake of </w:t>
      </w:r>
      <w:r w:rsidRPr="00C44E20">
        <w:rPr>
          <w:rFonts w:ascii="Times New Roman" w:hAnsi="Times New Roman" w:cs="Times New Roman"/>
          <w:sz w:val="24"/>
          <w:szCs w:val="24"/>
        </w:rPr>
        <w:t>‘Grade</w:t>
      </w:r>
      <w:r w:rsidR="00A4684E" w:rsidRPr="00C44E20">
        <w:rPr>
          <w:rFonts w:ascii="Times New Roman" w:hAnsi="Times New Roman" w:cs="Times New Roman"/>
          <w:sz w:val="24"/>
          <w:szCs w:val="24"/>
        </w:rPr>
        <w:t xml:space="preserve"> </w:t>
      </w:r>
      <w:r w:rsidRPr="00C44E20">
        <w:rPr>
          <w:rFonts w:ascii="Times New Roman" w:hAnsi="Times New Roman" w:cs="Times New Roman"/>
          <w:sz w:val="24"/>
          <w:szCs w:val="24"/>
        </w:rPr>
        <w:t>Improvement’ or ‘SGPA/ CGPA Improvement’.</w:t>
      </w:r>
    </w:p>
    <w:p w:rsidR="00114F18" w:rsidRPr="003603EF" w:rsidRDefault="009B2CEE" w:rsidP="00114F18">
      <w:pPr>
        <w:tabs>
          <w:tab w:val="left" w:pos="360"/>
          <w:tab w:val="left" w:pos="720"/>
          <w:tab w:val="left" w:pos="1080"/>
        </w:tabs>
        <w:spacing w:after="0"/>
        <w:ind w:left="567" w:hanging="567"/>
        <w:jc w:val="both"/>
        <w:rPr>
          <w:rFonts w:ascii="Times New Roman" w:hAnsi="Times New Roman" w:cs="Times New Roman"/>
          <w:sz w:val="24"/>
          <w:szCs w:val="24"/>
        </w:rPr>
      </w:pPr>
      <w:r w:rsidRPr="00C44E20">
        <w:rPr>
          <w:rFonts w:ascii="Times New Roman" w:hAnsi="Times New Roman" w:cs="Times New Roman"/>
          <w:b/>
          <w:sz w:val="24"/>
          <w:szCs w:val="24"/>
        </w:rPr>
        <w:t>9.7</w:t>
      </w:r>
      <w:r w:rsidR="00A4684E" w:rsidRPr="00C44E20">
        <w:rPr>
          <w:rFonts w:ascii="Times New Roman" w:hAnsi="Times New Roman" w:cs="Times New Roman"/>
          <w:sz w:val="24"/>
          <w:szCs w:val="24"/>
        </w:rPr>
        <w:t xml:space="preserve">    </w:t>
      </w:r>
      <w:r w:rsidR="00B42C7F" w:rsidRPr="00C44E20">
        <w:rPr>
          <w:rFonts w:ascii="Times New Roman" w:hAnsi="Times New Roman" w:cs="Times New Roman"/>
          <w:sz w:val="24"/>
          <w:szCs w:val="24"/>
        </w:rPr>
        <w:tab/>
      </w:r>
      <w:r w:rsidR="00114F18" w:rsidRPr="003603EF">
        <w:rPr>
          <w:rFonts w:ascii="Times New Roman" w:hAnsi="Times New Roman" w:cs="Times New Roman"/>
          <w:sz w:val="24"/>
          <w:szCs w:val="24"/>
        </w:rPr>
        <w:t>A student earns Grade Point (GP) in each subject/course, on the basis of the letter grade secured in that subject/</w:t>
      </w:r>
      <w:r w:rsidR="00114F18">
        <w:rPr>
          <w:rFonts w:ascii="Times New Roman" w:hAnsi="Times New Roman" w:cs="Times New Roman"/>
          <w:sz w:val="24"/>
          <w:szCs w:val="24"/>
        </w:rPr>
        <w:t xml:space="preserve">course (excluding Mandatory Courses). </w:t>
      </w:r>
      <w:r w:rsidR="00114F18" w:rsidRPr="003603EF">
        <w:rPr>
          <w:rFonts w:ascii="Times New Roman" w:hAnsi="Times New Roman" w:cs="Times New Roman"/>
          <w:sz w:val="24"/>
          <w:szCs w:val="24"/>
        </w:rPr>
        <w:t>The corresponding Credit Points</w:t>
      </w:r>
      <w:r w:rsidR="00114F18">
        <w:rPr>
          <w:rFonts w:ascii="Times New Roman" w:hAnsi="Times New Roman" w:cs="Times New Roman"/>
          <w:sz w:val="24"/>
          <w:szCs w:val="24"/>
        </w:rPr>
        <w:t xml:space="preserve"> </w:t>
      </w:r>
      <w:r w:rsidR="00114F18" w:rsidRPr="003603EF">
        <w:rPr>
          <w:rFonts w:ascii="Times New Roman" w:hAnsi="Times New Roman" w:cs="Times New Roman"/>
          <w:sz w:val="24"/>
          <w:szCs w:val="24"/>
        </w:rPr>
        <w:t>(CP) are computed by multiplying the grade point with credits for that particular subject/course.</w:t>
      </w:r>
    </w:p>
    <w:p w:rsidR="00114F18" w:rsidRPr="003603EF" w:rsidRDefault="00114F18" w:rsidP="00114F18">
      <w:pPr>
        <w:tabs>
          <w:tab w:val="left" w:pos="360"/>
          <w:tab w:val="left" w:pos="720"/>
          <w:tab w:val="left" w:pos="1080"/>
        </w:tabs>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315B">
        <w:rPr>
          <w:rFonts w:ascii="Times New Roman" w:hAnsi="Times New Roman" w:cs="Times New Roman"/>
          <w:sz w:val="24"/>
          <w:szCs w:val="24"/>
        </w:rPr>
        <w:t xml:space="preserve">Credit Points (CP) = Grade Point (GP) </w:t>
      </w:r>
      <w:r>
        <w:rPr>
          <w:rFonts w:ascii="Times New Roman" w:hAnsi="Times New Roman" w:cs="Times New Roman"/>
          <w:sz w:val="24"/>
          <w:szCs w:val="24"/>
        </w:rPr>
        <w:t>×</w:t>
      </w:r>
      <w:r w:rsidRPr="0016315B">
        <w:rPr>
          <w:rFonts w:ascii="Times New Roman" w:hAnsi="Times New Roman" w:cs="Times New Roman"/>
          <w:sz w:val="24"/>
          <w:szCs w:val="24"/>
        </w:rPr>
        <w:t xml:space="preserve"> </w:t>
      </w:r>
      <w:r>
        <w:rPr>
          <w:rFonts w:ascii="Times New Roman" w:hAnsi="Times New Roman" w:cs="Times New Roman"/>
          <w:sz w:val="24"/>
          <w:szCs w:val="24"/>
        </w:rPr>
        <w:t xml:space="preserve">No. of </w:t>
      </w:r>
      <w:r w:rsidRPr="0016315B">
        <w:rPr>
          <w:rFonts w:ascii="Times New Roman" w:hAnsi="Times New Roman" w:cs="Times New Roman"/>
          <w:sz w:val="24"/>
          <w:szCs w:val="24"/>
        </w:rPr>
        <w:t xml:space="preserve">Credits </w:t>
      </w:r>
      <w:r>
        <w:rPr>
          <w:rFonts w:ascii="Times New Roman" w:hAnsi="Times New Roman" w:cs="Times New Roman"/>
          <w:sz w:val="24"/>
          <w:szCs w:val="24"/>
        </w:rPr>
        <w:t>f</w:t>
      </w:r>
      <w:r w:rsidRPr="0016315B">
        <w:rPr>
          <w:rFonts w:ascii="Times New Roman" w:hAnsi="Times New Roman" w:cs="Times New Roman"/>
          <w:sz w:val="24"/>
          <w:szCs w:val="24"/>
        </w:rPr>
        <w:t>or a Course</w:t>
      </w:r>
      <w:r w:rsidRPr="003603EF">
        <w:rPr>
          <w:rFonts w:ascii="Times New Roman" w:hAnsi="Times New Roman" w:cs="Times New Roman"/>
          <w:b/>
          <w:sz w:val="24"/>
          <w:szCs w:val="24"/>
        </w:rPr>
        <w:t xml:space="preserve"> </w:t>
      </w:r>
    </w:p>
    <w:p w:rsidR="009B2CEE" w:rsidRPr="00C44E20" w:rsidRDefault="009B2CEE" w:rsidP="00114F18">
      <w:pPr>
        <w:tabs>
          <w:tab w:val="left" w:pos="360"/>
          <w:tab w:val="left" w:pos="720"/>
          <w:tab w:val="left" w:pos="1080"/>
        </w:tabs>
        <w:ind w:left="567" w:hanging="567"/>
        <w:jc w:val="both"/>
        <w:rPr>
          <w:rFonts w:ascii="Times New Roman" w:hAnsi="Times New Roman" w:cs="Times New Roman"/>
          <w:b/>
          <w:sz w:val="24"/>
          <w:szCs w:val="24"/>
        </w:rPr>
      </w:pPr>
      <w:r w:rsidRPr="00C44E20">
        <w:rPr>
          <w:rFonts w:ascii="Times New Roman" w:hAnsi="Times New Roman" w:cs="Times New Roman"/>
          <w:b/>
          <w:sz w:val="24"/>
          <w:szCs w:val="24"/>
        </w:rPr>
        <w:t>9.8</w:t>
      </w:r>
      <w:r w:rsidR="00114F18">
        <w:rPr>
          <w:rFonts w:ascii="Times New Roman" w:hAnsi="Times New Roman" w:cs="Times New Roman"/>
          <w:sz w:val="24"/>
          <w:szCs w:val="24"/>
        </w:rPr>
        <w:t xml:space="preserve">    </w:t>
      </w:r>
      <w:r w:rsidRPr="00C44E20">
        <w:rPr>
          <w:rFonts w:ascii="Times New Roman" w:hAnsi="Times New Roman" w:cs="Times New Roman"/>
          <w:sz w:val="24"/>
          <w:szCs w:val="24"/>
        </w:rPr>
        <w:t xml:space="preserve">The student passes the Subject/ Course only when he gets </w:t>
      </w:r>
      <w:r w:rsidRPr="00C44E20">
        <w:rPr>
          <w:rFonts w:ascii="Times New Roman" w:hAnsi="Times New Roman" w:cs="Times New Roman"/>
          <w:b/>
          <w:sz w:val="24"/>
          <w:szCs w:val="24"/>
        </w:rPr>
        <w:t>GP ≥ 6 (B Grade or above).</w:t>
      </w:r>
      <w:r w:rsidR="00114F18">
        <w:rPr>
          <w:rFonts w:ascii="Times New Roman" w:hAnsi="Times New Roman" w:cs="Times New Roman"/>
          <w:b/>
          <w:sz w:val="24"/>
          <w:szCs w:val="24"/>
        </w:rPr>
        <w:t xml:space="preserve"> </w:t>
      </w:r>
    </w:p>
    <w:p w:rsidR="001E2F1D" w:rsidRDefault="009B2CEE" w:rsidP="001E2F1D">
      <w:pPr>
        <w:tabs>
          <w:tab w:val="left" w:pos="540"/>
          <w:tab w:val="left" w:pos="900"/>
          <w:tab w:val="left" w:pos="1260"/>
        </w:tabs>
        <w:spacing w:line="247" w:lineRule="auto"/>
        <w:ind w:left="567" w:hanging="540"/>
        <w:jc w:val="both"/>
        <w:rPr>
          <w:rFonts w:ascii="Times New Roman" w:hAnsi="Times New Roman" w:cs="Times New Roman"/>
          <w:sz w:val="24"/>
          <w:szCs w:val="24"/>
        </w:rPr>
      </w:pPr>
      <w:r w:rsidRPr="00C44E20">
        <w:rPr>
          <w:rFonts w:ascii="Times New Roman" w:hAnsi="Times New Roman" w:cs="Times New Roman"/>
          <w:b/>
          <w:sz w:val="24"/>
          <w:szCs w:val="24"/>
        </w:rPr>
        <w:t>9.</w:t>
      </w:r>
      <w:r w:rsidR="001E2F1D">
        <w:rPr>
          <w:rFonts w:ascii="Times New Roman" w:hAnsi="Times New Roman" w:cs="Times New Roman"/>
          <w:sz w:val="24"/>
          <w:szCs w:val="24"/>
        </w:rPr>
        <w:t>9</w:t>
      </w:r>
      <w:r w:rsidR="001E2F1D">
        <w:rPr>
          <w:rFonts w:ascii="Times New Roman" w:hAnsi="Times New Roman" w:cs="Times New Roman"/>
          <w:sz w:val="24"/>
          <w:szCs w:val="24"/>
        </w:rPr>
        <w:tab/>
      </w:r>
      <w:r w:rsidR="001E2F1D" w:rsidRPr="0016315B">
        <w:rPr>
          <w:rFonts w:ascii="Times New Roman" w:hAnsi="Times New Roman" w:cs="Times New Roman"/>
          <w:sz w:val="24"/>
          <w:szCs w:val="24"/>
        </w:rPr>
        <w:t xml:space="preserve">The  Semester  Grade  Point  Average  (SGPA)  is  calculated  by dividing  the  </w:t>
      </w:r>
      <w:r w:rsidR="001E2F1D">
        <w:rPr>
          <w:rFonts w:ascii="Times New Roman" w:hAnsi="Times New Roman" w:cs="Times New Roman"/>
          <w:sz w:val="24"/>
          <w:szCs w:val="24"/>
        </w:rPr>
        <w:t>s</w:t>
      </w:r>
      <w:r w:rsidR="001E2F1D" w:rsidRPr="0016315B">
        <w:rPr>
          <w:rFonts w:ascii="Times New Roman" w:hAnsi="Times New Roman" w:cs="Times New Roman"/>
          <w:sz w:val="24"/>
          <w:szCs w:val="24"/>
        </w:rPr>
        <w:t xml:space="preserve">um   of </w:t>
      </w:r>
      <w:r w:rsidR="001E2F1D">
        <w:rPr>
          <w:rFonts w:ascii="Times New Roman" w:hAnsi="Times New Roman" w:cs="Times New Roman"/>
          <w:sz w:val="24"/>
          <w:szCs w:val="24"/>
        </w:rPr>
        <w:t>c</w:t>
      </w:r>
      <w:r w:rsidR="001E2F1D" w:rsidRPr="0016315B">
        <w:rPr>
          <w:rFonts w:ascii="Times New Roman" w:hAnsi="Times New Roman" w:cs="Times New Roman"/>
          <w:sz w:val="24"/>
          <w:szCs w:val="24"/>
        </w:rPr>
        <w:t xml:space="preserve">redit </w:t>
      </w:r>
      <w:r w:rsidR="001E2F1D">
        <w:rPr>
          <w:rFonts w:ascii="Times New Roman" w:hAnsi="Times New Roman" w:cs="Times New Roman"/>
          <w:sz w:val="24"/>
          <w:szCs w:val="24"/>
        </w:rPr>
        <w:t>p</w:t>
      </w:r>
      <w:r w:rsidR="001E2F1D" w:rsidRPr="0016315B">
        <w:rPr>
          <w:rFonts w:ascii="Times New Roman" w:hAnsi="Times New Roman" w:cs="Times New Roman"/>
          <w:sz w:val="24"/>
          <w:szCs w:val="24"/>
        </w:rPr>
        <w:t>oints  (</w:t>
      </w: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CP</m:t>
            </m:r>
          </m:e>
        </m:nary>
      </m:oMath>
      <w:r w:rsidR="001E2F1D">
        <w:rPr>
          <w:rFonts w:ascii="Times New Roman" w:hAnsi="Times New Roman" w:cs="Times New Roman"/>
          <w:sz w:val="24"/>
          <w:szCs w:val="24"/>
        </w:rPr>
        <w:t>) secured  from  all  subjects/c</w:t>
      </w:r>
      <w:r w:rsidR="001E2F1D" w:rsidRPr="0016315B">
        <w:rPr>
          <w:rFonts w:ascii="Times New Roman" w:hAnsi="Times New Roman" w:cs="Times New Roman"/>
          <w:sz w:val="24"/>
          <w:szCs w:val="24"/>
        </w:rPr>
        <w:t xml:space="preserve">ourses registered  in  a </w:t>
      </w:r>
      <w:r w:rsidR="001E2F1D">
        <w:rPr>
          <w:rFonts w:ascii="Times New Roman" w:hAnsi="Times New Roman" w:cs="Times New Roman"/>
          <w:sz w:val="24"/>
          <w:szCs w:val="24"/>
        </w:rPr>
        <w:t>s</w:t>
      </w:r>
      <w:r w:rsidR="001E2F1D" w:rsidRPr="0016315B">
        <w:rPr>
          <w:rFonts w:ascii="Times New Roman" w:hAnsi="Times New Roman" w:cs="Times New Roman"/>
          <w:sz w:val="24"/>
          <w:szCs w:val="24"/>
        </w:rPr>
        <w:t>emester, by the total number of credits registere</w:t>
      </w:r>
      <w:r w:rsidR="001E2F1D">
        <w:rPr>
          <w:rFonts w:ascii="Times New Roman" w:hAnsi="Times New Roman" w:cs="Times New Roman"/>
          <w:sz w:val="24"/>
          <w:szCs w:val="24"/>
        </w:rPr>
        <w:t xml:space="preserve">d during  that  semester.  SGPA is rounded off </w:t>
      </w:r>
      <w:r w:rsidR="001E2F1D" w:rsidRPr="0016315B">
        <w:rPr>
          <w:rFonts w:ascii="Times New Roman" w:hAnsi="Times New Roman" w:cs="Times New Roman"/>
          <w:sz w:val="24"/>
          <w:szCs w:val="24"/>
        </w:rPr>
        <w:t>to two decimal places.  SGPA is thus computed as</w:t>
      </w:r>
      <w:r w:rsidR="001E2F1D">
        <w:rPr>
          <w:rFonts w:ascii="Times New Roman" w:hAnsi="Times New Roman" w:cs="Times New Roman"/>
          <w:sz w:val="24"/>
          <w:szCs w:val="24"/>
        </w:rPr>
        <w:t>:</w:t>
      </w:r>
    </w:p>
    <w:p w:rsidR="001E2F1D" w:rsidRDefault="001E2F1D" w:rsidP="001E2F1D">
      <w:pPr>
        <w:tabs>
          <w:tab w:val="left" w:pos="540"/>
          <w:tab w:val="left" w:pos="900"/>
          <w:tab w:val="left" w:pos="1260"/>
        </w:tabs>
        <w:spacing w:line="247" w:lineRule="auto"/>
        <w:ind w:left="540" w:hanging="540"/>
        <w:jc w:val="center"/>
        <w:rPr>
          <w:rFonts w:ascii="Times New Roman" w:hAnsi="Times New Roman" w:cs="Times New Roman"/>
          <w:sz w:val="24"/>
          <w:szCs w:val="24"/>
        </w:rPr>
      </w:pPr>
      <m:oMathPara>
        <m:oMath>
          <m:r>
            <w:rPr>
              <w:rFonts w:ascii="Cambria Math" w:hAnsi="Cambria Math" w:cs="Times New Roman"/>
              <w:sz w:val="24"/>
              <w:szCs w:val="24"/>
            </w:rPr>
            <m:t>SGPA=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den>
          </m:f>
        </m:oMath>
      </m:oMathPara>
    </w:p>
    <w:p w:rsidR="001E2F1D" w:rsidRPr="0016315B" w:rsidRDefault="001E2F1D" w:rsidP="001E2F1D">
      <w:pPr>
        <w:pStyle w:val="BodyText"/>
        <w:tabs>
          <w:tab w:val="left" w:pos="540"/>
          <w:tab w:val="left" w:pos="900"/>
          <w:tab w:val="left" w:pos="1260"/>
        </w:tabs>
        <w:spacing w:before="77"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where  ‘</w:t>
      </w:r>
      <w:r w:rsidRPr="00EB561A">
        <w:rPr>
          <w:rFonts w:ascii="Times New Roman" w:hAnsi="Times New Roman" w:cs="Times New Roman"/>
          <w:i/>
          <w:sz w:val="24"/>
          <w:szCs w:val="24"/>
        </w:rPr>
        <w:t>i</w:t>
      </w:r>
      <w:r w:rsidRPr="0016315B">
        <w:rPr>
          <w:rFonts w:ascii="Times New Roman" w:hAnsi="Times New Roman" w:cs="Times New Roman"/>
          <w:sz w:val="24"/>
          <w:szCs w:val="24"/>
        </w:rPr>
        <w:t xml:space="preserve">’  is  the  </w:t>
      </w:r>
      <w:r>
        <w:rPr>
          <w:rFonts w:ascii="Times New Roman" w:hAnsi="Times New Roman" w:cs="Times New Roman"/>
          <w:sz w:val="24"/>
          <w:szCs w:val="24"/>
        </w:rPr>
        <w:t>s</w:t>
      </w:r>
      <w:r w:rsidRPr="0016315B">
        <w:rPr>
          <w:rFonts w:ascii="Times New Roman" w:hAnsi="Times New Roman" w:cs="Times New Roman"/>
          <w:sz w:val="24"/>
          <w:szCs w:val="24"/>
        </w:rPr>
        <w:t xml:space="preserve">ubject  indicator  index  (takes into account all </w:t>
      </w:r>
      <w:r>
        <w:rPr>
          <w:rFonts w:ascii="Times New Roman" w:hAnsi="Times New Roman" w:cs="Times New Roman"/>
          <w:sz w:val="24"/>
          <w:szCs w:val="24"/>
        </w:rPr>
        <w:t>s</w:t>
      </w:r>
      <w:r w:rsidRPr="0016315B">
        <w:rPr>
          <w:rFonts w:ascii="Times New Roman" w:hAnsi="Times New Roman" w:cs="Times New Roman"/>
          <w:sz w:val="24"/>
          <w:szCs w:val="24"/>
        </w:rPr>
        <w:t xml:space="preserve">ubjects in a </w:t>
      </w:r>
      <w:r>
        <w:rPr>
          <w:rFonts w:ascii="Times New Roman" w:hAnsi="Times New Roman" w:cs="Times New Roman"/>
          <w:sz w:val="24"/>
          <w:szCs w:val="24"/>
        </w:rPr>
        <w:t>s</w:t>
      </w:r>
      <w:r w:rsidRPr="0016315B">
        <w:rPr>
          <w:rFonts w:ascii="Times New Roman" w:hAnsi="Times New Roman" w:cs="Times New Roman"/>
          <w:sz w:val="24"/>
          <w:szCs w:val="24"/>
        </w:rPr>
        <w:t xml:space="preserve">emester), </w:t>
      </w:r>
      <w:r w:rsidRPr="0016315B">
        <w:rPr>
          <w:rFonts w:ascii="Times New Roman" w:hAnsi="Times New Roman" w:cs="Times New Roman"/>
          <w:sz w:val="24"/>
          <w:szCs w:val="24"/>
        </w:rPr>
        <w:lastRenderedPageBreak/>
        <w:t>‘</w:t>
      </w:r>
      <w:r w:rsidRPr="00EB561A">
        <w:rPr>
          <w:rFonts w:ascii="Times New Roman" w:hAnsi="Times New Roman" w:cs="Times New Roman"/>
          <w:i/>
          <w:sz w:val="24"/>
          <w:szCs w:val="24"/>
        </w:rPr>
        <w:t>N</w:t>
      </w:r>
      <w:r w:rsidRPr="0016315B">
        <w:rPr>
          <w:rFonts w:ascii="Times New Roman" w:hAnsi="Times New Roman" w:cs="Times New Roman"/>
          <w:sz w:val="24"/>
          <w:szCs w:val="24"/>
        </w:rPr>
        <w:t>’ is the n</w:t>
      </w:r>
      <w:r>
        <w:rPr>
          <w:rFonts w:ascii="Times New Roman" w:hAnsi="Times New Roman" w:cs="Times New Roman"/>
          <w:sz w:val="24"/>
          <w:szCs w:val="24"/>
        </w:rPr>
        <w:t xml:space="preserve">umber </w:t>
      </w:r>
      <w:r w:rsidRPr="0016315B">
        <w:rPr>
          <w:rFonts w:ascii="Times New Roman" w:hAnsi="Times New Roman" w:cs="Times New Roman"/>
          <w:sz w:val="24"/>
          <w:szCs w:val="24"/>
        </w:rPr>
        <w:t xml:space="preserve">of </w:t>
      </w:r>
      <w:r>
        <w:rPr>
          <w:rFonts w:ascii="Times New Roman" w:hAnsi="Times New Roman" w:cs="Times New Roman"/>
          <w:sz w:val="24"/>
          <w:szCs w:val="24"/>
        </w:rPr>
        <w:t xml:space="preserve">subjects registered in </w:t>
      </w:r>
      <w:r w:rsidRPr="0016315B">
        <w:rPr>
          <w:rFonts w:ascii="Times New Roman" w:hAnsi="Times New Roman" w:cs="Times New Roman"/>
          <w:sz w:val="24"/>
          <w:szCs w:val="24"/>
        </w:rPr>
        <w:t xml:space="preserve">the </w:t>
      </w:r>
      <w:r>
        <w:rPr>
          <w:rFonts w:ascii="Times New Roman" w:hAnsi="Times New Roman" w:cs="Times New Roman"/>
          <w:sz w:val="24"/>
          <w:szCs w:val="24"/>
        </w:rPr>
        <w:t>s</w:t>
      </w:r>
      <w:r w:rsidRPr="0016315B">
        <w:rPr>
          <w:rFonts w:ascii="Times New Roman" w:hAnsi="Times New Roman" w:cs="Times New Roman"/>
          <w:sz w:val="24"/>
          <w:szCs w:val="24"/>
        </w:rPr>
        <w:t xml:space="preserve">emester (as specifically required and listed </w:t>
      </w:r>
      <w:r>
        <w:rPr>
          <w:rFonts w:ascii="Times New Roman" w:hAnsi="Times New Roman" w:cs="Times New Roman"/>
          <w:sz w:val="24"/>
          <w:szCs w:val="24"/>
        </w:rPr>
        <w:t>in</w:t>
      </w:r>
      <w:r w:rsidRPr="0016315B">
        <w:rPr>
          <w:rFonts w:ascii="Times New Roman" w:hAnsi="Times New Roman" w:cs="Times New Roman"/>
          <w:sz w:val="24"/>
          <w:szCs w:val="24"/>
        </w:rPr>
        <w:t xml:space="preserve"> the </w:t>
      </w:r>
      <w:r>
        <w:rPr>
          <w:rFonts w:ascii="Times New Roman" w:hAnsi="Times New Roman" w:cs="Times New Roman"/>
          <w:sz w:val="24"/>
          <w:szCs w:val="24"/>
        </w:rPr>
        <w:t>c</w:t>
      </w:r>
      <w:r w:rsidRPr="0016315B">
        <w:rPr>
          <w:rFonts w:ascii="Times New Roman" w:hAnsi="Times New Roman" w:cs="Times New Roman"/>
          <w:sz w:val="24"/>
          <w:szCs w:val="24"/>
        </w:rPr>
        <w:t xml:space="preserve">ourse </w:t>
      </w:r>
      <w:r>
        <w:rPr>
          <w:rFonts w:ascii="Times New Roman" w:hAnsi="Times New Roman" w:cs="Times New Roman"/>
          <w:sz w:val="24"/>
          <w:szCs w:val="24"/>
        </w:rPr>
        <w:t>s</w:t>
      </w:r>
      <w:r w:rsidRPr="0016315B">
        <w:rPr>
          <w:rFonts w:ascii="Times New Roman" w:hAnsi="Times New Roman" w:cs="Times New Roman"/>
          <w:sz w:val="24"/>
          <w:szCs w:val="24"/>
        </w:rPr>
        <w:t xml:space="preserve">tructure of the parent </w:t>
      </w:r>
      <w:r>
        <w:rPr>
          <w:rFonts w:ascii="Times New Roman" w:hAnsi="Times New Roman" w:cs="Times New Roman"/>
          <w:sz w:val="24"/>
          <w:szCs w:val="24"/>
        </w:rPr>
        <w:t>d</w:t>
      </w:r>
      <w:r w:rsidRPr="0016315B">
        <w:rPr>
          <w:rFonts w:ascii="Times New Roman" w:hAnsi="Times New Roman" w:cs="Times New Roman"/>
          <w:sz w:val="24"/>
          <w:szCs w:val="24"/>
        </w:rPr>
        <w:t xml:space="preserve">epartment),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Pr>
          <w:rFonts w:ascii="Times New Roman" w:hAnsi="Times New Roman" w:cs="Times New Roman"/>
          <w:sz w:val="24"/>
          <w:szCs w:val="24"/>
        </w:rPr>
        <w:t xml:space="preserve"> is the number of c</w:t>
      </w:r>
      <w:r w:rsidRPr="0016315B">
        <w:rPr>
          <w:rFonts w:ascii="Times New Roman" w:hAnsi="Times New Roman" w:cs="Times New Roman"/>
          <w:sz w:val="24"/>
          <w:szCs w:val="24"/>
        </w:rPr>
        <w:t xml:space="preserve">redits allotted </w:t>
      </w:r>
      <w:r>
        <w:rPr>
          <w:rFonts w:ascii="Times New Roman" w:hAnsi="Times New Roman" w:cs="Times New Roman"/>
          <w:sz w:val="24"/>
          <w:szCs w:val="24"/>
        </w:rPr>
        <w:t xml:space="preserve">to </w:t>
      </w:r>
      <w:r w:rsidRPr="0016315B">
        <w:rPr>
          <w:rFonts w:ascii="Times New Roman" w:hAnsi="Times New Roman" w:cs="Times New Roman"/>
          <w:sz w:val="24"/>
          <w:szCs w:val="24"/>
        </w:rPr>
        <w:t xml:space="preserve">the  </w:t>
      </w:r>
      <w:r w:rsidRPr="00EB561A">
        <w:rPr>
          <w:rFonts w:ascii="Times New Roman" w:hAnsi="Times New Roman" w:cs="Times New Roman"/>
          <w:i/>
          <w:sz w:val="24"/>
          <w:szCs w:val="24"/>
        </w:rPr>
        <w:t>i</w:t>
      </w:r>
      <w:r w:rsidRPr="00161250">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w:t>
      </w:r>
      <w:r>
        <w:rPr>
          <w:rFonts w:ascii="Times New Roman" w:hAnsi="Times New Roman" w:cs="Times New Roman"/>
          <w:sz w:val="24"/>
          <w:szCs w:val="24"/>
        </w:rPr>
        <w:t>s</w:t>
      </w:r>
      <w:r w:rsidRPr="0016315B">
        <w:rPr>
          <w:rFonts w:ascii="Times New Roman" w:hAnsi="Times New Roman" w:cs="Times New Roman"/>
          <w:sz w:val="24"/>
          <w:szCs w:val="24"/>
        </w:rPr>
        <w:t>ubject,</w:t>
      </w:r>
      <w:r>
        <w:rPr>
          <w:rFonts w:ascii="Times New Roman" w:hAnsi="Times New Roman" w:cs="Times New Roman"/>
          <w:sz w:val="24"/>
          <w:szCs w:val="24"/>
        </w:rPr>
        <w:t xml:space="preserve"> </w:t>
      </w:r>
      <w:r w:rsidRPr="0016315B">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oMath>
      <w:r w:rsidRPr="0016315B">
        <w:rPr>
          <w:rFonts w:ascii="Times New Roman" w:hAnsi="Times New Roman" w:cs="Times New Roman"/>
          <w:sz w:val="24"/>
          <w:szCs w:val="24"/>
        </w:rPr>
        <w:t xml:space="preserve"> represents the Grade Points (GP) corresponding to the Letter Grade awarded for th</w:t>
      </w:r>
      <w:r>
        <w:rPr>
          <w:rFonts w:ascii="Times New Roman" w:hAnsi="Times New Roman" w:cs="Times New Roman"/>
          <w:sz w:val="24"/>
          <w:szCs w:val="24"/>
        </w:rPr>
        <w:t>e</w:t>
      </w:r>
      <w:r w:rsidRPr="0016315B">
        <w:rPr>
          <w:rFonts w:ascii="Times New Roman" w:hAnsi="Times New Roman" w:cs="Times New Roman"/>
          <w:sz w:val="24"/>
          <w:szCs w:val="24"/>
        </w:rPr>
        <w:t xml:space="preserve"> </w:t>
      </w:r>
      <w:r w:rsidRPr="00EB561A">
        <w:rPr>
          <w:rFonts w:ascii="Times New Roman" w:hAnsi="Times New Roman" w:cs="Times New Roman"/>
          <w:i/>
          <w:sz w:val="24"/>
          <w:szCs w:val="24"/>
        </w:rPr>
        <w:t>i</w:t>
      </w:r>
      <w:r w:rsidRPr="00161250">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w:t>
      </w:r>
      <w:r>
        <w:rPr>
          <w:rFonts w:ascii="Times New Roman" w:hAnsi="Times New Roman" w:cs="Times New Roman"/>
          <w:sz w:val="24"/>
          <w:szCs w:val="24"/>
        </w:rPr>
        <w:t>s</w:t>
      </w:r>
      <w:r w:rsidRPr="0016315B">
        <w:rPr>
          <w:rFonts w:ascii="Times New Roman" w:hAnsi="Times New Roman" w:cs="Times New Roman"/>
          <w:sz w:val="24"/>
          <w:szCs w:val="24"/>
        </w:rPr>
        <w:t>ubject.</w:t>
      </w:r>
    </w:p>
    <w:p w:rsidR="001E2F1D" w:rsidRDefault="009B2CEE" w:rsidP="001E2F1D">
      <w:pPr>
        <w:pStyle w:val="ListParagraph"/>
        <w:tabs>
          <w:tab w:val="left" w:pos="540"/>
          <w:tab w:val="left" w:pos="900"/>
          <w:tab w:val="left" w:pos="1260"/>
        </w:tabs>
        <w:spacing w:line="252" w:lineRule="auto"/>
        <w:ind w:left="540" w:hanging="540"/>
        <w:jc w:val="both"/>
        <w:rPr>
          <w:rFonts w:ascii="Times New Roman" w:hAnsi="Times New Roman" w:cs="Times New Roman"/>
          <w:sz w:val="24"/>
          <w:szCs w:val="24"/>
        </w:rPr>
      </w:pPr>
      <w:r w:rsidRPr="00C44E20">
        <w:rPr>
          <w:rFonts w:ascii="Times New Roman" w:hAnsi="Times New Roman" w:cs="Times New Roman"/>
          <w:b/>
          <w:sz w:val="24"/>
          <w:szCs w:val="24"/>
        </w:rPr>
        <w:t>9.10</w:t>
      </w:r>
      <w:r w:rsidR="001E2F1D">
        <w:rPr>
          <w:rFonts w:ascii="Times New Roman" w:hAnsi="Times New Roman" w:cs="Times New Roman"/>
          <w:sz w:val="24"/>
          <w:szCs w:val="24"/>
        </w:rPr>
        <w:t xml:space="preserve"> </w:t>
      </w:r>
      <w:r w:rsidR="001E2F1D" w:rsidRPr="003603EF">
        <w:rPr>
          <w:rFonts w:ascii="Times New Roman" w:hAnsi="Times New Roman" w:cs="Times New Roman"/>
          <w:sz w:val="24"/>
          <w:szCs w:val="24"/>
        </w:rPr>
        <w:t xml:space="preserve">The Cumulative Grade Point Average (CGPA) is a measure of the overall cumulative performance of a student in all semesters considered for registration. The CGPA is the ratio of the total credit points secured by a student in </w:t>
      </w:r>
      <w:r w:rsidR="001E2F1D" w:rsidRPr="00EB561A">
        <w:rPr>
          <w:rFonts w:ascii="Times New Roman" w:hAnsi="Times New Roman" w:cs="Times New Roman"/>
          <w:sz w:val="24"/>
          <w:szCs w:val="24"/>
        </w:rPr>
        <w:t xml:space="preserve">all </w:t>
      </w:r>
      <w:r w:rsidR="001E2F1D" w:rsidRPr="003603EF">
        <w:rPr>
          <w:rFonts w:ascii="Times New Roman" w:hAnsi="Times New Roman" w:cs="Times New Roman"/>
          <w:sz w:val="24"/>
          <w:szCs w:val="24"/>
        </w:rPr>
        <w:t xml:space="preserve">registered courses in </w:t>
      </w:r>
      <w:r w:rsidR="001E2F1D" w:rsidRPr="00EB561A">
        <w:rPr>
          <w:rFonts w:ascii="Times New Roman" w:hAnsi="Times New Roman" w:cs="Times New Roman"/>
          <w:sz w:val="24"/>
          <w:szCs w:val="24"/>
        </w:rPr>
        <w:t>all</w:t>
      </w:r>
      <w:r w:rsidR="001E2F1D" w:rsidRPr="003603EF">
        <w:rPr>
          <w:rFonts w:ascii="Times New Roman" w:hAnsi="Times New Roman" w:cs="Times New Roman"/>
          <w:b/>
          <w:sz w:val="24"/>
          <w:szCs w:val="24"/>
        </w:rPr>
        <w:t xml:space="preserve"> </w:t>
      </w:r>
      <w:r w:rsidR="001E2F1D" w:rsidRPr="003603EF">
        <w:rPr>
          <w:rFonts w:ascii="Times New Roman" w:hAnsi="Times New Roman" w:cs="Times New Roman"/>
          <w:sz w:val="24"/>
          <w:szCs w:val="24"/>
        </w:rPr>
        <w:t xml:space="preserve">semesters, and the total number of credits registered in </w:t>
      </w:r>
      <w:r w:rsidR="001E2F1D" w:rsidRPr="00EB561A">
        <w:rPr>
          <w:rFonts w:ascii="Times New Roman" w:hAnsi="Times New Roman" w:cs="Times New Roman"/>
          <w:sz w:val="24"/>
          <w:szCs w:val="24"/>
        </w:rPr>
        <w:t>all</w:t>
      </w:r>
      <w:r w:rsidR="001E2F1D" w:rsidRPr="003603EF">
        <w:rPr>
          <w:rFonts w:ascii="Times New Roman" w:hAnsi="Times New Roman" w:cs="Times New Roman"/>
          <w:sz w:val="24"/>
          <w:szCs w:val="24"/>
        </w:rPr>
        <w:t xml:space="preserve"> the semesters.</w:t>
      </w:r>
      <w:r w:rsidR="001E2F1D">
        <w:rPr>
          <w:rFonts w:ascii="Times New Roman" w:hAnsi="Times New Roman" w:cs="Times New Roman"/>
          <w:sz w:val="24"/>
          <w:szCs w:val="24"/>
        </w:rPr>
        <w:t xml:space="preserve"> </w:t>
      </w:r>
      <w:r w:rsidR="001E2F1D" w:rsidRPr="003603EF">
        <w:rPr>
          <w:rFonts w:ascii="Times New Roman" w:hAnsi="Times New Roman" w:cs="Times New Roman"/>
          <w:sz w:val="24"/>
          <w:szCs w:val="24"/>
        </w:rPr>
        <w:t xml:space="preserve">CGPA is rounded off to </w:t>
      </w:r>
      <w:r w:rsidR="001E2F1D" w:rsidRPr="00EB561A">
        <w:rPr>
          <w:rFonts w:ascii="Times New Roman" w:hAnsi="Times New Roman" w:cs="Times New Roman"/>
          <w:sz w:val="24"/>
          <w:szCs w:val="24"/>
        </w:rPr>
        <w:t>two</w:t>
      </w:r>
      <w:r w:rsidR="001E2F1D" w:rsidRPr="003603EF">
        <w:rPr>
          <w:rFonts w:ascii="Times New Roman" w:hAnsi="Times New Roman" w:cs="Times New Roman"/>
          <w:sz w:val="24"/>
          <w:szCs w:val="24"/>
        </w:rPr>
        <w:t xml:space="preserve"> decimal places. CGPA is thus computed from the I year II semester onwards at the end of each semester as per the formula </w:t>
      </w:r>
    </w:p>
    <w:p w:rsidR="001E2F1D" w:rsidRPr="0016315B" w:rsidRDefault="001E2F1D" w:rsidP="001E2F1D">
      <w:pPr>
        <w:pStyle w:val="ListParagraph"/>
        <w:tabs>
          <w:tab w:val="left" w:pos="540"/>
          <w:tab w:val="left" w:pos="900"/>
          <w:tab w:val="left" w:pos="1260"/>
        </w:tabs>
        <w:spacing w:line="252" w:lineRule="auto"/>
        <w:ind w:left="540" w:hanging="540"/>
        <w:jc w:val="center"/>
        <w:rPr>
          <w:rFonts w:ascii="Times New Roman" w:hAnsi="Times New Roman" w:cs="Times New Roman"/>
          <w:sz w:val="24"/>
          <w:szCs w:val="24"/>
        </w:rPr>
      </w:pPr>
      <m:oMathPara>
        <m:oMath>
          <m:r>
            <w:rPr>
              <w:rFonts w:ascii="Cambria Math" w:hAnsi="Cambria Math" w:cs="Times New Roman"/>
              <w:sz w:val="24"/>
              <w:szCs w:val="24"/>
            </w:rPr>
            <m:t>CGPA=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den>
          </m:f>
        </m:oMath>
      </m:oMathPara>
    </w:p>
    <w:p w:rsidR="001E2F1D" w:rsidRPr="003603EF" w:rsidRDefault="001E2F1D" w:rsidP="001E2F1D">
      <w:pPr>
        <w:pStyle w:val="BodyText"/>
        <w:tabs>
          <w:tab w:val="left" w:pos="540"/>
          <w:tab w:val="left" w:pos="900"/>
          <w:tab w:val="left" w:pos="1260"/>
        </w:tabs>
        <w:spacing w:line="254" w:lineRule="auto"/>
        <w:ind w:left="540"/>
        <w:jc w:val="both"/>
        <w:rPr>
          <w:rFonts w:ascii="Times New Roman" w:hAnsi="Times New Roman" w:cs="Times New Roman"/>
          <w:sz w:val="24"/>
          <w:szCs w:val="24"/>
        </w:rPr>
      </w:pPr>
      <w:r w:rsidRPr="0016315B">
        <w:rPr>
          <w:rFonts w:ascii="Times New Roman" w:hAnsi="Times New Roman" w:cs="Times New Roman"/>
          <w:sz w:val="24"/>
          <w:szCs w:val="24"/>
        </w:rPr>
        <w:t>where ‘M’ is the total n</w:t>
      </w:r>
      <w:r>
        <w:rPr>
          <w:rFonts w:ascii="Times New Roman" w:hAnsi="Times New Roman" w:cs="Times New Roman"/>
          <w:sz w:val="24"/>
          <w:szCs w:val="24"/>
        </w:rPr>
        <w:t>umber</w:t>
      </w:r>
      <w:r w:rsidRPr="0016315B">
        <w:rPr>
          <w:rFonts w:ascii="Times New Roman" w:hAnsi="Times New Roman" w:cs="Times New Roman"/>
          <w:sz w:val="24"/>
          <w:szCs w:val="24"/>
        </w:rPr>
        <w:t xml:space="preserve"> of subjects  (as  specifically  required  and  listed </w:t>
      </w:r>
      <w:r>
        <w:rPr>
          <w:rFonts w:ascii="Times New Roman" w:hAnsi="Times New Roman" w:cs="Times New Roman"/>
          <w:sz w:val="24"/>
          <w:szCs w:val="24"/>
        </w:rPr>
        <w:t>in</w:t>
      </w:r>
      <w:r w:rsidRPr="0016315B">
        <w:rPr>
          <w:rFonts w:ascii="Times New Roman" w:hAnsi="Times New Roman" w:cs="Times New Roman"/>
          <w:sz w:val="24"/>
          <w:szCs w:val="24"/>
        </w:rPr>
        <w:t xml:space="preserve"> the course structure  of  the  parent  department)  the  student  has  ‘registered’  from the 1</w:t>
      </w:r>
      <w:r w:rsidRPr="0016315B">
        <w:rPr>
          <w:rFonts w:ascii="Times New Roman" w:hAnsi="Times New Roman" w:cs="Times New Roman"/>
          <w:sz w:val="24"/>
          <w:szCs w:val="24"/>
          <w:vertAlign w:val="superscript"/>
        </w:rPr>
        <w:t>st</w:t>
      </w:r>
      <w:r w:rsidRPr="0016315B">
        <w:rPr>
          <w:rFonts w:ascii="Times New Roman" w:hAnsi="Times New Roman" w:cs="Times New Roman"/>
          <w:sz w:val="24"/>
          <w:szCs w:val="24"/>
        </w:rPr>
        <w:t xml:space="preserve">  semester  onwards  up</w:t>
      </w:r>
      <w:r>
        <w:rPr>
          <w:rFonts w:ascii="Times New Roman" w:hAnsi="Times New Roman" w:cs="Times New Roman"/>
          <w:sz w:val="24"/>
          <w:szCs w:val="24"/>
        </w:rPr>
        <w:t xml:space="preserve"> </w:t>
      </w:r>
      <w:r w:rsidRPr="0016315B">
        <w:rPr>
          <w:rFonts w:ascii="Times New Roman" w:hAnsi="Times New Roman" w:cs="Times New Roman"/>
          <w:sz w:val="24"/>
          <w:szCs w:val="24"/>
        </w:rPr>
        <w:t>to  and</w:t>
      </w:r>
      <w:r>
        <w:rPr>
          <w:rFonts w:ascii="Times New Roman" w:hAnsi="Times New Roman" w:cs="Times New Roman"/>
          <w:sz w:val="24"/>
          <w:szCs w:val="24"/>
        </w:rPr>
        <w:t xml:space="preserve">  inclusive  of  the  semester S</w:t>
      </w:r>
      <w:r w:rsidRPr="0016315B">
        <w:rPr>
          <w:rFonts w:ascii="Times New Roman" w:hAnsi="Times New Roman" w:cs="Times New Roman"/>
          <w:sz w:val="24"/>
          <w:szCs w:val="24"/>
        </w:rPr>
        <w:t>, ‘</w:t>
      </w:r>
      <w:r w:rsidRPr="00033307">
        <w:rPr>
          <w:rFonts w:ascii="Times New Roman" w:hAnsi="Times New Roman" w:cs="Times New Roman"/>
          <w:i/>
          <w:sz w:val="24"/>
          <w:szCs w:val="24"/>
        </w:rPr>
        <w:t>j</w:t>
      </w:r>
      <w:r w:rsidRPr="0016315B">
        <w:rPr>
          <w:rFonts w:ascii="Times New Roman" w:hAnsi="Times New Roman" w:cs="Times New Roman"/>
          <w:sz w:val="24"/>
          <w:szCs w:val="24"/>
        </w:rPr>
        <w:t xml:space="preserve">’ is  the  </w:t>
      </w:r>
      <w:r>
        <w:rPr>
          <w:rFonts w:ascii="Times New Roman" w:hAnsi="Times New Roman" w:cs="Times New Roman"/>
          <w:sz w:val="24"/>
          <w:szCs w:val="24"/>
        </w:rPr>
        <w:t>s</w:t>
      </w:r>
      <w:r w:rsidRPr="0016315B">
        <w:rPr>
          <w:rFonts w:ascii="Times New Roman" w:hAnsi="Times New Roman" w:cs="Times New Roman"/>
          <w:sz w:val="24"/>
          <w:szCs w:val="24"/>
        </w:rPr>
        <w:t xml:space="preserve">ubject  indicator  index  (takes  into account  all  </w:t>
      </w:r>
      <w:r>
        <w:rPr>
          <w:rFonts w:ascii="Times New Roman" w:hAnsi="Times New Roman" w:cs="Times New Roman"/>
          <w:sz w:val="24"/>
          <w:szCs w:val="24"/>
        </w:rPr>
        <w:t>s</w:t>
      </w:r>
      <w:r w:rsidRPr="0016315B">
        <w:rPr>
          <w:rFonts w:ascii="Times New Roman" w:hAnsi="Times New Roman" w:cs="Times New Roman"/>
          <w:sz w:val="24"/>
          <w:szCs w:val="24"/>
        </w:rPr>
        <w:t xml:space="preserve">ubjects  from 1 to S </w:t>
      </w:r>
      <w:r>
        <w:rPr>
          <w:rFonts w:ascii="Times New Roman" w:hAnsi="Times New Roman" w:cs="Times New Roman"/>
          <w:sz w:val="24"/>
          <w:szCs w:val="24"/>
        </w:rPr>
        <w:t>s</w:t>
      </w:r>
      <w:r w:rsidRPr="0016315B">
        <w:rPr>
          <w:rFonts w:ascii="Times New Roman" w:hAnsi="Times New Roman" w:cs="Times New Roman"/>
          <w:sz w:val="24"/>
          <w:szCs w:val="24"/>
        </w:rPr>
        <w:t xml:space="preserve">emesters),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Pr="0016315B">
        <w:rPr>
          <w:rFonts w:ascii="Times New Roman" w:hAnsi="Times New Roman" w:cs="Times New Roman"/>
          <w:sz w:val="24"/>
          <w:szCs w:val="24"/>
        </w:rPr>
        <w:t xml:space="preserve"> is the n</w:t>
      </w:r>
      <w:r>
        <w:rPr>
          <w:rFonts w:ascii="Times New Roman" w:hAnsi="Times New Roman" w:cs="Times New Roman"/>
          <w:sz w:val="24"/>
          <w:szCs w:val="24"/>
        </w:rPr>
        <w:t>umber</w:t>
      </w:r>
      <w:r w:rsidRPr="0016315B">
        <w:rPr>
          <w:rFonts w:ascii="Times New Roman" w:hAnsi="Times New Roman" w:cs="Times New Roman"/>
          <w:sz w:val="24"/>
          <w:szCs w:val="24"/>
        </w:rPr>
        <w:t xml:space="preserve"> of  </w:t>
      </w:r>
      <w:r>
        <w:rPr>
          <w:rFonts w:ascii="Times New Roman" w:hAnsi="Times New Roman" w:cs="Times New Roman"/>
          <w:sz w:val="24"/>
          <w:szCs w:val="24"/>
        </w:rPr>
        <w:t>c</w:t>
      </w:r>
      <w:r w:rsidRPr="0016315B">
        <w:rPr>
          <w:rFonts w:ascii="Times New Roman" w:hAnsi="Times New Roman" w:cs="Times New Roman"/>
          <w:sz w:val="24"/>
          <w:szCs w:val="24"/>
        </w:rPr>
        <w:t xml:space="preserve">redits allotted to the </w:t>
      </w:r>
      <w:r w:rsidRPr="00033307">
        <w:rPr>
          <w:rFonts w:ascii="Times New Roman" w:hAnsi="Times New Roman" w:cs="Times New Roman"/>
          <w:i/>
          <w:sz w:val="24"/>
          <w:szCs w:val="24"/>
        </w:rPr>
        <w:t>j</w:t>
      </w:r>
      <w:r w:rsidRPr="008735A1">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w:t>
      </w:r>
      <w:r>
        <w:rPr>
          <w:rFonts w:ascii="Times New Roman" w:hAnsi="Times New Roman" w:cs="Times New Roman"/>
          <w:sz w:val="24"/>
          <w:szCs w:val="24"/>
        </w:rPr>
        <w:t>s</w:t>
      </w:r>
      <w:r w:rsidRPr="0016315B">
        <w:rPr>
          <w:rFonts w:ascii="Times New Roman" w:hAnsi="Times New Roman" w:cs="Times New Roman"/>
          <w:sz w:val="24"/>
          <w:szCs w:val="24"/>
        </w:rPr>
        <w:t xml:space="preserve">ubject, 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oMath>
      <w:r w:rsidRPr="0016315B">
        <w:rPr>
          <w:rFonts w:ascii="Times New Roman" w:hAnsi="Times New Roman" w:cs="Times New Roman"/>
          <w:sz w:val="24"/>
          <w:szCs w:val="24"/>
        </w:rPr>
        <w:t xml:space="preserve"> represents the Grade Points (GP)  corresponding  to the Letter Grade awarded for th</w:t>
      </w:r>
      <w:r>
        <w:rPr>
          <w:rFonts w:ascii="Times New Roman" w:hAnsi="Times New Roman" w:cs="Times New Roman"/>
          <w:sz w:val="24"/>
          <w:szCs w:val="24"/>
        </w:rPr>
        <w:t>e</w:t>
      </w:r>
      <w:r w:rsidRPr="0016315B">
        <w:rPr>
          <w:rFonts w:ascii="Times New Roman" w:hAnsi="Times New Roman" w:cs="Times New Roman"/>
          <w:sz w:val="24"/>
          <w:szCs w:val="24"/>
        </w:rPr>
        <w:t xml:space="preserve">   </w:t>
      </w:r>
      <w:r w:rsidRPr="00033307">
        <w:rPr>
          <w:rFonts w:ascii="Times New Roman" w:hAnsi="Times New Roman" w:cs="Times New Roman"/>
          <w:i/>
          <w:sz w:val="24"/>
          <w:szCs w:val="24"/>
        </w:rPr>
        <w:t>j</w:t>
      </w:r>
      <w:r w:rsidRPr="008735A1">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w:t>
      </w:r>
      <w:r>
        <w:rPr>
          <w:rFonts w:ascii="Times New Roman" w:hAnsi="Times New Roman" w:cs="Times New Roman"/>
          <w:sz w:val="24"/>
          <w:szCs w:val="24"/>
        </w:rPr>
        <w:t>s</w:t>
      </w:r>
      <w:r w:rsidRPr="0016315B">
        <w:rPr>
          <w:rFonts w:ascii="Times New Roman" w:hAnsi="Times New Roman" w:cs="Times New Roman"/>
          <w:sz w:val="24"/>
          <w:szCs w:val="24"/>
        </w:rPr>
        <w:t>ubject.  After registration</w:t>
      </w:r>
      <w:r>
        <w:rPr>
          <w:rFonts w:ascii="Times New Roman" w:hAnsi="Times New Roman" w:cs="Times New Roman"/>
          <w:sz w:val="24"/>
          <w:szCs w:val="24"/>
        </w:rPr>
        <w:t>,</w:t>
      </w:r>
      <w:r w:rsidRPr="0016315B">
        <w:rPr>
          <w:rFonts w:ascii="Times New Roman" w:hAnsi="Times New Roman" w:cs="Times New Roman"/>
          <w:sz w:val="24"/>
          <w:szCs w:val="24"/>
        </w:rPr>
        <w:t xml:space="preserve"> and completion of I</w:t>
      </w:r>
      <w:r>
        <w:rPr>
          <w:rFonts w:ascii="Times New Roman" w:hAnsi="Times New Roman" w:cs="Times New Roman"/>
          <w:sz w:val="24"/>
          <w:szCs w:val="24"/>
        </w:rPr>
        <w:t xml:space="preserve"> y</w:t>
      </w:r>
      <w:r w:rsidRPr="0016315B">
        <w:rPr>
          <w:rFonts w:ascii="Times New Roman" w:hAnsi="Times New Roman" w:cs="Times New Roman"/>
          <w:sz w:val="24"/>
          <w:szCs w:val="24"/>
        </w:rPr>
        <w:t>ear I</w:t>
      </w:r>
      <w:r>
        <w:rPr>
          <w:rFonts w:ascii="Times New Roman" w:hAnsi="Times New Roman" w:cs="Times New Roman"/>
          <w:sz w:val="24"/>
          <w:szCs w:val="24"/>
        </w:rPr>
        <w:t xml:space="preserve"> s</w:t>
      </w:r>
      <w:r w:rsidRPr="0016315B">
        <w:rPr>
          <w:rFonts w:ascii="Times New Roman" w:hAnsi="Times New Roman" w:cs="Times New Roman"/>
          <w:sz w:val="24"/>
          <w:szCs w:val="24"/>
        </w:rPr>
        <w:t xml:space="preserve">emester however, the SGPA of that </w:t>
      </w:r>
      <w:r>
        <w:rPr>
          <w:rFonts w:ascii="Times New Roman" w:hAnsi="Times New Roman" w:cs="Times New Roman"/>
          <w:sz w:val="24"/>
          <w:szCs w:val="24"/>
        </w:rPr>
        <w:t>s</w:t>
      </w:r>
      <w:r w:rsidRPr="0016315B">
        <w:rPr>
          <w:rFonts w:ascii="Times New Roman" w:hAnsi="Times New Roman" w:cs="Times New Roman"/>
          <w:sz w:val="24"/>
          <w:szCs w:val="24"/>
        </w:rPr>
        <w:t>emester itself may be taken as the CGPA, as there are no cumulative effects.</w:t>
      </w:r>
    </w:p>
    <w:p w:rsidR="009B2CEE" w:rsidRPr="00C44E20" w:rsidRDefault="00F86864" w:rsidP="001E2F1D">
      <w:pPr>
        <w:ind w:left="709" w:hanging="709"/>
        <w:jc w:val="center"/>
        <w:rPr>
          <w:rFonts w:ascii="Times New Roman" w:hAnsi="Times New Roman" w:cs="Times New Roman"/>
          <w:b/>
          <w:sz w:val="24"/>
          <w:szCs w:val="24"/>
        </w:rPr>
      </w:pPr>
      <w:r>
        <w:rPr>
          <w:rFonts w:ascii="Times New Roman" w:hAnsi="Times New Roman" w:cs="Times New Roman"/>
          <w:b/>
          <w:sz w:val="24"/>
          <w:szCs w:val="24"/>
        </w:rPr>
        <w:t>I</w:t>
      </w:r>
      <w:r w:rsidR="009B2CEE" w:rsidRPr="00C44E20">
        <w:rPr>
          <w:rFonts w:ascii="Times New Roman" w:hAnsi="Times New Roman" w:cs="Times New Roman"/>
          <w:b/>
          <w:sz w:val="24"/>
          <w:szCs w:val="24"/>
        </w:rPr>
        <w:t>llustration of calculation of SGPA</w:t>
      </w:r>
    </w:p>
    <w:tbl>
      <w:tblPr>
        <w:tblW w:w="0" w:type="auto"/>
        <w:tblInd w:w="715" w:type="dxa"/>
        <w:tblLayout w:type="fixed"/>
        <w:tblCellMar>
          <w:left w:w="0" w:type="dxa"/>
          <w:right w:w="0" w:type="dxa"/>
        </w:tblCellMar>
        <w:tblLook w:val="01E0"/>
      </w:tblPr>
      <w:tblGrid>
        <w:gridCol w:w="2645"/>
        <w:gridCol w:w="1315"/>
        <w:gridCol w:w="1224"/>
        <w:gridCol w:w="1214"/>
        <w:gridCol w:w="1526"/>
      </w:tblGrid>
      <w:tr w:rsidR="00027B4C" w:rsidRPr="00C44E20" w:rsidTr="00156240">
        <w:trPr>
          <w:trHeight w:hRule="exact" w:val="752"/>
        </w:trPr>
        <w:tc>
          <w:tcPr>
            <w:tcW w:w="2645" w:type="dxa"/>
            <w:tcBorders>
              <w:top w:val="single" w:sz="5" w:space="0" w:color="000000"/>
              <w:left w:val="single" w:sz="5" w:space="0" w:color="000000"/>
              <w:bottom w:val="single" w:sz="5" w:space="0" w:color="000000"/>
              <w:right w:val="single" w:sz="5" w:space="0" w:color="000000"/>
            </w:tcBorders>
          </w:tcPr>
          <w:p w:rsidR="00027B4C" w:rsidRPr="00C44E20" w:rsidRDefault="00027B4C" w:rsidP="00027B4C">
            <w:pPr>
              <w:spacing w:after="0" w:line="240" w:lineRule="auto"/>
              <w:rPr>
                <w:rFonts w:ascii="Times New Roman" w:hAnsi="Times New Roman" w:cs="Times New Roman"/>
                <w:sz w:val="24"/>
                <w:szCs w:val="24"/>
              </w:rPr>
            </w:pPr>
          </w:p>
          <w:p w:rsidR="00027B4C" w:rsidRPr="00C44E20" w:rsidRDefault="00027B4C" w:rsidP="00027B4C">
            <w:pPr>
              <w:spacing w:after="0" w:line="240" w:lineRule="auto"/>
              <w:ind w:left="604"/>
              <w:rPr>
                <w:rFonts w:ascii="Times New Roman" w:eastAsia="Arial" w:hAnsi="Times New Roman" w:cs="Times New Roman"/>
                <w:sz w:val="24"/>
                <w:szCs w:val="24"/>
              </w:rPr>
            </w:pPr>
            <w:r w:rsidRPr="00C44E20">
              <w:rPr>
                <w:rFonts w:ascii="Times New Roman" w:eastAsia="Arial" w:hAnsi="Times New Roman" w:cs="Times New Roman"/>
                <w:b/>
                <w:spacing w:val="2"/>
                <w:w w:val="103"/>
                <w:sz w:val="24"/>
                <w:szCs w:val="24"/>
              </w:rPr>
              <w:t>C</w:t>
            </w:r>
            <w:r w:rsidRPr="00C44E20">
              <w:rPr>
                <w:rFonts w:ascii="Times New Roman" w:eastAsia="Arial" w:hAnsi="Times New Roman" w:cs="Times New Roman"/>
                <w:b/>
                <w:spacing w:val="-5"/>
                <w:w w:val="103"/>
                <w:sz w:val="24"/>
                <w:szCs w:val="24"/>
              </w:rPr>
              <w:t>o</w:t>
            </w:r>
            <w:r w:rsidRPr="00C44E20">
              <w:rPr>
                <w:rFonts w:ascii="Times New Roman" w:eastAsia="Arial" w:hAnsi="Times New Roman" w:cs="Times New Roman"/>
                <w:b/>
                <w:w w:val="103"/>
                <w:sz w:val="24"/>
                <w:szCs w:val="24"/>
              </w:rPr>
              <w:t>u</w:t>
            </w:r>
            <w:r w:rsidRPr="00C44E20">
              <w:rPr>
                <w:rFonts w:ascii="Times New Roman" w:eastAsia="Arial" w:hAnsi="Times New Roman" w:cs="Times New Roman"/>
                <w:b/>
                <w:spacing w:val="-4"/>
                <w:w w:val="103"/>
                <w:sz w:val="24"/>
                <w:szCs w:val="24"/>
              </w:rPr>
              <w:t>r</w:t>
            </w:r>
            <w:r w:rsidRPr="00C44E20">
              <w:rPr>
                <w:rFonts w:ascii="Times New Roman" w:eastAsia="Arial" w:hAnsi="Times New Roman" w:cs="Times New Roman"/>
                <w:b/>
                <w:spacing w:val="1"/>
                <w:w w:val="103"/>
                <w:sz w:val="24"/>
                <w:szCs w:val="24"/>
              </w:rPr>
              <w:t>s</w:t>
            </w:r>
            <w:r w:rsidRPr="00C44E20">
              <w:rPr>
                <w:rFonts w:ascii="Times New Roman" w:eastAsia="Arial" w:hAnsi="Times New Roman" w:cs="Times New Roman"/>
                <w:b/>
                <w:spacing w:val="6"/>
                <w:w w:val="103"/>
                <w:sz w:val="24"/>
                <w:szCs w:val="24"/>
              </w:rPr>
              <w:t>e</w:t>
            </w:r>
            <w:r w:rsidRPr="00C44E20">
              <w:rPr>
                <w:rFonts w:ascii="Times New Roman" w:eastAsia="Arial" w:hAnsi="Times New Roman" w:cs="Times New Roman"/>
                <w:b/>
                <w:spacing w:val="-6"/>
                <w:w w:val="103"/>
                <w:sz w:val="24"/>
                <w:szCs w:val="24"/>
              </w:rPr>
              <w:t>/</w:t>
            </w:r>
            <w:r w:rsidRPr="00C44E20">
              <w:rPr>
                <w:rFonts w:ascii="Times New Roman" w:eastAsia="Arial" w:hAnsi="Times New Roman" w:cs="Times New Roman"/>
                <w:b/>
                <w:spacing w:val="-1"/>
                <w:w w:val="103"/>
                <w:sz w:val="24"/>
                <w:szCs w:val="24"/>
              </w:rPr>
              <w:t>S</w:t>
            </w:r>
            <w:r w:rsidRPr="00C44E20">
              <w:rPr>
                <w:rFonts w:ascii="Times New Roman" w:eastAsia="Arial" w:hAnsi="Times New Roman" w:cs="Times New Roman"/>
                <w:b/>
                <w:w w:val="103"/>
                <w:sz w:val="24"/>
                <w:szCs w:val="24"/>
              </w:rPr>
              <w:t>ub</w:t>
            </w:r>
            <w:r w:rsidRPr="00C44E20">
              <w:rPr>
                <w:rFonts w:ascii="Times New Roman" w:eastAsia="Arial" w:hAnsi="Times New Roman" w:cs="Times New Roman"/>
                <w:b/>
                <w:spacing w:val="-2"/>
                <w:w w:val="103"/>
                <w:sz w:val="24"/>
                <w:szCs w:val="24"/>
              </w:rPr>
              <w:t>j</w:t>
            </w:r>
            <w:r w:rsidRPr="00C44E20">
              <w:rPr>
                <w:rFonts w:ascii="Times New Roman" w:eastAsia="Arial" w:hAnsi="Times New Roman" w:cs="Times New Roman"/>
                <w:b/>
                <w:spacing w:val="-3"/>
                <w:w w:val="103"/>
                <w:sz w:val="24"/>
                <w:szCs w:val="24"/>
              </w:rPr>
              <w:t>e</w:t>
            </w:r>
            <w:r w:rsidRPr="00C44E20">
              <w:rPr>
                <w:rFonts w:ascii="Times New Roman" w:eastAsia="Arial" w:hAnsi="Times New Roman" w:cs="Times New Roman"/>
                <w:b/>
                <w:spacing w:val="6"/>
                <w:w w:val="103"/>
                <w:sz w:val="24"/>
                <w:szCs w:val="24"/>
              </w:rPr>
              <w:t>c</w:t>
            </w:r>
            <w:r w:rsidRPr="00C44E20">
              <w:rPr>
                <w:rFonts w:ascii="Times New Roman" w:eastAsia="Arial" w:hAnsi="Times New Roman" w:cs="Times New Roman"/>
                <w:b/>
                <w:w w:val="103"/>
                <w:sz w:val="24"/>
                <w:szCs w:val="24"/>
              </w:rPr>
              <w:t>t</w:t>
            </w:r>
          </w:p>
        </w:tc>
        <w:tc>
          <w:tcPr>
            <w:tcW w:w="1315" w:type="dxa"/>
            <w:tcBorders>
              <w:top w:val="single" w:sz="5" w:space="0" w:color="000000"/>
              <w:left w:val="single" w:sz="5" w:space="0" w:color="000000"/>
              <w:bottom w:val="single" w:sz="5" w:space="0" w:color="000000"/>
              <w:right w:val="single" w:sz="5" w:space="0" w:color="000000"/>
            </w:tcBorders>
          </w:tcPr>
          <w:p w:rsidR="00027B4C" w:rsidRPr="00C44E20" w:rsidRDefault="00027B4C" w:rsidP="00027B4C">
            <w:pPr>
              <w:spacing w:after="0" w:line="240" w:lineRule="auto"/>
              <w:rPr>
                <w:rFonts w:ascii="Times New Roman" w:hAnsi="Times New Roman" w:cs="Times New Roman"/>
                <w:sz w:val="24"/>
                <w:szCs w:val="24"/>
              </w:rPr>
            </w:pPr>
          </w:p>
          <w:p w:rsidR="00027B4C" w:rsidRPr="00C44E20" w:rsidRDefault="00027B4C" w:rsidP="00027B4C">
            <w:pPr>
              <w:spacing w:after="0" w:line="240" w:lineRule="auto"/>
              <w:ind w:left="316"/>
              <w:rPr>
                <w:rFonts w:ascii="Times New Roman" w:eastAsia="Arial" w:hAnsi="Times New Roman" w:cs="Times New Roman"/>
                <w:sz w:val="24"/>
                <w:szCs w:val="24"/>
              </w:rPr>
            </w:pPr>
            <w:r w:rsidRPr="00C44E20">
              <w:rPr>
                <w:rFonts w:ascii="Times New Roman" w:eastAsia="Arial" w:hAnsi="Times New Roman" w:cs="Times New Roman"/>
                <w:b/>
                <w:spacing w:val="2"/>
                <w:w w:val="103"/>
                <w:sz w:val="24"/>
                <w:szCs w:val="24"/>
              </w:rPr>
              <w:t>C</w:t>
            </w:r>
            <w:r w:rsidRPr="00C44E20">
              <w:rPr>
                <w:rFonts w:ascii="Times New Roman" w:eastAsia="Arial" w:hAnsi="Times New Roman" w:cs="Times New Roman"/>
                <w:b/>
                <w:spacing w:val="-4"/>
                <w:w w:val="103"/>
                <w:sz w:val="24"/>
                <w:szCs w:val="24"/>
              </w:rPr>
              <w:t>r</w:t>
            </w:r>
            <w:r w:rsidRPr="00C44E20">
              <w:rPr>
                <w:rFonts w:ascii="Times New Roman" w:eastAsia="Arial" w:hAnsi="Times New Roman" w:cs="Times New Roman"/>
                <w:b/>
                <w:spacing w:val="1"/>
                <w:w w:val="103"/>
                <w:sz w:val="24"/>
                <w:szCs w:val="24"/>
              </w:rPr>
              <w:t>e</w:t>
            </w:r>
            <w:r w:rsidRPr="00C44E20">
              <w:rPr>
                <w:rFonts w:ascii="Times New Roman" w:eastAsia="Arial" w:hAnsi="Times New Roman" w:cs="Times New Roman"/>
                <w:b/>
                <w:spacing w:val="5"/>
                <w:w w:val="103"/>
                <w:sz w:val="24"/>
                <w:szCs w:val="24"/>
              </w:rPr>
              <w:t>d</w:t>
            </w:r>
            <w:r w:rsidRPr="00C44E20">
              <w:rPr>
                <w:rFonts w:ascii="Times New Roman" w:eastAsia="Arial" w:hAnsi="Times New Roman" w:cs="Times New Roman"/>
                <w:b/>
                <w:spacing w:val="-6"/>
                <w:w w:val="103"/>
                <w:sz w:val="24"/>
                <w:szCs w:val="24"/>
              </w:rPr>
              <w:t>i</w:t>
            </w:r>
            <w:r w:rsidRPr="00C44E20">
              <w:rPr>
                <w:rFonts w:ascii="Times New Roman" w:eastAsia="Arial" w:hAnsi="Times New Roman" w:cs="Times New Roman"/>
                <w:b/>
                <w:spacing w:val="2"/>
                <w:w w:val="103"/>
                <w:sz w:val="24"/>
                <w:szCs w:val="24"/>
              </w:rPr>
              <w:t>t</w:t>
            </w:r>
            <w:r w:rsidRPr="00C44E20">
              <w:rPr>
                <w:rFonts w:ascii="Times New Roman" w:eastAsia="Arial" w:hAnsi="Times New Roman" w:cs="Times New Roman"/>
                <w:b/>
                <w:w w:val="103"/>
                <w:sz w:val="24"/>
                <w:szCs w:val="24"/>
              </w:rPr>
              <w:t>s</w:t>
            </w:r>
          </w:p>
        </w:tc>
        <w:tc>
          <w:tcPr>
            <w:tcW w:w="1224" w:type="dxa"/>
            <w:tcBorders>
              <w:top w:val="single" w:sz="5" w:space="0" w:color="000000"/>
              <w:left w:val="single" w:sz="5" w:space="0" w:color="000000"/>
              <w:bottom w:val="single" w:sz="5" w:space="0" w:color="000000"/>
              <w:right w:val="single" w:sz="5" w:space="0" w:color="000000"/>
            </w:tcBorders>
          </w:tcPr>
          <w:p w:rsidR="00027B4C" w:rsidRPr="00C44E20" w:rsidRDefault="00027B4C" w:rsidP="00027B4C">
            <w:pPr>
              <w:spacing w:after="0" w:line="240" w:lineRule="auto"/>
              <w:ind w:left="335"/>
              <w:rPr>
                <w:rFonts w:ascii="Times New Roman" w:eastAsia="Arial" w:hAnsi="Times New Roman" w:cs="Times New Roman"/>
                <w:sz w:val="24"/>
                <w:szCs w:val="24"/>
              </w:rPr>
            </w:pPr>
            <w:r w:rsidRPr="00C44E20">
              <w:rPr>
                <w:rFonts w:ascii="Times New Roman" w:eastAsia="Arial" w:hAnsi="Times New Roman" w:cs="Times New Roman"/>
                <w:b/>
                <w:w w:val="103"/>
                <w:sz w:val="24"/>
                <w:szCs w:val="24"/>
              </w:rPr>
              <w:t>L</w:t>
            </w:r>
            <w:r w:rsidRPr="00C44E20">
              <w:rPr>
                <w:rFonts w:ascii="Times New Roman" w:eastAsia="Arial" w:hAnsi="Times New Roman" w:cs="Times New Roman"/>
                <w:b/>
                <w:spacing w:val="-3"/>
                <w:w w:val="103"/>
                <w:sz w:val="24"/>
                <w:szCs w:val="24"/>
              </w:rPr>
              <w:t>e</w:t>
            </w:r>
            <w:r w:rsidRPr="00C44E20">
              <w:rPr>
                <w:rFonts w:ascii="Times New Roman" w:eastAsia="Arial" w:hAnsi="Times New Roman" w:cs="Times New Roman"/>
                <w:b/>
                <w:spacing w:val="2"/>
                <w:w w:val="103"/>
                <w:sz w:val="24"/>
                <w:szCs w:val="24"/>
              </w:rPr>
              <w:t>t</w:t>
            </w:r>
            <w:r w:rsidRPr="00C44E20">
              <w:rPr>
                <w:rFonts w:ascii="Times New Roman" w:eastAsia="Arial" w:hAnsi="Times New Roman" w:cs="Times New Roman"/>
                <w:b/>
                <w:spacing w:val="-3"/>
                <w:w w:val="103"/>
                <w:sz w:val="24"/>
                <w:szCs w:val="24"/>
              </w:rPr>
              <w:t>t</w:t>
            </w:r>
            <w:r w:rsidRPr="00C44E20">
              <w:rPr>
                <w:rFonts w:ascii="Times New Roman" w:eastAsia="Arial" w:hAnsi="Times New Roman" w:cs="Times New Roman"/>
                <w:b/>
                <w:spacing w:val="6"/>
                <w:w w:val="103"/>
                <w:sz w:val="24"/>
                <w:szCs w:val="24"/>
              </w:rPr>
              <w:t>e</w:t>
            </w:r>
            <w:r w:rsidRPr="00C44E20">
              <w:rPr>
                <w:rFonts w:ascii="Times New Roman" w:eastAsia="Arial" w:hAnsi="Times New Roman" w:cs="Times New Roman"/>
                <w:b/>
                <w:w w:val="103"/>
                <w:sz w:val="24"/>
                <w:szCs w:val="24"/>
              </w:rPr>
              <w:t>r</w:t>
            </w:r>
          </w:p>
          <w:p w:rsidR="00027B4C" w:rsidRPr="00C44E20" w:rsidRDefault="00027B4C" w:rsidP="00027B4C">
            <w:pPr>
              <w:spacing w:after="0" w:line="240" w:lineRule="auto"/>
              <w:ind w:left="325"/>
              <w:rPr>
                <w:rFonts w:ascii="Times New Roman" w:eastAsia="Arial" w:hAnsi="Times New Roman" w:cs="Times New Roman"/>
                <w:sz w:val="24"/>
                <w:szCs w:val="24"/>
              </w:rPr>
            </w:pPr>
            <w:r w:rsidRPr="00C44E20">
              <w:rPr>
                <w:rFonts w:ascii="Times New Roman" w:eastAsia="Arial" w:hAnsi="Times New Roman" w:cs="Times New Roman"/>
                <w:b/>
                <w:spacing w:val="1"/>
                <w:w w:val="103"/>
                <w:sz w:val="24"/>
                <w:szCs w:val="24"/>
              </w:rPr>
              <w:t>G</w:t>
            </w:r>
            <w:r w:rsidRPr="00C44E20">
              <w:rPr>
                <w:rFonts w:ascii="Times New Roman" w:eastAsia="Arial" w:hAnsi="Times New Roman" w:cs="Times New Roman"/>
                <w:b/>
                <w:spacing w:val="-4"/>
                <w:w w:val="103"/>
                <w:sz w:val="24"/>
                <w:szCs w:val="24"/>
              </w:rPr>
              <w:t>r</w:t>
            </w:r>
            <w:r w:rsidRPr="00C44E20">
              <w:rPr>
                <w:rFonts w:ascii="Times New Roman" w:eastAsia="Arial" w:hAnsi="Times New Roman" w:cs="Times New Roman"/>
                <w:b/>
                <w:spacing w:val="1"/>
                <w:w w:val="103"/>
                <w:sz w:val="24"/>
                <w:szCs w:val="24"/>
              </w:rPr>
              <w:t>a</w:t>
            </w:r>
            <w:r w:rsidRPr="00C44E20">
              <w:rPr>
                <w:rFonts w:ascii="Times New Roman" w:eastAsia="Arial" w:hAnsi="Times New Roman" w:cs="Times New Roman"/>
                <w:b/>
                <w:spacing w:val="-5"/>
                <w:w w:val="103"/>
                <w:sz w:val="24"/>
                <w:szCs w:val="24"/>
              </w:rPr>
              <w:t>d</w:t>
            </w:r>
            <w:r w:rsidRPr="00C44E20">
              <w:rPr>
                <w:rFonts w:ascii="Times New Roman" w:eastAsia="Arial" w:hAnsi="Times New Roman" w:cs="Times New Roman"/>
                <w:b/>
                <w:w w:val="103"/>
                <w:sz w:val="24"/>
                <w:szCs w:val="24"/>
              </w:rPr>
              <w:t>e</w:t>
            </w:r>
          </w:p>
        </w:tc>
        <w:tc>
          <w:tcPr>
            <w:tcW w:w="1214" w:type="dxa"/>
            <w:tcBorders>
              <w:top w:val="single" w:sz="5" w:space="0" w:color="000000"/>
              <w:left w:val="single" w:sz="5" w:space="0" w:color="000000"/>
              <w:bottom w:val="single" w:sz="5" w:space="0" w:color="000000"/>
              <w:right w:val="single" w:sz="5" w:space="0" w:color="000000"/>
            </w:tcBorders>
          </w:tcPr>
          <w:p w:rsidR="00027B4C" w:rsidRPr="00C44E20" w:rsidRDefault="00027B4C" w:rsidP="00027B4C">
            <w:pPr>
              <w:spacing w:after="0" w:line="240" w:lineRule="auto"/>
              <w:ind w:left="311" w:right="275" w:firstLine="10"/>
              <w:rPr>
                <w:rFonts w:ascii="Times New Roman" w:eastAsia="Arial" w:hAnsi="Times New Roman" w:cs="Times New Roman"/>
                <w:sz w:val="24"/>
                <w:szCs w:val="24"/>
              </w:rPr>
            </w:pPr>
            <w:r w:rsidRPr="00C44E20">
              <w:rPr>
                <w:rFonts w:ascii="Times New Roman" w:eastAsia="Arial" w:hAnsi="Times New Roman" w:cs="Times New Roman"/>
                <w:b/>
                <w:spacing w:val="1"/>
                <w:w w:val="103"/>
                <w:sz w:val="24"/>
                <w:szCs w:val="24"/>
              </w:rPr>
              <w:t>G</w:t>
            </w:r>
            <w:r w:rsidRPr="00C44E20">
              <w:rPr>
                <w:rFonts w:ascii="Times New Roman" w:eastAsia="Arial" w:hAnsi="Times New Roman" w:cs="Times New Roman"/>
                <w:b/>
                <w:spacing w:val="-4"/>
                <w:w w:val="103"/>
                <w:sz w:val="24"/>
                <w:szCs w:val="24"/>
              </w:rPr>
              <w:t>r</w:t>
            </w:r>
            <w:r w:rsidRPr="00C44E20">
              <w:rPr>
                <w:rFonts w:ascii="Times New Roman" w:eastAsia="Arial" w:hAnsi="Times New Roman" w:cs="Times New Roman"/>
                <w:b/>
                <w:spacing w:val="1"/>
                <w:w w:val="103"/>
                <w:sz w:val="24"/>
                <w:szCs w:val="24"/>
              </w:rPr>
              <w:t>a</w:t>
            </w:r>
            <w:r w:rsidRPr="00C44E20">
              <w:rPr>
                <w:rFonts w:ascii="Times New Roman" w:eastAsia="Arial" w:hAnsi="Times New Roman" w:cs="Times New Roman"/>
                <w:b/>
                <w:spacing w:val="-5"/>
                <w:w w:val="103"/>
                <w:sz w:val="24"/>
                <w:szCs w:val="24"/>
              </w:rPr>
              <w:t>d</w:t>
            </w:r>
            <w:r w:rsidRPr="00C44E20">
              <w:rPr>
                <w:rFonts w:ascii="Times New Roman" w:eastAsia="Arial" w:hAnsi="Times New Roman" w:cs="Times New Roman"/>
                <w:b/>
                <w:w w:val="103"/>
                <w:sz w:val="24"/>
                <w:szCs w:val="24"/>
              </w:rPr>
              <w:t>e po</w:t>
            </w:r>
            <w:r w:rsidRPr="00C44E20">
              <w:rPr>
                <w:rFonts w:ascii="Times New Roman" w:eastAsia="Arial" w:hAnsi="Times New Roman" w:cs="Times New Roman"/>
                <w:b/>
                <w:spacing w:val="-2"/>
                <w:w w:val="103"/>
                <w:sz w:val="24"/>
                <w:szCs w:val="24"/>
              </w:rPr>
              <w:t>i</w:t>
            </w:r>
            <w:r w:rsidRPr="00C44E20">
              <w:rPr>
                <w:rFonts w:ascii="Times New Roman" w:eastAsia="Arial" w:hAnsi="Times New Roman" w:cs="Times New Roman"/>
                <w:b/>
                <w:w w:val="103"/>
                <w:sz w:val="24"/>
                <w:szCs w:val="24"/>
              </w:rPr>
              <w:t>n</w:t>
            </w:r>
            <w:r w:rsidRPr="00C44E20">
              <w:rPr>
                <w:rFonts w:ascii="Times New Roman" w:eastAsia="Arial" w:hAnsi="Times New Roman" w:cs="Times New Roman"/>
                <w:b/>
                <w:spacing w:val="-3"/>
                <w:w w:val="103"/>
                <w:sz w:val="24"/>
                <w:szCs w:val="24"/>
              </w:rPr>
              <w:t>t</w:t>
            </w:r>
            <w:r w:rsidRPr="00C44E20">
              <w:rPr>
                <w:rFonts w:ascii="Times New Roman" w:eastAsia="Arial" w:hAnsi="Times New Roman" w:cs="Times New Roman"/>
                <w:b/>
                <w:w w:val="103"/>
                <w:sz w:val="24"/>
                <w:szCs w:val="24"/>
              </w:rPr>
              <w:t>s</w:t>
            </w:r>
          </w:p>
        </w:tc>
        <w:tc>
          <w:tcPr>
            <w:tcW w:w="1526" w:type="dxa"/>
            <w:tcBorders>
              <w:top w:val="single" w:sz="5" w:space="0" w:color="000000"/>
              <w:left w:val="single" w:sz="5" w:space="0" w:color="000000"/>
              <w:bottom w:val="single" w:sz="5" w:space="0" w:color="000000"/>
              <w:right w:val="single" w:sz="5" w:space="0" w:color="000000"/>
            </w:tcBorders>
          </w:tcPr>
          <w:p w:rsidR="00027B4C" w:rsidRPr="00C44E20" w:rsidRDefault="00027B4C" w:rsidP="00027B4C">
            <w:pPr>
              <w:spacing w:after="0" w:line="240" w:lineRule="auto"/>
              <w:rPr>
                <w:rFonts w:ascii="Times New Roman" w:hAnsi="Times New Roman" w:cs="Times New Roman"/>
                <w:sz w:val="24"/>
                <w:szCs w:val="24"/>
              </w:rPr>
            </w:pPr>
          </w:p>
          <w:p w:rsidR="00027B4C" w:rsidRPr="00C44E20" w:rsidRDefault="00027B4C" w:rsidP="00027B4C">
            <w:pPr>
              <w:spacing w:after="0" w:line="240" w:lineRule="auto"/>
              <w:ind w:left="153"/>
              <w:rPr>
                <w:rFonts w:ascii="Times New Roman" w:eastAsia="Arial" w:hAnsi="Times New Roman" w:cs="Times New Roman"/>
                <w:sz w:val="24"/>
                <w:szCs w:val="24"/>
              </w:rPr>
            </w:pPr>
            <w:r w:rsidRPr="00C44E20">
              <w:rPr>
                <w:rFonts w:ascii="Times New Roman" w:eastAsia="Arial" w:hAnsi="Times New Roman" w:cs="Times New Roman"/>
                <w:b/>
                <w:spacing w:val="2"/>
                <w:sz w:val="24"/>
                <w:szCs w:val="24"/>
              </w:rPr>
              <w:t>C</w:t>
            </w:r>
            <w:r w:rsidRPr="00C44E20">
              <w:rPr>
                <w:rFonts w:ascii="Times New Roman" w:eastAsia="Arial" w:hAnsi="Times New Roman" w:cs="Times New Roman"/>
                <w:b/>
                <w:spacing w:val="-9"/>
                <w:sz w:val="24"/>
                <w:szCs w:val="24"/>
              </w:rPr>
              <w:t>r</w:t>
            </w:r>
            <w:r w:rsidRPr="00C44E20">
              <w:rPr>
                <w:rFonts w:ascii="Times New Roman" w:eastAsia="Arial" w:hAnsi="Times New Roman" w:cs="Times New Roman"/>
                <w:b/>
                <w:spacing w:val="6"/>
                <w:sz w:val="24"/>
                <w:szCs w:val="24"/>
              </w:rPr>
              <w:t>e</w:t>
            </w:r>
            <w:r w:rsidRPr="00C44E20">
              <w:rPr>
                <w:rFonts w:ascii="Times New Roman" w:eastAsia="Arial" w:hAnsi="Times New Roman" w:cs="Times New Roman"/>
                <w:b/>
                <w:sz w:val="24"/>
                <w:szCs w:val="24"/>
              </w:rPr>
              <w:t>d</w:t>
            </w:r>
            <w:r w:rsidRPr="00C44E20">
              <w:rPr>
                <w:rFonts w:ascii="Times New Roman" w:eastAsia="Arial" w:hAnsi="Times New Roman" w:cs="Times New Roman"/>
                <w:b/>
                <w:spacing w:val="-2"/>
                <w:sz w:val="24"/>
                <w:szCs w:val="24"/>
              </w:rPr>
              <w:t>i</w:t>
            </w:r>
            <w:r w:rsidRPr="00C44E20">
              <w:rPr>
                <w:rFonts w:ascii="Times New Roman" w:eastAsia="Arial" w:hAnsi="Times New Roman" w:cs="Times New Roman"/>
                <w:b/>
                <w:sz w:val="24"/>
                <w:szCs w:val="24"/>
              </w:rPr>
              <w:t>t</w:t>
            </w:r>
            <w:r w:rsidRPr="00C44E20">
              <w:rPr>
                <w:rFonts w:ascii="Times New Roman" w:eastAsia="Arial" w:hAnsi="Times New Roman" w:cs="Times New Roman"/>
                <w:b/>
                <w:spacing w:val="14"/>
                <w:sz w:val="24"/>
                <w:szCs w:val="24"/>
              </w:rPr>
              <w:t xml:space="preserve"> </w:t>
            </w:r>
            <w:r w:rsidRPr="00C44E20">
              <w:rPr>
                <w:rFonts w:ascii="Times New Roman" w:eastAsia="Arial" w:hAnsi="Times New Roman" w:cs="Times New Roman"/>
                <w:b/>
                <w:spacing w:val="-1"/>
                <w:w w:val="103"/>
                <w:sz w:val="24"/>
                <w:szCs w:val="24"/>
              </w:rPr>
              <w:t>P</w:t>
            </w:r>
            <w:r w:rsidRPr="00C44E20">
              <w:rPr>
                <w:rFonts w:ascii="Times New Roman" w:eastAsia="Arial" w:hAnsi="Times New Roman" w:cs="Times New Roman"/>
                <w:b/>
                <w:spacing w:val="5"/>
                <w:w w:val="103"/>
                <w:sz w:val="24"/>
                <w:szCs w:val="24"/>
              </w:rPr>
              <w:t>o</w:t>
            </w:r>
            <w:r w:rsidRPr="00C44E20">
              <w:rPr>
                <w:rFonts w:ascii="Times New Roman" w:eastAsia="Arial" w:hAnsi="Times New Roman" w:cs="Times New Roman"/>
                <w:b/>
                <w:spacing w:val="-6"/>
                <w:w w:val="103"/>
                <w:sz w:val="24"/>
                <w:szCs w:val="24"/>
              </w:rPr>
              <w:t>i</w:t>
            </w:r>
            <w:r w:rsidRPr="00C44E20">
              <w:rPr>
                <w:rFonts w:ascii="Times New Roman" w:eastAsia="Arial" w:hAnsi="Times New Roman" w:cs="Times New Roman"/>
                <w:b/>
                <w:spacing w:val="5"/>
                <w:w w:val="103"/>
                <w:sz w:val="24"/>
                <w:szCs w:val="24"/>
              </w:rPr>
              <w:t>n</w:t>
            </w:r>
            <w:r w:rsidRPr="00C44E20">
              <w:rPr>
                <w:rFonts w:ascii="Times New Roman" w:eastAsia="Arial" w:hAnsi="Times New Roman" w:cs="Times New Roman"/>
                <w:b/>
                <w:spacing w:val="-8"/>
                <w:w w:val="103"/>
                <w:sz w:val="24"/>
                <w:szCs w:val="24"/>
              </w:rPr>
              <w:t>t</w:t>
            </w:r>
            <w:r w:rsidRPr="00C44E20">
              <w:rPr>
                <w:rFonts w:ascii="Times New Roman" w:eastAsia="Arial" w:hAnsi="Times New Roman" w:cs="Times New Roman"/>
                <w:b/>
                <w:w w:val="103"/>
                <w:sz w:val="24"/>
                <w:szCs w:val="24"/>
              </w:rPr>
              <w:t>s</w:t>
            </w:r>
          </w:p>
        </w:tc>
      </w:tr>
      <w:tr w:rsidR="00027B4C" w:rsidRPr="00C44E20" w:rsidTr="00156240">
        <w:trPr>
          <w:trHeight w:hRule="exact" w:val="264"/>
        </w:trPr>
        <w:tc>
          <w:tcPr>
            <w:tcW w:w="2645"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891" w:right="882"/>
              <w:jc w:val="center"/>
              <w:rPr>
                <w:rFonts w:ascii="Times New Roman" w:eastAsia="Arial" w:hAnsi="Times New Roman" w:cs="Times New Roman"/>
                <w:sz w:val="24"/>
                <w:szCs w:val="24"/>
              </w:rPr>
            </w:pPr>
            <w:r w:rsidRPr="00C44E20">
              <w:rPr>
                <w:rFonts w:ascii="Times New Roman" w:eastAsia="Arial" w:hAnsi="Times New Roman" w:cs="Times New Roman"/>
                <w:spacing w:val="-2"/>
                <w:sz w:val="24"/>
                <w:szCs w:val="24"/>
              </w:rPr>
              <w:t>C</w:t>
            </w:r>
            <w:r w:rsidRPr="00C44E20">
              <w:rPr>
                <w:rFonts w:ascii="Times New Roman" w:eastAsia="Arial" w:hAnsi="Times New Roman" w:cs="Times New Roman"/>
                <w:spacing w:val="-3"/>
                <w:sz w:val="24"/>
                <w:szCs w:val="24"/>
              </w:rPr>
              <w:t>o</w:t>
            </w:r>
            <w:r w:rsidRPr="00C44E20">
              <w:rPr>
                <w:rFonts w:ascii="Times New Roman" w:eastAsia="Arial" w:hAnsi="Times New Roman" w:cs="Times New Roman"/>
                <w:spacing w:val="6"/>
                <w:sz w:val="24"/>
                <w:szCs w:val="24"/>
              </w:rPr>
              <w:t>u</w:t>
            </w:r>
            <w:r w:rsidRPr="00C44E20">
              <w:rPr>
                <w:rFonts w:ascii="Times New Roman" w:eastAsia="Arial" w:hAnsi="Times New Roman" w:cs="Times New Roman"/>
                <w:spacing w:val="-3"/>
                <w:sz w:val="24"/>
                <w:szCs w:val="24"/>
              </w:rPr>
              <w:t>r</w:t>
            </w:r>
            <w:r w:rsidRPr="00C44E20">
              <w:rPr>
                <w:rFonts w:ascii="Times New Roman" w:eastAsia="Arial" w:hAnsi="Times New Roman" w:cs="Times New Roman"/>
                <w:spacing w:val="-2"/>
                <w:sz w:val="24"/>
                <w:szCs w:val="24"/>
              </w:rPr>
              <w:t>s</w:t>
            </w:r>
            <w:r w:rsidRPr="00C44E20">
              <w:rPr>
                <w:rFonts w:ascii="Times New Roman" w:eastAsia="Arial" w:hAnsi="Times New Roman" w:cs="Times New Roman"/>
                <w:sz w:val="24"/>
                <w:szCs w:val="24"/>
              </w:rPr>
              <w:t>e</w:t>
            </w:r>
            <w:r w:rsidRPr="00C44E20">
              <w:rPr>
                <w:rFonts w:ascii="Times New Roman" w:eastAsia="Arial" w:hAnsi="Times New Roman" w:cs="Times New Roman"/>
                <w:spacing w:val="20"/>
                <w:sz w:val="24"/>
                <w:szCs w:val="24"/>
              </w:rPr>
              <w:t xml:space="preserve"> </w:t>
            </w:r>
            <w:r w:rsidRPr="00C44E20">
              <w:rPr>
                <w:rFonts w:ascii="Times New Roman" w:eastAsia="Arial" w:hAnsi="Times New Roman" w:cs="Times New Roman"/>
                <w:w w:val="103"/>
                <w:sz w:val="24"/>
                <w:szCs w:val="24"/>
              </w:rPr>
              <w:t>1</w:t>
            </w:r>
          </w:p>
        </w:tc>
        <w:tc>
          <w:tcPr>
            <w:tcW w:w="1315"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564" w:right="561"/>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4</w:t>
            </w:r>
          </w:p>
        </w:tc>
        <w:tc>
          <w:tcPr>
            <w:tcW w:w="1224"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502" w:right="510"/>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A</w:t>
            </w:r>
          </w:p>
        </w:tc>
        <w:tc>
          <w:tcPr>
            <w:tcW w:w="1214"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511" w:right="513"/>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8</w:t>
            </w:r>
          </w:p>
        </w:tc>
        <w:tc>
          <w:tcPr>
            <w:tcW w:w="1526"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393"/>
              <w:rPr>
                <w:rFonts w:ascii="Times New Roman" w:eastAsia="Arial" w:hAnsi="Times New Roman" w:cs="Times New Roman"/>
                <w:sz w:val="24"/>
                <w:szCs w:val="24"/>
              </w:rPr>
            </w:pPr>
            <w:r w:rsidRPr="00C44E20">
              <w:rPr>
                <w:rFonts w:ascii="Times New Roman" w:eastAsia="Arial" w:hAnsi="Times New Roman" w:cs="Times New Roman"/>
                <w:spacing w:val="6"/>
                <w:sz w:val="24"/>
                <w:szCs w:val="24"/>
              </w:rPr>
              <w:t>4</w:t>
            </w:r>
            <w:r w:rsidRPr="00C44E20">
              <w:rPr>
                <w:rFonts w:ascii="Times New Roman" w:eastAsia="Arial" w:hAnsi="Times New Roman" w:cs="Times New Roman"/>
                <w:spacing w:val="-4"/>
                <w:sz w:val="24"/>
                <w:szCs w:val="24"/>
              </w:rPr>
              <w:t>*</w:t>
            </w:r>
            <w:r w:rsidRPr="00C44E20">
              <w:rPr>
                <w:rFonts w:ascii="Times New Roman" w:eastAsia="Arial" w:hAnsi="Times New Roman" w:cs="Times New Roman"/>
                <w:sz w:val="24"/>
                <w:szCs w:val="24"/>
              </w:rPr>
              <w:t>8</w:t>
            </w:r>
            <w:r w:rsidRPr="00C44E20">
              <w:rPr>
                <w:rFonts w:ascii="Times New Roman" w:eastAsia="Arial" w:hAnsi="Times New Roman" w:cs="Times New Roman"/>
                <w:spacing w:val="6"/>
                <w:sz w:val="24"/>
                <w:szCs w:val="24"/>
              </w:rPr>
              <w:t xml:space="preserve"> </w:t>
            </w:r>
            <w:r w:rsidRPr="00C44E20">
              <w:rPr>
                <w:rFonts w:ascii="Times New Roman" w:eastAsia="Arial" w:hAnsi="Times New Roman" w:cs="Times New Roman"/>
                <w:sz w:val="24"/>
                <w:szCs w:val="24"/>
              </w:rPr>
              <w:t>=</w:t>
            </w:r>
            <w:r w:rsidRPr="00C44E20">
              <w:rPr>
                <w:rFonts w:ascii="Times New Roman" w:eastAsia="Arial" w:hAnsi="Times New Roman" w:cs="Times New Roman"/>
                <w:spacing w:val="4"/>
                <w:sz w:val="24"/>
                <w:szCs w:val="24"/>
              </w:rPr>
              <w:t xml:space="preserve"> </w:t>
            </w:r>
            <w:r w:rsidRPr="00C44E20">
              <w:rPr>
                <w:rFonts w:ascii="Times New Roman" w:eastAsia="Arial" w:hAnsi="Times New Roman" w:cs="Times New Roman"/>
                <w:spacing w:val="1"/>
                <w:w w:val="103"/>
                <w:sz w:val="24"/>
                <w:szCs w:val="24"/>
              </w:rPr>
              <w:t>3</w:t>
            </w:r>
            <w:r w:rsidRPr="00C44E20">
              <w:rPr>
                <w:rFonts w:ascii="Times New Roman" w:eastAsia="Arial" w:hAnsi="Times New Roman" w:cs="Times New Roman"/>
                <w:w w:val="103"/>
                <w:sz w:val="24"/>
                <w:szCs w:val="24"/>
              </w:rPr>
              <w:t>2</w:t>
            </w:r>
          </w:p>
        </w:tc>
      </w:tr>
      <w:tr w:rsidR="00027B4C" w:rsidRPr="00C44E20" w:rsidTr="00156240">
        <w:trPr>
          <w:trHeight w:hRule="exact" w:val="274"/>
        </w:trPr>
        <w:tc>
          <w:tcPr>
            <w:tcW w:w="2645"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8"/>
              <w:ind w:left="891" w:right="882"/>
              <w:jc w:val="center"/>
              <w:rPr>
                <w:rFonts w:ascii="Times New Roman" w:eastAsia="Arial" w:hAnsi="Times New Roman" w:cs="Times New Roman"/>
                <w:sz w:val="24"/>
                <w:szCs w:val="24"/>
              </w:rPr>
            </w:pPr>
            <w:r w:rsidRPr="00C44E20">
              <w:rPr>
                <w:rFonts w:ascii="Times New Roman" w:eastAsia="Arial" w:hAnsi="Times New Roman" w:cs="Times New Roman"/>
                <w:spacing w:val="-2"/>
                <w:sz w:val="24"/>
                <w:szCs w:val="24"/>
              </w:rPr>
              <w:t>C</w:t>
            </w:r>
            <w:r w:rsidRPr="00C44E20">
              <w:rPr>
                <w:rFonts w:ascii="Times New Roman" w:eastAsia="Arial" w:hAnsi="Times New Roman" w:cs="Times New Roman"/>
                <w:spacing w:val="-3"/>
                <w:sz w:val="24"/>
                <w:szCs w:val="24"/>
              </w:rPr>
              <w:t>o</w:t>
            </w:r>
            <w:r w:rsidRPr="00C44E20">
              <w:rPr>
                <w:rFonts w:ascii="Times New Roman" w:eastAsia="Arial" w:hAnsi="Times New Roman" w:cs="Times New Roman"/>
                <w:spacing w:val="6"/>
                <w:sz w:val="24"/>
                <w:szCs w:val="24"/>
              </w:rPr>
              <w:t>u</w:t>
            </w:r>
            <w:r w:rsidRPr="00C44E20">
              <w:rPr>
                <w:rFonts w:ascii="Times New Roman" w:eastAsia="Arial" w:hAnsi="Times New Roman" w:cs="Times New Roman"/>
                <w:spacing w:val="-3"/>
                <w:sz w:val="24"/>
                <w:szCs w:val="24"/>
              </w:rPr>
              <w:t>r</w:t>
            </w:r>
            <w:r w:rsidRPr="00C44E20">
              <w:rPr>
                <w:rFonts w:ascii="Times New Roman" w:eastAsia="Arial" w:hAnsi="Times New Roman" w:cs="Times New Roman"/>
                <w:spacing w:val="-2"/>
                <w:sz w:val="24"/>
                <w:szCs w:val="24"/>
              </w:rPr>
              <w:t>s</w:t>
            </w:r>
            <w:r w:rsidRPr="00C44E20">
              <w:rPr>
                <w:rFonts w:ascii="Times New Roman" w:eastAsia="Arial" w:hAnsi="Times New Roman" w:cs="Times New Roman"/>
                <w:sz w:val="24"/>
                <w:szCs w:val="24"/>
              </w:rPr>
              <w:t>e</w:t>
            </w:r>
            <w:r w:rsidRPr="00C44E20">
              <w:rPr>
                <w:rFonts w:ascii="Times New Roman" w:eastAsia="Arial" w:hAnsi="Times New Roman" w:cs="Times New Roman"/>
                <w:spacing w:val="20"/>
                <w:sz w:val="24"/>
                <w:szCs w:val="24"/>
              </w:rPr>
              <w:t xml:space="preserve"> </w:t>
            </w:r>
            <w:r w:rsidRPr="00C44E20">
              <w:rPr>
                <w:rFonts w:ascii="Times New Roman" w:eastAsia="Arial" w:hAnsi="Times New Roman" w:cs="Times New Roman"/>
                <w:w w:val="103"/>
                <w:sz w:val="24"/>
                <w:szCs w:val="24"/>
              </w:rPr>
              <w:t>2</w:t>
            </w:r>
          </w:p>
        </w:tc>
        <w:tc>
          <w:tcPr>
            <w:tcW w:w="1315"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8"/>
              <w:ind w:left="564" w:right="561"/>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4</w:t>
            </w:r>
          </w:p>
        </w:tc>
        <w:tc>
          <w:tcPr>
            <w:tcW w:w="1224"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8"/>
              <w:ind w:left="492" w:right="498"/>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O</w:t>
            </w:r>
          </w:p>
        </w:tc>
        <w:tc>
          <w:tcPr>
            <w:tcW w:w="1214"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8"/>
              <w:ind w:left="463" w:right="455"/>
              <w:jc w:val="center"/>
              <w:rPr>
                <w:rFonts w:ascii="Times New Roman" w:eastAsia="Arial" w:hAnsi="Times New Roman" w:cs="Times New Roman"/>
                <w:sz w:val="24"/>
                <w:szCs w:val="24"/>
              </w:rPr>
            </w:pPr>
            <w:r w:rsidRPr="00C44E20">
              <w:rPr>
                <w:rFonts w:ascii="Times New Roman" w:eastAsia="Arial" w:hAnsi="Times New Roman" w:cs="Times New Roman"/>
                <w:spacing w:val="-3"/>
                <w:w w:val="103"/>
                <w:sz w:val="24"/>
                <w:szCs w:val="24"/>
              </w:rPr>
              <w:t>1</w:t>
            </w:r>
            <w:r w:rsidRPr="00C44E20">
              <w:rPr>
                <w:rFonts w:ascii="Times New Roman" w:eastAsia="Arial" w:hAnsi="Times New Roman" w:cs="Times New Roman"/>
                <w:w w:val="103"/>
                <w:sz w:val="24"/>
                <w:szCs w:val="24"/>
              </w:rPr>
              <w:t>0</w:t>
            </w:r>
          </w:p>
        </w:tc>
        <w:tc>
          <w:tcPr>
            <w:tcW w:w="1526"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8"/>
              <w:ind w:left="340"/>
              <w:rPr>
                <w:rFonts w:ascii="Times New Roman" w:eastAsia="Arial" w:hAnsi="Times New Roman" w:cs="Times New Roman"/>
                <w:sz w:val="24"/>
                <w:szCs w:val="24"/>
              </w:rPr>
            </w:pPr>
            <w:r w:rsidRPr="00C44E20">
              <w:rPr>
                <w:rFonts w:ascii="Times New Roman" w:eastAsia="Arial" w:hAnsi="Times New Roman" w:cs="Times New Roman"/>
                <w:spacing w:val="1"/>
                <w:sz w:val="24"/>
                <w:szCs w:val="24"/>
              </w:rPr>
              <w:t>4</w:t>
            </w:r>
            <w:r w:rsidRPr="00C44E20">
              <w:rPr>
                <w:rFonts w:ascii="Times New Roman" w:eastAsia="Arial" w:hAnsi="Times New Roman" w:cs="Times New Roman"/>
                <w:sz w:val="24"/>
                <w:szCs w:val="24"/>
              </w:rPr>
              <w:t>*</w:t>
            </w:r>
            <w:r w:rsidRPr="00C44E20">
              <w:rPr>
                <w:rFonts w:ascii="Times New Roman" w:eastAsia="Arial" w:hAnsi="Times New Roman" w:cs="Times New Roman"/>
                <w:spacing w:val="-3"/>
                <w:sz w:val="24"/>
                <w:szCs w:val="24"/>
              </w:rPr>
              <w:t>1</w:t>
            </w:r>
            <w:r w:rsidRPr="00C44E20">
              <w:rPr>
                <w:rFonts w:ascii="Times New Roman" w:eastAsia="Arial" w:hAnsi="Times New Roman" w:cs="Times New Roman"/>
                <w:sz w:val="24"/>
                <w:szCs w:val="24"/>
              </w:rPr>
              <w:t>0</w:t>
            </w:r>
            <w:r w:rsidRPr="00C44E20">
              <w:rPr>
                <w:rFonts w:ascii="Times New Roman" w:eastAsia="Arial" w:hAnsi="Times New Roman" w:cs="Times New Roman"/>
                <w:spacing w:val="14"/>
                <w:sz w:val="24"/>
                <w:szCs w:val="24"/>
              </w:rPr>
              <w:t xml:space="preserve"> </w:t>
            </w:r>
            <w:r w:rsidRPr="00C44E20">
              <w:rPr>
                <w:rFonts w:ascii="Times New Roman" w:eastAsia="Arial" w:hAnsi="Times New Roman" w:cs="Times New Roman"/>
                <w:sz w:val="24"/>
                <w:szCs w:val="24"/>
              </w:rPr>
              <w:t>=</w:t>
            </w:r>
            <w:r w:rsidRPr="00C44E20">
              <w:rPr>
                <w:rFonts w:ascii="Times New Roman" w:eastAsia="Arial" w:hAnsi="Times New Roman" w:cs="Times New Roman"/>
                <w:spacing w:val="-1"/>
                <w:sz w:val="24"/>
                <w:szCs w:val="24"/>
              </w:rPr>
              <w:t xml:space="preserve"> </w:t>
            </w:r>
            <w:r w:rsidRPr="00C44E20">
              <w:rPr>
                <w:rFonts w:ascii="Times New Roman" w:eastAsia="Arial" w:hAnsi="Times New Roman" w:cs="Times New Roman"/>
                <w:spacing w:val="1"/>
                <w:w w:val="103"/>
                <w:sz w:val="24"/>
                <w:szCs w:val="24"/>
              </w:rPr>
              <w:t>4</w:t>
            </w:r>
            <w:r w:rsidRPr="00C44E20">
              <w:rPr>
                <w:rFonts w:ascii="Times New Roman" w:eastAsia="Arial" w:hAnsi="Times New Roman" w:cs="Times New Roman"/>
                <w:w w:val="103"/>
                <w:sz w:val="24"/>
                <w:szCs w:val="24"/>
              </w:rPr>
              <w:t>0</w:t>
            </w:r>
          </w:p>
        </w:tc>
      </w:tr>
      <w:tr w:rsidR="00027B4C" w:rsidRPr="00C44E20" w:rsidTr="00156240">
        <w:trPr>
          <w:trHeight w:hRule="exact" w:val="264"/>
        </w:trPr>
        <w:tc>
          <w:tcPr>
            <w:tcW w:w="2645"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line="200" w:lineRule="exact"/>
              <w:ind w:left="891" w:right="882"/>
              <w:jc w:val="center"/>
              <w:rPr>
                <w:rFonts w:ascii="Times New Roman" w:eastAsia="Arial" w:hAnsi="Times New Roman" w:cs="Times New Roman"/>
                <w:sz w:val="24"/>
                <w:szCs w:val="24"/>
              </w:rPr>
            </w:pPr>
            <w:r w:rsidRPr="00C44E20">
              <w:rPr>
                <w:rFonts w:ascii="Times New Roman" w:eastAsia="Arial" w:hAnsi="Times New Roman" w:cs="Times New Roman"/>
                <w:spacing w:val="-2"/>
                <w:sz w:val="24"/>
                <w:szCs w:val="24"/>
              </w:rPr>
              <w:t>C</w:t>
            </w:r>
            <w:r w:rsidRPr="00C44E20">
              <w:rPr>
                <w:rFonts w:ascii="Times New Roman" w:eastAsia="Arial" w:hAnsi="Times New Roman" w:cs="Times New Roman"/>
                <w:spacing w:val="-3"/>
                <w:sz w:val="24"/>
                <w:szCs w:val="24"/>
              </w:rPr>
              <w:t>o</w:t>
            </w:r>
            <w:r w:rsidRPr="00C44E20">
              <w:rPr>
                <w:rFonts w:ascii="Times New Roman" w:eastAsia="Arial" w:hAnsi="Times New Roman" w:cs="Times New Roman"/>
                <w:spacing w:val="6"/>
                <w:sz w:val="24"/>
                <w:szCs w:val="24"/>
              </w:rPr>
              <w:t>u</w:t>
            </w:r>
            <w:r w:rsidRPr="00C44E20">
              <w:rPr>
                <w:rFonts w:ascii="Times New Roman" w:eastAsia="Arial" w:hAnsi="Times New Roman" w:cs="Times New Roman"/>
                <w:spacing w:val="-3"/>
                <w:sz w:val="24"/>
                <w:szCs w:val="24"/>
              </w:rPr>
              <w:t>r</w:t>
            </w:r>
            <w:r w:rsidRPr="00C44E20">
              <w:rPr>
                <w:rFonts w:ascii="Times New Roman" w:eastAsia="Arial" w:hAnsi="Times New Roman" w:cs="Times New Roman"/>
                <w:spacing w:val="-2"/>
                <w:sz w:val="24"/>
                <w:szCs w:val="24"/>
              </w:rPr>
              <w:t>s</w:t>
            </w:r>
            <w:r w:rsidRPr="00C44E20">
              <w:rPr>
                <w:rFonts w:ascii="Times New Roman" w:eastAsia="Arial" w:hAnsi="Times New Roman" w:cs="Times New Roman"/>
                <w:sz w:val="24"/>
                <w:szCs w:val="24"/>
              </w:rPr>
              <w:t>e</w:t>
            </w:r>
            <w:r w:rsidRPr="00C44E20">
              <w:rPr>
                <w:rFonts w:ascii="Times New Roman" w:eastAsia="Arial" w:hAnsi="Times New Roman" w:cs="Times New Roman"/>
                <w:spacing w:val="20"/>
                <w:sz w:val="24"/>
                <w:szCs w:val="24"/>
              </w:rPr>
              <w:t xml:space="preserve"> </w:t>
            </w:r>
            <w:r w:rsidRPr="00C44E20">
              <w:rPr>
                <w:rFonts w:ascii="Times New Roman" w:eastAsia="Arial" w:hAnsi="Times New Roman" w:cs="Times New Roman"/>
                <w:w w:val="103"/>
                <w:sz w:val="24"/>
                <w:szCs w:val="24"/>
              </w:rPr>
              <w:t>3</w:t>
            </w:r>
          </w:p>
        </w:tc>
        <w:tc>
          <w:tcPr>
            <w:tcW w:w="1315"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line="200" w:lineRule="exact"/>
              <w:ind w:left="564" w:right="561"/>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4</w:t>
            </w:r>
          </w:p>
        </w:tc>
        <w:tc>
          <w:tcPr>
            <w:tcW w:w="1224"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line="200" w:lineRule="exact"/>
              <w:ind w:left="502" w:right="510"/>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B</w:t>
            </w:r>
          </w:p>
        </w:tc>
        <w:tc>
          <w:tcPr>
            <w:tcW w:w="1214"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line="200" w:lineRule="exact"/>
              <w:ind w:left="511" w:right="513"/>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6</w:t>
            </w:r>
          </w:p>
        </w:tc>
        <w:tc>
          <w:tcPr>
            <w:tcW w:w="1526"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line="200" w:lineRule="exact"/>
              <w:ind w:left="393"/>
              <w:rPr>
                <w:rFonts w:ascii="Times New Roman" w:eastAsia="Arial" w:hAnsi="Times New Roman" w:cs="Times New Roman"/>
                <w:sz w:val="24"/>
                <w:szCs w:val="24"/>
              </w:rPr>
            </w:pPr>
            <w:r w:rsidRPr="00C44E20">
              <w:rPr>
                <w:rFonts w:ascii="Times New Roman" w:eastAsia="Arial" w:hAnsi="Times New Roman" w:cs="Times New Roman"/>
                <w:spacing w:val="6"/>
                <w:sz w:val="24"/>
                <w:szCs w:val="24"/>
              </w:rPr>
              <w:t>4</w:t>
            </w:r>
            <w:r w:rsidRPr="00C44E20">
              <w:rPr>
                <w:rFonts w:ascii="Times New Roman" w:eastAsia="Arial" w:hAnsi="Times New Roman" w:cs="Times New Roman"/>
                <w:spacing w:val="-4"/>
                <w:sz w:val="24"/>
                <w:szCs w:val="24"/>
              </w:rPr>
              <w:t>*</w:t>
            </w:r>
            <w:r w:rsidRPr="00C44E20">
              <w:rPr>
                <w:rFonts w:ascii="Times New Roman" w:eastAsia="Arial" w:hAnsi="Times New Roman" w:cs="Times New Roman"/>
                <w:sz w:val="24"/>
                <w:szCs w:val="24"/>
              </w:rPr>
              <w:t>6</w:t>
            </w:r>
            <w:r w:rsidRPr="00C44E20">
              <w:rPr>
                <w:rFonts w:ascii="Times New Roman" w:eastAsia="Arial" w:hAnsi="Times New Roman" w:cs="Times New Roman"/>
                <w:spacing w:val="6"/>
                <w:sz w:val="24"/>
                <w:szCs w:val="24"/>
              </w:rPr>
              <w:t xml:space="preserve"> </w:t>
            </w:r>
            <w:r w:rsidRPr="00C44E20">
              <w:rPr>
                <w:rFonts w:ascii="Times New Roman" w:eastAsia="Arial" w:hAnsi="Times New Roman" w:cs="Times New Roman"/>
                <w:sz w:val="24"/>
                <w:szCs w:val="24"/>
              </w:rPr>
              <w:t>=</w:t>
            </w:r>
            <w:r w:rsidRPr="00C44E20">
              <w:rPr>
                <w:rFonts w:ascii="Times New Roman" w:eastAsia="Arial" w:hAnsi="Times New Roman" w:cs="Times New Roman"/>
                <w:spacing w:val="4"/>
                <w:sz w:val="24"/>
                <w:szCs w:val="24"/>
              </w:rPr>
              <w:t xml:space="preserve"> </w:t>
            </w:r>
            <w:r w:rsidRPr="00C44E20">
              <w:rPr>
                <w:rFonts w:ascii="Times New Roman" w:eastAsia="Arial" w:hAnsi="Times New Roman" w:cs="Times New Roman"/>
                <w:spacing w:val="1"/>
                <w:w w:val="103"/>
                <w:sz w:val="24"/>
                <w:szCs w:val="24"/>
              </w:rPr>
              <w:t>2</w:t>
            </w:r>
            <w:r w:rsidRPr="00C44E20">
              <w:rPr>
                <w:rFonts w:ascii="Times New Roman" w:eastAsia="Arial" w:hAnsi="Times New Roman" w:cs="Times New Roman"/>
                <w:w w:val="103"/>
                <w:sz w:val="24"/>
                <w:szCs w:val="24"/>
              </w:rPr>
              <w:t>4</w:t>
            </w:r>
          </w:p>
        </w:tc>
      </w:tr>
      <w:tr w:rsidR="00027B4C" w:rsidRPr="00C44E20" w:rsidTr="00156240">
        <w:trPr>
          <w:trHeight w:hRule="exact" w:val="266"/>
        </w:trPr>
        <w:tc>
          <w:tcPr>
            <w:tcW w:w="2645"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spacing w:before="3"/>
              <w:ind w:left="891" w:right="882"/>
              <w:jc w:val="center"/>
              <w:rPr>
                <w:rFonts w:ascii="Times New Roman" w:eastAsia="Arial" w:hAnsi="Times New Roman" w:cs="Times New Roman"/>
                <w:sz w:val="24"/>
                <w:szCs w:val="24"/>
              </w:rPr>
            </w:pPr>
            <w:r w:rsidRPr="00C44E20">
              <w:rPr>
                <w:rFonts w:ascii="Times New Roman" w:eastAsia="Arial" w:hAnsi="Times New Roman" w:cs="Times New Roman"/>
                <w:spacing w:val="-2"/>
                <w:sz w:val="24"/>
                <w:szCs w:val="24"/>
              </w:rPr>
              <w:t>C</w:t>
            </w:r>
            <w:r w:rsidRPr="00C44E20">
              <w:rPr>
                <w:rFonts w:ascii="Times New Roman" w:eastAsia="Arial" w:hAnsi="Times New Roman" w:cs="Times New Roman"/>
                <w:spacing w:val="-3"/>
                <w:sz w:val="24"/>
                <w:szCs w:val="24"/>
              </w:rPr>
              <w:t>o</w:t>
            </w:r>
            <w:r w:rsidRPr="00C44E20">
              <w:rPr>
                <w:rFonts w:ascii="Times New Roman" w:eastAsia="Arial" w:hAnsi="Times New Roman" w:cs="Times New Roman"/>
                <w:spacing w:val="6"/>
                <w:sz w:val="24"/>
                <w:szCs w:val="24"/>
              </w:rPr>
              <w:t>u</w:t>
            </w:r>
            <w:r w:rsidRPr="00C44E20">
              <w:rPr>
                <w:rFonts w:ascii="Times New Roman" w:eastAsia="Arial" w:hAnsi="Times New Roman" w:cs="Times New Roman"/>
                <w:spacing w:val="-3"/>
                <w:sz w:val="24"/>
                <w:szCs w:val="24"/>
              </w:rPr>
              <w:t>r</w:t>
            </w:r>
            <w:r w:rsidRPr="00C44E20">
              <w:rPr>
                <w:rFonts w:ascii="Times New Roman" w:eastAsia="Arial" w:hAnsi="Times New Roman" w:cs="Times New Roman"/>
                <w:spacing w:val="-2"/>
                <w:sz w:val="24"/>
                <w:szCs w:val="24"/>
              </w:rPr>
              <w:t>s</w:t>
            </w:r>
            <w:r w:rsidRPr="00C44E20">
              <w:rPr>
                <w:rFonts w:ascii="Times New Roman" w:eastAsia="Arial" w:hAnsi="Times New Roman" w:cs="Times New Roman"/>
                <w:sz w:val="24"/>
                <w:szCs w:val="24"/>
              </w:rPr>
              <w:t>e</w:t>
            </w:r>
            <w:r w:rsidRPr="00C44E20">
              <w:rPr>
                <w:rFonts w:ascii="Times New Roman" w:eastAsia="Arial" w:hAnsi="Times New Roman" w:cs="Times New Roman"/>
                <w:spacing w:val="20"/>
                <w:sz w:val="24"/>
                <w:szCs w:val="24"/>
              </w:rPr>
              <w:t xml:space="preserve"> </w:t>
            </w:r>
            <w:r w:rsidRPr="00C44E20">
              <w:rPr>
                <w:rFonts w:ascii="Times New Roman" w:eastAsia="Arial" w:hAnsi="Times New Roman" w:cs="Times New Roman"/>
                <w:w w:val="103"/>
                <w:sz w:val="24"/>
                <w:szCs w:val="24"/>
              </w:rPr>
              <w:t>4</w:t>
            </w:r>
          </w:p>
        </w:tc>
        <w:tc>
          <w:tcPr>
            <w:tcW w:w="1315"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spacing w:before="3"/>
              <w:ind w:left="564" w:right="561"/>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3</w:t>
            </w:r>
          </w:p>
        </w:tc>
        <w:tc>
          <w:tcPr>
            <w:tcW w:w="1224"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spacing w:before="3"/>
              <w:ind w:left="502" w:right="510"/>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B</w:t>
            </w:r>
          </w:p>
        </w:tc>
        <w:tc>
          <w:tcPr>
            <w:tcW w:w="1214"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spacing w:before="3"/>
              <w:ind w:left="511" w:right="513"/>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6</w:t>
            </w:r>
          </w:p>
        </w:tc>
        <w:tc>
          <w:tcPr>
            <w:tcW w:w="1526"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spacing w:before="3"/>
              <w:ind w:left="393"/>
              <w:rPr>
                <w:rFonts w:ascii="Times New Roman" w:eastAsia="Arial" w:hAnsi="Times New Roman" w:cs="Times New Roman"/>
                <w:sz w:val="24"/>
                <w:szCs w:val="24"/>
              </w:rPr>
            </w:pPr>
            <w:r w:rsidRPr="00C44E20">
              <w:rPr>
                <w:rFonts w:ascii="Times New Roman" w:eastAsia="Arial" w:hAnsi="Times New Roman" w:cs="Times New Roman"/>
                <w:spacing w:val="6"/>
                <w:sz w:val="24"/>
                <w:szCs w:val="24"/>
              </w:rPr>
              <w:t>3</w:t>
            </w:r>
            <w:r w:rsidRPr="00C44E20">
              <w:rPr>
                <w:rFonts w:ascii="Times New Roman" w:eastAsia="Arial" w:hAnsi="Times New Roman" w:cs="Times New Roman"/>
                <w:spacing w:val="-4"/>
                <w:sz w:val="24"/>
                <w:szCs w:val="24"/>
              </w:rPr>
              <w:t>*</w:t>
            </w:r>
            <w:r w:rsidRPr="00C44E20">
              <w:rPr>
                <w:rFonts w:ascii="Times New Roman" w:eastAsia="Arial" w:hAnsi="Times New Roman" w:cs="Times New Roman"/>
                <w:sz w:val="24"/>
                <w:szCs w:val="24"/>
              </w:rPr>
              <w:t>6</w:t>
            </w:r>
            <w:r w:rsidRPr="00C44E20">
              <w:rPr>
                <w:rFonts w:ascii="Times New Roman" w:eastAsia="Arial" w:hAnsi="Times New Roman" w:cs="Times New Roman"/>
                <w:spacing w:val="6"/>
                <w:sz w:val="24"/>
                <w:szCs w:val="24"/>
              </w:rPr>
              <w:t xml:space="preserve"> </w:t>
            </w:r>
            <w:r w:rsidRPr="00C44E20">
              <w:rPr>
                <w:rFonts w:ascii="Times New Roman" w:eastAsia="Arial" w:hAnsi="Times New Roman" w:cs="Times New Roman"/>
                <w:sz w:val="24"/>
                <w:szCs w:val="24"/>
              </w:rPr>
              <w:t>=</w:t>
            </w:r>
            <w:r w:rsidRPr="00C44E20">
              <w:rPr>
                <w:rFonts w:ascii="Times New Roman" w:eastAsia="Arial" w:hAnsi="Times New Roman" w:cs="Times New Roman"/>
                <w:spacing w:val="4"/>
                <w:sz w:val="24"/>
                <w:szCs w:val="24"/>
              </w:rPr>
              <w:t xml:space="preserve"> </w:t>
            </w:r>
            <w:r w:rsidRPr="00C44E20">
              <w:rPr>
                <w:rFonts w:ascii="Times New Roman" w:eastAsia="Arial" w:hAnsi="Times New Roman" w:cs="Times New Roman"/>
                <w:spacing w:val="1"/>
                <w:w w:val="103"/>
                <w:sz w:val="24"/>
                <w:szCs w:val="24"/>
              </w:rPr>
              <w:t>1</w:t>
            </w:r>
            <w:r w:rsidRPr="00C44E20">
              <w:rPr>
                <w:rFonts w:ascii="Times New Roman" w:eastAsia="Arial" w:hAnsi="Times New Roman" w:cs="Times New Roman"/>
                <w:w w:val="103"/>
                <w:sz w:val="24"/>
                <w:szCs w:val="24"/>
              </w:rPr>
              <w:t>8</w:t>
            </w:r>
          </w:p>
        </w:tc>
      </w:tr>
      <w:tr w:rsidR="00027B4C" w:rsidRPr="00C44E20" w:rsidTr="00156240">
        <w:trPr>
          <w:trHeight w:hRule="exact" w:val="266"/>
        </w:trPr>
        <w:tc>
          <w:tcPr>
            <w:tcW w:w="2645" w:type="dxa"/>
            <w:tcBorders>
              <w:top w:val="single" w:sz="3" w:space="0" w:color="000000"/>
              <w:left w:val="single" w:sz="5" w:space="0" w:color="000000"/>
              <w:bottom w:val="single" w:sz="5" w:space="0" w:color="000000"/>
              <w:right w:val="single" w:sz="5" w:space="0" w:color="000000"/>
            </w:tcBorders>
          </w:tcPr>
          <w:p w:rsidR="00027B4C" w:rsidRPr="00C44E20" w:rsidRDefault="00027B4C" w:rsidP="00781358">
            <w:pPr>
              <w:spacing w:before="3"/>
              <w:ind w:left="891" w:right="882"/>
              <w:jc w:val="center"/>
              <w:rPr>
                <w:rFonts w:ascii="Times New Roman" w:eastAsia="Arial" w:hAnsi="Times New Roman" w:cs="Times New Roman"/>
                <w:sz w:val="24"/>
                <w:szCs w:val="24"/>
              </w:rPr>
            </w:pPr>
            <w:r w:rsidRPr="00C44E20">
              <w:rPr>
                <w:rFonts w:ascii="Times New Roman" w:eastAsia="Arial" w:hAnsi="Times New Roman" w:cs="Times New Roman"/>
                <w:spacing w:val="-2"/>
                <w:sz w:val="24"/>
                <w:szCs w:val="24"/>
              </w:rPr>
              <w:t>C</w:t>
            </w:r>
            <w:r w:rsidRPr="00C44E20">
              <w:rPr>
                <w:rFonts w:ascii="Times New Roman" w:eastAsia="Arial" w:hAnsi="Times New Roman" w:cs="Times New Roman"/>
                <w:spacing w:val="-3"/>
                <w:sz w:val="24"/>
                <w:szCs w:val="24"/>
              </w:rPr>
              <w:t>o</w:t>
            </w:r>
            <w:r w:rsidRPr="00C44E20">
              <w:rPr>
                <w:rFonts w:ascii="Times New Roman" w:eastAsia="Arial" w:hAnsi="Times New Roman" w:cs="Times New Roman"/>
                <w:spacing w:val="6"/>
                <w:sz w:val="24"/>
                <w:szCs w:val="24"/>
              </w:rPr>
              <w:t>u</w:t>
            </w:r>
            <w:r w:rsidRPr="00C44E20">
              <w:rPr>
                <w:rFonts w:ascii="Times New Roman" w:eastAsia="Arial" w:hAnsi="Times New Roman" w:cs="Times New Roman"/>
                <w:spacing w:val="-3"/>
                <w:sz w:val="24"/>
                <w:szCs w:val="24"/>
              </w:rPr>
              <w:t>r</w:t>
            </w:r>
            <w:r w:rsidRPr="00C44E20">
              <w:rPr>
                <w:rFonts w:ascii="Times New Roman" w:eastAsia="Arial" w:hAnsi="Times New Roman" w:cs="Times New Roman"/>
                <w:spacing w:val="-2"/>
                <w:sz w:val="24"/>
                <w:szCs w:val="24"/>
              </w:rPr>
              <w:t>s</w:t>
            </w:r>
            <w:r w:rsidRPr="00C44E20">
              <w:rPr>
                <w:rFonts w:ascii="Times New Roman" w:eastAsia="Arial" w:hAnsi="Times New Roman" w:cs="Times New Roman"/>
                <w:sz w:val="24"/>
                <w:szCs w:val="24"/>
              </w:rPr>
              <w:t>e</w:t>
            </w:r>
            <w:r w:rsidRPr="00C44E20">
              <w:rPr>
                <w:rFonts w:ascii="Times New Roman" w:eastAsia="Arial" w:hAnsi="Times New Roman" w:cs="Times New Roman"/>
                <w:spacing w:val="20"/>
                <w:sz w:val="24"/>
                <w:szCs w:val="24"/>
              </w:rPr>
              <w:t xml:space="preserve"> </w:t>
            </w:r>
            <w:r w:rsidRPr="00C44E20">
              <w:rPr>
                <w:rFonts w:ascii="Times New Roman" w:eastAsia="Arial" w:hAnsi="Times New Roman" w:cs="Times New Roman"/>
                <w:w w:val="103"/>
                <w:sz w:val="24"/>
                <w:szCs w:val="24"/>
              </w:rPr>
              <w:t>5</w:t>
            </w:r>
          </w:p>
        </w:tc>
        <w:tc>
          <w:tcPr>
            <w:tcW w:w="1315" w:type="dxa"/>
            <w:tcBorders>
              <w:top w:val="single" w:sz="3" w:space="0" w:color="000000"/>
              <w:left w:val="single" w:sz="5" w:space="0" w:color="000000"/>
              <w:bottom w:val="single" w:sz="5" w:space="0" w:color="000000"/>
              <w:right w:val="single" w:sz="5" w:space="0" w:color="000000"/>
            </w:tcBorders>
          </w:tcPr>
          <w:p w:rsidR="00027B4C" w:rsidRPr="00C44E20" w:rsidRDefault="00027B4C" w:rsidP="00781358">
            <w:pPr>
              <w:spacing w:before="3"/>
              <w:ind w:left="564" w:right="561"/>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3</w:t>
            </w:r>
          </w:p>
        </w:tc>
        <w:tc>
          <w:tcPr>
            <w:tcW w:w="1224" w:type="dxa"/>
            <w:tcBorders>
              <w:top w:val="single" w:sz="3" w:space="0" w:color="000000"/>
              <w:left w:val="single" w:sz="5" w:space="0" w:color="000000"/>
              <w:bottom w:val="single" w:sz="5" w:space="0" w:color="000000"/>
              <w:right w:val="single" w:sz="5" w:space="0" w:color="000000"/>
            </w:tcBorders>
          </w:tcPr>
          <w:p w:rsidR="00027B4C" w:rsidRPr="00C44E20" w:rsidRDefault="00027B4C" w:rsidP="00781358">
            <w:pPr>
              <w:spacing w:before="3"/>
              <w:ind w:left="449" w:right="450"/>
              <w:jc w:val="center"/>
              <w:rPr>
                <w:rFonts w:ascii="Times New Roman" w:eastAsia="Arial" w:hAnsi="Times New Roman" w:cs="Times New Roman"/>
                <w:sz w:val="24"/>
                <w:szCs w:val="24"/>
              </w:rPr>
            </w:pPr>
            <w:r w:rsidRPr="00C44E20">
              <w:rPr>
                <w:rFonts w:ascii="Times New Roman" w:eastAsia="Arial" w:hAnsi="Times New Roman" w:cs="Times New Roman"/>
                <w:spacing w:val="-1"/>
                <w:w w:val="103"/>
                <w:sz w:val="24"/>
                <w:szCs w:val="24"/>
              </w:rPr>
              <w:t>A</w:t>
            </w:r>
            <w:r w:rsidRPr="00C44E20">
              <w:rPr>
                <w:rFonts w:ascii="Times New Roman" w:eastAsia="Arial" w:hAnsi="Times New Roman" w:cs="Times New Roman"/>
                <w:w w:val="103"/>
                <w:sz w:val="24"/>
                <w:szCs w:val="24"/>
              </w:rPr>
              <w:t>+</w:t>
            </w:r>
          </w:p>
        </w:tc>
        <w:tc>
          <w:tcPr>
            <w:tcW w:w="1214" w:type="dxa"/>
            <w:tcBorders>
              <w:top w:val="single" w:sz="3" w:space="0" w:color="000000"/>
              <w:left w:val="single" w:sz="5" w:space="0" w:color="000000"/>
              <w:bottom w:val="single" w:sz="5" w:space="0" w:color="000000"/>
              <w:right w:val="single" w:sz="5" w:space="0" w:color="000000"/>
            </w:tcBorders>
          </w:tcPr>
          <w:p w:rsidR="00027B4C" w:rsidRPr="00C44E20" w:rsidRDefault="00027B4C" w:rsidP="00781358">
            <w:pPr>
              <w:spacing w:before="3"/>
              <w:ind w:left="511" w:right="513"/>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9</w:t>
            </w:r>
          </w:p>
        </w:tc>
        <w:tc>
          <w:tcPr>
            <w:tcW w:w="1526" w:type="dxa"/>
            <w:tcBorders>
              <w:top w:val="single" w:sz="3" w:space="0" w:color="000000"/>
              <w:left w:val="single" w:sz="5" w:space="0" w:color="000000"/>
              <w:bottom w:val="single" w:sz="5" w:space="0" w:color="000000"/>
              <w:right w:val="single" w:sz="5" w:space="0" w:color="000000"/>
            </w:tcBorders>
          </w:tcPr>
          <w:p w:rsidR="00027B4C" w:rsidRPr="00C44E20" w:rsidRDefault="00027B4C" w:rsidP="00781358">
            <w:pPr>
              <w:spacing w:before="3"/>
              <w:ind w:left="393"/>
              <w:rPr>
                <w:rFonts w:ascii="Times New Roman" w:eastAsia="Arial" w:hAnsi="Times New Roman" w:cs="Times New Roman"/>
                <w:sz w:val="24"/>
                <w:szCs w:val="24"/>
              </w:rPr>
            </w:pPr>
            <w:r w:rsidRPr="00C44E20">
              <w:rPr>
                <w:rFonts w:ascii="Times New Roman" w:eastAsia="Arial" w:hAnsi="Times New Roman" w:cs="Times New Roman"/>
                <w:spacing w:val="6"/>
                <w:sz w:val="24"/>
                <w:szCs w:val="24"/>
              </w:rPr>
              <w:t>3</w:t>
            </w:r>
            <w:r w:rsidRPr="00C44E20">
              <w:rPr>
                <w:rFonts w:ascii="Times New Roman" w:eastAsia="Arial" w:hAnsi="Times New Roman" w:cs="Times New Roman"/>
                <w:spacing w:val="-4"/>
                <w:sz w:val="24"/>
                <w:szCs w:val="24"/>
              </w:rPr>
              <w:t>*</w:t>
            </w:r>
            <w:r w:rsidRPr="00C44E20">
              <w:rPr>
                <w:rFonts w:ascii="Times New Roman" w:eastAsia="Arial" w:hAnsi="Times New Roman" w:cs="Times New Roman"/>
                <w:sz w:val="24"/>
                <w:szCs w:val="24"/>
              </w:rPr>
              <w:t>9</w:t>
            </w:r>
            <w:r w:rsidRPr="00C44E20">
              <w:rPr>
                <w:rFonts w:ascii="Times New Roman" w:eastAsia="Arial" w:hAnsi="Times New Roman" w:cs="Times New Roman"/>
                <w:spacing w:val="6"/>
                <w:sz w:val="24"/>
                <w:szCs w:val="24"/>
              </w:rPr>
              <w:t xml:space="preserve"> </w:t>
            </w:r>
            <w:r w:rsidRPr="00C44E20">
              <w:rPr>
                <w:rFonts w:ascii="Times New Roman" w:eastAsia="Arial" w:hAnsi="Times New Roman" w:cs="Times New Roman"/>
                <w:sz w:val="24"/>
                <w:szCs w:val="24"/>
              </w:rPr>
              <w:t>=</w:t>
            </w:r>
            <w:r w:rsidRPr="00C44E20">
              <w:rPr>
                <w:rFonts w:ascii="Times New Roman" w:eastAsia="Arial" w:hAnsi="Times New Roman" w:cs="Times New Roman"/>
                <w:spacing w:val="4"/>
                <w:sz w:val="24"/>
                <w:szCs w:val="24"/>
              </w:rPr>
              <w:t xml:space="preserve"> </w:t>
            </w:r>
            <w:r w:rsidRPr="00C44E20">
              <w:rPr>
                <w:rFonts w:ascii="Times New Roman" w:eastAsia="Arial" w:hAnsi="Times New Roman" w:cs="Times New Roman"/>
                <w:spacing w:val="1"/>
                <w:w w:val="103"/>
                <w:sz w:val="24"/>
                <w:szCs w:val="24"/>
              </w:rPr>
              <w:t>2</w:t>
            </w:r>
            <w:r w:rsidRPr="00C44E20">
              <w:rPr>
                <w:rFonts w:ascii="Times New Roman" w:eastAsia="Arial" w:hAnsi="Times New Roman" w:cs="Times New Roman"/>
                <w:w w:val="103"/>
                <w:sz w:val="24"/>
                <w:szCs w:val="24"/>
              </w:rPr>
              <w:t>7</w:t>
            </w:r>
          </w:p>
        </w:tc>
      </w:tr>
      <w:tr w:rsidR="00027B4C" w:rsidRPr="00C44E20" w:rsidTr="00156240">
        <w:trPr>
          <w:trHeight w:hRule="exact" w:val="264"/>
        </w:trPr>
        <w:tc>
          <w:tcPr>
            <w:tcW w:w="2645"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891" w:right="882"/>
              <w:jc w:val="center"/>
              <w:rPr>
                <w:rFonts w:ascii="Times New Roman" w:eastAsia="Arial" w:hAnsi="Times New Roman" w:cs="Times New Roman"/>
                <w:sz w:val="24"/>
                <w:szCs w:val="24"/>
              </w:rPr>
            </w:pPr>
            <w:r w:rsidRPr="00C44E20">
              <w:rPr>
                <w:rFonts w:ascii="Times New Roman" w:eastAsia="Arial" w:hAnsi="Times New Roman" w:cs="Times New Roman"/>
                <w:spacing w:val="-2"/>
                <w:sz w:val="24"/>
                <w:szCs w:val="24"/>
              </w:rPr>
              <w:t>C</w:t>
            </w:r>
            <w:r w:rsidRPr="00C44E20">
              <w:rPr>
                <w:rFonts w:ascii="Times New Roman" w:eastAsia="Arial" w:hAnsi="Times New Roman" w:cs="Times New Roman"/>
                <w:spacing w:val="-3"/>
                <w:sz w:val="24"/>
                <w:szCs w:val="24"/>
              </w:rPr>
              <w:t>o</w:t>
            </w:r>
            <w:r w:rsidRPr="00C44E20">
              <w:rPr>
                <w:rFonts w:ascii="Times New Roman" w:eastAsia="Arial" w:hAnsi="Times New Roman" w:cs="Times New Roman"/>
                <w:spacing w:val="6"/>
                <w:sz w:val="24"/>
                <w:szCs w:val="24"/>
              </w:rPr>
              <w:t>u</w:t>
            </w:r>
            <w:r w:rsidRPr="00C44E20">
              <w:rPr>
                <w:rFonts w:ascii="Times New Roman" w:eastAsia="Arial" w:hAnsi="Times New Roman" w:cs="Times New Roman"/>
                <w:spacing w:val="-3"/>
                <w:sz w:val="24"/>
                <w:szCs w:val="24"/>
              </w:rPr>
              <w:t>r</w:t>
            </w:r>
            <w:r w:rsidRPr="00C44E20">
              <w:rPr>
                <w:rFonts w:ascii="Times New Roman" w:eastAsia="Arial" w:hAnsi="Times New Roman" w:cs="Times New Roman"/>
                <w:spacing w:val="-2"/>
                <w:sz w:val="24"/>
                <w:szCs w:val="24"/>
              </w:rPr>
              <w:t>s</w:t>
            </w:r>
            <w:r w:rsidRPr="00C44E20">
              <w:rPr>
                <w:rFonts w:ascii="Times New Roman" w:eastAsia="Arial" w:hAnsi="Times New Roman" w:cs="Times New Roman"/>
                <w:sz w:val="24"/>
                <w:szCs w:val="24"/>
              </w:rPr>
              <w:t>e</w:t>
            </w:r>
            <w:r w:rsidRPr="00C44E20">
              <w:rPr>
                <w:rFonts w:ascii="Times New Roman" w:eastAsia="Arial" w:hAnsi="Times New Roman" w:cs="Times New Roman"/>
                <w:spacing w:val="20"/>
                <w:sz w:val="24"/>
                <w:szCs w:val="24"/>
              </w:rPr>
              <w:t xml:space="preserve"> </w:t>
            </w:r>
            <w:r w:rsidRPr="00C44E20">
              <w:rPr>
                <w:rFonts w:ascii="Times New Roman" w:eastAsia="Arial" w:hAnsi="Times New Roman" w:cs="Times New Roman"/>
                <w:w w:val="103"/>
                <w:sz w:val="24"/>
                <w:szCs w:val="24"/>
              </w:rPr>
              <w:t>6</w:t>
            </w:r>
          </w:p>
        </w:tc>
        <w:tc>
          <w:tcPr>
            <w:tcW w:w="1315"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564" w:right="561"/>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3</w:t>
            </w:r>
          </w:p>
        </w:tc>
        <w:tc>
          <w:tcPr>
            <w:tcW w:w="1224"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502" w:right="510"/>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B</w:t>
            </w:r>
          </w:p>
        </w:tc>
        <w:tc>
          <w:tcPr>
            <w:tcW w:w="1214"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511" w:right="513"/>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6</w:t>
            </w:r>
          </w:p>
        </w:tc>
        <w:tc>
          <w:tcPr>
            <w:tcW w:w="1526"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393"/>
              <w:rPr>
                <w:rFonts w:ascii="Times New Roman" w:eastAsia="Arial" w:hAnsi="Times New Roman" w:cs="Times New Roman"/>
                <w:sz w:val="24"/>
                <w:szCs w:val="24"/>
              </w:rPr>
            </w:pPr>
            <w:r w:rsidRPr="00C44E20">
              <w:rPr>
                <w:rFonts w:ascii="Times New Roman" w:eastAsia="Arial" w:hAnsi="Times New Roman" w:cs="Times New Roman"/>
                <w:spacing w:val="6"/>
                <w:sz w:val="24"/>
                <w:szCs w:val="24"/>
              </w:rPr>
              <w:t>3</w:t>
            </w:r>
            <w:r w:rsidRPr="00C44E20">
              <w:rPr>
                <w:rFonts w:ascii="Times New Roman" w:eastAsia="Arial" w:hAnsi="Times New Roman" w:cs="Times New Roman"/>
                <w:spacing w:val="-4"/>
                <w:sz w:val="24"/>
                <w:szCs w:val="24"/>
              </w:rPr>
              <w:t>*</w:t>
            </w:r>
            <w:r w:rsidRPr="00C44E20">
              <w:rPr>
                <w:rFonts w:ascii="Times New Roman" w:eastAsia="Arial" w:hAnsi="Times New Roman" w:cs="Times New Roman"/>
                <w:sz w:val="24"/>
                <w:szCs w:val="24"/>
              </w:rPr>
              <w:t>6</w:t>
            </w:r>
            <w:r w:rsidRPr="00C44E20">
              <w:rPr>
                <w:rFonts w:ascii="Times New Roman" w:eastAsia="Arial" w:hAnsi="Times New Roman" w:cs="Times New Roman"/>
                <w:spacing w:val="6"/>
                <w:sz w:val="24"/>
                <w:szCs w:val="24"/>
              </w:rPr>
              <w:t xml:space="preserve"> </w:t>
            </w:r>
            <w:r w:rsidRPr="00C44E20">
              <w:rPr>
                <w:rFonts w:ascii="Times New Roman" w:eastAsia="Arial" w:hAnsi="Times New Roman" w:cs="Times New Roman"/>
                <w:sz w:val="24"/>
                <w:szCs w:val="24"/>
              </w:rPr>
              <w:t>=</w:t>
            </w:r>
            <w:r w:rsidRPr="00C44E20">
              <w:rPr>
                <w:rFonts w:ascii="Times New Roman" w:eastAsia="Arial" w:hAnsi="Times New Roman" w:cs="Times New Roman"/>
                <w:spacing w:val="4"/>
                <w:sz w:val="24"/>
                <w:szCs w:val="24"/>
              </w:rPr>
              <w:t xml:space="preserve"> </w:t>
            </w:r>
            <w:r w:rsidRPr="00C44E20">
              <w:rPr>
                <w:rFonts w:ascii="Times New Roman" w:eastAsia="Arial" w:hAnsi="Times New Roman" w:cs="Times New Roman"/>
                <w:spacing w:val="1"/>
                <w:w w:val="103"/>
                <w:sz w:val="24"/>
                <w:szCs w:val="24"/>
              </w:rPr>
              <w:t>1</w:t>
            </w:r>
            <w:r w:rsidRPr="00C44E20">
              <w:rPr>
                <w:rFonts w:ascii="Times New Roman" w:eastAsia="Arial" w:hAnsi="Times New Roman" w:cs="Times New Roman"/>
                <w:w w:val="103"/>
                <w:sz w:val="24"/>
                <w:szCs w:val="24"/>
              </w:rPr>
              <w:t>8</w:t>
            </w:r>
          </w:p>
        </w:tc>
      </w:tr>
      <w:tr w:rsidR="00027B4C" w:rsidRPr="00C44E20" w:rsidTr="00156240">
        <w:trPr>
          <w:trHeight w:hRule="exact" w:val="274"/>
        </w:trPr>
        <w:tc>
          <w:tcPr>
            <w:tcW w:w="2645"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rPr>
                <w:rFonts w:ascii="Times New Roman" w:hAnsi="Times New Roman" w:cs="Times New Roman"/>
                <w:sz w:val="24"/>
                <w:szCs w:val="24"/>
              </w:rPr>
            </w:pPr>
          </w:p>
        </w:tc>
        <w:tc>
          <w:tcPr>
            <w:tcW w:w="1315"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511" w:right="508"/>
              <w:jc w:val="center"/>
              <w:rPr>
                <w:rFonts w:ascii="Times New Roman" w:eastAsia="Arial" w:hAnsi="Times New Roman" w:cs="Times New Roman"/>
                <w:sz w:val="24"/>
                <w:szCs w:val="24"/>
              </w:rPr>
            </w:pPr>
            <w:r w:rsidRPr="00C44E20">
              <w:rPr>
                <w:rFonts w:ascii="Times New Roman" w:eastAsia="Arial" w:hAnsi="Times New Roman" w:cs="Times New Roman"/>
                <w:spacing w:val="-3"/>
                <w:w w:val="103"/>
                <w:sz w:val="24"/>
                <w:szCs w:val="24"/>
              </w:rPr>
              <w:t>2</w:t>
            </w:r>
            <w:r w:rsidRPr="00C44E20">
              <w:rPr>
                <w:rFonts w:ascii="Times New Roman" w:eastAsia="Arial" w:hAnsi="Times New Roman" w:cs="Times New Roman"/>
                <w:w w:val="103"/>
                <w:sz w:val="24"/>
                <w:szCs w:val="24"/>
              </w:rPr>
              <w:t>1</w:t>
            </w:r>
          </w:p>
        </w:tc>
        <w:tc>
          <w:tcPr>
            <w:tcW w:w="1224"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rPr>
                <w:rFonts w:ascii="Times New Roman" w:hAnsi="Times New Roman" w:cs="Times New Roman"/>
                <w:sz w:val="24"/>
                <w:szCs w:val="24"/>
              </w:rPr>
            </w:pPr>
          </w:p>
        </w:tc>
        <w:tc>
          <w:tcPr>
            <w:tcW w:w="1214"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rPr>
                <w:rFonts w:ascii="Times New Roman" w:hAnsi="Times New Roman" w:cs="Times New Roman"/>
                <w:sz w:val="24"/>
                <w:szCs w:val="24"/>
              </w:rPr>
            </w:pPr>
          </w:p>
        </w:tc>
        <w:tc>
          <w:tcPr>
            <w:tcW w:w="1526"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559" w:right="556"/>
              <w:jc w:val="center"/>
              <w:rPr>
                <w:rFonts w:ascii="Times New Roman" w:eastAsia="Arial" w:hAnsi="Times New Roman" w:cs="Times New Roman"/>
                <w:sz w:val="24"/>
                <w:szCs w:val="24"/>
              </w:rPr>
            </w:pPr>
            <w:r w:rsidRPr="00C44E20">
              <w:rPr>
                <w:rFonts w:ascii="Times New Roman" w:eastAsia="Arial" w:hAnsi="Times New Roman" w:cs="Times New Roman"/>
                <w:spacing w:val="1"/>
                <w:w w:val="103"/>
                <w:sz w:val="24"/>
                <w:szCs w:val="24"/>
              </w:rPr>
              <w:t>15</w:t>
            </w:r>
            <w:r w:rsidRPr="00C44E20">
              <w:rPr>
                <w:rFonts w:ascii="Times New Roman" w:eastAsia="Arial" w:hAnsi="Times New Roman" w:cs="Times New Roman"/>
                <w:w w:val="103"/>
                <w:sz w:val="24"/>
                <w:szCs w:val="24"/>
              </w:rPr>
              <w:t>9</w:t>
            </w:r>
          </w:p>
        </w:tc>
      </w:tr>
    </w:tbl>
    <w:p w:rsidR="00027B4C" w:rsidRPr="00F86864" w:rsidRDefault="00F86864" w:rsidP="00F86864">
      <w:pPr>
        <w:tabs>
          <w:tab w:val="left" w:pos="9270"/>
        </w:tabs>
        <w:spacing w:before="240" w:after="0" w:line="200" w:lineRule="exact"/>
        <w:jc w:val="center"/>
        <w:rPr>
          <w:rFonts w:ascii="Times New Roman" w:eastAsia="Arial" w:hAnsi="Times New Roman" w:cs="Times New Roman"/>
          <w:sz w:val="24"/>
          <w:szCs w:val="24"/>
        </w:rPr>
      </w:pPr>
      <w:r>
        <w:rPr>
          <w:rFonts w:ascii="Times New Roman" w:eastAsia="Arial" w:hAnsi="Times New Roman" w:cs="Times New Roman"/>
          <w:sz w:val="24"/>
          <w:szCs w:val="24"/>
        </w:rPr>
        <w:t>S</w:t>
      </w:r>
      <w:r w:rsidR="00027B4C" w:rsidRPr="00F86864">
        <w:rPr>
          <w:rFonts w:ascii="Times New Roman" w:eastAsia="Arial" w:hAnsi="Times New Roman" w:cs="Times New Roman"/>
          <w:sz w:val="24"/>
          <w:szCs w:val="24"/>
        </w:rPr>
        <w:t xml:space="preserve">GPA = 59/21 = </w:t>
      </w:r>
      <w:r w:rsidRPr="00F86864">
        <w:rPr>
          <w:rFonts w:ascii="Times New Roman" w:eastAsia="Arial" w:hAnsi="Times New Roman" w:cs="Times New Roman"/>
          <w:sz w:val="24"/>
          <w:szCs w:val="24"/>
        </w:rPr>
        <w:t>7</w:t>
      </w:r>
      <w:r w:rsidR="00027B4C" w:rsidRPr="00F86864">
        <w:rPr>
          <w:rFonts w:ascii="Times New Roman" w:eastAsia="Arial" w:hAnsi="Times New Roman" w:cs="Times New Roman"/>
          <w:w w:val="103"/>
          <w:sz w:val="24"/>
          <w:szCs w:val="24"/>
        </w:rPr>
        <w:t>.57</w:t>
      </w:r>
    </w:p>
    <w:p w:rsidR="00F86864" w:rsidRDefault="00F86864" w:rsidP="00F86864">
      <w:pPr>
        <w:tabs>
          <w:tab w:val="left" w:pos="9270"/>
        </w:tabs>
        <w:spacing w:before="240" w:line="200" w:lineRule="exact"/>
        <w:jc w:val="center"/>
        <w:rPr>
          <w:rFonts w:ascii="Times New Roman" w:eastAsia="Arial" w:hAnsi="Times New Roman" w:cs="Times New Roman"/>
          <w:b/>
          <w:spacing w:val="-6"/>
          <w:position w:val="-1"/>
          <w:sz w:val="24"/>
          <w:szCs w:val="24"/>
        </w:rPr>
      </w:pPr>
    </w:p>
    <w:p w:rsidR="00F86864" w:rsidRDefault="00F86864" w:rsidP="00F86864">
      <w:pPr>
        <w:tabs>
          <w:tab w:val="left" w:pos="9270"/>
        </w:tabs>
        <w:spacing w:line="200" w:lineRule="exact"/>
        <w:jc w:val="center"/>
        <w:rPr>
          <w:rFonts w:ascii="Times New Roman" w:eastAsia="Arial" w:hAnsi="Times New Roman" w:cs="Times New Roman"/>
          <w:b/>
          <w:spacing w:val="-6"/>
          <w:position w:val="-1"/>
          <w:sz w:val="24"/>
          <w:szCs w:val="24"/>
        </w:rPr>
      </w:pPr>
    </w:p>
    <w:p w:rsidR="00F86864" w:rsidRDefault="00F86864" w:rsidP="00F86864">
      <w:pPr>
        <w:tabs>
          <w:tab w:val="left" w:pos="9270"/>
        </w:tabs>
        <w:spacing w:line="200" w:lineRule="exact"/>
        <w:jc w:val="center"/>
        <w:rPr>
          <w:rFonts w:ascii="Times New Roman" w:eastAsia="Arial" w:hAnsi="Times New Roman" w:cs="Times New Roman"/>
          <w:b/>
          <w:spacing w:val="-6"/>
          <w:position w:val="-1"/>
          <w:sz w:val="24"/>
          <w:szCs w:val="24"/>
        </w:rPr>
      </w:pPr>
    </w:p>
    <w:p w:rsidR="00027B4C" w:rsidRPr="00C44E20" w:rsidRDefault="00027B4C" w:rsidP="001E2F1D">
      <w:pPr>
        <w:spacing w:line="200" w:lineRule="exact"/>
        <w:ind w:firstLine="720"/>
        <w:jc w:val="center"/>
        <w:rPr>
          <w:rFonts w:ascii="Times New Roman" w:eastAsia="Arial" w:hAnsi="Times New Roman" w:cs="Times New Roman"/>
          <w:sz w:val="24"/>
          <w:szCs w:val="24"/>
        </w:rPr>
      </w:pPr>
      <w:r w:rsidRPr="00C44E20">
        <w:rPr>
          <w:rFonts w:ascii="Times New Roman" w:eastAsia="Arial" w:hAnsi="Times New Roman" w:cs="Times New Roman"/>
          <w:b/>
          <w:spacing w:val="-6"/>
          <w:position w:val="-1"/>
          <w:sz w:val="24"/>
          <w:szCs w:val="24"/>
        </w:rPr>
        <w:t>I</w:t>
      </w:r>
      <w:r w:rsidRPr="00C44E20">
        <w:rPr>
          <w:rFonts w:ascii="Times New Roman" w:eastAsia="Arial" w:hAnsi="Times New Roman" w:cs="Times New Roman"/>
          <w:b/>
          <w:spacing w:val="3"/>
          <w:position w:val="-1"/>
          <w:sz w:val="24"/>
          <w:szCs w:val="24"/>
        </w:rPr>
        <w:t>l</w:t>
      </w:r>
      <w:r w:rsidRPr="00C44E20">
        <w:rPr>
          <w:rFonts w:ascii="Times New Roman" w:eastAsia="Arial" w:hAnsi="Times New Roman" w:cs="Times New Roman"/>
          <w:b/>
          <w:spacing w:val="-2"/>
          <w:position w:val="-1"/>
          <w:sz w:val="24"/>
          <w:szCs w:val="24"/>
        </w:rPr>
        <w:t>l</w:t>
      </w:r>
      <w:r w:rsidRPr="00C44E20">
        <w:rPr>
          <w:rFonts w:ascii="Times New Roman" w:eastAsia="Arial" w:hAnsi="Times New Roman" w:cs="Times New Roman"/>
          <w:b/>
          <w:position w:val="-1"/>
          <w:sz w:val="24"/>
          <w:szCs w:val="24"/>
        </w:rPr>
        <w:t>u</w:t>
      </w:r>
      <w:r w:rsidRPr="00C44E20">
        <w:rPr>
          <w:rFonts w:ascii="Times New Roman" w:eastAsia="Arial" w:hAnsi="Times New Roman" w:cs="Times New Roman"/>
          <w:b/>
          <w:spacing w:val="1"/>
          <w:position w:val="-1"/>
          <w:sz w:val="24"/>
          <w:szCs w:val="24"/>
        </w:rPr>
        <w:t>s</w:t>
      </w:r>
      <w:r w:rsidRPr="00C44E20">
        <w:rPr>
          <w:rFonts w:ascii="Times New Roman" w:eastAsia="Arial" w:hAnsi="Times New Roman" w:cs="Times New Roman"/>
          <w:b/>
          <w:spacing w:val="2"/>
          <w:position w:val="-1"/>
          <w:sz w:val="24"/>
          <w:szCs w:val="24"/>
        </w:rPr>
        <w:t>t</w:t>
      </w:r>
      <w:r w:rsidRPr="00C44E20">
        <w:rPr>
          <w:rFonts w:ascii="Times New Roman" w:eastAsia="Arial" w:hAnsi="Times New Roman" w:cs="Times New Roman"/>
          <w:b/>
          <w:position w:val="-1"/>
          <w:sz w:val="24"/>
          <w:szCs w:val="24"/>
        </w:rPr>
        <w:t>r</w:t>
      </w:r>
      <w:r w:rsidRPr="00C44E20">
        <w:rPr>
          <w:rFonts w:ascii="Times New Roman" w:eastAsia="Arial" w:hAnsi="Times New Roman" w:cs="Times New Roman"/>
          <w:b/>
          <w:spacing w:val="-3"/>
          <w:position w:val="-1"/>
          <w:sz w:val="24"/>
          <w:szCs w:val="24"/>
        </w:rPr>
        <w:t>a</w:t>
      </w:r>
      <w:r w:rsidRPr="00C44E20">
        <w:rPr>
          <w:rFonts w:ascii="Times New Roman" w:eastAsia="Arial" w:hAnsi="Times New Roman" w:cs="Times New Roman"/>
          <w:b/>
          <w:spacing w:val="2"/>
          <w:position w:val="-1"/>
          <w:sz w:val="24"/>
          <w:szCs w:val="24"/>
        </w:rPr>
        <w:t>t</w:t>
      </w:r>
      <w:r w:rsidRPr="00C44E20">
        <w:rPr>
          <w:rFonts w:ascii="Times New Roman" w:eastAsia="Arial" w:hAnsi="Times New Roman" w:cs="Times New Roman"/>
          <w:b/>
          <w:spacing w:val="-6"/>
          <w:position w:val="-1"/>
          <w:sz w:val="24"/>
          <w:szCs w:val="24"/>
        </w:rPr>
        <w:t>i</w:t>
      </w:r>
      <w:r w:rsidRPr="00C44E20">
        <w:rPr>
          <w:rFonts w:ascii="Times New Roman" w:eastAsia="Arial" w:hAnsi="Times New Roman" w:cs="Times New Roman"/>
          <w:b/>
          <w:spacing w:val="5"/>
          <w:position w:val="-1"/>
          <w:sz w:val="24"/>
          <w:szCs w:val="24"/>
        </w:rPr>
        <w:t>o</w:t>
      </w:r>
      <w:r w:rsidRPr="00C44E20">
        <w:rPr>
          <w:rFonts w:ascii="Times New Roman" w:eastAsia="Arial" w:hAnsi="Times New Roman" w:cs="Times New Roman"/>
          <w:b/>
          <w:position w:val="-1"/>
          <w:sz w:val="24"/>
          <w:szCs w:val="24"/>
        </w:rPr>
        <w:t>n</w:t>
      </w:r>
      <w:r w:rsidRPr="00C44E20">
        <w:rPr>
          <w:rFonts w:ascii="Times New Roman" w:eastAsia="Arial" w:hAnsi="Times New Roman" w:cs="Times New Roman"/>
          <w:b/>
          <w:spacing w:val="29"/>
          <w:position w:val="-1"/>
          <w:sz w:val="24"/>
          <w:szCs w:val="24"/>
        </w:rPr>
        <w:t xml:space="preserve"> </w:t>
      </w:r>
      <w:r w:rsidRPr="00C44E20">
        <w:rPr>
          <w:rFonts w:ascii="Times New Roman" w:eastAsia="Arial" w:hAnsi="Times New Roman" w:cs="Times New Roman"/>
          <w:b/>
          <w:position w:val="-1"/>
          <w:sz w:val="24"/>
          <w:szCs w:val="24"/>
        </w:rPr>
        <w:t>of</w:t>
      </w:r>
      <w:r w:rsidRPr="00C44E20">
        <w:rPr>
          <w:rFonts w:ascii="Times New Roman" w:eastAsia="Arial" w:hAnsi="Times New Roman" w:cs="Times New Roman"/>
          <w:b/>
          <w:spacing w:val="2"/>
          <w:position w:val="-1"/>
          <w:sz w:val="24"/>
          <w:szCs w:val="24"/>
        </w:rPr>
        <w:t xml:space="preserve"> </w:t>
      </w:r>
      <w:r w:rsidRPr="00C44E20">
        <w:rPr>
          <w:rFonts w:ascii="Times New Roman" w:eastAsia="Arial" w:hAnsi="Times New Roman" w:cs="Times New Roman"/>
          <w:b/>
          <w:spacing w:val="1"/>
          <w:position w:val="-1"/>
          <w:sz w:val="24"/>
          <w:szCs w:val="24"/>
        </w:rPr>
        <w:t>ca</w:t>
      </w:r>
      <w:r w:rsidRPr="00C44E20">
        <w:rPr>
          <w:rFonts w:ascii="Times New Roman" w:eastAsia="Arial" w:hAnsi="Times New Roman" w:cs="Times New Roman"/>
          <w:b/>
          <w:spacing w:val="-6"/>
          <w:position w:val="-1"/>
          <w:sz w:val="24"/>
          <w:szCs w:val="24"/>
        </w:rPr>
        <w:t>l</w:t>
      </w:r>
      <w:r w:rsidRPr="00C44E20">
        <w:rPr>
          <w:rFonts w:ascii="Times New Roman" w:eastAsia="Arial" w:hAnsi="Times New Roman" w:cs="Times New Roman"/>
          <w:b/>
          <w:spacing w:val="1"/>
          <w:position w:val="-1"/>
          <w:sz w:val="24"/>
          <w:szCs w:val="24"/>
        </w:rPr>
        <w:t>c</w:t>
      </w:r>
      <w:r w:rsidRPr="00C44E20">
        <w:rPr>
          <w:rFonts w:ascii="Times New Roman" w:eastAsia="Arial" w:hAnsi="Times New Roman" w:cs="Times New Roman"/>
          <w:b/>
          <w:position w:val="-1"/>
          <w:sz w:val="24"/>
          <w:szCs w:val="24"/>
        </w:rPr>
        <w:t>u</w:t>
      </w:r>
      <w:r w:rsidRPr="00C44E20">
        <w:rPr>
          <w:rFonts w:ascii="Times New Roman" w:eastAsia="Arial" w:hAnsi="Times New Roman" w:cs="Times New Roman"/>
          <w:b/>
          <w:spacing w:val="-2"/>
          <w:position w:val="-1"/>
          <w:sz w:val="24"/>
          <w:szCs w:val="24"/>
        </w:rPr>
        <w:t>l</w:t>
      </w:r>
      <w:r w:rsidRPr="00C44E20">
        <w:rPr>
          <w:rFonts w:ascii="Times New Roman" w:eastAsia="Arial" w:hAnsi="Times New Roman" w:cs="Times New Roman"/>
          <w:b/>
          <w:spacing w:val="6"/>
          <w:position w:val="-1"/>
          <w:sz w:val="24"/>
          <w:szCs w:val="24"/>
        </w:rPr>
        <w:t>a</w:t>
      </w:r>
      <w:r w:rsidRPr="00C44E20">
        <w:rPr>
          <w:rFonts w:ascii="Times New Roman" w:eastAsia="Arial" w:hAnsi="Times New Roman" w:cs="Times New Roman"/>
          <w:b/>
          <w:spacing w:val="-3"/>
          <w:position w:val="-1"/>
          <w:sz w:val="24"/>
          <w:szCs w:val="24"/>
        </w:rPr>
        <w:t>t</w:t>
      </w:r>
      <w:r w:rsidRPr="00C44E20">
        <w:rPr>
          <w:rFonts w:ascii="Times New Roman" w:eastAsia="Arial" w:hAnsi="Times New Roman" w:cs="Times New Roman"/>
          <w:b/>
          <w:spacing w:val="-2"/>
          <w:position w:val="-1"/>
          <w:sz w:val="24"/>
          <w:szCs w:val="24"/>
        </w:rPr>
        <w:t>i</w:t>
      </w:r>
      <w:r w:rsidRPr="00C44E20">
        <w:rPr>
          <w:rFonts w:ascii="Times New Roman" w:eastAsia="Arial" w:hAnsi="Times New Roman" w:cs="Times New Roman"/>
          <w:b/>
          <w:spacing w:val="-5"/>
          <w:position w:val="-1"/>
          <w:sz w:val="24"/>
          <w:szCs w:val="24"/>
        </w:rPr>
        <w:t>o</w:t>
      </w:r>
      <w:r w:rsidRPr="00C44E20">
        <w:rPr>
          <w:rFonts w:ascii="Times New Roman" w:eastAsia="Arial" w:hAnsi="Times New Roman" w:cs="Times New Roman"/>
          <w:b/>
          <w:position w:val="-1"/>
          <w:sz w:val="24"/>
          <w:szCs w:val="24"/>
        </w:rPr>
        <w:t>n</w:t>
      </w:r>
      <w:r w:rsidRPr="00C44E20">
        <w:rPr>
          <w:rFonts w:ascii="Times New Roman" w:eastAsia="Arial" w:hAnsi="Times New Roman" w:cs="Times New Roman"/>
          <w:b/>
          <w:spacing w:val="30"/>
          <w:position w:val="-1"/>
          <w:sz w:val="24"/>
          <w:szCs w:val="24"/>
        </w:rPr>
        <w:t xml:space="preserve"> </w:t>
      </w:r>
      <w:r w:rsidRPr="00C44E20">
        <w:rPr>
          <w:rFonts w:ascii="Times New Roman" w:eastAsia="Arial" w:hAnsi="Times New Roman" w:cs="Times New Roman"/>
          <w:b/>
          <w:spacing w:val="5"/>
          <w:position w:val="-1"/>
          <w:sz w:val="24"/>
          <w:szCs w:val="24"/>
        </w:rPr>
        <w:t>o</w:t>
      </w:r>
      <w:r w:rsidRPr="00C44E20">
        <w:rPr>
          <w:rFonts w:ascii="Times New Roman" w:eastAsia="Arial" w:hAnsi="Times New Roman" w:cs="Times New Roman"/>
          <w:b/>
          <w:position w:val="-1"/>
          <w:sz w:val="24"/>
          <w:szCs w:val="24"/>
        </w:rPr>
        <w:t>f</w:t>
      </w:r>
      <w:r w:rsidRPr="00C44E20">
        <w:rPr>
          <w:rFonts w:ascii="Times New Roman" w:eastAsia="Arial" w:hAnsi="Times New Roman" w:cs="Times New Roman"/>
          <w:b/>
          <w:spacing w:val="3"/>
          <w:position w:val="-1"/>
          <w:sz w:val="24"/>
          <w:szCs w:val="24"/>
        </w:rPr>
        <w:t xml:space="preserve"> </w:t>
      </w:r>
      <w:r w:rsidRPr="00C44E20">
        <w:rPr>
          <w:rFonts w:ascii="Times New Roman" w:eastAsia="Arial" w:hAnsi="Times New Roman" w:cs="Times New Roman"/>
          <w:b/>
          <w:spacing w:val="-2"/>
          <w:w w:val="103"/>
          <w:position w:val="-1"/>
          <w:sz w:val="24"/>
          <w:szCs w:val="24"/>
        </w:rPr>
        <w:t>C</w:t>
      </w:r>
      <w:r w:rsidRPr="00C44E20">
        <w:rPr>
          <w:rFonts w:ascii="Times New Roman" w:eastAsia="Arial" w:hAnsi="Times New Roman" w:cs="Times New Roman"/>
          <w:b/>
          <w:spacing w:val="1"/>
          <w:w w:val="103"/>
          <w:position w:val="-1"/>
          <w:sz w:val="24"/>
          <w:szCs w:val="24"/>
        </w:rPr>
        <w:t>G</w:t>
      </w:r>
      <w:r w:rsidRPr="00C44E20">
        <w:rPr>
          <w:rFonts w:ascii="Times New Roman" w:eastAsia="Arial" w:hAnsi="Times New Roman" w:cs="Times New Roman"/>
          <w:b/>
          <w:spacing w:val="-1"/>
          <w:w w:val="103"/>
          <w:position w:val="-1"/>
          <w:sz w:val="24"/>
          <w:szCs w:val="24"/>
        </w:rPr>
        <w:t>P</w:t>
      </w:r>
      <w:r w:rsidRPr="00C44E20">
        <w:rPr>
          <w:rFonts w:ascii="Times New Roman" w:eastAsia="Arial" w:hAnsi="Times New Roman" w:cs="Times New Roman"/>
          <w:b/>
          <w:w w:val="103"/>
          <w:position w:val="-1"/>
          <w:sz w:val="24"/>
          <w:szCs w:val="24"/>
        </w:rPr>
        <w:t>A</w:t>
      </w:r>
    </w:p>
    <w:tbl>
      <w:tblPr>
        <w:tblW w:w="0" w:type="auto"/>
        <w:tblInd w:w="715" w:type="dxa"/>
        <w:tblLayout w:type="fixed"/>
        <w:tblCellMar>
          <w:left w:w="0" w:type="dxa"/>
          <w:right w:w="0" w:type="dxa"/>
        </w:tblCellMar>
        <w:tblLook w:val="01E0"/>
      </w:tblPr>
      <w:tblGrid>
        <w:gridCol w:w="2472"/>
        <w:gridCol w:w="1522"/>
        <w:gridCol w:w="1368"/>
        <w:gridCol w:w="2563"/>
      </w:tblGrid>
      <w:tr w:rsidR="00027B4C" w:rsidRPr="00C44E20" w:rsidTr="00156240">
        <w:trPr>
          <w:trHeight w:hRule="exact" w:val="264"/>
        </w:trPr>
        <w:tc>
          <w:tcPr>
            <w:tcW w:w="2472"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791"/>
              <w:rPr>
                <w:rFonts w:ascii="Times New Roman" w:eastAsia="Arial" w:hAnsi="Times New Roman" w:cs="Times New Roman"/>
                <w:sz w:val="24"/>
                <w:szCs w:val="24"/>
              </w:rPr>
            </w:pPr>
            <w:r w:rsidRPr="00C44E20">
              <w:rPr>
                <w:rFonts w:ascii="Times New Roman" w:eastAsia="Arial" w:hAnsi="Times New Roman" w:cs="Times New Roman"/>
                <w:b/>
                <w:spacing w:val="4"/>
                <w:w w:val="103"/>
                <w:sz w:val="24"/>
                <w:szCs w:val="24"/>
              </w:rPr>
              <w:t>S</w:t>
            </w:r>
            <w:r w:rsidRPr="00C44E20">
              <w:rPr>
                <w:rFonts w:ascii="Times New Roman" w:eastAsia="Arial" w:hAnsi="Times New Roman" w:cs="Times New Roman"/>
                <w:b/>
                <w:spacing w:val="1"/>
                <w:w w:val="103"/>
                <w:sz w:val="24"/>
                <w:szCs w:val="24"/>
              </w:rPr>
              <w:t>e</w:t>
            </w:r>
            <w:r w:rsidRPr="00C44E20">
              <w:rPr>
                <w:rFonts w:ascii="Times New Roman" w:eastAsia="Arial" w:hAnsi="Times New Roman" w:cs="Times New Roman"/>
                <w:b/>
                <w:spacing w:val="-6"/>
                <w:w w:val="103"/>
                <w:sz w:val="24"/>
                <w:szCs w:val="24"/>
              </w:rPr>
              <w:t>m</w:t>
            </w:r>
            <w:r w:rsidRPr="00C44E20">
              <w:rPr>
                <w:rFonts w:ascii="Times New Roman" w:eastAsia="Arial" w:hAnsi="Times New Roman" w:cs="Times New Roman"/>
                <w:b/>
                <w:spacing w:val="1"/>
                <w:w w:val="103"/>
                <w:sz w:val="24"/>
                <w:szCs w:val="24"/>
              </w:rPr>
              <w:t>es</w:t>
            </w:r>
            <w:r w:rsidRPr="00C44E20">
              <w:rPr>
                <w:rFonts w:ascii="Times New Roman" w:eastAsia="Arial" w:hAnsi="Times New Roman" w:cs="Times New Roman"/>
                <w:b/>
                <w:spacing w:val="-3"/>
                <w:w w:val="103"/>
                <w:sz w:val="24"/>
                <w:szCs w:val="24"/>
              </w:rPr>
              <w:t>t</w:t>
            </w:r>
            <w:r w:rsidRPr="00C44E20">
              <w:rPr>
                <w:rFonts w:ascii="Times New Roman" w:eastAsia="Arial" w:hAnsi="Times New Roman" w:cs="Times New Roman"/>
                <w:b/>
                <w:spacing w:val="1"/>
                <w:w w:val="103"/>
                <w:sz w:val="24"/>
                <w:szCs w:val="24"/>
              </w:rPr>
              <w:t>e</w:t>
            </w:r>
            <w:r w:rsidRPr="00C44E20">
              <w:rPr>
                <w:rFonts w:ascii="Times New Roman" w:eastAsia="Arial" w:hAnsi="Times New Roman" w:cs="Times New Roman"/>
                <w:b/>
                <w:w w:val="103"/>
                <w:sz w:val="24"/>
                <w:szCs w:val="24"/>
              </w:rPr>
              <w:t>r</w:t>
            </w:r>
          </w:p>
        </w:tc>
        <w:tc>
          <w:tcPr>
            <w:tcW w:w="1522"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417"/>
              <w:rPr>
                <w:rFonts w:ascii="Times New Roman" w:eastAsia="Arial" w:hAnsi="Times New Roman" w:cs="Times New Roman"/>
                <w:sz w:val="24"/>
                <w:szCs w:val="24"/>
              </w:rPr>
            </w:pPr>
            <w:r w:rsidRPr="00C44E20">
              <w:rPr>
                <w:rFonts w:ascii="Times New Roman" w:eastAsia="Arial" w:hAnsi="Times New Roman" w:cs="Times New Roman"/>
                <w:b/>
                <w:spacing w:val="2"/>
                <w:w w:val="103"/>
                <w:sz w:val="24"/>
                <w:szCs w:val="24"/>
              </w:rPr>
              <w:t>C</w:t>
            </w:r>
            <w:r w:rsidRPr="00C44E20">
              <w:rPr>
                <w:rFonts w:ascii="Times New Roman" w:eastAsia="Arial" w:hAnsi="Times New Roman" w:cs="Times New Roman"/>
                <w:b/>
                <w:spacing w:val="-9"/>
                <w:w w:val="103"/>
                <w:sz w:val="24"/>
                <w:szCs w:val="24"/>
              </w:rPr>
              <w:t>r</w:t>
            </w:r>
            <w:r w:rsidRPr="00C44E20">
              <w:rPr>
                <w:rFonts w:ascii="Times New Roman" w:eastAsia="Arial" w:hAnsi="Times New Roman" w:cs="Times New Roman"/>
                <w:b/>
                <w:spacing w:val="6"/>
                <w:w w:val="103"/>
                <w:sz w:val="24"/>
                <w:szCs w:val="24"/>
              </w:rPr>
              <w:t>e</w:t>
            </w:r>
            <w:r w:rsidRPr="00C44E20">
              <w:rPr>
                <w:rFonts w:ascii="Times New Roman" w:eastAsia="Arial" w:hAnsi="Times New Roman" w:cs="Times New Roman"/>
                <w:b/>
                <w:w w:val="103"/>
                <w:sz w:val="24"/>
                <w:szCs w:val="24"/>
              </w:rPr>
              <w:t>d</w:t>
            </w:r>
            <w:r w:rsidRPr="00C44E20">
              <w:rPr>
                <w:rFonts w:ascii="Times New Roman" w:eastAsia="Arial" w:hAnsi="Times New Roman" w:cs="Times New Roman"/>
                <w:b/>
                <w:spacing w:val="-2"/>
                <w:w w:val="103"/>
                <w:sz w:val="24"/>
                <w:szCs w:val="24"/>
              </w:rPr>
              <w:t>i</w:t>
            </w:r>
            <w:r w:rsidRPr="00C44E20">
              <w:rPr>
                <w:rFonts w:ascii="Times New Roman" w:eastAsia="Arial" w:hAnsi="Times New Roman" w:cs="Times New Roman"/>
                <w:b/>
                <w:spacing w:val="-3"/>
                <w:w w:val="103"/>
                <w:sz w:val="24"/>
                <w:szCs w:val="24"/>
              </w:rPr>
              <w:t>t</w:t>
            </w:r>
            <w:r w:rsidRPr="00C44E20">
              <w:rPr>
                <w:rFonts w:ascii="Times New Roman" w:eastAsia="Arial" w:hAnsi="Times New Roman" w:cs="Times New Roman"/>
                <w:b/>
                <w:w w:val="103"/>
                <w:sz w:val="24"/>
                <w:szCs w:val="24"/>
              </w:rPr>
              <w:t>s</w:t>
            </w:r>
          </w:p>
        </w:tc>
        <w:tc>
          <w:tcPr>
            <w:tcW w:w="1368"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402"/>
              <w:rPr>
                <w:rFonts w:ascii="Times New Roman" w:eastAsia="Arial" w:hAnsi="Times New Roman" w:cs="Times New Roman"/>
                <w:sz w:val="24"/>
                <w:szCs w:val="24"/>
              </w:rPr>
            </w:pPr>
            <w:r w:rsidRPr="00C44E20">
              <w:rPr>
                <w:rFonts w:ascii="Times New Roman" w:eastAsia="Arial" w:hAnsi="Times New Roman" w:cs="Times New Roman"/>
                <w:b/>
                <w:spacing w:val="-1"/>
                <w:w w:val="103"/>
                <w:sz w:val="24"/>
                <w:szCs w:val="24"/>
              </w:rPr>
              <w:t>S</w:t>
            </w:r>
            <w:r w:rsidRPr="00C44E20">
              <w:rPr>
                <w:rFonts w:ascii="Times New Roman" w:eastAsia="Arial" w:hAnsi="Times New Roman" w:cs="Times New Roman"/>
                <w:b/>
                <w:spacing w:val="1"/>
                <w:w w:val="103"/>
                <w:sz w:val="24"/>
                <w:szCs w:val="24"/>
              </w:rPr>
              <w:t>G</w:t>
            </w:r>
            <w:r w:rsidRPr="00C44E20">
              <w:rPr>
                <w:rFonts w:ascii="Times New Roman" w:eastAsia="Arial" w:hAnsi="Times New Roman" w:cs="Times New Roman"/>
                <w:b/>
                <w:spacing w:val="4"/>
                <w:w w:val="103"/>
                <w:sz w:val="24"/>
                <w:szCs w:val="24"/>
              </w:rPr>
              <w:t>P</w:t>
            </w:r>
            <w:r w:rsidRPr="00C44E20">
              <w:rPr>
                <w:rFonts w:ascii="Times New Roman" w:eastAsia="Arial" w:hAnsi="Times New Roman" w:cs="Times New Roman"/>
                <w:b/>
                <w:w w:val="103"/>
                <w:sz w:val="24"/>
                <w:szCs w:val="24"/>
              </w:rPr>
              <w:t>A</w:t>
            </w:r>
          </w:p>
        </w:tc>
        <w:tc>
          <w:tcPr>
            <w:tcW w:w="2563"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570"/>
              <w:rPr>
                <w:rFonts w:ascii="Times New Roman" w:eastAsia="Arial" w:hAnsi="Times New Roman" w:cs="Times New Roman"/>
                <w:sz w:val="24"/>
                <w:szCs w:val="24"/>
              </w:rPr>
            </w:pPr>
            <w:r w:rsidRPr="00C44E20">
              <w:rPr>
                <w:rFonts w:ascii="Times New Roman" w:eastAsia="Arial" w:hAnsi="Times New Roman" w:cs="Times New Roman"/>
                <w:b/>
                <w:spacing w:val="2"/>
                <w:sz w:val="24"/>
                <w:szCs w:val="24"/>
              </w:rPr>
              <w:t>C</w:t>
            </w:r>
            <w:r w:rsidRPr="00C44E20">
              <w:rPr>
                <w:rFonts w:ascii="Times New Roman" w:eastAsia="Arial" w:hAnsi="Times New Roman" w:cs="Times New Roman"/>
                <w:b/>
                <w:spacing w:val="-4"/>
                <w:sz w:val="24"/>
                <w:szCs w:val="24"/>
              </w:rPr>
              <w:t>r</w:t>
            </w:r>
            <w:r w:rsidRPr="00C44E20">
              <w:rPr>
                <w:rFonts w:ascii="Times New Roman" w:eastAsia="Arial" w:hAnsi="Times New Roman" w:cs="Times New Roman"/>
                <w:b/>
                <w:spacing w:val="1"/>
                <w:sz w:val="24"/>
                <w:szCs w:val="24"/>
              </w:rPr>
              <w:t>e</w:t>
            </w:r>
            <w:r w:rsidRPr="00C44E20">
              <w:rPr>
                <w:rFonts w:ascii="Times New Roman" w:eastAsia="Arial" w:hAnsi="Times New Roman" w:cs="Times New Roman"/>
                <w:b/>
                <w:spacing w:val="5"/>
                <w:sz w:val="24"/>
                <w:szCs w:val="24"/>
              </w:rPr>
              <w:t>d</w:t>
            </w:r>
            <w:r w:rsidRPr="00C44E20">
              <w:rPr>
                <w:rFonts w:ascii="Times New Roman" w:eastAsia="Arial" w:hAnsi="Times New Roman" w:cs="Times New Roman"/>
                <w:b/>
                <w:spacing w:val="-6"/>
                <w:sz w:val="24"/>
                <w:szCs w:val="24"/>
              </w:rPr>
              <w:t>i</w:t>
            </w:r>
            <w:r w:rsidRPr="00C44E20">
              <w:rPr>
                <w:rFonts w:ascii="Times New Roman" w:eastAsia="Arial" w:hAnsi="Times New Roman" w:cs="Times New Roman"/>
                <w:b/>
                <w:spacing w:val="2"/>
                <w:sz w:val="24"/>
                <w:szCs w:val="24"/>
              </w:rPr>
              <w:t>t</w:t>
            </w:r>
            <w:r w:rsidRPr="00C44E20">
              <w:rPr>
                <w:rFonts w:ascii="Times New Roman" w:eastAsia="Arial" w:hAnsi="Times New Roman" w:cs="Times New Roman"/>
                <w:b/>
                <w:sz w:val="24"/>
                <w:szCs w:val="24"/>
              </w:rPr>
              <w:t>s</w:t>
            </w:r>
            <w:r w:rsidRPr="00C44E20">
              <w:rPr>
                <w:rFonts w:ascii="Times New Roman" w:eastAsia="Arial" w:hAnsi="Times New Roman" w:cs="Times New Roman"/>
                <w:b/>
                <w:spacing w:val="22"/>
                <w:sz w:val="24"/>
                <w:szCs w:val="24"/>
              </w:rPr>
              <w:t xml:space="preserve"> </w:t>
            </w:r>
            <w:r w:rsidRPr="00C44E20">
              <w:rPr>
                <w:rFonts w:ascii="Times New Roman" w:eastAsia="Arial" w:hAnsi="Times New Roman" w:cs="Times New Roman"/>
                <w:b/>
                <w:sz w:val="24"/>
                <w:szCs w:val="24"/>
              </w:rPr>
              <w:t>*</w:t>
            </w:r>
            <w:r w:rsidRPr="00C44E20">
              <w:rPr>
                <w:rFonts w:ascii="Times New Roman" w:eastAsia="Arial" w:hAnsi="Times New Roman" w:cs="Times New Roman"/>
                <w:b/>
                <w:spacing w:val="-2"/>
                <w:sz w:val="24"/>
                <w:szCs w:val="24"/>
              </w:rPr>
              <w:t xml:space="preserve"> </w:t>
            </w:r>
            <w:r w:rsidRPr="00C44E20">
              <w:rPr>
                <w:rFonts w:ascii="Times New Roman" w:eastAsia="Arial" w:hAnsi="Times New Roman" w:cs="Times New Roman"/>
                <w:b/>
                <w:spacing w:val="4"/>
                <w:w w:val="103"/>
                <w:sz w:val="24"/>
                <w:szCs w:val="24"/>
              </w:rPr>
              <w:t>S</w:t>
            </w:r>
            <w:r w:rsidRPr="00C44E20">
              <w:rPr>
                <w:rFonts w:ascii="Times New Roman" w:eastAsia="Arial" w:hAnsi="Times New Roman" w:cs="Times New Roman"/>
                <w:b/>
                <w:spacing w:val="1"/>
                <w:w w:val="103"/>
                <w:sz w:val="24"/>
                <w:szCs w:val="24"/>
              </w:rPr>
              <w:t>G</w:t>
            </w:r>
            <w:r w:rsidRPr="00C44E20">
              <w:rPr>
                <w:rFonts w:ascii="Times New Roman" w:eastAsia="Arial" w:hAnsi="Times New Roman" w:cs="Times New Roman"/>
                <w:b/>
                <w:spacing w:val="-1"/>
                <w:w w:val="103"/>
                <w:sz w:val="24"/>
                <w:szCs w:val="24"/>
              </w:rPr>
              <w:t>P</w:t>
            </w:r>
            <w:r w:rsidRPr="00C44E20">
              <w:rPr>
                <w:rFonts w:ascii="Times New Roman" w:eastAsia="Arial" w:hAnsi="Times New Roman" w:cs="Times New Roman"/>
                <w:b/>
                <w:w w:val="103"/>
                <w:sz w:val="24"/>
                <w:szCs w:val="24"/>
              </w:rPr>
              <w:t>A</w:t>
            </w:r>
          </w:p>
        </w:tc>
      </w:tr>
      <w:tr w:rsidR="00027B4C" w:rsidRPr="00C44E20" w:rsidTr="00156240">
        <w:trPr>
          <w:trHeight w:hRule="exact" w:val="269"/>
        </w:trPr>
        <w:tc>
          <w:tcPr>
            <w:tcW w:w="2472"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762"/>
              <w:rPr>
                <w:rFonts w:ascii="Times New Roman" w:eastAsia="Arial" w:hAnsi="Times New Roman" w:cs="Times New Roman"/>
                <w:sz w:val="24"/>
                <w:szCs w:val="24"/>
              </w:rPr>
            </w:pPr>
            <w:r w:rsidRPr="00C44E20">
              <w:rPr>
                <w:rFonts w:ascii="Times New Roman" w:eastAsia="Arial" w:hAnsi="Times New Roman" w:cs="Times New Roman"/>
                <w:spacing w:val="-1"/>
                <w:sz w:val="24"/>
                <w:szCs w:val="24"/>
              </w:rPr>
              <w:t>S</w:t>
            </w:r>
            <w:r w:rsidRPr="00C44E20">
              <w:rPr>
                <w:rFonts w:ascii="Times New Roman" w:eastAsia="Arial" w:hAnsi="Times New Roman" w:cs="Times New Roman"/>
                <w:spacing w:val="-3"/>
                <w:sz w:val="24"/>
                <w:szCs w:val="24"/>
              </w:rPr>
              <w:t>e</w:t>
            </w:r>
            <w:r w:rsidRPr="00C44E20">
              <w:rPr>
                <w:rFonts w:ascii="Times New Roman" w:eastAsia="Arial" w:hAnsi="Times New Roman" w:cs="Times New Roman"/>
                <w:spacing w:val="5"/>
                <w:sz w:val="24"/>
                <w:szCs w:val="24"/>
              </w:rPr>
              <w:t>m</w:t>
            </w:r>
            <w:r w:rsidRPr="00C44E20">
              <w:rPr>
                <w:rFonts w:ascii="Times New Roman" w:eastAsia="Arial" w:hAnsi="Times New Roman" w:cs="Times New Roman"/>
                <w:spacing w:val="1"/>
                <w:sz w:val="24"/>
                <w:szCs w:val="24"/>
              </w:rPr>
              <w:t>e</w:t>
            </w:r>
            <w:r w:rsidRPr="00C44E20">
              <w:rPr>
                <w:rFonts w:ascii="Times New Roman" w:eastAsia="Arial" w:hAnsi="Times New Roman" w:cs="Times New Roman"/>
                <w:spacing w:val="-2"/>
                <w:sz w:val="24"/>
                <w:szCs w:val="24"/>
              </w:rPr>
              <w:t>s</w:t>
            </w:r>
            <w:r w:rsidRPr="00C44E20">
              <w:rPr>
                <w:rFonts w:ascii="Times New Roman" w:eastAsia="Arial" w:hAnsi="Times New Roman" w:cs="Times New Roman"/>
                <w:spacing w:val="-6"/>
                <w:sz w:val="24"/>
                <w:szCs w:val="24"/>
              </w:rPr>
              <w:t>t</w:t>
            </w:r>
            <w:r w:rsidRPr="00C44E20">
              <w:rPr>
                <w:rFonts w:ascii="Times New Roman" w:eastAsia="Arial" w:hAnsi="Times New Roman" w:cs="Times New Roman"/>
                <w:spacing w:val="1"/>
                <w:sz w:val="24"/>
                <w:szCs w:val="24"/>
              </w:rPr>
              <w:t>e</w:t>
            </w:r>
            <w:r w:rsidRPr="00C44E20">
              <w:rPr>
                <w:rFonts w:ascii="Times New Roman" w:eastAsia="Arial" w:hAnsi="Times New Roman" w:cs="Times New Roman"/>
                <w:sz w:val="24"/>
                <w:szCs w:val="24"/>
              </w:rPr>
              <w:t>r</w:t>
            </w:r>
            <w:r w:rsidRPr="00C44E20">
              <w:rPr>
                <w:rFonts w:ascii="Times New Roman" w:eastAsia="Arial" w:hAnsi="Times New Roman" w:cs="Times New Roman"/>
                <w:spacing w:val="26"/>
                <w:sz w:val="24"/>
                <w:szCs w:val="24"/>
              </w:rPr>
              <w:t xml:space="preserve"> </w:t>
            </w:r>
            <w:r w:rsidRPr="00C44E20">
              <w:rPr>
                <w:rFonts w:ascii="Times New Roman" w:eastAsia="Arial" w:hAnsi="Times New Roman" w:cs="Times New Roman"/>
                <w:w w:val="103"/>
                <w:sz w:val="24"/>
                <w:szCs w:val="24"/>
              </w:rPr>
              <w:t>I</w:t>
            </w:r>
          </w:p>
        </w:tc>
        <w:tc>
          <w:tcPr>
            <w:tcW w:w="1522"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607" w:right="614"/>
              <w:jc w:val="center"/>
              <w:rPr>
                <w:rFonts w:ascii="Times New Roman" w:eastAsia="Arial" w:hAnsi="Times New Roman" w:cs="Times New Roman"/>
                <w:sz w:val="24"/>
                <w:szCs w:val="24"/>
              </w:rPr>
            </w:pPr>
            <w:r w:rsidRPr="00C44E20">
              <w:rPr>
                <w:rFonts w:ascii="Times New Roman" w:eastAsia="Arial" w:hAnsi="Times New Roman" w:cs="Times New Roman"/>
                <w:spacing w:val="1"/>
                <w:w w:val="103"/>
                <w:sz w:val="24"/>
                <w:szCs w:val="24"/>
              </w:rPr>
              <w:t>2</w:t>
            </w:r>
            <w:r w:rsidRPr="00C44E20">
              <w:rPr>
                <w:rFonts w:ascii="Times New Roman" w:eastAsia="Arial" w:hAnsi="Times New Roman" w:cs="Times New Roman"/>
                <w:w w:val="103"/>
                <w:sz w:val="24"/>
                <w:szCs w:val="24"/>
              </w:rPr>
              <w:t>4</w:t>
            </w:r>
          </w:p>
        </w:tc>
        <w:tc>
          <w:tcPr>
            <w:tcW w:w="1368"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588" w:right="590"/>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7</w:t>
            </w:r>
          </w:p>
        </w:tc>
        <w:tc>
          <w:tcPr>
            <w:tcW w:w="2563"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801"/>
              <w:rPr>
                <w:rFonts w:ascii="Times New Roman" w:eastAsia="Arial" w:hAnsi="Times New Roman" w:cs="Times New Roman"/>
                <w:sz w:val="24"/>
                <w:szCs w:val="24"/>
              </w:rPr>
            </w:pPr>
            <w:r w:rsidRPr="00C44E20">
              <w:rPr>
                <w:rFonts w:ascii="Times New Roman" w:eastAsia="Arial" w:hAnsi="Times New Roman" w:cs="Times New Roman"/>
                <w:spacing w:val="-3"/>
                <w:sz w:val="24"/>
                <w:szCs w:val="24"/>
              </w:rPr>
              <w:t>2</w:t>
            </w:r>
            <w:r w:rsidRPr="00C44E20">
              <w:rPr>
                <w:rFonts w:ascii="Times New Roman" w:eastAsia="Arial" w:hAnsi="Times New Roman" w:cs="Times New Roman"/>
                <w:spacing w:val="6"/>
                <w:sz w:val="24"/>
                <w:szCs w:val="24"/>
              </w:rPr>
              <w:t>4</w:t>
            </w:r>
            <w:r w:rsidRPr="00C44E20">
              <w:rPr>
                <w:rFonts w:ascii="Times New Roman" w:eastAsia="Arial" w:hAnsi="Times New Roman" w:cs="Times New Roman"/>
                <w:spacing w:val="-4"/>
                <w:sz w:val="24"/>
                <w:szCs w:val="24"/>
              </w:rPr>
              <w:t>*</w:t>
            </w:r>
            <w:r w:rsidRPr="00C44E20">
              <w:rPr>
                <w:rFonts w:ascii="Times New Roman" w:eastAsia="Arial" w:hAnsi="Times New Roman" w:cs="Times New Roman"/>
                <w:sz w:val="24"/>
                <w:szCs w:val="24"/>
              </w:rPr>
              <w:t>7</w:t>
            </w:r>
            <w:r w:rsidRPr="00C44E20">
              <w:rPr>
                <w:rFonts w:ascii="Times New Roman" w:eastAsia="Arial" w:hAnsi="Times New Roman" w:cs="Times New Roman"/>
                <w:spacing w:val="14"/>
                <w:sz w:val="24"/>
                <w:szCs w:val="24"/>
              </w:rPr>
              <w:t xml:space="preserve"> </w:t>
            </w:r>
            <w:r w:rsidRPr="00C44E20">
              <w:rPr>
                <w:rFonts w:ascii="Times New Roman" w:eastAsia="Arial" w:hAnsi="Times New Roman" w:cs="Times New Roman"/>
                <w:sz w:val="24"/>
                <w:szCs w:val="24"/>
              </w:rPr>
              <w:t>=</w:t>
            </w:r>
            <w:r w:rsidRPr="00C44E20">
              <w:rPr>
                <w:rFonts w:ascii="Times New Roman" w:eastAsia="Arial" w:hAnsi="Times New Roman" w:cs="Times New Roman"/>
                <w:spacing w:val="-1"/>
                <w:sz w:val="24"/>
                <w:szCs w:val="24"/>
              </w:rPr>
              <w:t xml:space="preserve"> </w:t>
            </w:r>
            <w:r w:rsidRPr="00C44E20">
              <w:rPr>
                <w:rFonts w:ascii="Times New Roman" w:eastAsia="Arial" w:hAnsi="Times New Roman" w:cs="Times New Roman"/>
                <w:spacing w:val="6"/>
                <w:w w:val="103"/>
                <w:sz w:val="24"/>
                <w:szCs w:val="24"/>
              </w:rPr>
              <w:t>1</w:t>
            </w:r>
            <w:r w:rsidRPr="00C44E20">
              <w:rPr>
                <w:rFonts w:ascii="Times New Roman" w:eastAsia="Arial" w:hAnsi="Times New Roman" w:cs="Times New Roman"/>
                <w:spacing w:val="-3"/>
                <w:w w:val="103"/>
                <w:sz w:val="24"/>
                <w:szCs w:val="24"/>
              </w:rPr>
              <w:t>6</w:t>
            </w:r>
            <w:r w:rsidRPr="00C44E20">
              <w:rPr>
                <w:rFonts w:ascii="Times New Roman" w:eastAsia="Arial" w:hAnsi="Times New Roman" w:cs="Times New Roman"/>
                <w:w w:val="103"/>
                <w:sz w:val="24"/>
                <w:szCs w:val="24"/>
              </w:rPr>
              <w:t>8</w:t>
            </w:r>
          </w:p>
        </w:tc>
      </w:tr>
      <w:tr w:rsidR="00027B4C" w:rsidRPr="00C44E20" w:rsidTr="00156240">
        <w:trPr>
          <w:trHeight w:hRule="exact" w:val="264"/>
        </w:trPr>
        <w:tc>
          <w:tcPr>
            <w:tcW w:w="2472"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733"/>
              <w:rPr>
                <w:rFonts w:ascii="Times New Roman" w:eastAsia="Arial" w:hAnsi="Times New Roman" w:cs="Times New Roman"/>
                <w:sz w:val="24"/>
                <w:szCs w:val="24"/>
              </w:rPr>
            </w:pPr>
            <w:r w:rsidRPr="00C44E20">
              <w:rPr>
                <w:rFonts w:ascii="Times New Roman" w:eastAsia="Arial" w:hAnsi="Times New Roman" w:cs="Times New Roman"/>
                <w:spacing w:val="-1"/>
                <w:sz w:val="24"/>
                <w:szCs w:val="24"/>
              </w:rPr>
              <w:t>S</w:t>
            </w:r>
            <w:r w:rsidRPr="00C44E20">
              <w:rPr>
                <w:rFonts w:ascii="Times New Roman" w:eastAsia="Arial" w:hAnsi="Times New Roman" w:cs="Times New Roman"/>
                <w:spacing w:val="-3"/>
                <w:sz w:val="24"/>
                <w:szCs w:val="24"/>
              </w:rPr>
              <w:t>e</w:t>
            </w:r>
            <w:r w:rsidRPr="00C44E20">
              <w:rPr>
                <w:rFonts w:ascii="Times New Roman" w:eastAsia="Arial" w:hAnsi="Times New Roman" w:cs="Times New Roman"/>
                <w:spacing w:val="9"/>
                <w:sz w:val="24"/>
                <w:szCs w:val="24"/>
              </w:rPr>
              <w:t>m</w:t>
            </w:r>
            <w:r w:rsidRPr="00C44E20">
              <w:rPr>
                <w:rFonts w:ascii="Times New Roman" w:eastAsia="Arial" w:hAnsi="Times New Roman" w:cs="Times New Roman"/>
                <w:spacing w:val="-3"/>
                <w:sz w:val="24"/>
                <w:szCs w:val="24"/>
              </w:rPr>
              <w:t>e</w:t>
            </w:r>
            <w:r w:rsidRPr="00C44E20">
              <w:rPr>
                <w:rFonts w:ascii="Times New Roman" w:eastAsia="Arial" w:hAnsi="Times New Roman" w:cs="Times New Roman"/>
                <w:spacing w:val="-2"/>
                <w:sz w:val="24"/>
                <w:szCs w:val="24"/>
              </w:rPr>
              <w:t>s</w:t>
            </w:r>
            <w:r w:rsidRPr="00C44E20">
              <w:rPr>
                <w:rFonts w:ascii="Times New Roman" w:eastAsia="Arial" w:hAnsi="Times New Roman" w:cs="Times New Roman"/>
                <w:spacing w:val="-6"/>
                <w:sz w:val="24"/>
                <w:szCs w:val="24"/>
              </w:rPr>
              <w:t>t</w:t>
            </w:r>
            <w:r w:rsidRPr="00C44E20">
              <w:rPr>
                <w:rFonts w:ascii="Times New Roman" w:eastAsia="Arial" w:hAnsi="Times New Roman" w:cs="Times New Roman"/>
                <w:spacing w:val="1"/>
                <w:sz w:val="24"/>
                <w:szCs w:val="24"/>
              </w:rPr>
              <w:t>e</w:t>
            </w:r>
            <w:r w:rsidRPr="00C44E20">
              <w:rPr>
                <w:rFonts w:ascii="Times New Roman" w:eastAsia="Arial" w:hAnsi="Times New Roman" w:cs="Times New Roman"/>
                <w:sz w:val="24"/>
                <w:szCs w:val="24"/>
              </w:rPr>
              <w:t>r</w:t>
            </w:r>
            <w:r w:rsidRPr="00C44E20">
              <w:rPr>
                <w:rFonts w:ascii="Times New Roman" w:eastAsia="Arial" w:hAnsi="Times New Roman" w:cs="Times New Roman"/>
                <w:spacing w:val="26"/>
                <w:sz w:val="24"/>
                <w:szCs w:val="24"/>
              </w:rPr>
              <w:t xml:space="preserve"> </w:t>
            </w:r>
            <w:r w:rsidRPr="00C44E20">
              <w:rPr>
                <w:rFonts w:ascii="Times New Roman" w:eastAsia="Arial" w:hAnsi="Times New Roman" w:cs="Times New Roman"/>
                <w:spacing w:val="-6"/>
                <w:w w:val="103"/>
                <w:sz w:val="24"/>
                <w:szCs w:val="24"/>
              </w:rPr>
              <w:t>I</w:t>
            </w:r>
            <w:r w:rsidRPr="00C44E20">
              <w:rPr>
                <w:rFonts w:ascii="Times New Roman" w:eastAsia="Arial" w:hAnsi="Times New Roman" w:cs="Times New Roman"/>
                <w:w w:val="103"/>
                <w:sz w:val="24"/>
                <w:szCs w:val="24"/>
              </w:rPr>
              <w:t>I</w:t>
            </w:r>
          </w:p>
        </w:tc>
        <w:tc>
          <w:tcPr>
            <w:tcW w:w="1522"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607" w:right="614"/>
              <w:jc w:val="center"/>
              <w:rPr>
                <w:rFonts w:ascii="Times New Roman" w:eastAsia="Arial" w:hAnsi="Times New Roman" w:cs="Times New Roman"/>
                <w:sz w:val="24"/>
                <w:szCs w:val="24"/>
              </w:rPr>
            </w:pPr>
            <w:r w:rsidRPr="00C44E20">
              <w:rPr>
                <w:rFonts w:ascii="Times New Roman" w:eastAsia="Arial" w:hAnsi="Times New Roman" w:cs="Times New Roman"/>
                <w:spacing w:val="1"/>
                <w:w w:val="103"/>
                <w:sz w:val="24"/>
                <w:szCs w:val="24"/>
              </w:rPr>
              <w:t>2</w:t>
            </w:r>
            <w:r w:rsidRPr="00C44E20">
              <w:rPr>
                <w:rFonts w:ascii="Times New Roman" w:eastAsia="Arial" w:hAnsi="Times New Roman" w:cs="Times New Roman"/>
                <w:w w:val="103"/>
                <w:sz w:val="24"/>
                <w:szCs w:val="24"/>
              </w:rPr>
              <w:t>4</w:t>
            </w:r>
          </w:p>
        </w:tc>
        <w:tc>
          <w:tcPr>
            <w:tcW w:w="1368"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588" w:right="590"/>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6</w:t>
            </w:r>
          </w:p>
        </w:tc>
        <w:tc>
          <w:tcPr>
            <w:tcW w:w="2563" w:type="dxa"/>
            <w:tcBorders>
              <w:top w:val="single" w:sz="5" w:space="0" w:color="000000"/>
              <w:left w:val="single" w:sz="5" w:space="0" w:color="000000"/>
              <w:bottom w:val="single" w:sz="5" w:space="0" w:color="000000"/>
              <w:right w:val="single" w:sz="5" w:space="0" w:color="000000"/>
            </w:tcBorders>
          </w:tcPr>
          <w:p w:rsidR="00027B4C" w:rsidRPr="00C44E20" w:rsidRDefault="00027B4C" w:rsidP="00781358">
            <w:pPr>
              <w:spacing w:before="3"/>
              <w:ind w:left="801"/>
              <w:rPr>
                <w:rFonts w:ascii="Times New Roman" w:eastAsia="Arial" w:hAnsi="Times New Roman" w:cs="Times New Roman"/>
                <w:sz w:val="24"/>
                <w:szCs w:val="24"/>
              </w:rPr>
            </w:pPr>
            <w:r w:rsidRPr="00C44E20">
              <w:rPr>
                <w:rFonts w:ascii="Times New Roman" w:eastAsia="Arial" w:hAnsi="Times New Roman" w:cs="Times New Roman"/>
                <w:spacing w:val="-3"/>
                <w:sz w:val="24"/>
                <w:szCs w:val="24"/>
              </w:rPr>
              <w:t>2</w:t>
            </w:r>
            <w:r w:rsidRPr="00C44E20">
              <w:rPr>
                <w:rFonts w:ascii="Times New Roman" w:eastAsia="Arial" w:hAnsi="Times New Roman" w:cs="Times New Roman"/>
                <w:spacing w:val="6"/>
                <w:sz w:val="24"/>
                <w:szCs w:val="24"/>
              </w:rPr>
              <w:t>4</w:t>
            </w:r>
            <w:r w:rsidRPr="00C44E20">
              <w:rPr>
                <w:rFonts w:ascii="Times New Roman" w:eastAsia="Arial" w:hAnsi="Times New Roman" w:cs="Times New Roman"/>
                <w:spacing w:val="-4"/>
                <w:sz w:val="24"/>
                <w:szCs w:val="24"/>
              </w:rPr>
              <w:t>*</w:t>
            </w:r>
            <w:r w:rsidRPr="00C44E20">
              <w:rPr>
                <w:rFonts w:ascii="Times New Roman" w:eastAsia="Arial" w:hAnsi="Times New Roman" w:cs="Times New Roman"/>
                <w:sz w:val="24"/>
                <w:szCs w:val="24"/>
              </w:rPr>
              <w:t>6</w:t>
            </w:r>
            <w:r w:rsidRPr="00C44E20">
              <w:rPr>
                <w:rFonts w:ascii="Times New Roman" w:eastAsia="Arial" w:hAnsi="Times New Roman" w:cs="Times New Roman"/>
                <w:spacing w:val="14"/>
                <w:sz w:val="24"/>
                <w:szCs w:val="24"/>
              </w:rPr>
              <w:t xml:space="preserve"> </w:t>
            </w:r>
            <w:r w:rsidRPr="00C44E20">
              <w:rPr>
                <w:rFonts w:ascii="Times New Roman" w:eastAsia="Arial" w:hAnsi="Times New Roman" w:cs="Times New Roman"/>
                <w:sz w:val="24"/>
                <w:szCs w:val="24"/>
              </w:rPr>
              <w:t>=</w:t>
            </w:r>
            <w:r w:rsidRPr="00C44E20">
              <w:rPr>
                <w:rFonts w:ascii="Times New Roman" w:eastAsia="Arial" w:hAnsi="Times New Roman" w:cs="Times New Roman"/>
                <w:spacing w:val="-1"/>
                <w:sz w:val="24"/>
                <w:szCs w:val="24"/>
              </w:rPr>
              <w:t xml:space="preserve"> </w:t>
            </w:r>
            <w:r w:rsidRPr="00C44E20">
              <w:rPr>
                <w:rFonts w:ascii="Times New Roman" w:eastAsia="Arial" w:hAnsi="Times New Roman" w:cs="Times New Roman"/>
                <w:spacing w:val="6"/>
                <w:w w:val="103"/>
                <w:sz w:val="24"/>
                <w:szCs w:val="24"/>
              </w:rPr>
              <w:t>1</w:t>
            </w:r>
            <w:r w:rsidRPr="00C44E20">
              <w:rPr>
                <w:rFonts w:ascii="Times New Roman" w:eastAsia="Arial" w:hAnsi="Times New Roman" w:cs="Times New Roman"/>
                <w:spacing w:val="-3"/>
                <w:w w:val="103"/>
                <w:sz w:val="24"/>
                <w:szCs w:val="24"/>
              </w:rPr>
              <w:t>4</w:t>
            </w:r>
            <w:r w:rsidRPr="00C44E20">
              <w:rPr>
                <w:rFonts w:ascii="Times New Roman" w:eastAsia="Arial" w:hAnsi="Times New Roman" w:cs="Times New Roman"/>
                <w:w w:val="103"/>
                <w:sz w:val="24"/>
                <w:szCs w:val="24"/>
              </w:rPr>
              <w:t>4</w:t>
            </w:r>
          </w:p>
        </w:tc>
      </w:tr>
      <w:tr w:rsidR="00027B4C" w:rsidRPr="00C44E20" w:rsidTr="00156240">
        <w:trPr>
          <w:trHeight w:hRule="exact" w:val="271"/>
        </w:trPr>
        <w:tc>
          <w:tcPr>
            <w:tcW w:w="2472"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spacing w:before="3"/>
              <w:ind w:left="705"/>
              <w:rPr>
                <w:rFonts w:ascii="Times New Roman" w:eastAsia="Arial" w:hAnsi="Times New Roman" w:cs="Times New Roman"/>
                <w:sz w:val="24"/>
                <w:szCs w:val="24"/>
              </w:rPr>
            </w:pPr>
            <w:r w:rsidRPr="00C44E20">
              <w:rPr>
                <w:rFonts w:ascii="Times New Roman" w:eastAsia="Arial" w:hAnsi="Times New Roman" w:cs="Times New Roman"/>
                <w:spacing w:val="-1"/>
                <w:sz w:val="24"/>
                <w:szCs w:val="24"/>
              </w:rPr>
              <w:t>S</w:t>
            </w:r>
            <w:r w:rsidRPr="00C44E20">
              <w:rPr>
                <w:rFonts w:ascii="Times New Roman" w:eastAsia="Arial" w:hAnsi="Times New Roman" w:cs="Times New Roman"/>
                <w:spacing w:val="1"/>
                <w:sz w:val="24"/>
                <w:szCs w:val="24"/>
              </w:rPr>
              <w:t>e</w:t>
            </w:r>
            <w:r w:rsidRPr="00C44E20">
              <w:rPr>
                <w:rFonts w:ascii="Times New Roman" w:eastAsia="Arial" w:hAnsi="Times New Roman" w:cs="Times New Roman"/>
                <w:spacing w:val="5"/>
                <w:sz w:val="24"/>
                <w:szCs w:val="24"/>
              </w:rPr>
              <w:t>m</w:t>
            </w:r>
            <w:r w:rsidRPr="00C44E20">
              <w:rPr>
                <w:rFonts w:ascii="Times New Roman" w:eastAsia="Arial" w:hAnsi="Times New Roman" w:cs="Times New Roman"/>
                <w:spacing w:val="-3"/>
                <w:sz w:val="24"/>
                <w:szCs w:val="24"/>
              </w:rPr>
              <w:t>e</w:t>
            </w:r>
            <w:r w:rsidRPr="00C44E20">
              <w:rPr>
                <w:rFonts w:ascii="Times New Roman" w:eastAsia="Arial" w:hAnsi="Times New Roman" w:cs="Times New Roman"/>
                <w:spacing w:val="-2"/>
                <w:sz w:val="24"/>
                <w:szCs w:val="24"/>
              </w:rPr>
              <w:t>s</w:t>
            </w:r>
            <w:r w:rsidRPr="00C44E20">
              <w:rPr>
                <w:rFonts w:ascii="Times New Roman" w:eastAsia="Arial" w:hAnsi="Times New Roman" w:cs="Times New Roman"/>
                <w:spacing w:val="-6"/>
                <w:sz w:val="24"/>
                <w:szCs w:val="24"/>
              </w:rPr>
              <w:t>t</w:t>
            </w:r>
            <w:r w:rsidRPr="00C44E20">
              <w:rPr>
                <w:rFonts w:ascii="Times New Roman" w:eastAsia="Arial" w:hAnsi="Times New Roman" w:cs="Times New Roman"/>
                <w:spacing w:val="6"/>
                <w:sz w:val="24"/>
                <w:szCs w:val="24"/>
              </w:rPr>
              <w:t>e</w:t>
            </w:r>
            <w:r w:rsidRPr="00C44E20">
              <w:rPr>
                <w:rFonts w:ascii="Times New Roman" w:eastAsia="Arial" w:hAnsi="Times New Roman" w:cs="Times New Roman"/>
                <w:sz w:val="24"/>
                <w:szCs w:val="24"/>
              </w:rPr>
              <w:t>r</w:t>
            </w:r>
            <w:r w:rsidRPr="00C44E20">
              <w:rPr>
                <w:rFonts w:ascii="Times New Roman" w:eastAsia="Arial" w:hAnsi="Times New Roman" w:cs="Times New Roman"/>
                <w:spacing w:val="22"/>
                <w:sz w:val="24"/>
                <w:szCs w:val="24"/>
              </w:rPr>
              <w:t xml:space="preserve"> </w:t>
            </w:r>
            <w:r w:rsidRPr="00C44E20">
              <w:rPr>
                <w:rFonts w:ascii="Times New Roman" w:eastAsia="Arial" w:hAnsi="Times New Roman" w:cs="Times New Roman"/>
                <w:spacing w:val="-2"/>
                <w:w w:val="103"/>
                <w:sz w:val="24"/>
                <w:szCs w:val="24"/>
              </w:rPr>
              <w:t>II</w:t>
            </w:r>
            <w:r w:rsidRPr="00C44E20">
              <w:rPr>
                <w:rFonts w:ascii="Times New Roman" w:eastAsia="Arial" w:hAnsi="Times New Roman" w:cs="Times New Roman"/>
                <w:w w:val="103"/>
                <w:sz w:val="24"/>
                <w:szCs w:val="24"/>
              </w:rPr>
              <w:t>I</w:t>
            </w:r>
          </w:p>
        </w:tc>
        <w:tc>
          <w:tcPr>
            <w:tcW w:w="1522"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spacing w:before="3"/>
              <w:ind w:left="607" w:right="614"/>
              <w:jc w:val="center"/>
              <w:rPr>
                <w:rFonts w:ascii="Times New Roman" w:eastAsia="Arial" w:hAnsi="Times New Roman" w:cs="Times New Roman"/>
                <w:sz w:val="24"/>
                <w:szCs w:val="24"/>
              </w:rPr>
            </w:pPr>
            <w:r w:rsidRPr="00C44E20">
              <w:rPr>
                <w:rFonts w:ascii="Times New Roman" w:eastAsia="Arial" w:hAnsi="Times New Roman" w:cs="Times New Roman"/>
                <w:spacing w:val="1"/>
                <w:w w:val="103"/>
                <w:sz w:val="24"/>
                <w:szCs w:val="24"/>
              </w:rPr>
              <w:t>2</w:t>
            </w:r>
            <w:r w:rsidRPr="00C44E20">
              <w:rPr>
                <w:rFonts w:ascii="Times New Roman" w:eastAsia="Arial" w:hAnsi="Times New Roman" w:cs="Times New Roman"/>
                <w:w w:val="103"/>
                <w:sz w:val="24"/>
                <w:szCs w:val="24"/>
              </w:rPr>
              <w:t>4</w:t>
            </w:r>
          </w:p>
        </w:tc>
        <w:tc>
          <w:tcPr>
            <w:tcW w:w="1368"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spacing w:before="3"/>
              <w:ind w:left="507" w:right="508"/>
              <w:jc w:val="center"/>
              <w:rPr>
                <w:rFonts w:ascii="Times New Roman" w:eastAsia="Arial" w:hAnsi="Times New Roman" w:cs="Times New Roman"/>
                <w:sz w:val="24"/>
                <w:szCs w:val="24"/>
              </w:rPr>
            </w:pPr>
            <w:r w:rsidRPr="00C44E20">
              <w:rPr>
                <w:rFonts w:ascii="Times New Roman" w:eastAsia="Arial" w:hAnsi="Times New Roman" w:cs="Times New Roman"/>
                <w:spacing w:val="6"/>
                <w:w w:val="103"/>
                <w:sz w:val="24"/>
                <w:szCs w:val="24"/>
              </w:rPr>
              <w:t>6</w:t>
            </w:r>
            <w:r w:rsidRPr="00C44E20">
              <w:rPr>
                <w:rFonts w:ascii="Times New Roman" w:eastAsia="Arial" w:hAnsi="Times New Roman" w:cs="Times New Roman"/>
                <w:spacing w:val="-6"/>
                <w:w w:val="103"/>
                <w:sz w:val="24"/>
                <w:szCs w:val="24"/>
              </w:rPr>
              <w:t>.</w:t>
            </w:r>
            <w:r w:rsidRPr="00C44E20">
              <w:rPr>
                <w:rFonts w:ascii="Times New Roman" w:eastAsia="Arial" w:hAnsi="Times New Roman" w:cs="Times New Roman"/>
                <w:w w:val="103"/>
                <w:sz w:val="24"/>
                <w:szCs w:val="24"/>
              </w:rPr>
              <w:t>5</w:t>
            </w:r>
          </w:p>
        </w:tc>
        <w:tc>
          <w:tcPr>
            <w:tcW w:w="2563"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spacing w:before="3"/>
              <w:ind w:left="719"/>
              <w:rPr>
                <w:rFonts w:ascii="Times New Roman" w:eastAsia="Arial" w:hAnsi="Times New Roman" w:cs="Times New Roman"/>
                <w:sz w:val="24"/>
                <w:szCs w:val="24"/>
              </w:rPr>
            </w:pPr>
            <w:r w:rsidRPr="00C44E20">
              <w:rPr>
                <w:rFonts w:ascii="Times New Roman" w:eastAsia="Arial" w:hAnsi="Times New Roman" w:cs="Times New Roman"/>
                <w:spacing w:val="1"/>
                <w:sz w:val="24"/>
                <w:szCs w:val="24"/>
              </w:rPr>
              <w:t>24</w:t>
            </w:r>
            <w:r w:rsidRPr="00C44E20">
              <w:rPr>
                <w:rFonts w:ascii="Times New Roman" w:eastAsia="Arial" w:hAnsi="Times New Roman" w:cs="Times New Roman"/>
                <w:sz w:val="24"/>
                <w:szCs w:val="24"/>
              </w:rPr>
              <w:t>*</w:t>
            </w:r>
            <w:r w:rsidRPr="00C44E20">
              <w:rPr>
                <w:rFonts w:ascii="Times New Roman" w:eastAsia="Arial" w:hAnsi="Times New Roman" w:cs="Times New Roman"/>
                <w:spacing w:val="1"/>
                <w:sz w:val="24"/>
                <w:szCs w:val="24"/>
              </w:rPr>
              <w:t>6</w:t>
            </w:r>
            <w:r w:rsidRPr="00C44E20">
              <w:rPr>
                <w:rFonts w:ascii="Times New Roman" w:eastAsia="Arial" w:hAnsi="Times New Roman" w:cs="Times New Roman"/>
                <w:spacing w:val="-6"/>
                <w:sz w:val="24"/>
                <w:szCs w:val="24"/>
              </w:rPr>
              <w:t>.</w:t>
            </w:r>
            <w:r w:rsidRPr="00C44E20">
              <w:rPr>
                <w:rFonts w:ascii="Times New Roman" w:eastAsia="Arial" w:hAnsi="Times New Roman" w:cs="Times New Roman"/>
                <w:sz w:val="24"/>
                <w:szCs w:val="24"/>
              </w:rPr>
              <w:t>5</w:t>
            </w:r>
            <w:r w:rsidRPr="00C44E20">
              <w:rPr>
                <w:rFonts w:ascii="Times New Roman" w:eastAsia="Arial" w:hAnsi="Times New Roman" w:cs="Times New Roman"/>
                <w:spacing w:val="18"/>
                <w:sz w:val="24"/>
                <w:szCs w:val="24"/>
              </w:rPr>
              <w:t xml:space="preserve"> </w:t>
            </w:r>
            <w:r w:rsidRPr="00C44E20">
              <w:rPr>
                <w:rFonts w:ascii="Times New Roman" w:eastAsia="Arial" w:hAnsi="Times New Roman" w:cs="Times New Roman"/>
                <w:sz w:val="24"/>
                <w:szCs w:val="24"/>
              </w:rPr>
              <w:t>=</w:t>
            </w:r>
            <w:r w:rsidRPr="00C44E20">
              <w:rPr>
                <w:rFonts w:ascii="Times New Roman" w:eastAsia="Arial" w:hAnsi="Times New Roman" w:cs="Times New Roman"/>
                <w:spacing w:val="4"/>
                <w:sz w:val="24"/>
                <w:szCs w:val="24"/>
              </w:rPr>
              <w:t xml:space="preserve"> </w:t>
            </w:r>
            <w:r w:rsidRPr="00C44E20">
              <w:rPr>
                <w:rFonts w:ascii="Times New Roman" w:eastAsia="Arial" w:hAnsi="Times New Roman" w:cs="Times New Roman"/>
                <w:spacing w:val="-3"/>
                <w:w w:val="103"/>
                <w:sz w:val="24"/>
                <w:szCs w:val="24"/>
              </w:rPr>
              <w:t>1</w:t>
            </w:r>
            <w:r w:rsidRPr="00C44E20">
              <w:rPr>
                <w:rFonts w:ascii="Times New Roman" w:eastAsia="Arial" w:hAnsi="Times New Roman" w:cs="Times New Roman"/>
                <w:spacing w:val="1"/>
                <w:w w:val="103"/>
                <w:sz w:val="24"/>
                <w:szCs w:val="24"/>
              </w:rPr>
              <w:t>5</w:t>
            </w:r>
            <w:r w:rsidRPr="00C44E20">
              <w:rPr>
                <w:rFonts w:ascii="Times New Roman" w:eastAsia="Arial" w:hAnsi="Times New Roman" w:cs="Times New Roman"/>
                <w:w w:val="103"/>
                <w:sz w:val="24"/>
                <w:szCs w:val="24"/>
              </w:rPr>
              <w:t>6</w:t>
            </w:r>
          </w:p>
        </w:tc>
      </w:tr>
      <w:tr w:rsidR="00027B4C" w:rsidRPr="00C44E20" w:rsidTr="00156240">
        <w:trPr>
          <w:trHeight w:hRule="exact" w:val="266"/>
        </w:trPr>
        <w:tc>
          <w:tcPr>
            <w:tcW w:w="2472" w:type="dxa"/>
            <w:tcBorders>
              <w:top w:val="single" w:sz="3" w:space="0" w:color="000000"/>
              <w:left w:val="single" w:sz="5" w:space="0" w:color="000000"/>
              <w:bottom w:val="single" w:sz="5" w:space="0" w:color="000000"/>
              <w:right w:val="single" w:sz="5" w:space="0" w:color="000000"/>
            </w:tcBorders>
          </w:tcPr>
          <w:p w:rsidR="00027B4C" w:rsidRPr="00C44E20" w:rsidRDefault="00027B4C" w:rsidP="00781358">
            <w:pPr>
              <w:spacing w:before="3"/>
              <w:ind w:left="695"/>
              <w:rPr>
                <w:rFonts w:ascii="Times New Roman" w:eastAsia="Arial" w:hAnsi="Times New Roman" w:cs="Times New Roman"/>
                <w:sz w:val="24"/>
                <w:szCs w:val="24"/>
              </w:rPr>
            </w:pPr>
            <w:r w:rsidRPr="00C44E20">
              <w:rPr>
                <w:rFonts w:ascii="Times New Roman" w:eastAsia="Arial" w:hAnsi="Times New Roman" w:cs="Times New Roman"/>
                <w:spacing w:val="-1"/>
                <w:sz w:val="24"/>
                <w:szCs w:val="24"/>
              </w:rPr>
              <w:t>S</w:t>
            </w:r>
            <w:r w:rsidRPr="00C44E20">
              <w:rPr>
                <w:rFonts w:ascii="Times New Roman" w:eastAsia="Arial" w:hAnsi="Times New Roman" w:cs="Times New Roman"/>
                <w:spacing w:val="1"/>
                <w:sz w:val="24"/>
                <w:szCs w:val="24"/>
              </w:rPr>
              <w:t>e</w:t>
            </w:r>
            <w:r w:rsidRPr="00C44E20">
              <w:rPr>
                <w:rFonts w:ascii="Times New Roman" w:eastAsia="Arial" w:hAnsi="Times New Roman" w:cs="Times New Roman"/>
                <w:spacing w:val="5"/>
                <w:sz w:val="24"/>
                <w:szCs w:val="24"/>
              </w:rPr>
              <w:t>m</w:t>
            </w:r>
            <w:r w:rsidRPr="00C44E20">
              <w:rPr>
                <w:rFonts w:ascii="Times New Roman" w:eastAsia="Arial" w:hAnsi="Times New Roman" w:cs="Times New Roman"/>
                <w:spacing w:val="-3"/>
                <w:sz w:val="24"/>
                <w:szCs w:val="24"/>
              </w:rPr>
              <w:t>e</w:t>
            </w:r>
            <w:r w:rsidRPr="00C44E20">
              <w:rPr>
                <w:rFonts w:ascii="Times New Roman" w:eastAsia="Arial" w:hAnsi="Times New Roman" w:cs="Times New Roman"/>
                <w:spacing w:val="3"/>
                <w:sz w:val="24"/>
                <w:szCs w:val="24"/>
              </w:rPr>
              <w:t>s</w:t>
            </w:r>
            <w:r w:rsidRPr="00C44E20">
              <w:rPr>
                <w:rFonts w:ascii="Times New Roman" w:eastAsia="Arial" w:hAnsi="Times New Roman" w:cs="Times New Roman"/>
                <w:spacing w:val="-11"/>
                <w:sz w:val="24"/>
                <w:szCs w:val="24"/>
              </w:rPr>
              <w:t>t</w:t>
            </w:r>
            <w:r w:rsidRPr="00C44E20">
              <w:rPr>
                <w:rFonts w:ascii="Times New Roman" w:eastAsia="Arial" w:hAnsi="Times New Roman" w:cs="Times New Roman"/>
                <w:spacing w:val="6"/>
                <w:sz w:val="24"/>
                <w:szCs w:val="24"/>
              </w:rPr>
              <w:t>e</w:t>
            </w:r>
            <w:r w:rsidRPr="00C44E20">
              <w:rPr>
                <w:rFonts w:ascii="Times New Roman" w:eastAsia="Arial" w:hAnsi="Times New Roman" w:cs="Times New Roman"/>
                <w:sz w:val="24"/>
                <w:szCs w:val="24"/>
              </w:rPr>
              <w:t>r</w:t>
            </w:r>
            <w:r w:rsidRPr="00C44E20">
              <w:rPr>
                <w:rFonts w:ascii="Times New Roman" w:eastAsia="Arial" w:hAnsi="Times New Roman" w:cs="Times New Roman"/>
                <w:spacing w:val="22"/>
                <w:sz w:val="24"/>
                <w:szCs w:val="24"/>
              </w:rPr>
              <w:t xml:space="preserve"> </w:t>
            </w:r>
            <w:r w:rsidRPr="00C44E20">
              <w:rPr>
                <w:rFonts w:ascii="Times New Roman" w:eastAsia="Arial" w:hAnsi="Times New Roman" w:cs="Times New Roman"/>
                <w:spacing w:val="-6"/>
                <w:w w:val="103"/>
                <w:sz w:val="24"/>
                <w:szCs w:val="24"/>
              </w:rPr>
              <w:t>I</w:t>
            </w:r>
            <w:r w:rsidRPr="00C44E20">
              <w:rPr>
                <w:rFonts w:ascii="Times New Roman" w:eastAsia="Arial" w:hAnsi="Times New Roman" w:cs="Times New Roman"/>
                <w:w w:val="103"/>
                <w:sz w:val="24"/>
                <w:szCs w:val="24"/>
              </w:rPr>
              <w:t>V</w:t>
            </w:r>
          </w:p>
        </w:tc>
        <w:tc>
          <w:tcPr>
            <w:tcW w:w="1522" w:type="dxa"/>
            <w:tcBorders>
              <w:top w:val="single" w:sz="3" w:space="0" w:color="000000"/>
              <w:left w:val="single" w:sz="5" w:space="0" w:color="000000"/>
              <w:bottom w:val="single" w:sz="5" w:space="0" w:color="000000"/>
              <w:right w:val="single" w:sz="5" w:space="0" w:color="000000"/>
            </w:tcBorders>
          </w:tcPr>
          <w:p w:rsidR="00027B4C" w:rsidRPr="00C44E20" w:rsidRDefault="00027B4C" w:rsidP="00781358">
            <w:pPr>
              <w:spacing w:before="3"/>
              <w:ind w:left="607" w:right="614"/>
              <w:jc w:val="center"/>
              <w:rPr>
                <w:rFonts w:ascii="Times New Roman" w:eastAsia="Arial" w:hAnsi="Times New Roman" w:cs="Times New Roman"/>
                <w:sz w:val="24"/>
                <w:szCs w:val="24"/>
              </w:rPr>
            </w:pPr>
            <w:r w:rsidRPr="00C44E20">
              <w:rPr>
                <w:rFonts w:ascii="Times New Roman" w:eastAsia="Arial" w:hAnsi="Times New Roman" w:cs="Times New Roman"/>
                <w:spacing w:val="1"/>
                <w:w w:val="103"/>
                <w:sz w:val="24"/>
                <w:szCs w:val="24"/>
              </w:rPr>
              <w:t>2</w:t>
            </w:r>
            <w:r w:rsidRPr="00C44E20">
              <w:rPr>
                <w:rFonts w:ascii="Times New Roman" w:eastAsia="Arial" w:hAnsi="Times New Roman" w:cs="Times New Roman"/>
                <w:w w:val="103"/>
                <w:sz w:val="24"/>
                <w:szCs w:val="24"/>
              </w:rPr>
              <w:t>4</w:t>
            </w:r>
          </w:p>
        </w:tc>
        <w:tc>
          <w:tcPr>
            <w:tcW w:w="1368" w:type="dxa"/>
            <w:tcBorders>
              <w:top w:val="single" w:sz="3" w:space="0" w:color="000000"/>
              <w:left w:val="single" w:sz="5" w:space="0" w:color="000000"/>
              <w:bottom w:val="single" w:sz="5" w:space="0" w:color="000000"/>
              <w:right w:val="single" w:sz="5" w:space="0" w:color="000000"/>
            </w:tcBorders>
          </w:tcPr>
          <w:p w:rsidR="00027B4C" w:rsidRPr="00C44E20" w:rsidRDefault="00027B4C" w:rsidP="00781358">
            <w:pPr>
              <w:spacing w:before="3"/>
              <w:ind w:left="588" w:right="590"/>
              <w:jc w:val="center"/>
              <w:rPr>
                <w:rFonts w:ascii="Times New Roman" w:eastAsia="Arial" w:hAnsi="Times New Roman" w:cs="Times New Roman"/>
                <w:sz w:val="24"/>
                <w:szCs w:val="24"/>
              </w:rPr>
            </w:pPr>
            <w:r w:rsidRPr="00C44E20">
              <w:rPr>
                <w:rFonts w:ascii="Times New Roman" w:eastAsia="Arial" w:hAnsi="Times New Roman" w:cs="Times New Roman"/>
                <w:w w:val="103"/>
                <w:sz w:val="24"/>
                <w:szCs w:val="24"/>
              </w:rPr>
              <w:t>6</w:t>
            </w:r>
          </w:p>
        </w:tc>
        <w:tc>
          <w:tcPr>
            <w:tcW w:w="2563" w:type="dxa"/>
            <w:tcBorders>
              <w:top w:val="single" w:sz="3" w:space="0" w:color="000000"/>
              <w:left w:val="single" w:sz="5" w:space="0" w:color="000000"/>
              <w:bottom w:val="single" w:sz="5" w:space="0" w:color="000000"/>
              <w:right w:val="single" w:sz="5" w:space="0" w:color="000000"/>
            </w:tcBorders>
          </w:tcPr>
          <w:p w:rsidR="00027B4C" w:rsidRPr="00C44E20" w:rsidRDefault="00027B4C" w:rsidP="00781358">
            <w:pPr>
              <w:spacing w:before="3"/>
              <w:ind w:left="801"/>
              <w:rPr>
                <w:rFonts w:ascii="Times New Roman" w:eastAsia="Arial" w:hAnsi="Times New Roman" w:cs="Times New Roman"/>
                <w:sz w:val="24"/>
                <w:szCs w:val="24"/>
              </w:rPr>
            </w:pPr>
            <w:r w:rsidRPr="00C44E20">
              <w:rPr>
                <w:rFonts w:ascii="Times New Roman" w:eastAsia="Arial" w:hAnsi="Times New Roman" w:cs="Times New Roman"/>
                <w:spacing w:val="-3"/>
                <w:sz w:val="24"/>
                <w:szCs w:val="24"/>
              </w:rPr>
              <w:t>2</w:t>
            </w:r>
            <w:r w:rsidRPr="00C44E20">
              <w:rPr>
                <w:rFonts w:ascii="Times New Roman" w:eastAsia="Arial" w:hAnsi="Times New Roman" w:cs="Times New Roman"/>
                <w:spacing w:val="6"/>
                <w:sz w:val="24"/>
                <w:szCs w:val="24"/>
              </w:rPr>
              <w:t>4</w:t>
            </w:r>
            <w:r w:rsidRPr="00C44E20">
              <w:rPr>
                <w:rFonts w:ascii="Times New Roman" w:eastAsia="Arial" w:hAnsi="Times New Roman" w:cs="Times New Roman"/>
                <w:spacing w:val="-4"/>
                <w:sz w:val="24"/>
                <w:szCs w:val="24"/>
              </w:rPr>
              <w:t>*</w:t>
            </w:r>
            <w:r w:rsidRPr="00C44E20">
              <w:rPr>
                <w:rFonts w:ascii="Times New Roman" w:eastAsia="Arial" w:hAnsi="Times New Roman" w:cs="Times New Roman"/>
                <w:sz w:val="24"/>
                <w:szCs w:val="24"/>
              </w:rPr>
              <w:t>6</w:t>
            </w:r>
            <w:r w:rsidRPr="00C44E20">
              <w:rPr>
                <w:rFonts w:ascii="Times New Roman" w:eastAsia="Arial" w:hAnsi="Times New Roman" w:cs="Times New Roman"/>
                <w:spacing w:val="14"/>
                <w:sz w:val="24"/>
                <w:szCs w:val="24"/>
              </w:rPr>
              <w:t xml:space="preserve"> </w:t>
            </w:r>
            <w:r w:rsidRPr="00C44E20">
              <w:rPr>
                <w:rFonts w:ascii="Times New Roman" w:eastAsia="Arial" w:hAnsi="Times New Roman" w:cs="Times New Roman"/>
                <w:sz w:val="24"/>
                <w:szCs w:val="24"/>
              </w:rPr>
              <w:t>=</w:t>
            </w:r>
            <w:r w:rsidRPr="00C44E20">
              <w:rPr>
                <w:rFonts w:ascii="Times New Roman" w:eastAsia="Arial" w:hAnsi="Times New Roman" w:cs="Times New Roman"/>
                <w:spacing w:val="-1"/>
                <w:sz w:val="24"/>
                <w:szCs w:val="24"/>
              </w:rPr>
              <w:t xml:space="preserve"> </w:t>
            </w:r>
            <w:r w:rsidRPr="00C44E20">
              <w:rPr>
                <w:rFonts w:ascii="Times New Roman" w:eastAsia="Arial" w:hAnsi="Times New Roman" w:cs="Times New Roman"/>
                <w:spacing w:val="6"/>
                <w:w w:val="103"/>
                <w:sz w:val="24"/>
                <w:szCs w:val="24"/>
              </w:rPr>
              <w:t>1</w:t>
            </w:r>
            <w:r w:rsidRPr="00C44E20">
              <w:rPr>
                <w:rFonts w:ascii="Times New Roman" w:eastAsia="Arial" w:hAnsi="Times New Roman" w:cs="Times New Roman"/>
                <w:spacing w:val="-3"/>
                <w:w w:val="103"/>
                <w:sz w:val="24"/>
                <w:szCs w:val="24"/>
              </w:rPr>
              <w:t>4</w:t>
            </w:r>
            <w:r w:rsidRPr="00C44E20">
              <w:rPr>
                <w:rFonts w:ascii="Times New Roman" w:eastAsia="Arial" w:hAnsi="Times New Roman" w:cs="Times New Roman"/>
                <w:w w:val="103"/>
                <w:sz w:val="24"/>
                <w:szCs w:val="24"/>
              </w:rPr>
              <w:t>4</w:t>
            </w:r>
          </w:p>
        </w:tc>
      </w:tr>
      <w:tr w:rsidR="00027B4C" w:rsidRPr="00C44E20" w:rsidTr="00156240">
        <w:trPr>
          <w:trHeight w:hRule="exact" w:val="266"/>
        </w:trPr>
        <w:tc>
          <w:tcPr>
            <w:tcW w:w="2472"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rPr>
                <w:rFonts w:ascii="Times New Roman" w:hAnsi="Times New Roman" w:cs="Times New Roman"/>
                <w:sz w:val="24"/>
                <w:szCs w:val="24"/>
              </w:rPr>
            </w:pPr>
          </w:p>
        </w:tc>
        <w:tc>
          <w:tcPr>
            <w:tcW w:w="1522"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spacing w:before="3"/>
              <w:ind w:left="607" w:right="614"/>
              <w:jc w:val="center"/>
              <w:rPr>
                <w:rFonts w:ascii="Times New Roman" w:eastAsia="Arial" w:hAnsi="Times New Roman" w:cs="Times New Roman"/>
                <w:sz w:val="24"/>
                <w:szCs w:val="24"/>
              </w:rPr>
            </w:pPr>
            <w:r w:rsidRPr="00C44E20">
              <w:rPr>
                <w:rFonts w:ascii="Times New Roman" w:eastAsia="Arial" w:hAnsi="Times New Roman" w:cs="Times New Roman"/>
                <w:spacing w:val="1"/>
                <w:w w:val="103"/>
                <w:sz w:val="24"/>
                <w:szCs w:val="24"/>
              </w:rPr>
              <w:t>9</w:t>
            </w:r>
            <w:r w:rsidRPr="00C44E20">
              <w:rPr>
                <w:rFonts w:ascii="Times New Roman" w:eastAsia="Arial" w:hAnsi="Times New Roman" w:cs="Times New Roman"/>
                <w:w w:val="103"/>
                <w:sz w:val="24"/>
                <w:szCs w:val="24"/>
              </w:rPr>
              <w:t>6</w:t>
            </w:r>
          </w:p>
        </w:tc>
        <w:tc>
          <w:tcPr>
            <w:tcW w:w="1368"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rPr>
                <w:rFonts w:ascii="Times New Roman" w:hAnsi="Times New Roman" w:cs="Times New Roman"/>
                <w:sz w:val="24"/>
                <w:szCs w:val="24"/>
              </w:rPr>
            </w:pPr>
          </w:p>
        </w:tc>
        <w:tc>
          <w:tcPr>
            <w:tcW w:w="2563" w:type="dxa"/>
            <w:tcBorders>
              <w:top w:val="single" w:sz="5" w:space="0" w:color="000000"/>
              <w:left w:val="single" w:sz="5" w:space="0" w:color="000000"/>
              <w:bottom w:val="single" w:sz="3" w:space="0" w:color="000000"/>
              <w:right w:val="single" w:sz="5" w:space="0" w:color="000000"/>
            </w:tcBorders>
          </w:tcPr>
          <w:p w:rsidR="00027B4C" w:rsidRPr="00C44E20" w:rsidRDefault="00027B4C" w:rsidP="00781358">
            <w:pPr>
              <w:spacing w:before="3"/>
              <w:ind w:left="1073" w:right="1079"/>
              <w:jc w:val="center"/>
              <w:rPr>
                <w:rFonts w:ascii="Times New Roman" w:eastAsia="Arial" w:hAnsi="Times New Roman" w:cs="Times New Roman"/>
                <w:sz w:val="24"/>
                <w:szCs w:val="24"/>
              </w:rPr>
            </w:pPr>
            <w:r w:rsidRPr="00C44E20">
              <w:rPr>
                <w:rFonts w:ascii="Times New Roman" w:eastAsia="Arial" w:hAnsi="Times New Roman" w:cs="Times New Roman"/>
                <w:spacing w:val="-3"/>
                <w:w w:val="103"/>
                <w:sz w:val="24"/>
                <w:szCs w:val="24"/>
              </w:rPr>
              <w:t>6</w:t>
            </w:r>
            <w:r w:rsidRPr="00C44E20">
              <w:rPr>
                <w:rFonts w:ascii="Times New Roman" w:eastAsia="Arial" w:hAnsi="Times New Roman" w:cs="Times New Roman"/>
                <w:spacing w:val="6"/>
                <w:w w:val="103"/>
                <w:sz w:val="24"/>
                <w:szCs w:val="24"/>
              </w:rPr>
              <w:t>1</w:t>
            </w:r>
            <w:r w:rsidRPr="00C44E20">
              <w:rPr>
                <w:rFonts w:ascii="Times New Roman" w:eastAsia="Arial" w:hAnsi="Times New Roman" w:cs="Times New Roman"/>
                <w:w w:val="103"/>
                <w:sz w:val="24"/>
                <w:szCs w:val="24"/>
              </w:rPr>
              <w:t>2</w:t>
            </w:r>
          </w:p>
        </w:tc>
      </w:tr>
    </w:tbl>
    <w:p w:rsidR="005607B5" w:rsidRPr="00C44E20" w:rsidRDefault="000F10E7" w:rsidP="000F10E7">
      <w:pPr>
        <w:jc w:val="center"/>
        <w:rPr>
          <w:rFonts w:ascii="Times New Roman" w:hAnsi="Times New Roman" w:cs="Times New Roman"/>
          <w:sz w:val="24"/>
          <w:szCs w:val="24"/>
        </w:rPr>
      </w:pPr>
      <w:r w:rsidRPr="00C44E20">
        <w:rPr>
          <w:rFonts w:ascii="Times New Roman" w:eastAsia="Arial" w:hAnsi="Times New Roman" w:cs="Times New Roman"/>
          <w:spacing w:val="-2"/>
          <w:sz w:val="24"/>
          <w:szCs w:val="24"/>
        </w:rPr>
        <w:lastRenderedPageBreak/>
        <w:t xml:space="preserve">           C</w:t>
      </w:r>
      <w:r w:rsidRPr="00C44E20">
        <w:rPr>
          <w:rFonts w:ascii="Times New Roman" w:eastAsia="Arial" w:hAnsi="Times New Roman" w:cs="Times New Roman"/>
          <w:spacing w:val="1"/>
          <w:sz w:val="24"/>
          <w:szCs w:val="24"/>
        </w:rPr>
        <w:t>G</w:t>
      </w:r>
      <w:r w:rsidRPr="00C44E20">
        <w:rPr>
          <w:rFonts w:ascii="Times New Roman" w:eastAsia="Arial" w:hAnsi="Times New Roman" w:cs="Times New Roman"/>
          <w:spacing w:val="4"/>
          <w:sz w:val="24"/>
          <w:szCs w:val="24"/>
        </w:rPr>
        <w:t>P</w:t>
      </w:r>
      <w:r w:rsidRPr="00C44E20">
        <w:rPr>
          <w:rFonts w:ascii="Times New Roman" w:eastAsia="Arial" w:hAnsi="Times New Roman" w:cs="Times New Roman"/>
          <w:sz w:val="24"/>
          <w:szCs w:val="24"/>
        </w:rPr>
        <w:t>A</w:t>
      </w:r>
      <w:r w:rsidRPr="00C44E20">
        <w:rPr>
          <w:rFonts w:ascii="Times New Roman" w:eastAsia="Arial" w:hAnsi="Times New Roman" w:cs="Times New Roman"/>
          <w:spacing w:val="15"/>
          <w:sz w:val="24"/>
          <w:szCs w:val="24"/>
        </w:rPr>
        <w:t xml:space="preserve"> </w:t>
      </w:r>
      <w:r w:rsidRPr="00C44E20">
        <w:rPr>
          <w:rFonts w:ascii="Times New Roman" w:eastAsia="Arial" w:hAnsi="Times New Roman" w:cs="Times New Roman"/>
          <w:sz w:val="24"/>
          <w:szCs w:val="24"/>
        </w:rPr>
        <w:t>=</w:t>
      </w:r>
      <w:r w:rsidRPr="00C44E20">
        <w:rPr>
          <w:rFonts w:ascii="Times New Roman" w:eastAsia="Arial" w:hAnsi="Times New Roman" w:cs="Times New Roman"/>
          <w:spacing w:val="4"/>
          <w:sz w:val="24"/>
          <w:szCs w:val="24"/>
        </w:rPr>
        <w:t xml:space="preserve"> </w:t>
      </w:r>
      <w:r w:rsidRPr="00C44E20">
        <w:rPr>
          <w:rFonts w:ascii="Times New Roman" w:eastAsia="Arial" w:hAnsi="Times New Roman" w:cs="Times New Roman"/>
          <w:spacing w:val="-3"/>
          <w:sz w:val="24"/>
          <w:szCs w:val="24"/>
        </w:rPr>
        <w:t>61</w:t>
      </w:r>
      <w:r w:rsidRPr="00C44E20">
        <w:rPr>
          <w:rFonts w:ascii="Times New Roman" w:eastAsia="Arial" w:hAnsi="Times New Roman" w:cs="Times New Roman"/>
          <w:spacing w:val="6"/>
          <w:sz w:val="24"/>
          <w:szCs w:val="24"/>
        </w:rPr>
        <w:t>2</w:t>
      </w:r>
      <w:r w:rsidRPr="00C44E20">
        <w:rPr>
          <w:rFonts w:ascii="Times New Roman" w:eastAsia="Arial" w:hAnsi="Times New Roman" w:cs="Times New Roman"/>
          <w:spacing w:val="-2"/>
          <w:sz w:val="24"/>
          <w:szCs w:val="24"/>
        </w:rPr>
        <w:t>/</w:t>
      </w:r>
      <w:r w:rsidRPr="00C44E20">
        <w:rPr>
          <w:rFonts w:ascii="Times New Roman" w:eastAsia="Arial" w:hAnsi="Times New Roman" w:cs="Times New Roman"/>
          <w:spacing w:val="-3"/>
          <w:sz w:val="24"/>
          <w:szCs w:val="24"/>
        </w:rPr>
        <w:t>9</w:t>
      </w:r>
      <w:r w:rsidRPr="00C44E20">
        <w:rPr>
          <w:rFonts w:ascii="Times New Roman" w:eastAsia="Arial" w:hAnsi="Times New Roman" w:cs="Times New Roman"/>
          <w:sz w:val="24"/>
          <w:szCs w:val="24"/>
        </w:rPr>
        <w:t>6</w:t>
      </w:r>
      <w:r w:rsidRPr="00C44E20">
        <w:rPr>
          <w:rFonts w:ascii="Times New Roman" w:eastAsia="Arial" w:hAnsi="Times New Roman" w:cs="Times New Roman"/>
          <w:spacing w:val="19"/>
          <w:sz w:val="24"/>
          <w:szCs w:val="24"/>
        </w:rPr>
        <w:t xml:space="preserve"> </w:t>
      </w:r>
      <w:r w:rsidRPr="00C44E20">
        <w:rPr>
          <w:rFonts w:ascii="Times New Roman" w:eastAsia="Arial" w:hAnsi="Times New Roman" w:cs="Times New Roman"/>
          <w:sz w:val="24"/>
          <w:szCs w:val="24"/>
        </w:rPr>
        <w:t>=</w:t>
      </w:r>
      <w:r w:rsidRPr="00C44E20">
        <w:rPr>
          <w:rFonts w:ascii="Times New Roman" w:eastAsia="Arial" w:hAnsi="Times New Roman" w:cs="Times New Roman"/>
          <w:spacing w:val="4"/>
          <w:sz w:val="24"/>
          <w:szCs w:val="24"/>
        </w:rPr>
        <w:t xml:space="preserve"> </w:t>
      </w:r>
      <w:r w:rsidRPr="00C44E20">
        <w:rPr>
          <w:rFonts w:ascii="Times New Roman" w:eastAsia="Arial" w:hAnsi="Times New Roman" w:cs="Times New Roman"/>
          <w:spacing w:val="1"/>
          <w:w w:val="103"/>
          <w:sz w:val="24"/>
          <w:szCs w:val="24"/>
        </w:rPr>
        <w:t>6</w:t>
      </w:r>
      <w:r w:rsidRPr="00C44E20">
        <w:rPr>
          <w:rFonts w:ascii="Times New Roman" w:eastAsia="Arial" w:hAnsi="Times New Roman" w:cs="Times New Roman"/>
          <w:spacing w:val="-6"/>
          <w:w w:val="103"/>
          <w:sz w:val="24"/>
          <w:szCs w:val="24"/>
        </w:rPr>
        <w:t>.</w:t>
      </w:r>
      <w:r w:rsidRPr="00C44E20">
        <w:rPr>
          <w:rFonts w:ascii="Times New Roman" w:eastAsia="Arial" w:hAnsi="Times New Roman" w:cs="Times New Roman"/>
          <w:spacing w:val="1"/>
          <w:w w:val="103"/>
          <w:sz w:val="24"/>
          <w:szCs w:val="24"/>
        </w:rPr>
        <w:t>3</w:t>
      </w:r>
      <w:r w:rsidRPr="00C44E20">
        <w:rPr>
          <w:rFonts w:ascii="Times New Roman" w:eastAsia="Arial" w:hAnsi="Times New Roman" w:cs="Times New Roman"/>
          <w:w w:val="103"/>
          <w:sz w:val="24"/>
          <w:szCs w:val="24"/>
        </w:rPr>
        <w:t>7</w:t>
      </w:r>
    </w:p>
    <w:p w:rsidR="00027B4C" w:rsidRPr="00C44E20" w:rsidRDefault="00156240" w:rsidP="00156240">
      <w:pPr>
        <w:spacing w:line="200" w:lineRule="exact"/>
        <w:ind w:right="-49"/>
        <w:rPr>
          <w:rFonts w:ascii="Times New Roman" w:eastAsia="Arial" w:hAnsi="Times New Roman" w:cs="Times New Roman"/>
          <w:sz w:val="24"/>
          <w:szCs w:val="24"/>
        </w:rPr>
      </w:pPr>
      <w:r w:rsidRPr="00C44E20">
        <w:rPr>
          <w:rFonts w:ascii="Times New Roman" w:eastAsia="Arial" w:hAnsi="Times New Roman" w:cs="Times New Roman"/>
          <w:b/>
          <w:spacing w:val="-3"/>
          <w:position w:val="-1"/>
          <w:sz w:val="24"/>
          <w:szCs w:val="24"/>
        </w:rPr>
        <w:t xml:space="preserve">  </w:t>
      </w:r>
      <w:r w:rsidR="00027B4C" w:rsidRPr="00C44E20">
        <w:rPr>
          <w:rFonts w:ascii="Times New Roman" w:eastAsia="Arial" w:hAnsi="Times New Roman" w:cs="Times New Roman"/>
          <w:b/>
          <w:spacing w:val="-3"/>
          <w:position w:val="-1"/>
          <w:sz w:val="24"/>
          <w:szCs w:val="24"/>
        </w:rPr>
        <w:t>1</w:t>
      </w:r>
      <w:r w:rsidR="00027B4C" w:rsidRPr="00C44E20">
        <w:rPr>
          <w:rFonts w:ascii="Times New Roman" w:eastAsia="Arial" w:hAnsi="Times New Roman" w:cs="Times New Roman"/>
          <w:b/>
          <w:spacing w:val="1"/>
          <w:position w:val="-1"/>
          <w:sz w:val="24"/>
          <w:szCs w:val="24"/>
        </w:rPr>
        <w:t>0</w:t>
      </w:r>
      <w:r w:rsidR="00027B4C" w:rsidRPr="00C44E20">
        <w:rPr>
          <w:rFonts w:ascii="Times New Roman" w:eastAsia="Arial" w:hAnsi="Times New Roman" w:cs="Times New Roman"/>
          <w:b/>
          <w:spacing w:val="-2"/>
          <w:position w:val="-1"/>
          <w:sz w:val="24"/>
          <w:szCs w:val="24"/>
        </w:rPr>
        <w:t>.</w:t>
      </w:r>
      <w:r w:rsidR="00027B4C" w:rsidRPr="00C44E20">
        <w:rPr>
          <w:rFonts w:ascii="Times New Roman" w:eastAsia="Arial" w:hAnsi="Times New Roman" w:cs="Times New Roman"/>
          <w:b/>
          <w:position w:val="-1"/>
          <w:sz w:val="24"/>
          <w:szCs w:val="24"/>
        </w:rPr>
        <w:t xml:space="preserve">0     </w:t>
      </w:r>
      <w:r w:rsidR="00027B4C" w:rsidRPr="00C44E20">
        <w:rPr>
          <w:rFonts w:ascii="Times New Roman" w:eastAsia="Arial" w:hAnsi="Times New Roman" w:cs="Times New Roman"/>
          <w:b/>
          <w:spacing w:val="-12"/>
          <w:position w:val="-1"/>
          <w:sz w:val="24"/>
          <w:szCs w:val="24"/>
        </w:rPr>
        <w:t>A</w:t>
      </w:r>
      <w:r w:rsidR="00027B4C" w:rsidRPr="00C44E20">
        <w:rPr>
          <w:rFonts w:ascii="Times New Roman" w:eastAsia="Arial" w:hAnsi="Times New Roman" w:cs="Times New Roman"/>
          <w:b/>
          <w:spacing w:val="6"/>
          <w:position w:val="-1"/>
          <w:sz w:val="24"/>
          <w:szCs w:val="24"/>
        </w:rPr>
        <w:t>w</w:t>
      </w:r>
      <w:r w:rsidR="00027B4C" w:rsidRPr="00C44E20">
        <w:rPr>
          <w:rFonts w:ascii="Times New Roman" w:eastAsia="Arial" w:hAnsi="Times New Roman" w:cs="Times New Roman"/>
          <w:b/>
          <w:spacing w:val="1"/>
          <w:position w:val="-1"/>
          <w:sz w:val="24"/>
          <w:szCs w:val="24"/>
        </w:rPr>
        <w:t>a</w:t>
      </w:r>
      <w:r w:rsidR="00027B4C" w:rsidRPr="00C44E20">
        <w:rPr>
          <w:rFonts w:ascii="Times New Roman" w:eastAsia="Arial" w:hAnsi="Times New Roman" w:cs="Times New Roman"/>
          <w:b/>
          <w:position w:val="-1"/>
          <w:sz w:val="24"/>
          <w:szCs w:val="24"/>
        </w:rPr>
        <w:t>rd</w:t>
      </w:r>
      <w:r w:rsidR="00027B4C" w:rsidRPr="00C44E20">
        <w:rPr>
          <w:rFonts w:ascii="Times New Roman" w:eastAsia="Arial" w:hAnsi="Times New Roman" w:cs="Times New Roman"/>
          <w:b/>
          <w:spacing w:val="17"/>
          <w:position w:val="-1"/>
          <w:sz w:val="24"/>
          <w:szCs w:val="24"/>
        </w:rPr>
        <w:t xml:space="preserve"> </w:t>
      </w:r>
      <w:r w:rsidR="00027B4C" w:rsidRPr="00C44E20">
        <w:rPr>
          <w:rFonts w:ascii="Times New Roman" w:eastAsia="Arial" w:hAnsi="Times New Roman" w:cs="Times New Roman"/>
          <w:b/>
          <w:position w:val="-1"/>
          <w:sz w:val="24"/>
          <w:szCs w:val="24"/>
        </w:rPr>
        <w:t>of</w:t>
      </w:r>
      <w:r w:rsidR="00027B4C" w:rsidRPr="00C44E20">
        <w:rPr>
          <w:rFonts w:ascii="Times New Roman" w:eastAsia="Arial" w:hAnsi="Times New Roman" w:cs="Times New Roman"/>
          <w:b/>
          <w:spacing w:val="7"/>
          <w:position w:val="-1"/>
          <w:sz w:val="24"/>
          <w:szCs w:val="24"/>
        </w:rPr>
        <w:t xml:space="preserve"> </w:t>
      </w:r>
      <w:r w:rsidR="00027B4C" w:rsidRPr="00C44E20">
        <w:rPr>
          <w:rFonts w:ascii="Times New Roman" w:eastAsia="Arial" w:hAnsi="Times New Roman" w:cs="Times New Roman"/>
          <w:b/>
          <w:spacing w:val="-2"/>
          <w:position w:val="-1"/>
          <w:sz w:val="24"/>
          <w:szCs w:val="24"/>
        </w:rPr>
        <w:t>D</w:t>
      </w:r>
      <w:r w:rsidR="00027B4C" w:rsidRPr="00C44E20">
        <w:rPr>
          <w:rFonts w:ascii="Times New Roman" w:eastAsia="Arial" w:hAnsi="Times New Roman" w:cs="Times New Roman"/>
          <w:b/>
          <w:spacing w:val="-3"/>
          <w:position w:val="-1"/>
          <w:sz w:val="24"/>
          <w:szCs w:val="24"/>
        </w:rPr>
        <w:t>e</w:t>
      </w:r>
      <w:r w:rsidR="00027B4C" w:rsidRPr="00C44E20">
        <w:rPr>
          <w:rFonts w:ascii="Times New Roman" w:eastAsia="Arial" w:hAnsi="Times New Roman" w:cs="Times New Roman"/>
          <w:b/>
          <w:position w:val="-1"/>
          <w:sz w:val="24"/>
          <w:szCs w:val="24"/>
        </w:rPr>
        <w:t>gr</w:t>
      </w:r>
      <w:r w:rsidR="00027B4C" w:rsidRPr="00C44E20">
        <w:rPr>
          <w:rFonts w:ascii="Times New Roman" w:eastAsia="Arial" w:hAnsi="Times New Roman" w:cs="Times New Roman"/>
          <w:b/>
          <w:spacing w:val="-3"/>
          <w:position w:val="-1"/>
          <w:sz w:val="24"/>
          <w:szCs w:val="24"/>
        </w:rPr>
        <w:t>e</w:t>
      </w:r>
      <w:r w:rsidR="00027B4C" w:rsidRPr="00C44E20">
        <w:rPr>
          <w:rFonts w:ascii="Times New Roman" w:eastAsia="Arial" w:hAnsi="Times New Roman" w:cs="Times New Roman"/>
          <w:b/>
          <w:position w:val="-1"/>
          <w:sz w:val="24"/>
          <w:szCs w:val="24"/>
        </w:rPr>
        <w:t>e</w:t>
      </w:r>
      <w:r w:rsidR="00027B4C" w:rsidRPr="00C44E20">
        <w:rPr>
          <w:rFonts w:ascii="Times New Roman" w:eastAsia="Arial" w:hAnsi="Times New Roman" w:cs="Times New Roman"/>
          <w:b/>
          <w:spacing w:val="25"/>
          <w:position w:val="-1"/>
          <w:sz w:val="24"/>
          <w:szCs w:val="24"/>
        </w:rPr>
        <w:t xml:space="preserve"> </w:t>
      </w:r>
      <w:r w:rsidR="00027B4C" w:rsidRPr="00C44E20">
        <w:rPr>
          <w:rFonts w:ascii="Times New Roman" w:eastAsia="Arial" w:hAnsi="Times New Roman" w:cs="Times New Roman"/>
          <w:b/>
          <w:spacing w:val="-3"/>
          <w:position w:val="-1"/>
          <w:sz w:val="24"/>
          <w:szCs w:val="24"/>
        </w:rPr>
        <w:t>a</w:t>
      </w:r>
      <w:r w:rsidR="00027B4C" w:rsidRPr="00C44E20">
        <w:rPr>
          <w:rFonts w:ascii="Times New Roman" w:eastAsia="Arial" w:hAnsi="Times New Roman" w:cs="Times New Roman"/>
          <w:b/>
          <w:position w:val="-1"/>
          <w:sz w:val="24"/>
          <w:szCs w:val="24"/>
        </w:rPr>
        <w:t>nd</w:t>
      </w:r>
      <w:r w:rsidR="00027B4C" w:rsidRPr="00C44E20">
        <w:rPr>
          <w:rFonts w:ascii="Times New Roman" w:eastAsia="Arial" w:hAnsi="Times New Roman" w:cs="Times New Roman"/>
          <w:b/>
          <w:spacing w:val="6"/>
          <w:position w:val="-1"/>
          <w:sz w:val="24"/>
          <w:szCs w:val="24"/>
        </w:rPr>
        <w:t xml:space="preserve"> </w:t>
      </w:r>
      <w:r w:rsidR="00027B4C" w:rsidRPr="00C44E20">
        <w:rPr>
          <w:rFonts w:ascii="Times New Roman" w:eastAsia="Arial" w:hAnsi="Times New Roman" w:cs="Times New Roman"/>
          <w:b/>
          <w:spacing w:val="2"/>
          <w:w w:val="103"/>
          <w:position w:val="-1"/>
          <w:sz w:val="24"/>
          <w:szCs w:val="24"/>
        </w:rPr>
        <w:t>C</w:t>
      </w:r>
      <w:r w:rsidR="00027B4C" w:rsidRPr="00C44E20">
        <w:rPr>
          <w:rFonts w:ascii="Times New Roman" w:eastAsia="Arial" w:hAnsi="Times New Roman" w:cs="Times New Roman"/>
          <w:b/>
          <w:spacing w:val="-2"/>
          <w:w w:val="103"/>
          <w:position w:val="-1"/>
          <w:sz w:val="24"/>
          <w:szCs w:val="24"/>
        </w:rPr>
        <w:t>l</w:t>
      </w:r>
      <w:r w:rsidR="00027B4C" w:rsidRPr="00C44E20">
        <w:rPr>
          <w:rFonts w:ascii="Times New Roman" w:eastAsia="Arial" w:hAnsi="Times New Roman" w:cs="Times New Roman"/>
          <w:b/>
          <w:spacing w:val="1"/>
          <w:w w:val="103"/>
          <w:position w:val="-1"/>
          <w:sz w:val="24"/>
          <w:szCs w:val="24"/>
        </w:rPr>
        <w:t>a</w:t>
      </w:r>
      <w:r w:rsidR="00027B4C" w:rsidRPr="00C44E20">
        <w:rPr>
          <w:rFonts w:ascii="Times New Roman" w:eastAsia="Arial" w:hAnsi="Times New Roman" w:cs="Times New Roman"/>
          <w:b/>
          <w:spacing w:val="-3"/>
          <w:w w:val="103"/>
          <w:position w:val="-1"/>
          <w:sz w:val="24"/>
          <w:szCs w:val="24"/>
        </w:rPr>
        <w:t>s</w:t>
      </w:r>
      <w:r w:rsidR="00027B4C" w:rsidRPr="00C44E20">
        <w:rPr>
          <w:rFonts w:ascii="Times New Roman" w:eastAsia="Arial" w:hAnsi="Times New Roman" w:cs="Times New Roman"/>
          <w:b/>
          <w:w w:val="103"/>
          <w:position w:val="-1"/>
          <w:sz w:val="24"/>
          <w:szCs w:val="24"/>
        </w:rPr>
        <w:t>s</w:t>
      </w:r>
    </w:p>
    <w:p w:rsidR="009B2CEE" w:rsidRPr="00C44E20" w:rsidRDefault="005607B5" w:rsidP="00156240">
      <w:pPr>
        <w:ind w:left="709" w:hanging="709"/>
        <w:jc w:val="both"/>
        <w:rPr>
          <w:rFonts w:ascii="Times New Roman" w:hAnsi="Times New Roman" w:cs="Times New Roman"/>
          <w:sz w:val="24"/>
          <w:szCs w:val="24"/>
        </w:rPr>
      </w:pPr>
      <w:r w:rsidRPr="00C44E20">
        <w:rPr>
          <w:rFonts w:ascii="Times New Roman" w:hAnsi="Times New Roman" w:cs="Times New Roman"/>
          <w:b/>
          <w:sz w:val="24"/>
          <w:szCs w:val="24"/>
        </w:rPr>
        <w:t xml:space="preserve">  </w:t>
      </w:r>
      <w:r w:rsidR="009B2CEE" w:rsidRPr="00C44E20">
        <w:rPr>
          <w:rFonts w:ascii="Times New Roman" w:hAnsi="Times New Roman" w:cs="Times New Roman"/>
          <w:b/>
          <w:sz w:val="24"/>
          <w:szCs w:val="24"/>
        </w:rPr>
        <w:t>10.1</w:t>
      </w:r>
      <w:r w:rsidRPr="00C44E20">
        <w:rPr>
          <w:rFonts w:ascii="Times New Roman" w:hAnsi="Times New Roman" w:cs="Times New Roman"/>
          <w:sz w:val="24"/>
          <w:szCs w:val="24"/>
        </w:rPr>
        <w:t xml:space="preserve">  </w:t>
      </w:r>
      <w:r w:rsidR="009B2CEE" w:rsidRPr="00C44E20">
        <w:rPr>
          <w:rFonts w:ascii="Times New Roman" w:hAnsi="Times New Roman" w:cs="Times New Roman"/>
          <w:sz w:val="24"/>
          <w:szCs w:val="24"/>
        </w:rPr>
        <w:t xml:space="preserve">If a student who registers for all the specified </w:t>
      </w:r>
      <w:r w:rsidR="001E2F1D">
        <w:rPr>
          <w:rFonts w:ascii="Times New Roman" w:hAnsi="Times New Roman" w:cs="Times New Roman"/>
          <w:sz w:val="24"/>
          <w:szCs w:val="24"/>
        </w:rPr>
        <w:t>s</w:t>
      </w:r>
      <w:r w:rsidR="009B2CEE" w:rsidRPr="00C44E20">
        <w:rPr>
          <w:rFonts w:ascii="Times New Roman" w:hAnsi="Times New Roman" w:cs="Times New Roman"/>
          <w:sz w:val="24"/>
          <w:szCs w:val="24"/>
        </w:rPr>
        <w:t>ubjects/</w:t>
      </w:r>
      <w:r w:rsidR="001E2F1D">
        <w:rPr>
          <w:rFonts w:ascii="Times New Roman" w:hAnsi="Times New Roman" w:cs="Times New Roman"/>
          <w:sz w:val="24"/>
          <w:szCs w:val="24"/>
        </w:rPr>
        <w:t>c</w:t>
      </w:r>
      <w:r w:rsidR="009B2CEE" w:rsidRPr="00C44E20">
        <w:rPr>
          <w:rFonts w:ascii="Times New Roman" w:hAnsi="Times New Roman" w:cs="Times New Roman"/>
          <w:sz w:val="24"/>
          <w:szCs w:val="24"/>
        </w:rPr>
        <w:t xml:space="preserve">ourses as listed in the </w:t>
      </w:r>
      <w:r w:rsidR="001E2F1D">
        <w:rPr>
          <w:rFonts w:ascii="Times New Roman" w:hAnsi="Times New Roman" w:cs="Times New Roman"/>
          <w:sz w:val="24"/>
          <w:szCs w:val="24"/>
        </w:rPr>
        <w:t>c</w:t>
      </w:r>
      <w:r w:rsidR="009B2CEE" w:rsidRPr="00C44E20">
        <w:rPr>
          <w:rFonts w:ascii="Times New Roman" w:hAnsi="Times New Roman" w:cs="Times New Roman"/>
          <w:sz w:val="24"/>
          <w:szCs w:val="24"/>
        </w:rPr>
        <w:t xml:space="preserve">ourse </w:t>
      </w:r>
      <w:r w:rsidR="001E2F1D">
        <w:rPr>
          <w:rFonts w:ascii="Times New Roman" w:hAnsi="Times New Roman" w:cs="Times New Roman"/>
          <w:sz w:val="24"/>
          <w:szCs w:val="24"/>
        </w:rPr>
        <w:t>s</w:t>
      </w:r>
      <w:r w:rsidR="009B2CEE" w:rsidRPr="00C44E20">
        <w:rPr>
          <w:rFonts w:ascii="Times New Roman" w:hAnsi="Times New Roman" w:cs="Times New Roman"/>
          <w:sz w:val="24"/>
          <w:szCs w:val="24"/>
        </w:rPr>
        <w:t xml:space="preserve">tructure, satisfies all the </w:t>
      </w:r>
      <w:r w:rsidR="001E2F1D" w:rsidRPr="00C44E20">
        <w:rPr>
          <w:rFonts w:ascii="Times New Roman" w:hAnsi="Times New Roman" w:cs="Times New Roman"/>
          <w:sz w:val="24"/>
          <w:szCs w:val="24"/>
        </w:rPr>
        <w:t>course requirements</w:t>
      </w:r>
      <w:r w:rsidR="009B2CEE" w:rsidRPr="00C44E20">
        <w:rPr>
          <w:rFonts w:ascii="Times New Roman" w:hAnsi="Times New Roman" w:cs="Times New Roman"/>
          <w:sz w:val="24"/>
          <w:szCs w:val="24"/>
        </w:rPr>
        <w:t xml:space="preserve">, and passes the examinations prescribed in the entire PG Programme (PGP), and secures the required number of 68 </w:t>
      </w:r>
      <w:r w:rsidR="001E2F1D">
        <w:rPr>
          <w:rFonts w:ascii="Times New Roman" w:hAnsi="Times New Roman" w:cs="Times New Roman"/>
          <w:sz w:val="24"/>
          <w:szCs w:val="24"/>
        </w:rPr>
        <w:t>c</w:t>
      </w:r>
      <w:r w:rsidR="009B2CEE" w:rsidRPr="00C44E20">
        <w:rPr>
          <w:rFonts w:ascii="Times New Roman" w:hAnsi="Times New Roman" w:cs="Times New Roman"/>
          <w:sz w:val="24"/>
          <w:szCs w:val="24"/>
        </w:rPr>
        <w:t xml:space="preserve">redits (with CGPA </w:t>
      </w:r>
      <w:r w:rsidR="008B2266" w:rsidRPr="00C44E20">
        <w:rPr>
          <w:rFonts w:ascii="Times New Roman" w:hAnsi="Times New Roman" w:cs="Times New Roman"/>
          <w:sz w:val="24"/>
          <w:szCs w:val="24"/>
        </w:rPr>
        <w:t>≥</w:t>
      </w:r>
      <w:r w:rsidR="001E2F1D">
        <w:rPr>
          <w:rFonts w:ascii="Times New Roman" w:hAnsi="Times New Roman" w:cs="Times New Roman"/>
          <w:sz w:val="24"/>
          <w:szCs w:val="24"/>
        </w:rPr>
        <w:t>6.0)</w:t>
      </w:r>
      <w:r w:rsidR="009B2CEE" w:rsidRPr="00C44E20">
        <w:rPr>
          <w:rFonts w:ascii="Times New Roman" w:hAnsi="Times New Roman" w:cs="Times New Roman"/>
          <w:sz w:val="24"/>
          <w:szCs w:val="24"/>
        </w:rPr>
        <w:t xml:space="preserve"> shall be declared to have ‘QUALIFIED’ for the award of the M.Tech. Degree in the chosen </w:t>
      </w:r>
      <w:r w:rsidR="001E2F1D" w:rsidRPr="00C44E20">
        <w:rPr>
          <w:rFonts w:ascii="Times New Roman" w:hAnsi="Times New Roman" w:cs="Times New Roman"/>
          <w:sz w:val="24"/>
          <w:szCs w:val="24"/>
        </w:rPr>
        <w:t>branch of engineering and technology with the specialization that he was admitted into.</w:t>
      </w:r>
    </w:p>
    <w:p w:rsidR="009B2CEE" w:rsidRPr="00C44E20" w:rsidRDefault="001E2F1D" w:rsidP="001E2F1D">
      <w:pPr>
        <w:spacing w:after="0"/>
        <w:rPr>
          <w:rFonts w:ascii="Times New Roman" w:hAnsi="Times New Roman" w:cs="Times New Roman"/>
          <w:b/>
          <w:sz w:val="24"/>
          <w:szCs w:val="24"/>
        </w:rPr>
      </w:pPr>
      <w:r>
        <w:rPr>
          <w:rFonts w:ascii="Times New Roman" w:hAnsi="Times New Roman" w:cs="Times New Roman"/>
          <w:b/>
          <w:sz w:val="24"/>
          <w:szCs w:val="24"/>
        </w:rPr>
        <w:t xml:space="preserve">10.2    </w:t>
      </w:r>
      <w:r w:rsidR="009B2CEE" w:rsidRPr="00C44E20">
        <w:rPr>
          <w:rFonts w:ascii="Times New Roman" w:hAnsi="Times New Roman" w:cs="Times New Roman"/>
          <w:b/>
          <w:sz w:val="24"/>
          <w:szCs w:val="24"/>
        </w:rPr>
        <w:t>Award of Class</w:t>
      </w:r>
    </w:p>
    <w:p w:rsidR="002A653E" w:rsidRPr="00C44E20" w:rsidRDefault="009B2CEE" w:rsidP="001E2F1D">
      <w:pPr>
        <w:ind w:left="720"/>
        <w:jc w:val="both"/>
        <w:rPr>
          <w:rFonts w:ascii="Times New Roman" w:hAnsi="Times New Roman" w:cs="Times New Roman"/>
          <w:sz w:val="24"/>
          <w:szCs w:val="24"/>
        </w:rPr>
      </w:pPr>
      <w:r w:rsidRPr="00C44E20">
        <w:rPr>
          <w:rFonts w:ascii="Times New Roman" w:hAnsi="Times New Roman" w:cs="Times New Roman"/>
          <w:sz w:val="24"/>
          <w:szCs w:val="24"/>
        </w:rPr>
        <w:t>After a student has earned the requirements prescribed for the completion of the programme and is eligible for the award of M.Tech. Degree, he shall be placed in one of the following three classes based</w:t>
      </w:r>
      <w:r w:rsidR="000A64B4" w:rsidRPr="00C44E20">
        <w:rPr>
          <w:rFonts w:ascii="Times New Roman" w:hAnsi="Times New Roman" w:cs="Times New Roman"/>
          <w:sz w:val="24"/>
          <w:szCs w:val="24"/>
        </w:rPr>
        <w:t xml:space="preserve"> </w:t>
      </w:r>
      <w:r w:rsidRPr="00C44E20">
        <w:rPr>
          <w:rFonts w:ascii="Times New Roman" w:hAnsi="Times New Roman" w:cs="Times New Roman"/>
          <w:sz w:val="24"/>
          <w:szCs w:val="24"/>
        </w:rPr>
        <w:t>on the CGPA:</w:t>
      </w:r>
    </w:p>
    <w:tbl>
      <w:tblPr>
        <w:tblW w:w="0" w:type="auto"/>
        <w:jc w:val="center"/>
        <w:tblInd w:w="1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05"/>
        <w:gridCol w:w="4205"/>
      </w:tblGrid>
      <w:tr w:rsidR="000A64B4" w:rsidRPr="00C44E20" w:rsidTr="001E2F1D">
        <w:trPr>
          <w:trHeight w:hRule="exact" w:val="274"/>
          <w:jc w:val="center"/>
        </w:trPr>
        <w:tc>
          <w:tcPr>
            <w:tcW w:w="4205" w:type="dxa"/>
          </w:tcPr>
          <w:p w:rsidR="000A64B4" w:rsidRPr="00C44E20" w:rsidRDefault="002A653E" w:rsidP="00781358">
            <w:pPr>
              <w:spacing w:before="3"/>
              <w:ind w:left="1396"/>
              <w:rPr>
                <w:rFonts w:ascii="Times New Roman" w:eastAsia="Arial" w:hAnsi="Times New Roman" w:cs="Times New Roman"/>
                <w:sz w:val="24"/>
                <w:szCs w:val="24"/>
              </w:rPr>
            </w:pPr>
            <w:r w:rsidRPr="00C44E20">
              <w:rPr>
                <w:rFonts w:ascii="Times New Roman" w:hAnsi="Times New Roman" w:cs="Times New Roman"/>
                <w:sz w:val="24"/>
                <w:szCs w:val="24"/>
              </w:rPr>
              <w:br w:type="page"/>
            </w:r>
            <w:r w:rsidR="000A64B4" w:rsidRPr="00C44E20">
              <w:rPr>
                <w:rFonts w:ascii="Times New Roman" w:eastAsia="Arial" w:hAnsi="Times New Roman" w:cs="Times New Roman"/>
                <w:b/>
                <w:spacing w:val="7"/>
                <w:sz w:val="24"/>
                <w:szCs w:val="24"/>
              </w:rPr>
              <w:t>C</w:t>
            </w:r>
            <w:r w:rsidR="000A64B4" w:rsidRPr="00C44E20">
              <w:rPr>
                <w:rFonts w:ascii="Times New Roman" w:eastAsia="Arial" w:hAnsi="Times New Roman" w:cs="Times New Roman"/>
                <w:b/>
                <w:spacing w:val="-6"/>
                <w:sz w:val="24"/>
                <w:szCs w:val="24"/>
              </w:rPr>
              <w:t>l</w:t>
            </w:r>
            <w:r w:rsidR="000A64B4" w:rsidRPr="00C44E20">
              <w:rPr>
                <w:rFonts w:ascii="Times New Roman" w:eastAsia="Arial" w:hAnsi="Times New Roman" w:cs="Times New Roman"/>
                <w:b/>
                <w:spacing w:val="1"/>
                <w:sz w:val="24"/>
                <w:szCs w:val="24"/>
              </w:rPr>
              <w:t>a</w:t>
            </w:r>
            <w:r w:rsidR="000A64B4" w:rsidRPr="00C44E20">
              <w:rPr>
                <w:rFonts w:ascii="Times New Roman" w:eastAsia="Arial" w:hAnsi="Times New Roman" w:cs="Times New Roman"/>
                <w:b/>
                <w:spacing w:val="-3"/>
                <w:sz w:val="24"/>
                <w:szCs w:val="24"/>
              </w:rPr>
              <w:t>s</w:t>
            </w:r>
            <w:r w:rsidR="000A64B4" w:rsidRPr="00C44E20">
              <w:rPr>
                <w:rFonts w:ascii="Times New Roman" w:eastAsia="Arial" w:hAnsi="Times New Roman" w:cs="Times New Roman"/>
                <w:b/>
                <w:sz w:val="24"/>
                <w:szCs w:val="24"/>
              </w:rPr>
              <w:t>s</w:t>
            </w:r>
            <w:r w:rsidR="000A64B4" w:rsidRPr="00C44E20">
              <w:rPr>
                <w:rFonts w:ascii="Times New Roman" w:eastAsia="Arial" w:hAnsi="Times New Roman" w:cs="Times New Roman"/>
                <w:b/>
                <w:spacing w:val="21"/>
                <w:sz w:val="24"/>
                <w:szCs w:val="24"/>
              </w:rPr>
              <w:t xml:space="preserve"> </w:t>
            </w:r>
            <w:r w:rsidR="000A64B4" w:rsidRPr="00C44E20">
              <w:rPr>
                <w:rFonts w:ascii="Times New Roman" w:eastAsia="Arial" w:hAnsi="Times New Roman" w:cs="Times New Roman"/>
                <w:b/>
                <w:spacing w:val="-12"/>
                <w:w w:val="103"/>
                <w:sz w:val="24"/>
                <w:szCs w:val="24"/>
              </w:rPr>
              <w:t>A</w:t>
            </w:r>
            <w:r w:rsidR="000A64B4" w:rsidRPr="00C44E20">
              <w:rPr>
                <w:rFonts w:ascii="Times New Roman" w:eastAsia="Arial" w:hAnsi="Times New Roman" w:cs="Times New Roman"/>
                <w:b/>
                <w:spacing w:val="1"/>
                <w:w w:val="103"/>
                <w:sz w:val="24"/>
                <w:szCs w:val="24"/>
              </w:rPr>
              <w:t>w</w:t>
            </w:r>
            <w:r w:rsidR="000A64B4" w:rsidRPr="00C44E20">
              <w:rPr>
                <w:rFonts w:ascii="Times New Roman" w:eastAsia="Arial" w:hAnsi="Times New Roman" w:cs="Times New Roman"/>
                <w:b/>
                <w:spacing w:val="6"/>
                <w:w w:val="103"/>
                <w:sz w:val="24"/>
                <w:szCs w:val="24"/>
              </w:rPr>
              <w:t>a</w:t>
            </w:r>
            <w:r w:rsidR="000A64B4" w:rsidRPr="00C44E20">
              <w:rPr>
                <w:rFonts w:ascii="Times New Roman" w:eastAsia="Arial" w:hAnsi="Times New Roman" w:cs="Times New Roman"/>
                <w:b/>
                <w:spacing w:val="-4"/>
                <w:w w:val="103"/>
                <w:sz w:val="24"/>
                <w:szCs w:val="24"/>
              </w:rPr>
              <w:t>r</w:t>
            </w:r>
            <w:r w:rsidR="000A64B4" w:rsidRPr="00C44E20">
              <w:rPr>
                <w:rFonts w:ascii="Times New Roman" w:eastAsia="Arial" w:hAnsi="Times New Roman" w:cs="Times New Roman"/>
                <w:b/>
                <w:w w:val="103"/>
                <w:sz w:val="24"/>
                <w:szCs w:val="24"/>
              </w:rPr>
              <w:t>d</w:t>
            </w:r>
            <w:r w:rsidR="000A64B4" w:rsidRPr="00C44E20">
              <w:rPr>
                <w:rFonts w:ascii="Times New Roman" w:eastAsia="Arial" w:hAnsi="Times New Roman" w:cs="Times New Roman"/>
                <w:b/>
                <w:spacing w:val="1"/>
                <w:w w:val="103"/>
                <w:sz w:val="24"/>
                <w:szCs w:val="24"/>
              </w:rPr>
              <w:t>e</w:t>
            </w:r>
            <w:r w:rsidR="000A64B4" w:rsidRPr="00C44E20">
              <w:rPr>
                <w:rFonts w:ascii="Times New Roman" w:eastAsia="Arial" w:hAnsi="Times New Roman" w:cs="Times New Roman"/>
                <w:b/>
                <w:w w:val="103"/>
                <w:sz w:val="24"/>
                <w:szCs w:val="24"/>
              </w:rPr>
              <w:t>d</w:t>
            </w:r>
          </w:p>
        </w:tc>
        <w:tc>
          <w:tcPr>
            <w:tcW w:w="4205" w:type="dxa"/>
          </w:tcPr>
          <w:p w:rsidR="000A64B4" w:rsidRPr="00C44E20" w:rsidRDefault="000A64B4" w:rsidP="001E2F1D">
            <w:pPr>
              <w:spacing w:before="3"/>
              <w:ind w:left="284" w:right="141"/>
              <w:jc w:val="both"/>
              <w:rPr>
                <w:rFonts w:ascii="Times New Roman" w:eastAsia="Arial" w:hAnsi="Times New Roman" w:cs="Times New Roman"/>
                <w:sz w:val="24"/>
                <w:szCs w:val="24"/>
              </w:rPr>
            </w:pPr>
            <w:r w:rsidRPr="00C44E20">
              <w:rPr>
                <w:rFonts w:ascii="Times New Roman" w:eastAsia="Arial" w:hAnsi="Times New Roman" w:cs="Times New Roman"/>
                <w:b/>
                <w:spacing w:val="-2"/>
                <w:w w:val="103"/>
                <w:sz w:val="24"/>
                <w:szCs w:val="24"/>
              </w:rPr>
              <w:t>C</w:t>
            </w:r>
            <w:r w:rsidRPr="00C44E20">
              <w:rPr>
                <w:rFonts w:ascii="Times New Roman" w:eastAsia="Arial" w:hAnsi="Times New Roman" w:cs="Times New Roman"/>
                <w:b/>
                <w:spacing w:val="1"/>
                <w:w w:val="103"/>
                <w:sz w:val="24"/>
                <w:szCs w:val="24"/>
              </w:rPr>
              <w:t>G</w:t>
            </w:r>
            <w:r w:rsidRPr="00C44E20">
              <w:rPr>
                <w:rFonts w:ascii="Times New Roman" w:eastAsia="Arial" w:hAnsi="Times New Roman" w:cs="Times New Roman"/>
                <w:b/>
                <w:spacing w:val="4"/>
                <w:w w:val="103"/>
                <w:sz w:val="24"/>
                <w:szCs w:val="24"/>
              </w:rPr>
              <w:t>P</w:t>
            </w:r>
            <w:r w:rsidRPr="00C44E20">
              <w:rPr>
                <w:rFonts w:ascii="Times New Roman" w:eastAsia="Arial" w:hAnsi="Times New Roman" w:cs="Times New Roman"/>
                <w:b/>
                <w:w w:val="103"/>
                <w:sz w:val="24"/>
                <w:szCs w:val="24"/>
              </w:rPr>
              <w:t>A</w:t>
            </w:r>
          </w:p>
        </w:tc>
      </w:tr>
      <w:tr w:rsidR="000A64B4" w:rsidRPr="00C44E20" w:rsidTr="001E2F1D">
        <w:trPr>
          <w:trHeight w:hRule="exact" w:val="278"/>
          <w:jc w:val="center"/>
        </w:trPr>
        <w:tc>
          <w:tcPr>
            <w:tcW w:w="4205" w:type="dxa"/>
          </w:tcPr>
          <w:p w:rsidR="000A64B4" w:rsidRPr="00C44E20" w:rsidRDefault="000A64B4" w:rsidP="00781358">
            <w:pPr>
              <w:spacing w:before="3"/>
              <w:ind w:left="1012"/>
              <w:rPr>
                <w:rFonts w:ascii="Times New Roman" w:eastAsia="Arial" w:hAnsi="Times New Roman" w:cs="Times New Roman"/>
                <w:sz w:val="24"/>
                <w:szCs w:val="24"/>
              </w:rPr>
            </w:pPr>
            <w:r w:rsidRPr="00C44E20">
              <w:rPr>
                <w:rFonts w:ascii="Times New Roman" w:eastAsia="Arial" w:hAnsi="Times New Roman" w:cs="Times New Roman"/>
                <w:sz w:val="24"/>
                <w:szCs w:val="24"/>
              </w:rPr>
              <w:t>F</w:t>
            </w:r>
            <w:r w:rsidRPr="00C44E20">
              <w:rPr>
                <w:rFonts w:ascii="Times New Roman" w:eastAsia="Arial" w:hAnsi="Times New Roman" w:cs="Times New Roman"/>
                <w:spacing w:val="-5"/>
                <w:sz w:val="24"/>
                <w:szCs w:val="24"/>
              </w:rPr>
              <w:t>i</w:t>
            </w:r>
            <w:r w:rsidRPr="00C44E20">
              <w:rPr>
                <w:rFonts w:ascii="Times New Roman" w:eastAsia="Arial" w:hAnsi="Times New Roman" w:cs="Times New Roman"/>
                <w:spacing w:val="-3"/>
                <w:sz w:val="24"/>
                <w:szCs w:val="24"/>
              </w:rPr>
              <w:t>r</w:t>
            </w:r>
            <w:r w:rsidRPr="00C44E20">
              <w:rPr>
                <w:rFonts w:ascii="Times New Roman" w:eastAsia="Arial" w:hAnsi="Times New Roman" w:cs="Times New Roman"/>
                <w:spacing w:val="3"/>
                <w:sz w:val="24"/>
                <w:szCs w:val="24"/>
              </w:rPr>
              <w:t>s</w:t>
            </w:r>
            <w:r w:rsidRPr="00C44E20">
              <w:rPr>
                <w:rFonts w:ascii="Times New Roman" w:eastAsia="Arial" w:hAnsi="Times New Roman" w:cs="Times New Roman"/>
                <w:sz w:val="24"/>
                <w:szCs w:val="24"/>
              </w:rPr>
              <w:t>t</w:t>
            </w:r>
            <w:r w:rsidRPr="00C44E20">
              <w:rPr>
                <w:rFonts w:ascii="Times New Roman" w:eastAsia="Arial" w:hAnsi="Times New Roman" w:cs="Times New Roman"/>
                <w:spacing w:val="10"/>
                <w:sz w:val="24"/>
                <w:szCs w:val="24"/>
              </w:rPr>
              <w:t xml:space="preserve"> </w:t>
            </w:r>
            <w:r w:rsidRPr="00C44E20">
              <w:rPr>
                <w:rFonts w:ascii="Times New Roman" w:eastAsia="Arial" w:hAnsi="Times New Roman" w:cs="Times New Roman"/>
                <w:spacing w:val="2"/>
                <w:sz w:val="24"/>
                <w:szCs w:val="24"/>
              </w:rPr>
              <w:t>C</w:t>
            </w:r>
            <w:r w:rsidRPr="00C44E20">
              <w:rPr>
                <w:rFonts w:ascii="Times New Roman" w:eastAsia="Arial" w:hAnsi="Times New Roman" w:cs="Times New Roman"/>
                <w:sz w:val="24"/>
                <w:szCs w:val="24"/>
              </w:rPr>
              <w:t>l</w:t>
            </w:r>
            <w:r w:rsidRPr="00C44E20">
              <w:rPr>
                <w:rFonts w:ascii="Times New Roman" w:eastAsia="Arial" w:hAnsi="Times New Roman" w:cs="Times New Roman"/>
                <w:spacing w:val="1"/>
                <w:sz w:val="24"/>
                <w:szCs w:val="24"/>
              </w:rPr>
              <w:t>a</w:t>
            </w:r>
            <w:r w:rsidRPr="00C44E20">
              <w:rPr>
                <w:rFonts w:ascii="Times New Roman" w:eastAsia="Arial" w:hAnsi="Times New Roman" w:cs="Times New Roman"/>
                <w:spacing w:val="3"/>
                <w:sz w:val="24"/>
                <w:szCs w:val="24"/>
              </w:rPr>
              <w:t>s</w:t>
            </w:r>
            <w:r w:rsidRPr="00C44E20">
              <w:rPr>
                <w:rFonts w:ascii="Times New Roman" w:eastAsia="Arial" w:hAnsi="Times New Roman" w:cs="Times New Roman"/>
                <w:sz w:val="24"/>
                <w:szCs w:val="24"/>
              </w:rPr>
              <w:t>s</w:t>
            </w:r>
            <w:r w:rsidRPr="00C44E20">
              <w:rPr>
                <w:rFonts w:ascii="Times New Roman" w:eastAsia="Arial" w:hAnsi="Times New Roman" w:cs="Times New Roman"/>
                <w:spacing w:val="12"/>
                <w:sz w:val="24"/>
                <w:szCs w:val="24"/>
              </w:rPr>
              <w:t xml:space="preserve"> </w:t>
            </w:r>
            <w:r w:rsidRPr="00C44E20">
              <w:rPr>
                <w:rFonts w:ascii="Times New Roman" w:eastAsia="Arial" w:hAnsi="Times New Roman" w:cs="Times New Roman"/>
                <w:spacing w:val="-2"/>
                <w:sz w:val="24"/>
                <w:szCs w:val="24"/>
              </w:rPr>
              <w:t>w</w:t>
            </w:r>
            <w:r w:rsidRPr="00C44E20">
              <w:rPr>
                <w:rFonts w:ascii="Times New Roman" w:eastAsia="Arial" w:hAnsi="Times New Roman" w:cs="Times New Roman"/>
                <w:spacing w:val="-5"/>
                <w:sz w:val="24"/>
                <w:szCs w:val="24"/>
              </w:rPr>
              <w:t>i</w:t>
            </w:r>
            <w:r w:rsidRPr="00C44E20">
              <w:rPr>
                <w:rFonts w:ascii="Times New Roman" w:eastAsia="Arial" w:hAnsi="Times New Roman" w:cs="Times New Roman"/>
                <w:spacing w:val="-2"/>
                <w:sz w:val="24"/>
                <w:szCs w:val="24"/>
              </w:rPr>
              <w:t>t</w:t>
            </w:r>
            <w:r w:rsidRPr="00C44E20">
              <w:rPr>
                <w:rFonts w:ascii="Times New Roman" w:eastAsia="Arial" w:hAnsi="Times New Roman" w:cs="Times New Roman"/>
                <w:sz w:val="24"/>
                <w:szCs w:val="24"/>
              </w:rPr>
              <w:t>h</w:t>
            </w:r>
            <w:r w:rsidRPr="00C44E20">
              <w:rPr>
                <w:rFonts w:ascii="Times New Roman" w:eastAsia="Arial" w:hAnsi="Times New Roman" w:cs="Times New Roman"/>
                <w:spacing w:val="12"/>
                <w:sz w:val="24"/>
                <w:szCs w:val="24"/>
              </w:rPr>
              <w:t xml:space="preserve"> </w:t>
            </w:r>
            <w:r w:rsidRPr="00C44E20">
              <w:rPr>
                <w:rFonts w:ascii="Times New Roman" w:eastAsia="Arial" w:hAnsi="Times New Roman" w:cs="Times New Roman"/>
                <w:spacing w:val="2"/>
                <w:w w:val="103"/>
                <w:sz w:val="24"/>
                <w:szCs w:val="24"/>
              </w:rPr>
              <w:t>D</w:t>
            </w:r>
            <w:r w:rsidRPr="00C44E20">
              <w:rPr>
                <w:rFonts w:ascii="Times New Roman" w:eastAsia="Arial" w:hAnsi="Times New Roman" w:cs="Times New Roman"/>
                <w:spacing w:val="-5"/>
                <w:w w:val="103"/>
                <w:sz w:val="24"/>
                <w:szCs w:val="24"/>
              </w:rPr>
              <w:t>i</w:t>
            </w:r>
            <w:r w:rsidRPr="00C44E20">
              <w:rPr>
                <w:rFonts w:ascii="Times New Roman" w:eastAsia="Arial" w:hAnsi="Times New Roman" w:cs="Times New Roman"/>
                <w:spacing w:val="3"/>
                <w:w w:val="103"/>
                <w:sz w:val="24"/>
                <w:szCs w:val="24"/>
              </w:rPr>
              <w:t>st</w:t>
            </w:r>
            <w:r w:rsidRPr="00C44E20">
              <w:rPr>
                <w:rFonts w:ascii="Times New Roman" w:eastAsia="Arial" w:hAnsi="Times New Roman" w:cs="Times New Roman"/>
                <w:spacing w:val="-5"/>
                <w:w w:val="103"/>
                <w:sz w:val="24"/>
                <w:szCs w:val="24"/>
              </w:rPr>
              <w:t>i</w:t>
            </w:r>
            <w:r w:rsidRPr="00C44E20">
              <w:rPr>
                <w:rFonts w:ascii="Times New Roman" w:eastAsia="Arial" w:hAnsi="Times New Roman" w:cs="Times New Roman"/>
                <w:spacing w:val="1"/>
                <w:w w:val="103"/>
                <w:sz w:val="24"/>
                <w:szCs w:val="24"/>
              </w:rPr>
              <w:t>n</w:t>
            </w:r>
            <w:r w:rsidRPr="00C44E20">
              <w:rPr>
                <w:rFonts w:ascii="Times New Roman" w:eastAsia="Arial" w:hAnsi="Times New Roman" w:cs="Times New Roman"/>
                <w:spacing w:val="3"/>
                <w:w w:val="103"/>
                <w:sz w:val="24"/>
                <w:szCs w:val="24"/>
              </w:rPr>
              <w:t>c</w:t>
            </w:r>
            <w:r w:rsidRPr="00C44E20">
              <w:rPr>
                <w:rFonts w:ascii="Times New Roman" w:eastAsia="Arial" w:hAnsi="Times New Roman" w:cs="Times New Roman"/>
                <w:spacing w:val="-2"/>
                <w:w w:val="103"/>
                <w:sz w:val="24"/>
                <w:szCs w:val="24"/>
              </w:rPr>
              <w:t>t</w:t>
            </w:r>
            <w:r w:rsidRPr="00C44E20">
              <w:rPr>
                <w:rFonts w:ascii="Times New Roman" w:eastAsia="Arial" w:hAnsi="Times New Roman" w:cs="Times New Roman"/>
                <w:spacing w:val="-5"/>
                <w:w w:val="103"/>
                <w:sz w:val="24"/>
                <w:szCs w:val="24"/>
              </w:rPr>
              <w:t>i</w:t>
            </w:r>
            <w:r w:rsidRPr="00C44E20">
              <w:rPr>
                <w:rFonts w:ascii="Times New Roman" w:eastAsia="Arial" w:hAnsi="Times New Roman" w:cs="Times New Roman"/>
                <w:spacing w:val="1"/>
                <w:w w:val="103"/>
                <w:sz w:val="24"/>
                <w:szCs w:val="24"/>
              </w:rPr>
              <w:t>o</w:t>
            </w:r>
            <w:r w:rsidRPr="00C44E20">
              <w:rPr>
                <w:rFonts w:ascii="Times New Roman" w:eastAsia="Arial" w:hAnsi="Times New Roman" w:cs="Times New Roman"/>
                <w:w w:val="103"/>
                <w:sz w:val="24"/>
                <w:szCs w:val="24"/>
              </w:rPr>
              <w:t>n</w:t>
            </w:r>
          </w:p>
        </w:tc>
        <w:tc>
          <w:tcPr>
            <w:tcW w:w="4205" w:type="dxa"/>
          </w:tcPr>
          <w:p w:rsidR="000A64B4" w:rsidRPr="00C44E20" w:rsidRDefault="000A64B4" w:rsidP="001E2F1D">
            <w:pPr>
              <w:spacing w:before="3"/>
              <w:ind w:left="284" w:right="231"/>
              <w:rPr>
                <w:rFonts w:ascii="Times New Roman" w:eastAsia="Arial" w:hAnsi="Times New Roman" w:cs="Times New Roman"/>
                <w:sz w:val="24"/>
                <w:szCs w:val="24"/>
              </w:rPr>
            </w:pPr>
            <w:r w:rsidRPr="00C44E20">
              <w:rPr>
                <w:rFonts w:ascii="Times New Roman" w:eastAsia="Arial" w:hAnsi="Times New Roman" w:cs="Times New Roman"/>
                <w:sz w:val="24"/>
                <w:szCs w:val="24"/>
              </w:rPr>
              <w:t>≥</w:t>
            </w:r>
            <w:r w:rsidRPr="00C44E20">
              <w:rPr>
                <w:rFonts w:ascii="Times New Roman" w:eastAsia="Arial" w:hAnsi="Times New Roman" w:cs="Times New Roman"/>
                <w:spacing w:val="6"/>
                <w:sz w:val="24"/>
                <w:szCs w:val="24"/>
              </w:rPr>
              <w:t xml:space="preserve"> </w:t>
            </w:r>
            <w:r w:rsidR="001E2F1D">
              <w:rPr>
                <w:rFonts w:ascii="Times New Roman" w:eastAsia="Arial" w:hAnsi="Times New Roman" w:cs="Times New Roman"/>
                <w:spacing w:val="6"/>
                <w:sz w:val="24"/>
                <w:szCs w:val="24"/>
              </w:rPr>
              <w:t>7.75</w:t>
            </w:r>
          </w:p>
        </w:tc>
      </w:tr>
      <w:tr w:rsidR="000A64B4" w:rsidRPr="00C44E20" w:rsidTr="001E2F1D">
        <w:trPr>
          <w:trHeight w:hRule="exact" w:val="274"/>
          <w:jc w:val="center"/>
        </w:trPr>
        <w:tc>
          <w:tcPr>
            <w:tcW w:w="4205" w:type="dxa"/>
          </w:tcPr>
          <w:p w:rsidR="000A64B4" w:rsidRPr="00C44E20" w:rsidRDefault="000A64B4" w:rsidP="00781358">
            <w:pPr>
              <w:spacing w:before="3"/>
              <w:ind w:left="1654" w:right="1546"/>
              <w:jc w:val="center"/>
              <w:rPr>
                <w:rFonts w:ascii="Times New Roman" w:eastAsia="Arial" w:hAnsi="Times New Roman" w:cs="Times New Roman"/>
                <w:sz w:val="24"/>
                <w:szCs w:val="24"/>
              </w:rPr>
            </w:pPr>
            <w:r w:rsidRPr="00C44E20">
              <w:rPr>
                <w:rFonts w:ascii="Times New Roman" w:eastAsia="Arial" w:hAnsi="Times New Roman" w:cs="Times New Roman"/>
                <w:sz w:val="24"/>
                <w:szCs w:val="24"/>
              </w:rPr>
              <w:t>F</w:t>
            </w:r>
            <w:r w:rsidRPr="00C44E20">
              <w:rPr>
                <w:rFonts w:ascii="Times New Roman" w:eastAsia="Arial" w:hAnsi="Times New Roman" w:cs="Times New Roman"/>
                <w:spacing w:val="-5"/>
                <w:sz w:val="24"/>
                <w:szCs w:val="24"/>
              </w:rPr>
              <w:t>i</w:t>
            </w:r>
            <w:r w:rsidRPr="00C44E20">
              <w:rPr>
                <w:rFonts w:ascii="Times New Roman" w:eastAsia="Arial" w:hAnsi="Times New Roman" w:cs="Times New Roman"/>
                <w:spacing w:val="2"/>
                <w:sz w:val="24"/>
                <w:szCs w:val="24"/>
              </w:rPr>
              <w:t>r</w:t>
            </w:r>
            <w:r w:rsidRPr="00C44E20">
              <w:rPr>
                <w:rFonts w:ascii="Times New Roman" w:eastAsia="Arial" w:hAnsi="Times New Roman" w:cs="Times New Roman"/>
                <w:spacing w:val="-2"/>
                <w:sz w:val="24"/>
                <w:szCs w:val="24"/>
              </w:rPr>
              <w:t>s</w:t>
            </w:r>
            <w:r w:rsidRPr="00C44E20">
              <w:rPr>
                <w:rFonts w:ascii="Times New Roman" w:eastAsia="Arial" w:hAnsi="Times New Roman" w:cs="Times New Roman"/>
                <w:sz w:val="24"/>
                <w:szCs w:val="24"/>
              </w:rPr>
              <w:t>t</w:t>
            </w:r>
            <w:r w:rsidRPr="00C44E20">
              <w:rPr>
                <w:rFonts w:ascii="Times New Roman" w:eastAsia="Arial" w:hAnsi="Times New Roman" w:cs="Times New Roman"/>
                <w:spacing w:val="9"/>
                <w:sz w:val="24"/>
                <w:szCs w:val="24"/>
              </w:rPr>
              <w:t xml:space="preserve"> </w:t>
            </w:r>
            <w:r w:rsidRPr="00C44E20">
              <w:rPr>
                <w:rFonts w:ascii="Times New Roman" w:eastAsia="Arial" w:hAnsi="Times New Roman" w:cs="Times New Roman"/>
                <w:spacing w:val="7"/>
                <w:w w:val="103"/>
                <w:sz w:val="24"/>
                <w:szCs w:val="24"/>
              </w:rPr>
              <w:t>C</w:t>
            </w:r>
            <w:r w:rsidRPr="00C44E20">
              <w:rPr>
                <w:rFonts w:ascii="Times New Roman" w:eastAsia="Arial" w:hAnsi="Times New Roman" w:cs="Times New Roman"/>
                <w:spacing w:val="-5"/>
                <w:w w:val="103"/>
                <w:sz w:val="24"/>
                <w:szCs w:val="24"/>
              </w:rPr>
              <w:t>l</w:t>
            </w:r>
            <w:r w:rsidRPr="00C44E20">
              <w:rPr>
                <w:rFonts w:ascii="Times New Roman" w:eastAsia="Arial" w:hAnsi="Times New Roman" w:cs="Times New Roman"/>
                <w:spacing w:val="6"/>
                <w:w w:val="103"/>
                <w:sz w:val="24"/>
                <w:szCs w:val="24"/>
              </w:rPr>
              <w:t>a</w:t>
            </w:r>
            <w:r w:rsidRPr="00C44E20">
              <w:rPr>
                <w:rFonts w:ascii="Times New Roman" w:eastAsia="Arial" w:hAnsi="Times New Roman" w:cs="Times New Roman"/>
                <w:spacing w:val="-2"/>
                <w:w w:val="103"/>
                <w:sz w:val="24"/>
                <w:szCs w:val="24"/>
              </w:rPr>
              <w:t>s</w:t>
            </w:r>
            <w:r w:rsidRPr="00C44E20">
              <w:rPr>
                <w:rFonts w:ascii="Times New Roman" w:eastAsia="Arial" w:hAnsi="Times New Roman" w:cs="Times New Roman"/>
                <w:w w:val="103"/>
                <w:sz w:val="24"/>
                <w:szCs w:val="24"/>
              </w:rPr>
              <w:t>s</w:t>
            </w:r>
          </w:p>
        </w:tc>
        <w:tc>
          <w:tcPr>
            <w:tcW w:w="4205" w:type="dxa"/>
          </w:tcPr>
          <w:p w:rsidR="000A64B4" w:rsidRPr="00C44E20" w:rsidRDefault="000A64B4" w:rsidP="001E2F1D">
            <w:pPr>
              <w:spacing w:before="3"/>
              <w:ind w:left="284"/>
              <w:rPr>
                <w:rFonts w:ascii="Times New Roman" w:eastAsia="Arial" w:hAnsi="Times New Roman" w:cs="Times New Roman"/>
                <w:sz w:val="24"/>
                <w:szCs w:val="24"/>
              </w:rPr>
            </w:pPr>
            <w:r w:rsidRPr="00C44E20">
              <w:rPr>
                <w:rFonts w:ascii="Times New Roman" w:eastAsia="Arial" w:hAnsi="Times New Roman" w:cs="Times New Roman"/>
                <w:spacing w:val="1"/>
                <w:sz w:val="24"/>
                <w:szCs w:val="24"/>
              </w:rPr>
              <w:t>6</w:t>
            </w:r>
            <w:r w:rsidRPr="00C44E20">
              <w:rPr>
                <w:rFonts w:ascii="Times New Roman" w:eastAsia="Arial" w:hAnsi="Times New Roman" w:cs="Times New Roman"/>
                <w:spacing w:val="-2"/>
                <w:sz w:val="24"/>
                <w:szCs w:val="24"/>
              </w:rPr>
              <w:t>.</w:t>
            </w:r>
            <w:r w:rsidRPr="00C44E20">
              <w:rPr>
                <w:rFonts w:ascii="Times New Roman" w:eastAsia="Arial" w:hAnsi="Times New Roman" w:cs="Times New Roman"/>
                <w:spacing w:val="-3"/>
                <w:sz w:val="24"/>
                <w:szCs w:val="24"/>
              </w:rPr>
              <w:t>7</w:t>
            </w:r>
            <w:r w:rsidRPr="00C44E20">
              <w:rPr>
                <w:rFonts w:ascii="Times New Roman" w:eastAsia="Arial" w:hAnsi="Times New Roman" w:cs="Times New Roman"/>
                <w:spacing w:val="1"/>
                <w:sz w:val="24"/>
                <w:szCs w:val="24"/>
              </w:rPr>
              <w:t>5</w:t>
            </w:r>
            <w:r w:rsidRPr="00C44E20">
              <w:rPr>
                <w:rFonts w:ascii="Times New Roman" w:eastAsia="Arial" w:hAnsi="Times New Roman" w:cs="Times New Roman"/>
                <w:sz w:val="24"/>
                <w:szCs w:val="24"/>
              </w:rPr>
              <w:t>≤</w:t>
            </w:r>
            <w:r w:rsidRPr="00C44E20">
              <w:rPr>
                <w:rFonts w:ascii="Times New Roman" w:eastAsia="Arial" w:hAnsi="Times New Roman" w:cs="Times New Roman"/>
                <w:spacing w:val="17"/>
                <w:sz w:val="24"/>
                <w:szCs w:val="24"/>
              </w:rPr>
              <w:t xml:space="preserve"> </w:t>
            </w:r>
            <w:r w:rsidRPr="00C44E20">
              <w:rPr>
                <w:rFonts w:ascii="Times New Roman" w:eastAsia="Arial" w:hAnsi="Times New Roman" w:cs="Times New Roman"/>
                <w:spacing w:val="-2"/>
                <w:sz w:val="24"/>
                <w:szCs w:val="24"/>
              </w:rPr>
              <w:t>C</w:t>
            </w:r>
            <w:r w:rsidRPr="00C44E20">
              <w:rPr>
                <w:rFonts w:ascii="Times New Roman" w:eastAsia="Arial" w:hAnsi="Times New Roman" w:cs="Times New Roman"/>
                <w:spacing w:val="1"/>
                <w:sz w:val="24"/>
                <w:szCs w:val="24"/>
              </w:rPr>
              <w:t>G</w:t>
            </w:r>
            <w:r w:rsidRPr="00C44E20">
              <w:rPr>
                <w:rFonts w:ascii="Times New Roman" w:eastAsia="Arial" w:hAnsi="Times New Roman" w:cs="Times New Roman"/>
                <w:spacing w:val="-1"/>
                <w:sz w:val="24"/>
                <w:szCs w:val="24"/>
              </w:rPr>
              <w:t>P</w:t>
            </w:r>
            <w:r w:rsidRPr="00C44E20">
              <w:rPr>
                <w:rFonts w:ascii="Times New Roman" w:eastAsia="Arial" w:hAnsi="Times New Roman" w:cs="Times New Roman"/>
                <w:sz w:val="24"/>
                <w:szCs w:val="24"/>
              </w:rPr>
              <w:t>A</w:t>
            </w:r>
            <w:r w:rsidRPr="00C44E20">
              <w:rPr>
                <w:rFonts w:ascii="Times New Roman" w:eastAsia="Arial" w:hAnsi="Times New Roman" w:cs="Times New Roman"/>
                <w:spacing w:val="10"/>
                <w:sz w:val="24"/>
                <w:szCs w:val="24"/>
              </w:rPr>
              <w:t xml:space="preserve"> </w:t>
            </w:r>
            <w:r w:rsidRPr="00C44E20">
              <w:rPr>
                <w:rFonts w:ascii="Times New Roman" w:eastAsia="Arial" w:hAnsi="Times New Roman" w:cs="Times New Roman"/>
                <w:sz w:val="24"/>
                <w:szCs w:val="24"/>
              </w:rPr>
              <w:t>&lt;</w:t>
            </w:r>
            <w:r w:rsidRPr="00C44E20">
              <w:rPr>
                <w:rFonts w:ascii="Times New Roman" w:eastAsia="Arial" w:hAnsi="Times New Roman" w:cs="Times New Roman"/>
                <w:spacing w:val="9"/>
                <w:sz w:val="24"/>
                <w:szCs w:val="24"/>
              </w:rPr>
              <w:t xml:space="preserve"> </w:t>
            </w:r>
            <w:r w:rsidRPr="00C44E20">
              <w:rPr>
                <w:rFonts w:ascii="Times New Roman" w:eastAsia="Arial" w:hAnsi="Times New Roman" w:cs="Times New Roman"/>
                <w:spacing w:val="1"/>
                <w:w w:val="103"/>
                <w:sz w:val="24"/>
                <w:szCs w:val="24"/>
              </w:rPr>
              <w:t>7</w:t>
            </w:r>
            <w:r w:rsidRPr="00C44E20">
              <w:rPr>
                <w:rFonts w:ascii="Times New Roman" w:eastAsia="Arial" w:hAnsi="Times New Roman" w:cs="Times New Roman"/>
                <w:spacing w:val="-2"/>
                <w:w w:val="103"/>
                <w:sz w:val="24"/>
                <w:szCs w:val="24"/>
              </w:rPr>
              <w:t>.</w:t>
            </w:r>
            <w:r w:rsidRPr="00C44E20">
              <w:rPr>
                <w:rFonts w:ascii="Times New Roman" w:eastAsia="Arial" w:hAnsi="Times New Roman" w:cs="Times New Roman"/>
                <w:spacing w:val="-3"/>
                <w:w w:val="103"/>
                <w:sz w:val="24"/>
                <w:szCs w:val="24"/>
              </w:rPr>
              <w:t>7</w:t>
            </w:r>
            <w:r w:rsidRPr="00C44E20">
              <w:rPr>
                <w:rFonts w:ascii="Times New Roman" w:eastAsia="Arial" w:hAnsi="Times New Roman" w:cs="Times New Roman"/>
                <w:w w:val="103"/>
                <w:sz w:val="24"/>
                <w:szCs w:val="24"/>
              </w:rPr>
              <w:t>5</w:t>
            </w:r>
          </w:p>
        </w:tc>
      </w:tr>
      <w:tr w:rsidR="000A64B4" w:rsidRPr="00C44E20" w:rsidTr="001E2F1D">
        <w:trPr>
          <w:trHeight w:hRule="exact" w:val="278"/>
          <w:jc w:val="center"/>
        </w:trPr>
        <w:tc>
          <w:tcPr>
            <w:tcW w:w="4205" w:type="dxa"/>
          </w:tcPr>
          <w:p w:rsidR="000A64B4" w:rsidRPr="00C44E20" w:rsidRDefault="000A64B4" w:rsidP="00781358">
            <w:pPr>
              <w:spacing w:before="3"/>
              <w:ind w:left="1515" w:right="1406"/>
              <w:jc w:val="center"/>
              <w:rPr>
                <w:rFonts w:ascii="Times New Roman" w:eastAsia="Arial" w:hAnsi="Times New Roman" w:cs="Times New Roman"/>
                <w:sz w:val="24"/>
                <w:szCs w:val="24"/>
              </w:rPr>
            </w:pPr>
            <w:r w:rsidRPr="00C44E20">
              <w:rPr>
                <w:rFonts w:ascii="Times New Roman" w:eastAsia="Arial" w:hAnsi="Times New Roman" w:cs="Times New Roman"/>
                <w:spacing w:val="-1"/>
                <w:sz w:val="24"/>
                <w:szCs w:val="24"/>
              </w:rPr>
              <w:t>S</w:t>
            </w:r>
            <w:r w:rsidRPr="00C44E20">
              <w:rPr>
                <w:rFonts w:ascii="Times New Roman" w:eastAsia="Arial" w:hAnsi="Times New Roman" w:cs="Times New Roman"/>
                <w:spacing w:val="-3"/>
                <w:sz w:val="24"/>
                <w:szCs w:val="24"/>
              </w:rPr>
              <w:t>e</w:t>
            </w:r>
            <w:r w:rsidRPr="00C44E20">
              <w:rPr>
                <w:rFonts w:ascii="Times New Roman" w:eastAsia="Arial" w:hAnsi="Times New Roman" w:cs="Times New Roman"/>
                <w:spacing w:val="3"/>
                <w:sz w:val="24"/>
                <w:szCs w:val="24"/>
              </w:rPr>
              <w:t>c</w:t>
            </w:r>
            <w:r w:rsidRPr="00C44E20">
              <w:rPr>
                <w:rFonts w:ascii="Times New Roman" w:eastAsia="Arial" w:hAnsi="Times New Roman" w:cs="Times New Roman"/>
                <w:spacing w:val="-3"/>
                <w:sz w:val="24"/>
                <w:szCs w:val="24"/>
              </w:rPr>
              <w:t>on</w:t>
            </w:r>
            <w:r w:rsidRPr="00C44E20">
              <w:rPr>
                <w:rFonts w:ascii="Times New Roman" w:eastAsia="Arial" w:hAnsi="Times New Roman" w:cs="Times New Roman"/>
                <w:sz w:val="24"/>
                <w:szCs w:val="24"/>
              </w:rPr>
              <w:t>d</w:t>
            </w:r>
            <w:r w:rsidRPr="00C44E20">
              <w:rPr>
                <w:rFonts w:ascii="Times New Roman" w:eastAsia="Arial" w:hAnsi="Times New Roman" w:cs="Times New Roman"/>
                <w:spacing w:val="25"/>
                <w:sz w:val="24"/>
                <w:szCs w:val="24"/>
              </w:rPr>
              <w:t xml:space="preserve"> </w:t>
            </w:r>
            <w:r w:rsidRPr="00C44E20">
              <w:rPr>
                <w:rFonts w:ascii="Times New Roman" w:eastAsia="Arial" w:hAnsi="Times New Roman" w:cs="Times New Roman"/>
                <w:spacing w:val="-2"/>
                <w:w w:val="103"/>
                <w:sz w:val="24"/>
                <w:szCs w:val="24"/>
              </w:rPr>
              <w:t>C</w:t>
            </w:r>
            <w:r w:rsidRPr="00C44E20">
              <w:rPr>
                <w:rFonts w:ascii="Times New Roman" w:eastAsia="Arial" w:hAnsi="Times New Roman" w:cs="Times New Roman"/>
                <w:spacing w:val="-5"/>
                <w:w w:val="103"/>
                <w:sz w:val="24"/>
                <w:szCs w:val="24"/>
              </w:rPr>
              <w:t>l</w:t>
            </w:r>
            <w:r w:rsidRPr="00C44E20">
              <w:rPr>
                <w:rFonts w:ascii="Times New Roman" w:eastAsia="Arial" w:hAnsi="Times New Roman" w:cs="Times New Roman"/>
                <w:spacing w:val="6"/>
                <w:w w:val="103"/>
                <w:sz w:val="24"/>
                <w:szCs w:val="24"/>
              </w:rPr>
              <w:t>a</w:t>
            </w:r>
            <w:r w:rsidRPr="00C44E20">
              <w:rPr>
                <w:rFonts w:ascii="Times New Roman" w:eastAsia="Arial" w:hAnsi="Times New Roman" w:cs="Times New Roman"/>
                <w:spacing w:val="-2"/>
                <w:w w:val="103"/>
                <w:sz w:val="24"/>
                <w:szCs w:val="24"/>
              </w:rPr>
              <w:t>s</w:t>
            </w:r>
            <w:r w:rsidRPr="00C44E20">
              <w:rPr>
                <w:rFonts w:ascii="Times New Roman" w:eastAsia="Arial" w:hAnsi="Times New Roman" w:cs="Times New Roman"/>
                <w:w w:val="103"/>
                <w:sz w:val="24"/>
                <w:szCs w:val="24"/>
              </w:rPr>
              <w:t>s</w:t>
            </w:r>
          </w:p>
        </w:tc>
        <w:tc>
          <w:tcPr>
            <w:tcW w:w="4205" w:type="dxa"/>
          </w:tcPr>
          <w:p w:rsidR="000A64B4" w:rsidRPr="00C44E20" w:rsidRDefault="000A64B4" w:rsidP="001E2F1D">
            <w:pPr>
              <w:spacing w:before="3"/>
              <w:ind w:left="284"/>
              <w:rPr>
                <w:rFonts w:ascii="Times New Roman" w:eastAsia="Arial" w:hAnsi="Times New Roman" w:cs="Times New Roman"/>
                <w:sz w:val="24"/>
                <w:szCs w:val="24"/>
              </w:rPr>
            </w:pPr>
            <w:r w:rsidRPr="00C44E20">
              <w:rPr>
                <w:rFonts w:ascii="Times New Roman" w:eastAsia="Arial" w:hAnsi="Times New Roman" w:cs="Times New Roman"/>
                <w:spacing w:val="1"/>
                <w:sz w:val="24"/>
                <w:szCs w:val="24"/>
              </w:rPr>
              <w:t>6</w:t>
            </w:r>
            <w:r w:rsidRPr="00C44E20">
              <w:rPr>
                <w:rFonts w:ascii="Times New Roman" w:eastAsia="Arial" w:hAnsi="Times New Roman" w:cs="Times New Roman"/>
                <w:spacing w:val="-2"/>
                <w:sz w:val="24"/>
                <w:szCs w:val="24"/>
              </w:rPr>
              <w:t>.</w:t>
            </w:r>
            <w:r w:rsidRPr="00C44E20">
              <w:rPr>
                <w:rFonts w:ascii="Times New Roman" w:eastAsia="Arial" w:hAnsi="Times New Roman" w:cs="Times New Roman"/>
                <w:spacing w:val="-3"/>
                <w:sz w:val="24"/>
                <w:szCs w:val="24"/>
              </w:rPr>
              <w:t>0</w:t>
            </w:r>
            <w:r w:rsidRPr="00C44E20">
              <w:rPr>
                <w:rFonts w:ascii="Times New Roman" w:eastAsia="Arial" w:hAnsi="Times New Roman" w:cs="Times New Roman"/>
                <w:spacing w:val="1"/>
                <w:sz w:val="24"/>
                <w:szCs w:val="24"/>
              </w:rPr>
              <w:t>0</w:t>
            </w:r>
            <w:r w:rsidRPr="00C44E20">
              <w:rPr>
                <w:rFonts w:ascii="Times New Roman" w:eastAsia="Arial" w:hAnsi="Times New Roman" w:cs="Times New Roman"/>
                <w:sz w:val="24"/>
                <w:szCs w:val="24"/>
              </w:rPr>
              <w:t>≤</w:t>
            </w:r>
            <w:r w:rsidRPr="00C44E20">
              <w:rPr>
                <w:rFonts w:ascii="Times New Roman" w:eastAsia="Arial" w:hAnsi="Times New Roman" w:cs="Times New Roman"/>
                <w:spacing w:val="17"/>
                <w:sz w:val="24"/>
                <w:szCs w:val="24"/>
              </w:rPr>
              <w:t xml:space="preserve"> </w:t>
            </w:r>
            <w:r w:rsidRPr="00C44E20">
              <w:rPr>
                <w:rFonts w:ascii="Times New Roman" w:eastAsia="Arial" w:hAnsi="Times New Roman" w:cs="Times New Roman"/>
                <w:spacing w:val="-2"/>
                <w:sz w:val="24"/>
                <w:szCs w:val="24"/>
              </w:rPr>
              <w:t>C</w:t>
            </w:r>
            <w:r w:rsidRPr="00C44E20">
              <w:rPr>
                <w:rFonts w:ascii="Times New Roman" w:eastAsia="Arial" w:hAnsi="Times New Roman" w:cs="Times New Roman"/>
                <w:spacing w:val="1"/>
                <w:sz w:val="24"/>
                <w:szCs w:val="24"/>
              </w:rPr>
              <w:t>G</w:t>
            </w:r>
            <w:r w:rsidRPr="00C44E20">
              <w:rPr>
                <w:rFonts w:ascii="Times New Roman" w:eastAsia="Arial" w:hAnsi="Times New Roman" w:cs="Times New Roman"/>
                <w:spacing w:val="-1"/>
                <w:sz w:val="24"/>
                <w:szCs w:val="24"/>
              </w:rPr>
              <w:t>P</w:t>
            </w:r>
            <w:r w:rsidRPr="00C44E20">
              <w:rPr>
                <w:rFonts w:ascii="Times New Roman" w:eastAsia="Arial" w:hAnsi="Times New Roman" w:cs="Times New Roman"/>
                <w:sz w:val="24"/>
                <w:szCs w:val="24"/>
              </w:rPr>
              <w:t>A</w:t>
            </w:r>
            <w:r w:rsidRPr="00C44E20">
              <w:rPr>
                <w:rFonts w:ascii="Times New Roman" w:eastAsia="Arial" w:hAnsi="Times New Roman" w:cs="Times New Roman"/>
                <w:spacing w:val="10"/>
                <w:sz w:val="24"/>
                <w:szCs w:val="24"/>
              </w:rPr>
              <w:t xml:space="preserve"> </w:t>
            </w:r>
            <w:r w:rsidRPr="00C44E20">
              <w:rPr>
                <w:rFonts w:ascii="Times New Roman" w:eastAsia="Arial" w:hAnsi="Times New Roman" w:cs="Times New Roman"/>
                <w:sz w:val="24"/>
                <w:szCs w:val="24"/>
              </w:rPr>
              <w:t>&lt;</w:t>
            </w:r>
            <w:r w:rsidRPr="00C44E20">
              <w:rPr>
                <w:rFonts w:ascii="Times New Roman" w:eastAsia="Arial" w:hAnsi="Times New Roman" w:cs="Times New Roman"/>
                <w:spacing w:val="9"/>
                <w:sz w:val="24"/>
                <w:szCs w:val="24"/>
              </w:rPr>
              <w:t xml:space="preserve"> </w:t>
            </w:r>
            <w:r w:rsidRPr="00C44E20">
              <w:rPr>
                <w:rFonts w:ascii="Times New Roman" w:eastAsia="Arial" w:hAnsi="Times New Roman" w:cs="Times New Roman"/>
                <w:spacing w:val="1"/>
                <w:w w:val="103"/>
                <w:sz w:val="24"/>
                <w:szCs w:val="24"/>
              </w:rPr>
              <w:t>6</w:t>
            </w:r>
            <w:r w:rsidRPr="00C44E20">
              <w:rPr>
                <w:rFonts w:ascii="Times New Roman" w:eastAsia="Arial" w:hAnsi="Times New Roman" w:cs="Times New Roman"/>
                <w:spacing w:val="-2"/>
                <w:w w:val="103"/>
                <w:sz w:val="24"/>
                <w:szCs w:val="24"/>
              </w:rPr>
              <w:t>.</w:t>
            </w:r>
            <w:r w:rsidRPr="00C44E20">
              <w:rPr>
                <w:rFonts w:ascii="Times New Roman" w:eastAsia="Arial" w:hAnsi="Times New Roman" w:cs="Times New Roman"/>
                <w:spacing w:val="-3"/>
                <w:w w:val="103"/>
                <w:sz w:val="24"/>
                <w:szCs w:val="24"/>
              </w:rPr>
              <w:t>7</w:t>
            </w:r>
            <w:r w:rsidRPr="00C44E20">
              <w:rPr>
                <w:rFonts w:ascii="Times New Roman" w:eastAsia="Arial" w:hAnsi="Times New Roman" w:cs="Times New Roman"/>
                <w:w w:val="103"/>
                <w:sz w:val="24"/>
                <w:szCs w:val="24"/>
              </w:rPr>
              <w:t>5</w:t>
            </w:r>
          </w:p>
        </w:tc>
      </w:tr>
    </w:tbl>
    <w:p w:rsidR="000A64B4" w:rsidRPr="00C44E20" w:rsidRDefault="000A64B4" w:rsidP="001E2F1D">
      <w:pPr>
        <w:spacing w:before="240" w:line="360" w:lineRule="auto"/>
        <w:ind w:left="720" w:right="317"/>
        <w:contextualSpacing/>
        <w:jc w:val="both"/>
        <w:rPr>
          <w:rFonts w:ascii="Times New Roman" w:eastAsia="Arial" w:hAnsi="Times New Roman" w:cs="Times New Roman"/>
          <w:sz w:val="24"/>
          <w:szCs w:val="24"/>
        </w:rPr>
      </w:pPr>
      <w:r w:rsidRPr="00C44E20">
        <w:rPr>
          <w:rFonts w:ascii="Times New Roman" w:eastAsia="Arial" w:hAnsi="Times New Roman" w:cs="Times New Roman"/>
          <w:sz w:val="24"/>
          <w:szCs w:val="24"/>
        </w:rPr>
        <w:t>A</w:t>
      </w:r>
      <w:r w:rsidRPr="00C44E20">
        <w:rPr>
          <w:rFonts w:ascii="Times New Roman" w:eastAsia="Arial" w:hAnsi="Times New Roman" w:cs="Times New Roman"/>
          <w:spacing w:val="3"/>
          <w:sz w:val="24"/>
          <w:szCs w:val="24"/>
        </w:rPr>
        <w:t xml:space="preserve"> </w:t>
      </w:r>
      <w:r w:rsidRPr="00C44E20">
        <w:rPr>
          <w:rFonts w:ascii="Times New Roman" w:eastAsia="Arial" w:hAnsi="Times New Roman" w:cs="Times New Roman"/>
          <w:spacing w:val="-2"/>
          <w:sz w:val="24"/>
          <w:szCs w:val="24"/>
        </w:rPr>
        <w:t>st</w:t>
      </w:r>
      <w:r w:rsidRPr="00C44E20">
        <w:rPr>
          <w:rFonts w:ascii="Times New Roman" w:eastAsia="Arial" w:hAnsi="Times New Roman" w:cs="Times New Roman"/>
          <w:spacing w:val="1"/>
          <w:sz w:val="24"/>
          <w:szCs w:val="24"/>
        </w:rPr>
        <w:t>ud</w:t>
      </w:r>
      <w:r w:rsidRPr="00C44E20">
        <w:rPr>
          <w:rFonts w:ascii="Times New Roman" w:eastAsia="Arial" w:hAnsi="Times New Roman" w:cs="Times New Roman"/>
          <w:spacing w:val="-3"/>
          <w:sz w:val="24"/>
          <w:szCs w:val="24"/>
        </w:rPr>
        <w:t>e</w:t>
      </w:r>
      <w:r w:rsidRPr="00C44E20">
        <w:rPr>
          <w:rFonts w:ascii="Times New Roman" w:eastAsia="Arial" w:hAnsi="Times New Roman" w:cs="Times New Roman"/>
          <w:spacing w:val="1"/>
          <w:sz w:val="24"/>
          <w:szCs w:val="24"/>
        </w:rPr>
        <w:t>n</w:t>
      </w:r>
      <w:r w:rsidRPr="00C44E20">
        <w:rPr>
          <w:rFonts w:ascii="Times New Roman" w:eastAsia="Arial" w:hAnsi="Times New Roman" w:cs="Times New Roman"/>
          <w:sz w:val="24"/>
          <w:szCs w:val="24"/>
        </w:rPr>
        <w:t>t</w:t>
      </w:r>
      <w:r w:rsidRPr="00C44E20">
        <w:rPr>
          <w:rFonts w:ascii="Times New Roman" w:eastAsia="Arial" w:hAnsi="Times New Roman" w:cs="Times New Roman"/>
          <w:spacing w:val="18"/>
          <w:sz w:val="24"/>
          <w:szCs w:val="24"/>
        </w:rPr>
        <w:t xml:space="preserve"> </w:t>
      </w:r>
      <w:r w:rsidRPr="00C44E20">
        <w:rPr>
          <w:rFonts w:ascii="Times New Roman" w:eastAsia="Arial" w:hAnsi="Times New Roman" w:cs="Times New Roman"/>
          <w:spacing w:val="2"/>
          <w:sz w:val="24"/>
          <w:szCs w:val="24"/>
        </w:rPr>
        <w:t>w</w:t>
      </w:r>
      <w:r w:rsidRPr="00C44E20">
        <w:rPr>
          <w:rFonts w:ascii="Times New Roman" w:eastAsia="Arial" w:hAnsi="Times New Roman" w:cs="Times New Roman"/>
          <w:sz w:val="24"/>
          <w:szCs w:val="24"/>
        </w:rPr>
        <w:t>i</w:t>
      </w:r>
      <w:r w:rsidRPr="00C44E20">
        <w:rPr>
          <w:rFonts w:ascii="Times New Roman" w:eastAsia="Arial" w:hAnsi="Times New Roman" w:cs="Times New Roman"/>
          <w:spacing w:val="-6"/>
          <w:sz w:val="24"/>
          <w:szCs w:val="24"/>
        </w:rPr>
        <w:t>t</w:t>
      </w:r>
      <w:r w:rsidRPr="00C44E20">
        <w:rPr>
          <w:rFonts w:ascii="Times New Roman" w:eastAsia="Arial" w:hAnsi="Times New Roman" w:cs="Times New Roman"/>
          <w:sz w:val="24"/>
          <w:szCs w:val="24"/>
        </w:rPr>
        <w:t>h</w:t>
      </w:r>
      <w:r w:rsidRPr="00C44E20">
        <w:rPr>
          <w:rFonts w:ascii="Times New Roman" w:eastAsia="Arial" w:hAnsi="Times New Roman" w:cs="Times New Roman"/>
          <w:spacing w:val="12"/>
          <w:sz w:val="24"/>
          <w:szCs w:val="24"/>
        </w:rPr>
        <w:t xml:space="preserve"> </w:t>
      </w:r>
      <w:r w:rsidRPr="00C44E20">
        <w:rPr>
          <w:rFonts w:ascii="Times New Roman" w:eastAsia="Arial" w:hAnsi="Times New Roman" w:cs="Times New Roman"/>
          <w:spacing w:val="3"/>
          <w:sz w:val="24"/>
          <w:szCs w:val="24"/>
        </w:rPr>
        <w:t>f</w:t>
      </w:r>
      <w:r w:rsidRPr="00C44E20">
        <w:rPr>
          <w:rFonts w:ascii="Times New Roman" w:eastAsia="Arial" w:hAnsi="Times New Roman" w:cs="Times New Roman"/>
          <w:spacing w:val="-5"/>
          <w:sz w:val="24"/>
          <w:szCs w:val="24"/>
        </w:rPr>
        <w:t>i</w:t>
      </w:r>
      <w:r w:rsidRPr="00C44E20">
        <w:rPr>
          <w:rFonts w:ascii="Times New Roman" w:eastAsia="Arial" w:hAnsi="Times New Roman" w:cs="Times New Roman"/>
          <w:spacing w:val="1"/>
          <w:sz w:val="24"/>
          <w:szCs w:val="24"/>
        </w:rPr>
        <w:t>n</w:t>
      </w:r>
      <w:r w:rsidRPr="00C44E20">
        <w:rPr>
          <w:rFonts w:ascii="Times New Roman" w:eastAsia="Arial" w:hAnsi="Times New Roman" w:cs="Times New Roman"/>
          <w:spacing w:val="6"/>
          <w:sz w:val="24"/>
          <w:szCs w:val="24"/>
        </w:rPr>
        <w:t>a</w:t>
      </w:r>
      <w:r w:rsidRPr="00C44E20">
        <w:rPr>
          <w:rFonts w:ascii="Times New Roman" w:eastAsia="Arial" w:hAnsi="Times New Roman" w:cs="Times New Roman"/>
          <w:sz w:val="24"/>
          <w:szCs w:val="24"/>
        </w:rPr>
        <w:t>l</w:t>
      </w:r>
      <w:r w:rsidRPr="00C44E20">
        <w:rPr>
          <w:rFonts w:ascii="Times New Roman" w:eastAsia="Arial" w:hAnsi="Times New Roman" w:cs="Times New Roman"/>
          <w:spacing w:val="5"/>
          <w:sz w:val="24"/>
          <w:szCs w:val="24"/>
        </w:rPr>
        <w:t xml:space="preserve"> </w:t>
      </w:r>
      <w:r w:rsidRPr="00C44E20">
        <w:rPr>
          <w:rFonts w:ascii="Times New Roman" w:eastAsia="Arial" w:hAnsi="Times New Roman" w:cs="Times New Roman"/>
          <w:spacing w:val="2"/>
          <w:sz w:val="24"/>
          <w:szCs w:val="24"/>
        </w:rPr>
        <w:t>C</w:t>
      </w:r>
      <w:r w:rsidRPr="00C44E20">
        <w:rPr>
          <w:rFonts w:ascii="Times New Roman" w:eastAsia="Arial" w:hAnsi="Times New Roman" w:cs="Times New Roman"/>
          <w:spacing w:val="1"/>
          <w:sz w:val="24"/>
          <w:szCs w:val="24"/>
        </w:rPr>
        <w:t>G</w:t>
      </w:r>
      <w:r w:rsidRPr="00C44E20">
        <w:rPr>
          <w:rFonts w:ascii="Times New Roman" w:eastAsia="Arial" w:hAnsi="Times New Roman" w:cs="Times New Roman"/>
          <w:spacing w:val="-1"/>
          <w:sz w:val="24"/>
          <w:szCs w:val="24"/>
        </w:rPr>
        <w:t>P</w:t>
      </w:r>
      <w:r w:rsidRPr="00C44E20">
        <w:rPr>
          <w:rFonts w:ascii="Times New Roman" w:eastAsia="Arial" w:hAnsi="Times New Roman" w:cs="Times New Roman"/>
          <w:sz w:val="24"/>
          <w:szCs w:val="24"/>
        </w:rPr>
        <w:t>A</w:t>
      </w:r>
      <w:r w:rsidRPr="00C44E20">
        <w:rPr>
          <w:rFonts w:ascii="Times New Roman" w:eastAsia="Arial" w:hAnsi="Times New Roman" w:cs="Times New Roman"/>
          <w:spacing w:val="15"/>
          <w:sz w:val="24"/>
          <w:szCs w:val="24"/>
        </w:rPr>
        <w:t xml:space="preserve"> </w:t>
      </w:r>
      <w:r w:rsidRPr="00C44E20">
        <w:rPr>
          <w:rFonts w:ascii="Times New Roman" w:eastAsia="Arial" w:hAnsi="Times New Roman" w:cs="Times New Roman"/>
          <w:spacing w:val="-3"/>
          <w:sz w:val="24"/>
          <w:szCs w:val="24"/>
        </w:rPr>
        <w:t>(</w:t>
      </w:r>
      <w:r w:rsidRPr="00C44E20">
        <w:rPr>
          <w:rFonts w:ascii="Times New Roman" w:eastAsia="Arial" w:hAnsi="Times New Roman" w:cs="Times New Roman"/>
          <w:spacing w:val="6"/>
          <w:sz w:val="24"/>
          <w:szCs w:val="24"/>
        </w:rPr>
        <w:t>a</w:t>
      </w:r>
      <w:r w:rsidRPr="00C44E20">
        <w:rPr>
          <w:rFonts w:ascii="Times New Roman" w:eastAsia="Arial" w:hAnsi="Times New Roman" w:cs="Times New Roman"/>
          <w:sz w:val="24"/>
          <w:szCs w:val="24"/>
        </w:rPr>
        <w:t>t</w:t>
      </w:r>
      <w:r w:rsidRPr="00C44E20">
        <w:rPr>
          <w:rFonts w:ascii="Times New Roman" w:eastAsia="Arial" w:hAnsi="Times New Roman" w:cs="Times New Roman"/>
          <w:spacing w:val="1"/>
          <w:sz w:val="24"/>
          <w:szCs w:val="24"/>
        </w:rPr>
        <w:t xml:space="preserve"> </w:t>
      </w:r>
      <w:r w:rsidRPr="00C44E20">
        <w:rPr>
          <w:rFonts w:ascii="Times New Roman" w:eastAsia="Arial" w:hAnsi="Times New Roman" w:cs="Times New Roman"/>
          <w:spacing w:val="-2"/>
          <w:sz w:val="24"/>
          <w:szCs w:val="24"/>
        </w:rPr>
        <w:t>t</w:t>
      </w:r>
      <w:r w:rsidRPr="00C44E20">
        <w:rPr>
          <w:rFonts w:ascii="Times New Roman" w:eastAsia="Arial" w:hAnsi="Times New Roman" w:cs="Times New Roman"/>
          <w:spacing w:val="1"/>
          <w:sz w:val="24"/>
          <w:szCs w:val="24"/>
        </w:rPr>
        <w:t>h</w:t>
      </w:r>
      <w:r w:rsidRPr="00C44E20">
        <w:rPr>
          <w:rFonts w:ascii="Times New Roman" w:eastAsia="Arial" w:hAnsi="Times New Roman" w:cs="Times New Roman"/>
          <w:sz w:val="24"/>
          <w:szCs w:val="24"/>
        </w:rPr>
        <w:t>e</w:t>
      </w:r>
      <w:r w:rsidRPr="00C44E20">
        <w:rPr>
          <w:rFonts w:ascii="Times New Roman" w:eastAsia="Arial" w:hAnsi="Times New Roman" w:cs="Times New Roman"/>
          <w:spacing w:val="10"/>
          <w:sz w:val="24"/>
          <w:szCs w:val="24"/>
        </w:rPr>
        <w:t xml:space="preserve"> </w:t>
      </w:r>
      <w:r w:rsidRPr="00C44E20">
        <w:rPr>
          <w:rFonts w:ascii="Times New Roman" w:eastAsia="Arial" w:hAnsi="Times New Roman" w:cs="Times New Roman"/>
          <w:spacing w:val="-3"/>
          <w:sz w:val="24"/>
          <w:szCs w:val="24"/>
        </w:rPr>
        <w:t>e</w:t>
      </w:r>
      <w:r w:rsidRPr="00C44E20">
        <w:rPr>
          <w:rFonts w:ascii="Times New Roman" w:eastAsia="Arial" w:hAnsi="Times New Roman" w:cs="Times New Roman"/>
          <w:spacing w:val="1"/>
          <w:sz w:val="24"/>
          <w:szCs w:val="24"/>
        </w:rPr>
        <w:t>n</w:t>
      </w:r>
      <w:r w:rsidRPr="00C44E20">
        <w:rPr>
          <w:rFonts w:ascii="Times New Roman" w:eastAsia="Arial" w:hAnsi="Times New Roman" w:cs="Times New Roman"/>
          <w:sz w:val="24"/>
          <w:szCs w:val="24"/>
        </w:rPr>
        <w:t>d</w:t>
      </w:r>
      <w:r w:rsidRPr="00C44E20">
        <w:rPr>
          <w:rFonts w:ascii="Times New Roman" w:eastAsia="Arial" w:hAnsi="Times New Roman" w:cs="Times New Roman"/>
          <w:spacing w:val="11"/>
          <w:sz w:val="24"/>
          <w:szCs w:val="24"/>
        </w:rPr>
        <w:t xml:space="preserve"> </w:t>
      </w:r>
      <w:r w:rsidRPr="00C44E20">
        <w:rPr>
          <w:rFonts w:ascii="Times New Roman" w:eastAsia="Arial" w:hAnsi="Times New Roman" w:cs="Times New Roman"/>
          <w:spacing w:val="-3"/>
          <w:sz w:val="24"/>
          <w:szCs w:val="24"/>
        </w:rPr>
        <w:t>o</w:t>
      </w:r>
      <w:r w:rsidRPr="00C44E20">
        <w:rPr>
          <w:rFonts w:ascii="Times New Roman" w:eastAsia="Arial" w:hAnsi="Times New Roman" w:cs="Times New Roman"/>
          <w:sz w:val="24"/>
          <w:szCs w:val="24"/>
        </w:rPr>
        <w:t>f</w:t>
      </w:r>
      <w:r w:rsidRPr="00C44E20">
        <w:rPr>
          <w:rFonts w:ascii="Times New Roman" w:eastAsia="Arial" w:hAnsi="Times New Roman" w:cs="Times New Roman"/>
          <w:spacing w:val="8"/>
          <w:sz w:val="24"/>
          <w:szCs w:val="24"/>
        </w:rPr>
        <w:t xml:space="preserve"> </w:t>
      </w:r>
      <w:r w:rsidRPr="00C44E20">
        <w:rPr>
          <w:rFonts w:ascii="Times New Roman" w:eastAsia="Arial" w:hAnsi="Times New Roman" w:cs="Times New Roman"/>
          <w:spacing w:val="-6"/>
          <w:sz w:val="24"/>
          <w:szCs w:val="24"/>
        </w:rPr>
        <w:t>t</w:t>
      </w:r>
      <w:r w:rsidRPr="00C44E20">
        <w:rPr>
          <w:rFonts w:ascii="Times New Roman" w:eastAsia="Arial" w:hAnsi="Times New Roman" w:cs="Times New Roman"/>
          <w:spacing w:val="6"/>
          <w:sz w:val="24"/>
          <w:szCs w:val="24"/>
        </w:rPr>
        <w:t>h</w:t>
      </w:r>
      <w:r w:rsidRPr="00C44E20">
        <w:rPr>
          <w:rFonts w:ascii="Times New Roman" w:eastAsia="Arial" w:hAnsi="Times New Roman" w:cs="Times New Roman"/>
          <w:sz w:val="24"/>
          <w:szCs w:val="24"/>
        </w:rPr>
        <w:t>e</w:t>
      </w:r>
      <w:r w:rsidRPr="00C44E20">
        <w:rPr>
          <w:rFonts w:ascii="Times New Roman" w:eastAsia="Arial" w:hAnsi="Times New Roman" w:cs="Times New Roman"/>
          <w:spacing w:val="8"/>
          <w:sz w:val="24"/>
          <w:szCs w:val="24"/>
        </w:rPr>
        <w:t xml:space="preserve"> </w:t>
      </w:r>
      <w:r w:rsidRPr="00C44E20">
        <w:rPr>
          <w:rFonts w:ascii="Times New Roman" w:eastAsia="Arial" w:hAnsi="Times New Roman" w:cs="Times New Roman"/>
          <w:b/>
          <w:spacing w:val="-1"/>
          <w:sz w:val="24"/>
          <w:szCs w:val="24"/>
        </w:rPr>
        <w:t>P</w:t>
      </w:r>
      <w:r w:rsidRPr="00C44E20">
        <w:rPr>
          <w:rFonts w:ascii="Times New Roman" w:eastAsia="Arial" w:hAnsi="Times New Roman" w:cs="Times New Roman"/>
          <w:b/>
          <w:spacing w:val="-4"/>
          <w:sz w:val="24"/>
          <w:szCs w:val="24"/>
        </w:rPr>
        <w:t>G</w:t>
      </w:r>
      <w:r w:rsidRPr="00C44E20">
        <w:rPr>
          <w:rFonts w:ascii="Times New Roman" w:eastAsia="Arial" w:hAnsi="Times New Roman" w:cs="Times New Roman"/>
          <w:b/>
          <w:spacing w:val="4"/>
          <w:sz w:val="24"/>
          <w:szCs w:val="24"/>
        </w:rPr>
        <w:t>P</w:t>
      </w:r>
      <w:r w:rsidRPr="00C44E20">
        <w:rPr>
          <w:rFonts w:ascii="Times New Roman" w:eastAsia="Arial" w:hAnsi="Times New Roman" w:cs="Times New Roman"/>
          <w:b/>
          <w:sz w:val="24"/>
          <w:szCs w:val="24"/>
        </w:rPr>
        <w:t>)</w:t>
      </w:r>
      <w:r w:rsidRPr="00C44E20">
        <w:rPr>
          <w:rFonts w:ascii="Times New Roman" w:eastAsia="Arial" w:hAnsi="Times New Roman" w:cs="Times New Roman"/>
          <w:b/>
          <w:spacing w:val="12"/>
          <w:sz w:val="24"/>
          <w:szCs w:val="24"/>
        </w:rPr>
        <w:t xml:space="preserve"> </w:t>
      </w:r>
      <w:r w:rsidRPr="00C44E20">
        <w:rPr>
          <w:rFonts w:ascii="Times New Roman" w:eastAsia="Arial" w:hAnsi="Times New Roman" w:cs="Times New Roman"/>
          <w:b/>
          <w:sz w:val="24"/>
          <w:szCs w:val="24"/>
        </w:rPr>
        <w:t>&lt;</w:t>
      </w:r>
      <w:r w:rsidRPr="00C44E20">
        <w:rPr>
          <w:rFonts w:ascii="Times New Roman" w:eastAsia="Arial" w:hAnsi="Times New Roman" w:cs="Times New Roman"/>
          <w:b/>
          <w:spacing w:val="4"/>
          <w:sz w:val="24"/>
          <w:szCs w:val="24"/>
        </w:rPr>
        <w:t xml:space="preserve"> </w:t>
      </w:r>
      <w:r w:rsidRPr="00C44E20">
        <w:rPr>
          <w:rFonts w:ascii="Times New Roman" w:eastAsia="Arial" w:hAnsi="Times New Roman" w:cs="Times New Roman"/>
          <w:b/>
          <w:spacing w:val="1"/>
          <w:sz w:val="24"/>
          <w:szCs w:val="24"/>
        </w:rPr>
        <w:t>6</w:t>
      </w:r>
      <w:r w:rsidRPr="00C44E20">
        <w:rPr>
          <w:rFonts w:ascii="Times New Roman" w:eastAsia="Arial" w:hAnsi="Times New Roman" w:cs="Times New Roman"/>
          <w:b/>
          <w:spacing w:val="-2"/>
          <w:sz w:val="24"/>
          <w:szCs w:val="24"/>
        </w:rPr>
        <w:t>.</w:t>
      </w:r>
      <w:r w:rsidRPr="00C44E20">
        <w:rPr>
          <w:rFonts w:ascii="Times New Roman" w:eastAsia="Arial" w:hAnsi="Times New Roman" w:cs="Times New Roman"/>
          <w:b/>
          <w:spacing w:val="-3"/>
          <w:sz w:val="24"/>
          <w:szCs w:val="24"/>
        </w:rPr>
        <w:t>0</w:t>
      </w:r>
      <w:r w:rsidRPr="00C44E20">
        <w:rPr>
          <w:rFonts w:ascii="Times New Roman" w:eastAsia="Arial" w:hAnsi="Times New Roman" w:cs="Times New Roman"/>
          <w:b/>
          <w:sz w:val="24"/>
          <w:szCs w:val="24"/>
        </w:rPr>
        <w:t>0</w:t>
      </w:r>
      <w:r w:rsidRPr="00C44E20">
        <w:rPr>
          <w:rFonts w:ascii="Times New Roman" w:eastAsia="Arial" w:hAnsi="Times New Roman" w:cs="Times New Roman"/>
          <w:b/>
          <w:spacing w:val="12"/>
          <w:sz w:val="24"/>
          <w:szCs w:val="24"/>
        </w:rPr>
        <w:t xml:space="preserve"> </w:t>
      </w:r>
      <w:r w:rsidRPr="00C44E20">
        <w:rPr>
          <w:rFonts w:ascii="Times New Roman" w:eastAsia="Arial" w:hAnsi="Times New Roman" w:cs="Times New Roman"/>
          <w:spacing w:val="3"/>
          <w:sz w:val="24"/>
          <w:szCs w:val="24"/>
        </w:rPr>
        <w:t>s</w:t>
      </w:r>
      <w:r w:rsidRPr="00C44E20">
        <w:rPr>
          <w:rFonts w:ascii="Times New Roman" w:eastAsia="Arial" w:hAnsi="Times New Roman" w:cs="Times New Roman"/>
          <w:spacing w:val="-3"/>
          <w:sz w:val="24"/>
          <w:szCs w:val="24"/>
        </w:rPr>
        <w:t>h</w:t>
      </w:r>
      <w:r w:rsidRPr="00C44E20">
        <w:rPr>
          <w:rFonts w:ascii="Times New Roman" w:eastAsia="Arial" w:hAnsi="Times New Roman" w:cs="Times New Roman"/>
          <w:spacing w:val="1"/>
          <w:sz w:val="24"/>
          <w:szCs w:val="24"/>
        </w:rPr>
        <w:t>a</w:t>
      </w:r>
      <w:r w:rsidRPr="00C44E20">
        <w:rPr>
          <w:rFonts w:ascii="Times New Roman" w:eastAsia="Arial" w:hAnsi="Times New Roman" w:cs="Times New Roman"/>
          <w:sz w:val="24"/>
          <w:szCs w:val="24"/>
        </w:rPr>
        <w:t>ll</w:t>
      </w:r>
      <w:r w:rsidRPr="00C44E20">
        <w:rPr>
          <w:rFonts w:ascii="Times New Roman" w:eastAsia="Arial" w:hAnsi="Times New Roman" w:cs="Times New Roman"/>
          <w:spacing w:val="12"/>
          <w:sz w:val="24"/>
          <w:szCs w:val="24"/>
        </w:rPr>
        <w:t xml:space="preserve"> </w:t>
      </w:r>
      <w:r w:rsidRPr="00C44E20">
        <w:rPr>
          <w:rFonts w:ascii="Times New Roman" w:eastAsia="Arial" w:hAnsi="Times New Roman" w:cs="Times New Roman"/>
          <w:spacing w:val="1"/>
          <w:sz w:val="24"/>
          <w:szCs w:val="24"/>
        </w:rPr>
        <w:t>n</w:t>
      </w:r>
      <w:r w:rsidRPr="00C44E20">
        <w:rPr>
          <w:rFonts w:ascii="Times New Roman" w:eastAsia="Arial" w:hAnsi="Times New Roman" w:cs="Times New Roman"/>
          <w:spacing w:val="6"/>
          <w:sz w:val="24"/>
          <w:szCs w:val="24"/>
        </w:rPr>
        <w:t>o</w:t>
      </w:r>
      <w:r w:rsidRPr="00C44E20">
        <w:rPr>
          <w:rFonts w:ascii="Times New Roman" w:eastAsia="Arial" w:hAnsi="Times New Roman" w:cs="Times New Roman"/>
          <w:sz w:val="24"/>
          <w:szCs w:val="24"/>
        </w:rPr>
        <w:t>t</w:t>
      </w:r>
      <w:r w:rsidRPr="00C44E20">
        <w:rPr>
          <w:rFonts w:ascii="Times New Roman" w:eastAsia="Arial" w:hAnsi="Times New Roman" w:cs="Times New Roman"/>
          <w:spacing w:val="2"/>
          <w:sz w:val="24"/>
          <w:szCs w:val="24"/>
        </w:rPr>
        <w:t xml:space="preserve"> </w:t>
      </w:r>
      <w:r w:rsidRPr="00C44E20">
        <w:rPr>
          <w:rFonts w:ascii="Times New Roman" w:eastAsia="Arial" w:hAnsi="Times New Roman" w:cs="Times New Roman"/>
          <w:spacing w:val="-3"/>
          <w:sz w:val="24"/>
          <w:szCs w:val="24"/>
        </w:rPr>
        <w:t>b</w:t>
      </w:r>
      <w:r w:rsidRPr="00C44E20">
        <w:rPr>
          <w:rFonts w:ascii="Times New Roman" w:eastAsia="Arial" w:hAnsi="Times New Roman" w:cs="Times New Roman"/>
          <w:sz w:val="24"/>
          <w:szCs w:val="24"/>
        </w:rPr>
        <w:t>e</w:t>
      </w:r>
      <w:r w:rsidRPr="00C44E20">
        <w:rPr>
          <w:rFonts w:ascii="Times New Roman" w:eastAsia="Arial" w:hAnsi="Times New Roman" w:cs="Times New Roman"/>
          <w:spacing w:val="8"/>
          <w:sz w:val="24"/>
          <w:szCs w:val="24"/>
        </w:rPr>
        <w:t xml:space="preserve"> </w:t>
      </w:r>
      <w:r w:rsidRPr="00C44E20">
        <w:rPr>
          <w:rFonts w:ascii="Times New Roman" w:eastAsia="Arial" w:hAnsi="Times New Roman" w:cs="Times New Roman"/>
          <w:spacing w:val="1"/>
          <w:sz w:val="24"/>
          <w:szCs w:val="24"/>
        </w:rPr>
        <w:t>e</w:t>
      </w:r>
      <w:r w:rsidRPr="00C44E20">
        <w:rPr>
          <w:rFonts w:ascii="Times New Roman" w:eastAsia="Arial" w:hAnsi="Times New Roman" w:cs="Times New Roman"/>
          <w:spacing w:val="4"/>
          <w:sz w:val="24"/>
          <w:szCs w:val="24"/>
        </w:rPr>
        <w:t>l</w:t>
      </w:r>
      <w:r w:rsidRPr="00C44E20">
        <w:rPr>
          <w:rFonts w:ascii="Times New Roman" w:eastAsia="Arial" w:hAnsi="Times New Roman" w:cs="Times New Roman"/>
          <w:spacing w:val="-10"/>
          <w:sz w:val="24"/>
          <w:szCs w:val="24"/>
        </w:rPr>
        <w:t>i</w:t>
      </w:r>
      <w:r w:rsidRPr="00C44E20">
        <w:rPr>
          <w:rFonts w:ascii="Times New Roman" w:eastAsia="Arial" w:hAnsi="Times New Roman" w:cs="Times New Roman"/>
          <w:spacing w:val="6"/>
          <w:sz w:val="24"/>
          <w:szCs w:val="24"/>
        </w:rPr>
        <w:t>g</w:t>
      </w:r>
      <w:r w:rsidRPr="00C44E20">
        <w:rPr>
          <w:rFonts w:ascii="Times New Roman" w:eastAsia="Arial" w:hAnsi="Times New Roman" w:cs="Times New Roman"/>
          <w:spacing w:val="-10"/>
          <w:sz w:val="24"/>
          <w:szCs w:val="24"/>
        </w:rPr>
        <w:t>i</w:t>
      </w:r>
      <w:r w:rsidRPr="00C44E20">
        <w:rPr>
          <w:rFonts w:ascii="Times New Roman" w:eastAsia="Arial" w:hAnsi="Times New Roman" w:cs="Times New Roman"/>
          <w:spacing w:val="6"/>
          <w:sz w:val="24"/>
          <w:szCs w:val="24"/>
        </w:rPr>
        <w:t>b</w:t>
      </w:r>
      <w:r w:rsidRPr="00C44E20">
        <w:rPr>
          <w:rFonts w:ascii="Times New Roman" w:eastAsia="Arial" w:hAnsi="Times New Roman" w:cs="Times New Roman"/>
          <w:sz w:val="24"/>
          <w:szCs w:val="24"/>
        </w:rPr>
        <w:t>le</w:t>
      </w:r>
      <w:r w:rsidRPr="00C44E20">
        <w:rPr>
          <w:rFonts w:ascii="Times New Roman" w:eastAsia="Arial" w:hAnsi="Times New Roman" w:cs="Times New Roman"/>
          <w:spacing w:val="20"/>
          <w:sz w:val="24"/>
          <w:szCs w:val="24"/>
        </w:rPr>
        <w:t xml:space="preserve"> </w:t>
      </w:r>
      <w:r w:rsidRPr="00C44E20">
        <w:rPr>
          <w:rFonts w:ascii="Times New Roman" w:eastAsia="Arial" w:hAnsi="Times New Roman" w:cs="Times New Roman"/>
          <w:spacing w:val="-2"/>
          <w:sz w:val="24"/>
          <w:szCs w:val="24"/>
        </w:rPr>
        <w:t>f</w:t>
      </w:r>
      <w:r w:rsidRPr="00C44E20">
        <w:rPr>
          <w:rFonts w:ascii="Times New Roman" w:eastAsia="Arial" w:hAnsi="Times New Roman" w:cs="Times New Roman"/>
          <w:spacing w:val="1"/>
          <w:sz w:val="24"/>
          <w:szCs w:val="24"/>
        </w:rPr>
        <w:t>o</w:t>
      </w:r>
      <w:r w:rsidRPr="00C44E20">
        <w:rPr>
          <w:rFonts w:ascii="Times New Roman" w:eastAsia="Arial" w:hAnsi="Times New Roman" w:cs="Times New Roman"/>
          <w:sz w:val="24"/>
          <w:szCs w:val="24"/>
        </w:rPr>
        <w:t>r</w:t>
      </w:r>
      <w:r w:rsidRPr="00C44E20">
        <w:rPr>
          <w:rFonts w:ascii="Times New Roman" w:eastAsia="Arial" w:hAnsi="Times New Roman" w:cs="Times New Roman"/>
          <w:spacing w:val="5"/>
          <w:sz w:val="24"/>
          <w:szCs w:val="24"/>
        </w:rPr>
        <w:t xml:space="preserve"> </w:t>
      </w:r>
      <w:r w:rsidRPr="00C44E20">
        <w:rPr>
          <w:rFonts w:ascii="Times New Roman" w:eastAsia="Arial" w:hAnsi="Times New Roman" w:cs="Times New Roman"/>
          <w:spacing w:val="-2"/>
          <w:sz w:val="24"/>
          <w:szCs w:val="24"/>
        </w:rPr>
        <w:t>t</w:t>
      </w:r>
      <w:r w:rsidRPr="00C44E20">
        <w:rPr>
          <w:rFonts w:ascii="Times New Roman" w:eastAsia="Arial" w:hAnsi="Times New Roman" w:cs="Times New Roman"/>
          <w:spacing w:val="1"/>
          <w:sz w:val="24"/>
          <w:szCs w:val="24"/>
        </w:rPr>
        <w:t>h</w:t>
      </w:r>
      <w:r w:rsidRPr="00C44E20">
        <w:rPr>
          <w:rFonts w:ascii="Times New Roman" w:eastAsia="Arial" w:hAnsi="Times New Roman" w:cs="Times New Roman"/>
          <w:sz w:val="24"/>
          <w:szCs w:val="24"/>
        </w:rPr>
        <w:t>e</w:t>
      </w:r>
      <w:r w:rsidRPr="00C44E20">
        <w:rPr>
          <w:rFonts w:ascii="Times New Roman" w:eastAsia="Arial" w:hAnsi="Times New Roman" w:cs="Times New Roman"/>
          <w:spacing w:val="10"/>
          <w:sz w:val="24"/>
          <w:szCs w:val="24"/>
        </w:rPr>
        <w:t xml:space="preserve"> </w:t>
      </w:r>
      <w:r w:rsidRPr="00C44E20">
        <w:rPr>
          <w:rFonts w:ascii="Times New Roman" w:eastAsia="Arial" w:hAnsi="Times New Roman" w:cs="Times New Roman"/>
          <w:spacing w:val="-1"/>
          <w:sz w:val="24"/>
          <w:szCs w:val="24"/>
        </w:rPr>
        <w:t>A</w:t>
      </w:r>
      <w:r w:rsidRPr="00C44E20">
        <w:rPr>
          <w:rFonts w:ascii="Times New Roman" w:eastAsia="Arial" w:hAnsi="Times New Roman" w:cs="Times New Roman"/>
          <w:spacing w:val="2"/>
          <w:sz w:val="24"/>
          <w:szCs w:val="24"/>
        </w:rPr>
        <w:t>w</w:t>
      </w:r>
      <w:r w:rsidRPr="00C44E20">
        <w:rPr>
          <w:rFonts w:ascii="Times New Roman" w:eastAsia="Arial" w:hAnsi="Times New Roman" w:cs="Times New Roman"/>
          <w:spacing w:val="-3"/>
          <w:sz w:val="24"/>
          <w:szCs w:val="24"/>
        </w:rPr>
        <w:t>a</w:t>
      </w:r>
      <w:r w:rsidRPr="00C44E20">
        <w:rPr>
          <w:rFonts w:ascii="Times New Roman" w:eastAsia="Arial" w:hAnsi="Times New Roman" w:cs="Times New Roman"/>
          <w:spacing w:val="2"/>
          <w:sz w:val="24"/>
          <w:szCs w:val="24"/>
        </w:rPr>
        <w:t>r</w:t>
      </w:r>
      <w:r w:rsidRPr="00C44E20">
        <w:rPr>
          <w:rFonts w:ascii="Times New Roman" w:eastAsia="Arial" w:hAnsi="Times New Roman" w:cs="Times New Roman"/>
          <w:sz w:val="24"/>
          <w:szCs w:val="24"/>
        </w:rPr>
        <w:t>d</w:t>
      </w:r>
      <w:r w:rsidRPr="00C44E20">
        <w:rPr>
          <w:rFonts w:ascii="Times New Roman" w:eastAsia="Arial" w:hAnsi="Times New Roman" w:cs="Times New Roman"/>
          <w:spacing w:val="13"/>
          <w:sz w:val="24"/>
          <w:szCs w:val="24"/>
        </w:rPr>
        <w:t xml:space="preserve"> </w:t>
      </w:r>
      <w:r w:rsidRPr="00C44E20">
        <w:rPr>
          <w:rFonts w:ascii="Times New Roman" w:eastAsia="Arial" w:hAnsi="Times New Roman" w:cs="Times New Roman"/>
          <w:spacing w:val="1"/>
          <w:sz w:val="24"/>
          <w:szCs w:val="24"/>
        </w:rPr>
        <w:t>o</w:t>
      </w:r>
      <w:r w:rsidRPr="00C44E20">
        <w:rPr>
          <w:rFonts w:ascii="Times New Roman" w:eastAsia="Arial" w:hAnsi="Times New Roman" w:cs="Times New Roman"/>
          <w:sz w:val="24"/>
          <w:szCs w:val="24"/>
        </w:rPr>
        <w:t>f</w:t>
      </w:r>
      <w:r w:rsidRPr="00C44E20">
        <w:rPr>
          <w:rFonts w:ascii="Times New Roman" w:eastAsia="Arial" w:hAnsi="Times New Roman" w:cs="Times New Roman"/>
          <w:spacing w:val="3"/>
          <w:sz w:val="24"/>
          <w:szCs w:val="24"/>
        </w:rPr>
        <w:t xml:space="preserve"> </w:t>
      </w:r>
      <w:r w:rsidRPr="00C44E20">
        <w:rPr>
          <w:rFonts w:ascii="Times New Roman" w:eastAsia="Arial" w:hAnsi="Times New Roman" w:cs="Times New Roman"/>
          <w:spacing w:val="2"/>
          <w:w w:val="103"/>
          <w:sz w:val="24"/>
          <w:szCs w:val="24"/>
        </w:rPr>
        <w:t>D</w:t>
      </w:r>
      <w:r w:rsidRPr="00C44E20">
        <w:rPr>
          <w:rFonts w:ascii="Times New Roman" w:eastAsia="Arial" w:hAnsi="Times New Roman" w:cs="Times New Roman"/>
          <w:spacing w:val="-3"/>
          <w:w w:val="103"/>
          <w:sz w:val="24"/>
          <w:szCs w:val="24"/>
        </w:rPr>
        <w:t>e</w:t>
      </w:r>
      <w:r w:rsidRPr="00C44E20">
        <w:rPr>
          <w:rFonts w:ascii="Times New Roman" w:eastAsia="Arial" w:hAnsi="Times New Roman" w:cs="Times New Roman"/>
          <w:spacing w:val="1"/>
          <w:w w:val="103"/>
          <w:sz w:val="24"/>
          <w:szCs w:val="24"/>
        </w:rPr>
        <w:t>g</w:t>
      </w:r>
      <w:r w:rsidRPr="00C44E20">
        <w:rPr>
          <w:rFonts w:ascii="Times New Roman" w:eastAsia="Arial" w:hAnsi="Times New Roman" w:cs="Times New Roman"/>
          <w:spacing w:val="-3"/>
          <w:w w:val="103"/>
          <w:sz w:val="24"/>
          <w:szCs w:val="24"/>
        </w:rPr>
        <w:t>re</w:t>
      </w:r>
      <w:r w:rsidRPr="00C44E20">
        <w:rPr>
          <w:rFonts w:ascii="Times New Roman" w:eastAsia="Arial" w:hAnsi="Times New Roman" w:cs="Times New Roman"/>
          <w:spacing w:val="6"/>
          <w:w w:val="103"/>
          <w:sz w:val="24"/>
          <w:szCs w:val="24"/>
        </w:rPr>
        <w:t>e</w:t>
      </w:r>
      <w:r w:rsidRPr="00C44E20">
        <w:rPr>
          <w:rFonts w:ascii="Times New Roman" w:eastAsia="Arial" w:hAnsi="Times New Roman" w:cs="Times New Roman"/>
          <w:w w:val="103"/>
          <w:sz w:val="24"/>
          <w:szCs w:val="24"/>
        </w:rPr>
        <w:t>.</w:t>
      </w:r>
    </w:p>
    <w:p w:rsidR="009B2CEE" w:rsidRPr="00C44E20" w:rsidRDefault="009B2CEE" w:rsidP="00156240">
      <w:pPr>
        <w:rPr>
          <w:rFonts w:ascii="Times New Roman" w:hAnsi="Times New Roman" w:cs="Times New Roman"/>
          <w:b/>
          <w:sz w:val="24"/>
          <w:szCs w:val="24"/>
        </w:rPr>
      </w:pPr>
      <w:r w:rsidRPr="00C44E20">
        <w:rPr>
          <w:rFonts w:ascii="Times New Roman" w:hAnsi="Times New Roman" w:cs="Times New Roman"/>
          <w:b/>
          <w:sz w:val="24"/>
          <w:szCs w:val="24"/>
        </w:rPr>
        <w:t>11.0      Withholding of Results</w:t>
      </w:r>
    </w:p>
    <w:p w:rsidR="009B2CEE" w:rsidRPr="00C44E20" w:rsidRDefault="009B2CEE" w:rsidP="007045C7">
      <w:pPr>
        <w:ind w:left="720"/>
        <w:rPr>
          <w:rFonts w:ascii="Times New Roman" w:hAnsi="Times New Roman" w:cs="Times New Roman"/>
          <w:sz w:val="24"/>
          <w:szCs w:val="24"/>
        </w:rPr>
      </w:pPr>
      <w:r w:rsidRPr="00C44E20">
        <w:rPr>
          <w:rFonts w:ascii="Times New Roman" w:hAnsi="Times New Roman" w:cs="Times New Roman"/>
          <w:sz w:val="24"/>
          <w:szCs w:val="24"/>
        </w:rPr>
        <w:t>If the student has not paid the dues, if any, to the University or if any case of indiscipline is pending against him, the result and degree of the student will be withheld and he will not be allowed into the next semester.</w:t>
      </w:r>
    </w:p>
    <w:p w:rsidR="009B2CEE" w:rsidRPr="00C44E20" w:rsidRDefault="009B2CEE" w:rsidP="00156240">
      <w:pPr>
        <w:rPr>
          <w:rFonts w:ascii="Times New Roman" w:hAnsi="Times New Roman" w:cs="Times New Roman"/>
          <w:b/>
          <w:sz w:val="24"/>
          <w:szCs w:val="24"/>
        </w:rPr>
      </w:pPr>
      <w:r w:rsidRPr="00C44E20">
        <w:rPr>
          <w:rFonts w:ascii="Times New Roman" w:hAnsi="Times New Roman" w:cs="Times New Roman"/>
          <w:b/>
          <w:sz w:val="24"/>
          <w:szCs w:val="24"/>
        </w:rPr>
        <w:t>12.0      General</w:t>
      </w:r>
    </w:p>
    <w:p w:rsidR="009B2CEE" w:rsidRPr="00C44E20" w:rsidRDefault="009B2CEE" w:rsidP="00156240">
      <w:pPr>
        <w:ind w:left="720" w:hanging="720"/>
        <w:jc w:val="both"/>
        <w:rPr>
          <w:rFonts w:ascii="Times New Roman" w:hAnsi="Times New Roman" w:cs="Times New Roman"/>
          <w:sz w:val="24"/>
          <w:szCs w:val="24"/>
        </w:rPr>
      </w:pPr>
      <w:r w:rsidRPr="00C44E20">
        <w:rPr>
          <w:rFonts w:ascii="Times New Roman" w:hAnsi="Times New Roman" w:cs="Times New Roman"/>
          <w:b/>
          <w:sz w:val="24"/>
          <w:szCs w:val="24"/>
        </w:rPr>
        <w:t>12.1</w:t>
      </w:r>
      <w:r w:rsidRPr="00C44E20">
        <w:rPr>
          <w:rFonts w:ascii="Times New Roman" w:hAnsi="Times New Roman" w:cs="Times New Roman"/>
          <w:sz w:val="24"/>
          <w:szCs w:val="24"/>
        </w:rPr>
        <w:t xml:space="preserve">   </w:t>
      </w:r>
      <w:r w:rsidRPr="00C44E20">
        <w:rPr>
          <w:rFonts w:ascii="Times New Roman" w:hAnsi="Times New Roman" w:cs="Times New Roman"/>
          <w:b/>
          <w:sz w:val="24"/>
          <w:szCs w:val="24"/>
        </w:rPr>
        <w:t>Credit</w:t>
      </w:r>
      <w:r w:rsidRPr="00C44E20">
        <w:rPr>
          <w:rFonts w:ascii="Times New Roman" w:hAnsi="Times New Roman" w:cs="Times New Roman"/>
          <w:sz w:val="24"/>
          <w:szCs w:val="24"/>
        </w:rPr>
        <w:t>: A unit by which the course work is measured. It determines the number of hours of instructions required per week.  One credit is equivalent to one hour of teaching (lecture or tutorial) or two hours of practical work/field work per week.</w:t>
      </w:r>
    </w:p>
    <w:p w:rsidR="009B2CEE" w:rsidRPr="00C44E20" w:rsidRDefault="009B2CEE" w:rsidP="00156240">
      <w:pPr>
        <w:rPr>
          <w:rFonts w:ascii="Times New Roman" w:hAnsi="Times New Roman" w:cs="Times New Roman"/>
          <w:sz w:val="24"/>
          <w:szCs w:val="24"/>
        </w:rPr>
      </w:pPr>
      <w:r w:rsidRPr="00C44E20">
        <w:rPr>
          <w:rFonts w:ascii="Times New Roman" w:hAnsi="Times New Roman" w:cs="Times New Roman"/>
          <w:b/>
          <w:sz w:val="24"/>
          <w:szCs w:val="24"/>
        </w:rPr>
        <w:t>12.2</w:t>
      </w:r>
      <w:r w:rsidRPr="00C44E20">
        <w:rPr>
          <w:rFonts w:ascii="Times New Roman" w:hAnsi="Times New Roman" w:cs="Times New Roman"/>
          <w:sz w:val="24"/>
          <w:szCs w:val="24"/>
        </w:rPr>
        <w:t xml:space="preserve">      </w:t>
      </w:r>
      <w:r w:rsidRPr="00C44E20">
        <w:rPr>
          <w:rFonts w:ascii="Times New Roman" w:hAnsi="Times New Roman" w:cs="Times New Roman"/>
          <w:b/>
          <w:sz w:val="24"/>
          <w:szCs w:val="24"/>
        </w:rPr>
        <w:t>Credit Point:</w:t>
      </w:r>
      <w:r w:rsidRPr="00C44E20">
        <w:rPr>
          <w:rFonts w:ascii="Times New Roman" w:hAnsi="Times New Roman" w:cs="Times New Roman"/>
          <w:sz w:val="24"/>
          <w:szCs w:val="24"/>
        </w:rPr>
        <w:t xml:space="preserve"> It is the product of grade point and number of credits for a course.</w:t>
      </w:r>
    </w:p>
    <w:p w:rsidR="009B2CEE" w:rsidRPr="00C44E20" w:rsidRDefault="001E2F1D" w:rsidP="00156240">
      <w:pPr>
        <w:ind w:left="720" w:hanging="720"/>
        <w:jc w:val="both"/>
        <w:rPr>
          <w:rFonts w:ascii="Times New Roman" w:hAnsi="Times New Roman" w:cs="Times New Roman"/>
          <w:sz w:val="24"/>
          <w:szCs w:val="24"/>
        </w:rPr>
      </w:pPr>
      <w:r w:rsidRPr="00C44E20">
        <w:rPr>
          <w:rFonts w:ascii="Times New Roman" w:hAnsi="Times New Roman" w:cs="Times New Roman"/>
          <w:b/>
          <w:sz w:val="24"/>
          <w:szCs w:val="24"/>
        </w:rPr>
        <w:t>12.3</w:t>
      </w:r>
      <w:r w:rsidRPr="00C44E20">
        <w:rPr>
          <w:rFonts w:ascii="Times New Roman" w:hAnsi="Times New Roman" w:cs="Times New Roman"/>
          <w:sz w:val="24"/>
          <w:szCs w:val="24"/>
        </w:rPr>
        <w:t xml:space="preserve"> </w:t>
      </w:r>
      <w:r>
        <w:rPr>
          <w:rFonts w:ascii="Times New Roman" w:hAnsi="Times New Roman" w:cs="Times New Roman"/>
          <w:sz w:val="24"/>
          <w:szCs w:val="24"/>
        </w:rPr>
        <w:tab/>
      </w:r>
      <w:r w:rsidRPr="00C44E20">
        <w:rPr>
          <w:rFonts w:ascii="Times New Roman" w:hAnsi="Times New Roman" w:cs="Times New Roman"/>
          <w:sz w:val="24"/>
          <w:szCs w:val="24"/>
        </w:rPr>
        <w:t>Wherever</w:t>
      </w:r>
      <w:r w:rsidR="009B2CEE" w:rsidRPr="00C44E20">
        <w:rPr>
          <w:rFonts w:ascii="Times New Roman" w:hAnsi="Times New Roman" w:cs="Times New Roman"/>
          <w:sz w:val="24"/>
          <w:szCs w:val="24"/>
        </w:rPr>
        <w:t xml:space="preserve"> the words “he”, “him”, “his”, occur in the regulations, they shall include “she”, </w:t>
      </w:r>
      <w:r w:rsidR="002A653E" w:rsidRPr="00C44E20">
        <w:rPr>
          <w:rFonts w:ascii="Times New Roman" w:hAnsi="Times New Roman" w:cs="Times New Roman"/>
          <w:sz w:val="24"/>
          <w:szCs w:val="24"/>
        </w:rPr>
        <w:t xml:space="preserve">    </w:t>
      </w:r>
      <w:r w:rsidR="002A653E" w:rsidRPr="00C44E20">
        <w:rPr>
          <w:rFonts w:ascii="Times New Roman" w:hAnsi="Times New Roman" w:cs="Times New Roman"/>
          <w:sz w:val="24"/>
          <w:szCs w:val="24"/>
        </w:rPr>
        <w:br/>
      </w:r>
      <w:r w:rsidR="009B2CEE" w:rsidRPr="00C44E20">
        <w:rPr>
          <w:rFonts w:ascii="Times New Roman" w:hAnsi="Times New Roman" w:cs="Times New Roman"/>
          <w:sz w:val="24"/>
          <w:szCs w:val="24"/>
        </w:rPr>
        <w:t>“her”.</w:t>
      </w:r>
    </w:p>
    <w:p w:rsidR="009B2CEE" w:rsidRPr="00C44E20" w:rsidRDefault="009B2CEE" w:rsidP="00156240">
      <w:pPr>
        <w:rPr>
          <w:rFonts w:ascii="Times New Roman" w:hAnsi="Times New Roman" w:cs="Times New Roman"/>
          <w:sz w:val="24"/>
          <w:szCs w:val="24"/>
        </w:rPr>
      </w:pPr>
      <w:r w:rsidRPr="00C44E20">
        <w:rPr>
          <w:rFonts w:ascii="Times New Roman" w:hAnsi="Times New Roman" w:cs="Times New Roman"/>
          <w:b/>
          <w:sz w:val="24"/>
          <w:szCs w:val="24"/>
        </w:rPr>
        <w:t>12.4</w:t>
      </w:r>
      <w:r w:rsidRPr="00C44E20">
        <w:rPr>
          <w:rFonts w:ascii="Times New Roman" w:hAnsi="Times New Roman" w:cs="Times New Roman"/>
          <w:sz w:val="24"/>
          <w:szCs w:val="24"/>
        </w:rPr>
        <w:t xml:space="preserve">      The academic regulation should be read as a whole for the purpose of any interpretation.</w:t>
      </w:r>
    </w:p>
    <w:p w:rsidR="006F454A" w:rsidRDefault="009B2CEE" w:rsidP="00350BBC">
      <w:pPr>
        <w:tabs>
          <w:tab w:val="left" w:pos="360"/>
          <w:tab w:val="left" w:pos="720"/>
          <w:tab w:val="left" w:pos="1080"/>
        </w:tabs>
        <w:ind w:left="720" w:hanging="720"/>
        <w:jc w:val="both"/>
        <w:rPr>
          <w:rFonts w:ascii="Times New Roman" w:hAnsi="Times New Roman" w:cs="Times New Roman"/>
          <w:color w:val="FF0000"/>
          <w:sz w:val="24"/>
          <w:szCs w:val="24"/>
        </w:rPr>
      </w:pPr>
      <w:r w:rsidRPr="00C44E20">
        <w:rPr>
          <w:rFonts w:ascii="Times New Roman" w:hAnsi="Times New Roman" w:cs="Times New Roman"/>
          <w:b/>
          <w:sz w:val="24"/>
          <w:szCs w:val="24"/>
        </w:rPr>
        <w:t>12.5</w:t>
      </w:r>
      <w:r w:rsidRPr="00C44E20">
        <w:rPr>
          <w:rFonts w:ascii="Times New Roman" w:hAnsi="Times New Roman" w:cs="Times New Roman"/>
          <w:sz w:val="24"/>
          <w:szCs w:val="24"/>
        </w:rPr>
        <w:t xml:space="preserve">   </w:t>
      </w:r>
      <w:r w:rsidR="00350BBC">
        <w:rPr>
          <w:rFonts w:ascii="Times New Roman" w:hAnsi="Times New Roman" w:cs="Times New Roman"/>
          <w:sz w:val="24"/>
          <w:szCs w:val="24"/>
        </w:rPr>
        <w:tab/>
      </w:r>
      <w:r w:rsidR="006F454A" w:rsidRPr="00350BBC">
        <w:rPr>
          <w:rFonts w:ascii="Times New Roman" w:hAnsi="Times New Roman" w:cs="Times New Roman"/>
          <w:color w:val="000000" w:themeColor="text1"/>
          <w:sz w:val="24"/>
          <w:szCs w:val="24"/>
        </w:rPr>
        <w:t>In case of any ambiguity in the academic regulations, course structure and/or syllabus, students may contact the chairperson, Board of Studies (i.e. H</w:t>
      </w:r>
      <w:r w:rsidR="00350BBC">
        <w:rPr>
          <w:rFonts w:ascii="Times New Roman" w:hAnsi="Times New Roman" w:cs="Times New Roman"/>
          <w:color w:val="000000" w:themeColor="text1"/>
          <w:sz w:val="24"/>
          <w:szCs w:val="24"/>
        </w:rPr>
        <w:t>ead of the Department</w:t>
      </w:r>
      <w:r w:rsidR="006F454A" w:rsidRPr="00350BBC">
        <w:rPr>
          <w:rFonts w:ascii="Times New Roman" w:hAnsi="Times New Roman" w:cs="Times New Roman"/>
          <w:color w:val="000000" w:themeColor="text1"/>
          <w:sz w:val="24"/>
          <w:szCs w:val="24"/>
        </w:rPr>
        <w:t>) for clarification or resolving</w:t>
      </w:r>
      <w:r w:rsidR="006F454A">
        <w:rPr>
          <w:rFonts w:ascii="Times New Roman" w:hAnsi="Times New Roman" w:cs="Times New Roman"/>
          <w:color w:val="FF0000"/>
          <w:sz w:val="24"/>
          <w:szCs w:val="24"/>
        </w:rPr>
        <w:t>.</w:t>
      </w:r>
    </w:p>
    <w:p w:rsidR="009B2CEE" w:rsidRPr="00C44E20" w:rsidRDefault="009B2CEE" w:rsidP="006F454A">
      <w:pPr>
        <w:ind w:left="720" w:hanging="720"/>
        <w:jc w:val="both"/>
        <w:rPr>
          <w:rFonts w:ascii="Times New Roman" w:hAnsi="Times New Roman" w:cs="Times New Roman"/>
          <w:sz w:val="24"/>
          <w:szCs w:val="24"/>
        </w:rPr>
      </w:pPr>
      <w:r w:rsidRPr="00C44E20">
        <w:rPr>
          <w:rFonts w:ascii="Times New Roman" w:hAnsi="Times New Roman" w:cs="Times New Roman"/>
          <w:b/>
          <w:sz w:val="24"/>
          <w:szCs w:val="24"/>
        </w:rPr>
        <w:lastRenderedPageBreak/>
        <w:t>12.6</w:t>
      </w:r>
      <w:r w:rsidR="00156240" w:rsidRPr="00C44E20">
        <w:rPr>
          <w:rFonts w:ascii="Times New Roman" w:hAnsi="Times New Roman" w:cs="Times New Roman"/>
          <w:sz w:val="24"/>
          <w:szCs w:val="24"/>
        </w:rPr>
        <w:t xml:space="preserve">   </w:t>
      </w:r>
      <w:r w:rsidRPr="00C44E20">
        <w:rPr>
          <w:rFonts w:ascii="Times New Roman" w:hAnsi="Times New Roman" w:cs="Times New Roman"/>
          <w:sz w:val="24"/>
          <w:szCs w:val="24"/>
        </w:rPr>
        <w:t xml:space="preserve">The University may change or amend the academic regulations or syllabi at any time and the changes or amendments made shall be applicable to all the students with effect from the dates notified by the University. </w:t>
      </w:r>
    </w:p>
    <w:p w:rsidR="009B2CEE" w:rsidRPr="00C44E20" w:rsidRDefault="009B2CEE" w:rsidP="009B2CEE">
      <w:pPr>
        <w:rPr>
          <w:rFonts w:ascii="Times New Roman" w:hAnsi="Times New Roman" w:cs="Times New Roman"/>
          <w:sz w:val="24"/>
          <w:szCs w:val="24"/>
        </w:rPr>
      </w:pPr>
    </w:p>
    <w:p w:rsidR="0016330A" w:rsidRPr="00C44E20" w:rsidRDefault="0016330A">
      <w:pPr>
        <w:rPr>
          <w:rFonts w:ascii="Times New Roman" w:hAnsi="Times New Roman" w:cs="Times New Roman"/>
          <w:sz w:val="24"/>
          <w:szCs w:val="24"/>
        </w:rPr>
      </w:pPr>
      <w:r w:rsidRPr="00C44E20">
        <w:rPr>
          <w:rFonts w:ascii="Times New Roman" w:hAnsi="Times New Roman" w:cs="Times New Roman"/>
          <w:sz w:val="24"/>
          <w:szCs w:val="24"/>
        </w:rPr>
        <w:br w:type="page"/>
      </w:r>
    </w:p>
    <w:p w:rsidR="0016330A" w:rsidRPr="00C44E20" w:rsidRDefault="0016330A" w:rsidP="008508C0">
      <w:pPr>
        <w:ind w:left="284" w:right="24"/>
        <w:jc w:val="center"/>
        <w:rPr>
          <w:rFonts w:ascii="Times New Roman" w:eastAsia="Arial" w:hAnsi="Times New Roman" w:cs="Times New Roman"/>
          <w:sz w:val="24"/>
          <w:szCs w:val="24"/>
        </w:rPr>
      </w:pPr>
      <w:r w:rsidRPr="00C44E20">
        <w:rPr>
          <w:rFonts w:ascii="Times New Roman" w:eastAsia="Arial" w:hAnsi="Times New Roman" w:cs="Times New Roman"/>
          <w:b/>
          <w:sz w:val="24"/>
          <w:szCs w:val="24"/>
        </w:rPr>
        <w:lastRenderedPageBreak/>
        <w:t>M</w:t>
      </w:r>
      <w:r w:rsidRPr="00C44E20">
        <w:rPr>
          <w:rFonts w:ascii="Times New Roman" w:eastAsia="Arial" w:hAnsi="Times New Roman" w:cs="Times New Roman"/>
          <w:b/>
          <w:spacing w:val="-12"/>
          <w:sz w:val="24"/>
          <w:szCs w:val="24"/>
        </w:rPr>
        <w:t>A</w:t>
      </w:r>
      <w:r w:rsidRPr="00C44E20">
        <w:rPr>
          <w:rFonts w:ascii="Times New Roman" w:eastAsia="Arial" w:hAnsi="Times New Roman" w:cs="Times New Roman"/>
          <w:b/>
          <w:spacing w:val="5"/>
          <w:sz w:val="24"/>
          <w:szCs w:val="24"/>
        </w:rPr>
        <w:t>L</w:t>
      </w:r>
      <w:r w:rsidRPr="00C44E20">
        <w:rPr>
          <w:rFonts w:ascii="Times New Roman" w:eastAsia="Arial" w:hAnsi="Times New Roman" w:cs="Times New Roman"/>
          <w:b/>
          <w:spacing w:val="-1"/>
          <w:sz w:val="24"/>
          <w:szCs w:val="24"/>
        </w:rPr>
        <w:t>P</w:t>
      </w:r>
      <w:r w:rsidRPr="00C44E20">
        <w:rPr>
          <w:rFonts w:ascii="Times New Roman" w:eastAsia="Arial" w:hAnsi="Times New Roman" w:cs="Times New Roman"/>
          <w:b/>
          <w:spacing w:val="7"/>
          <w:sz w:val="24"/>
          <w:szCs w:val="24"/>
        </w:rPr>
        <w:t>R</w:t>
      </w:r>
      <w:r w:rsidRPr="00C44E20">
        <w:rPr>
          <w:rFonts w:ascii="Times New Roman" w:eastAsia="Arial" w:hAnsi="Times New Roman" w:cs="Times New Roman"/>
          <w:b/>
          <w:spacing w:val="-12"/>
          <w:sz w:val="24"/>
          <w:szCs w:val="24"/>
        </w:rPr>
        <w:t>A</w:t>
      </w:r>
      <w:r w:rsidRPr="00C44E20">
        <w:rPr>
          <w:rFonts w:ascii="Times New Roman" w:eastAsia="Arial" w:hAnsi="Times New Roman" w:cs="Times New Roman"/>
          <w:b/>
          <w:spacing w:val="2"/>
          <w:sz w:val="24"/>
          <w:szCs w:val="24"/>
        </w:rPr>
        <w:t>C</w:t>
      </w:r>
      <w:r w:rsidRPr="00C44E20">
        <w:rPr>
          <w:rFonts w:ascii="Times New Roman" w:eastAsia="Arial" w:hAnsi="Times New Roman" w:cs="Times New Roman"/>
          <w:b/>
          <w:spacing w:val="10"/>
          <w:sz w:val="24"/>
          <w:szCs w:val="24"/>
        </w:rPr>
        <w:t>T</w:t>
      </w:r>
      <w:r w:rsidRPr="00C44E20">
        <w:rPr>
          <w:rFonts w:ascii="Times New Roman" w:eastAsia="Arial" w:hAnsi="Times New Roman" w:cs="Times New Roman"/>
          <w:b/>
          <w:spacing w:val="-11"/>
          <w:sz w:val="24"/>
          <w:szCs w:val="24"/>
        </w:rPr>
        <w:t>I</w:t>
      </w:r>
      <w:r w:rsidRPr="00C44E20">
        <w:rPr>
          <w:rFonts w:ascii="Times New Roman" w:eastAsia="Arial" w:hAnsi="Times New Roman" w:cs="Times New Roman"/>
          <w:b/>
          <w:spacing w:val="7"/>
          <w:sz w:val="24"/>
          <w:szCs w:val="24"/>
        </w:rPr>
        <w:t>C</w:t>
      </w:r>
      <w:r w:rsidRPr="00C44E20">
        <w:rPr>
          <w:rFonts w:ascii="Times New Roman" w:eastAsia="Arial" w:hAnsi="Times New Roman" w:cs="Times New Roman"/>
          <w:b/>
          <w:spacing w:val="-1"/>
          <w:sz w:val="24"/>
          <w:szCs w:val="24"/>
        </w:rPr>
        <w:t>E</w:t>
      </w:r>
      <w:r w:rsidRPr="00C44E20">
        <w:rPr>
          <w:rFonts w:ascii="Times New Roman" w:eastAsia="Arial" w:hAnsi="Times New Roman" w:cs="Times New Roman"/>
          <w:b/>
          <w:sz w:val="24"/>
          <w:szCs w:val="24"/>
        </w:rPr>
        <w:t>S</w:t>
      </w:r>
      <w:r w:rsidRPr="00C44E20">
        <w:rPr>
          <w:rFonts w:ascii="Times New Roman" w:eastAsia="Arial" w:hAnsi="Times New Roman" w:cs="Times New Roman"/>
          <w:b/>
          <w:spacing w:val="44"/>
          <w:sz w:val="24"/>
          <w:szCs w:val="24"/>
        </w:rPr>
        <w:t xml:space="preserve"> </w:t>
      </w:r>
      <w:r w:rsidRPr="00C44E20">
        <w:rPr>
          <w:rFonts w:ascii="Times New Roman" w:eastAsia="Arial" w:hAnsi="Times New Roman" w:cs="Times New Roman"/>
          <w:b/>
          <w:spacing w:val="-2"/>
          <w:w w:val="103"/>
          <w:sz w:val="24"/>
          <w:szCs w:val="24"/>
        </w:rPr>
        <w:t>RU</w:t>
      </w:r>
      <w:r w:rsidRPr="00C44E20">
        <w:rPr>
          <w:rFonts w:ascii="Times New Roman" w:eastAsia="Arial" w:hAnsi="Times New Roman" w:cs="Times New Roman"/>
          <w:b/>
          <w:w w:val="103"/>
          <w:sz w:val="24"/>
          <w:szCs w:val="24"/>
        </w:rPr>
        <w:t>L</w:t>
      </w:r>
      <w:r w:rsidRPr="00C44E20">
        <w:rPr>
          <w:rFonts w:ascii="Times New Roman" w:eastAsia="Arial" w:hAnsi="Times New Roman" w:cs="Times New Roman"/>
          <w:b/>
          <w:spacing w:val="4"/>
          <w:w w:val="103"/>
          <w:sz w:val="24"/>
          <w:szCs w:val="24"/>
        </w:rPr>
        <w:t>E</w:t>
      </w:r>
      <w:r w:rsidRPr="00C44E20">
        <w:rPr>
          <w:rFonts w:ascii="Times New Roman" w:eastAsia="Arial" w:hAnsi="Times New Roman" w:cs="Times New Roman"/>
          <w:b/>
          <w:w w:val="103"/>
          <w:sz w:val="24"/>
          <w:szCs w:val="24"/>
        </w:rPr>
        <w:t>S</w:t>
      </w:r>
    </w:p>
    <w:p w:rsidR="0016330A" w:rsidRPr="00C44E20" w:rsidRDefault="0016330A" w:rsidP="008508C0">
      <w:pPr>
        <w:ind w:left="284" w:right="24"/>
        <w:jc w:val="center"/>
        <w:rPr>
          <w:rFonts w:ascii="Times New Roman" w:eastAsia="Arial" w:hAnsi="Times New Roman" w:cs="Times New Roman"/>
          <w:sz w:val="24"/>
          <w:szCs w:val="24"/>
        </w:rPr>
      </w:pPr>
      <w:r w:rsidRPr="00C44E20">
        <w:rPr>
          <w:rFonts w:ascii="Times New Roman" w:eastAsia="Arial" w:hAnsi="Times New Roman" w:cs="Times New Roman"/>
          <w:b/>
          <w:spacing w:val="2"/>
          <w:sz w:val="24"/>
          <w:szCs w:val="24"/>
        </w:rPr>
        <w:t>D</w:t>
      </w:r>
      <w:r w:rsidRPr="00C44E20">
        <w:rPr>
          <w:rFonts w:ascii="Times New Roman" w:eastAsia="Arial" w:hAnsi="Times New Roman" w:cs="Times New Roman"/>
          <w:b/>
          <w:spacing w:val="-6"/>
          <w:sz w:val="24"/>
          <w:szCs w:val="24"/>
        </w:rPr>
        <w:t>I</w:t>
      </w:r>
      <w:r w:rsidRPr="00C44E20">
        <w:rPr>
          <w:rFonts w:ascii="Times New Roman" w:eastAsia="Arial" w:hAnsi="Times New Roman" w:cs="Times New Roman"/>
          <w:b/>
          <w:spacing w:val="-1"/>
          <w:sz w:val="24"/>
          <w:szCs w:val="24"/>
        </w:rPr>
        <w:t>S</w:t>
      </w:r>
      <w:r w:rsidRPr="00C44E20">
        <w:rPr>
          <w:rFonts w:ascii="Times New Roman" w:eastAsia="Arial" w:hAnsi="Times New Roman" w:cs="Times New Roman"/>
          <w:b/>
          <w:spacing w:val="2"/>
          <w:sz w:val="24"/>
          <w:szCs w:val="24"/>
        </w:rPr>
        <w:t>C</w:t>
      </w:r>
      <w:r w:rsidRPr="00C44E20">
        <w:rPr>
          <w:rFonts w:ascii="Times New Roman" w:eastAsia="Arial" w:hAnsi="Times New Roman" w:cs="Times New Roman"/>
          <w:b/>
          <w:spacing w:val="-6"/>
          <w:sz w:val="24"/>
          <w:szCs w:val="24"/>
        </w:rPr>
        <w:t>I</w:t>
      </w:r>
      <w:r w:rsidRPr="00C44E20">
        <w:rPr>
          <w:rFonts w:ascii="Times New Roman" w:eastAsia="Arial" w:hAnsi="Times New Roman" w:cs="Times New Roman"/>
          <w:b/>
          <w:spacing w:val="-1"/>
          <w:sz w:val="24"/>
          <w:szCs w:val="24"/>
        </w:rPr>
        <w:t>P</w:t>
      </w:r>
      <w:r w:rsidRPr="00C44E20">
        <w:rPr>
          <w:rFonts w:ascii="Times New Roman" w:eastAsia="Arial" w:hAnsi="Times New Roman" w:cs="Times New Roman"/>
          <w:b/>
          <w:spacing w:val="10"/>
          <w:sz w:val="24"/>
          <w:szCs w:val="24"/>
        </w:rPr>
        <w:t>L</w:t>
      </w:r>
      <w:r w:rsidRPr="00C44E20">
        <w:rPr>
          <w:rFonts w:ascii="Times New Roman" w:eastAsia="Arial" w:hAnsi="Times New Roman" w:cs="Times New Roman"/>
          <w:b/>
          <w:spacing w:val="-11"/>
          <w:sz w:val="24"/>
          <w:szCs w:val="24"/>
        </w:rPr>
        <w:t>I</w:t>
      </w:r>
      <w:r w:rsidRPr="00C44E20">
        <w:rPr>
          <w:rFonts w:ascii="Times New Roman" w:eastAsia="Arial" w:hAnsi="Times New Roman" w:cs="Times New Roman"/>
          <w:b/>
          <w:spacing w:val="12"/>
          <w:sz w:val="24"/>
          <w:szCs w:val="24"/>
        </w:rPr>
        <w:t>N</w:t>
      </w:r>
      <w:r w:rsidRPr="00C44E20">
        <w:rPr>
          <w:rFonts w:ascii="Times New Roman" w:eastAsia="Arial" w:hAnsi="Times New Roman" w:cs="Times New Roman"/>
          <w:b/>
          <w:spacing w:val="-12"/>
          <w:sz w:val="24"/>
          <w:szCs w:val="24"/>
        </w:rPr>
        <w:t>A</w:t>
      </w:r>
      <w:r w:rsidRPr="00C44E20">
        <w:rPr>
          <w:rFonts w:ascii="Times New Roman" w:eastAsia="Arial" w:hAnsi="Times New Roman" w:cs="Times New Roman"/>
          <w:b/>
          <w:spacing w:val="2"/>
          <w:sz w:val="24"/>
          <w:szCs w:val="24"/>
        </w:rPr>
        <w:t>R</w:t>
      </w:r>
      <w:r w:rsidRPr="00C44E20">
        <w:rPr>
          <w:rFonts w:ascii="Times New Roman" w:eastAsia="Arial" w:hAnsi="Times New Roman" w:cs="Times New Roman"/>
          <w:b/>
          <w:sz w:val="24"/>
          <w:szCs w:val="24"/>
        </w:rPr>
        <w:t>Y</w:t>
      </w:r>
      <w:r w:rsidRPr="00C44E20">
        <w:rPr>
          <w:rFonts w:ascii="Times New Roman" w:eastAsia="Arial" w:hAnsi="Times New Roman" w:cs="Times New Roman"/>
          <w:b/>
          <w:spacing w:val="48"/>
          <w:sz w:val="24"/>
          <w:szCs w:val="24"/>
        </w:rPr>
        <w:t xml:space="preserve"> </w:t>
      </w:r>
      <w:r w:rsidRPr="00C44E20">
        <w:rPr>
          <w:rFonts w:ascii="Times New Roman" w:eastAsia="Arial" w:hAnsi="Times New Roman" w:cs="Times New Roman"/>
          <w:b/>
          <w:spacing w:val="-12"/>
          <w:sz w:val="24"/>
          <w:szCs w:val="24"/>
        </w:rPr>
        <w:t>A</w:t>
      </w:r>
      <w:r w:rsidRPr="00C44E20">
        <w:rPr>
          <w:rFonts w:ascii="Times New Roman" w:eastAsia="Arial" w:hAnsi="Times New Roman" w:cs="Times New Roman"/>
          <w:b/>
          <w:spacing w:val="-2"/>
          <w:sz w:val="24"/>
          <w:szCs w:val="24"/>
        </w:rPr>
        <w:t>C</w:t>
      </w:r>
      <w:r w:rsidRPr="00C44E20">
        <w:rPr>
          <w:rFonts w:ascii="Times New Roman" w:eastAsia="Arial" w:hAnsi="Times New Roman" w:cs="Times New Roman"/>
          <w:b/>
          <w:spacing w:val="10"/>
          <w:sz w:val="24"/>
          <w:szCs w:val="24"/>
        </w:rPr>
        <w:t>T</w:t>
      </w:r>
      <w:r w:rsidRPr="00C44E20">
        <w:rPr>
          <w:rFonts w:ascii="Times New Roman" w:eastAsia="Arial" w:hAnsi="Times New Roman" w:cs="Times New Roman"/>
          <w:b/>
          <w:spacing w:val="-11"/>
          <w:sz w:val="24"/>
          <w:szCs w:val="24"/>
        </w:rPr>
        <w:t>I</w:t>
      </w:r>
      <w:r w:rsidRPr="00C44E20">
        <w:rPr>
          <w:rFonts w:ascii="Times New Roman" w:eastAsia="Arial" w:hAnsi="Times New Roman" w:cs="Times New Roman"/>
          <w:b/>
          <w:spacing w:val="6"/>
          <w:sz w:val="24"/>
          <w:szCs w:val="24"/>
        </w:rPr>
        <w:t>O</w:t>
      </w:r>
      <w:r w:rsidRPr="00C44E20">
        <w:rPr>
          <w:rFonts w:ascii="Times New Roman" w:eastAsia="Arial" w:hAnsi="Times New Roman" w:cs="Times New Roman"/>
          <w:b/>
          <w:sz w:val="24"/>
          <w:szCs w:val="24"/>
        </w:rPr>
        <w:t>N</w:t>
      </w:r>
      <w:r w:rsidRPr="00C44E20">
        <w:rPr>
          <w:rFonts w:ascii="Times New Roman" w:eastAsia="Arial" w:hAnsi="Times New Roman" w:cs="Times New Roman"/>
          <w:b/>
          <w:spacing w:val="20"/>
          <w:sz w:val="24"/>
          <w:szCs w:val="24"/>
        </w:rPr>
        <w:t xml:space="preserve"> </w:t>
      </w:r>
      <w:r w:rsidRPr="00C44E20">
        <w:rPr>
          <w:rFonts w:ascii="Times New Roman" w:eastAsia="Arial" w:hAnsi="Times New Roman" w:cs="Times New Roman"/>
          <w:b/>
          <w:spacing w:val="5"/>
          <w:sz w:val="24"/>
          <w:szCs w:val="24"/>
        </w:rPr>
        <w:t>F</w:t>
      </w:r>
      <w:r w:rsidRPr="00C44E20">
        <w:rPr>
          <w:rFonts w:ascii="Times New Roman" w:eastAsia="Arial" w:hAnsi="Times New Roman" w:cs="Times New Roman"/>
          <w:b/>
          <w:spacing w:val="-4"/>
          <w:sz w:val="24"/>
          <w:szCs w:val="24"/>
        </w:rPr>
        <w:t>O</w:t>
      </w:r>
      <w:r w:rsidRPr="00C44E20">
        <w:rPr>
          <w:rFonts w:ascii="Times New Roman" w:eastAsia="Arial" w:hAnsi="Times New Roman" w:cs="Times New Roman"/>
          <w:b/>
          <w:sz w:val="24"/>
          <w:szCs w:val="24"/>
        </w:rPr>
        <w:t>R</w:t>
      </w:r>
      <w:r w:rsidRPr="00C44E20">
        <w:rPr>
          <w:rFonts w:ascii="Times New Roman" w:eastAsia="Arial" w:hAnsi="Times New Roman" w:cs="Times New Roman"/>
          <w:b/>
          <w:spacing w:val="15"/>
          <w:sz w:val="24"/>
          <w:szCs w:val="24"/>
        </w:rPr>
        <w:t xml:space="preserve"> </w:t>
      </w:r>
      <w:r w:rsidRPr="00C44E20">
        <w:rPr>
          <w:rFonts w:ascii="Times New Roman" w:eastAsia="Arial" w:hAnsi="Times New Roman" w:cs="Times New Roman"/>
          <w:b/>
          <w:spacing w:val="-6"/>
          <w:sz w:val="24"/>
          <w:szCs w:val="24"/>
        </w:rPr>
        <w:t>I</w:t>
      </w:r>
      <w:r w:rsidRPr="00C44E20">
        <w:rPr>
          <w:rFonts w:ascii="Times New Roman" w:eastAsia="Arial" w:hAnsi="Times New Roman" w:cs="Times New Roman"/>
          <w:b/>
          <w:sz w:val="24"/>
          <w:szCs w:val="24"/>
        </w:rPr>
        <w:t>M</w:t>
      </w:r>
      <w:r w:rsidRPr="00C44E20">
        <w:rPr>
          <w:rFonts w:ascii="Times New Roman" w:eastAsia="Arial" w:hAnsi="Times New Roman" w:cs="Times New Roman"/>
          <w:b/>
          <w:spacing w:val="-1"/>
          <w:sz w:val="24"/>
          <w:szCs w:val="24"/>
        </w:rPr>
        <w:t>P</w:t>
      </w:r>
      <w:r w:rsidRPr="00C44E20">
        <w:rPr>
          <w:rFonts w:ascii="Times New Roman" w:eastAsia="Arial" w:hAnsi="Times New Roman" w:cs="Times New Roman"/>
          <w:b/>
          <w:spacing w:val="2"/>
          <w:sz w:val="24"/>
          <w:szCs w:val="24"/>
        </w:rPr>
        <w:t>R</w:t>
      </w:r>
      <w:r w:rsidRPr="00C44E20">
        <w:rPr>
          <w:rFonts w:ascii="Times New Roman" w:eastAsia="Arial" w:hAnsi="Times New Roman" w:cs="Times New Roman"/>
          <w:b/>
          <w:spacing w:val="1"/>
          <w:sz w:val="24"/>
          <w:szCs w:val="24"/>
        </w:rPr>
        <w:t>O</w:t>
      </w:r>
      <w:r w:rsidRPr="00C44E20">
        <w:rPr>
          <w:rFonts w:ascii="Times New Roman" w:eastAsia="Arial" w:hAnsi="Times New Roman" w:cs="Times New Roman"/>
          <w:b/>
          <w:spacing w:val="-6"/>
          <w:sz w:val="24"/>
          <w:szCs w:val="24"/>
        </w:rPr>
        <w:t>P</w:t>
      </w:r>
      <w:r w:rsidRPr="00C44E20">
        <w:rPr>
          <w:rFonts w:ascii="Times New Roman" w:eastAsia="Arial" w:hAnsi="Times New Roman" w:cs="Times New Roman"/>
          <w:b/>
          <w:spacing w:val="4"/>
          <w:sz w:val="24"/>
          <w:szCs w:val="24"/>
        </w:rPr>
        <w:t>E</w:t>
      </w:r>
      <w:r w:rsidRPr="00C44E20">
        <w:rPr>
          <w:rFonts w:ascii="Times New Roman" w:eastAsia="Arial" w:hAnsi="Times New Roman" w:cs="Times New Roman"/>
          <w:b/>
          <w:sz w:val="24"/>
          <w:szCs w:val="24"/>
        </w:rPr>
        <w:t>R</w:t>
      </w:r>
      <w:r w:rsidRPr="00C44E20">
        <w:rPr>
          <w:rFonts w:ascii="Times New Roman" w:eastAsia="Arial" w:hAnsi="Times New Roman" w:cs="Times New Roman"/>
          <w:b/>
          <w:spacing w:val="28"/>
          <w:sz w:val="24"/>
          <w:szCs w:val="24"/>
        </w:rPr>
        <w:t xml:space="preserve"> </w:t>
      </w:r>
      <w:r w:rsidRPr="00C44E20">
        <w:rPr>
          <w:rFonts w:ascii="Times New Roman" w:eastAsia="Arial" w:hAnsi="Times New Roman" w:cs="Times New Roman"/>
          <w:b/>
          <w:spacing w:val="2"/>
          <w:sz w:val="24"/>
          <w:szCs w:val="24"/>
        </w:rPr>
        <w:t>C</w:t>
      </w:r>
      <w:r w:rsidRPr="00C44E20">
        <w:rPr>
          <w:rFonts w:ascii="Times New Roman" w:eastAsia="Arial" w:hAnsi="Times New Roman" w:cs="Times New Roman"/>
          <w:b/>
          <w:spacing w:val="-4"/>
          <w:sz w:val="24"/>
          <w:szCs w:val="24"/>
        </w:rPr>
        <w:t>O</w:t>
      </w:r>
      <w:r w:rsidRPr="00C44E20">
        <w:rPr>
          <w:rFonts w:ascii="Times New Roman" w:eastAsia="Arial" w:hAnsi="Times New Roman" w:cs="Times New Roman"/>
          <w:b/>
          <w:spacing w:val="-2"/>
          <w:sz w:val="24"/>
          <w:szCs w:val="24"/>
        </w:rPr>
        <w:t>NDU</w:t>
      </w:r>
      <w:r w:rsidRPr="00C44E20">
        <w:rPr>
          <w:rFonts w:ascii="Times New Roman" w:eastAsia="Arial" w:hAnsi="Times New Roman" w:cs="Times New Roman"/>
          <w:b/>
          <w:spacing w:val="2"/>
          <w:sz w:val="24"/>
          <w:szCs w:val="24"/>
        </w:rPr>
        <w:t>C</w:t>
      </w:r>
      <w:r w:rsidRPr="00C44E20">
        <w:rPr>
          <w:rFonts w:ascii="Times New Roman" w:eastAsia="Arial" w:hAnsi="Times New Roman" w:cs="Times New Roman"/>
          <w:b/>
          <w:sz w:val="24"/>
          <w:szCs w:val="24"/>
        </w:rPr>
        <w:t>T</w:t>
      </w:r>
      <w:r w:rsidRPr="00C44E20">
        <w:rPr>
          <w:rFonts w:ascii="Times New Roman" w:eastAsia="Arial" w:hAnsi="Times New Roman" w:cs="Times New Roman"/>
          <w:b/>
          <w:spacing w:val="28"/>
          <w:sz w:val="24"/>
          <w:szCs w:val="24"/>
        </w:rPr>
        <w:t xml:space="preserve"> </w:t>
      </w:r>
      <w:r w:rsidRPr="00C44E20">
        <w:rPr>
          <w:rFonts w:ascii="Times New Roman" w:eastAsia="Arial" w:hAnsi="Times New Roman" w:cs="Times New Roman"/>
          <w:b/>
          <w:spacing w:val="-11"/>
          <w:sz w:val="24"/>
          <w:szCs w:val="24"/>
        </w:rPr>
        <w:t>I</w:t>
      </w:r>
      <w:r w:rsidRPr="00C44E20">
        <w:rPr>
          <w:rFonts w:ascii="Times New Roman" w:eastAsia="Arial" w:hAnsi="Times New Roman" w:cs="Times New Roman"/>
          <w:b/>
          <w:sz w:val="24"/>
          <w:szCs w:val="24"/>
        </w:rPr>
        <w:t>N</w:t>
      </w:r>
      <w:r w:rsidRPr="00C44E20">
        <w:rPr>
          <w:rFonts w:ascii="Times New Roman" w:eastAsia="Arial" w:hAnsi="Times New Roman" w:cs="Times New Roman"/>
          <w:b/>
          <w:spacing w:val="9"/>
          <w:sz w:val="24"/>
          <w:szCs w:val="24"/>
        </w:rPr>
        <w:t xml:space="preserve"> </w:t>
      </w:r>
      <w:r w:rsidRPr="00C44E20">
        <w:rPr>
          <w:rFonts w:ascii="Times New Roman" w:eastAsia="Arial" w:hAnsi="Times New Roman" w:cs="Times New Roman"/>
          <w:b/>
          <w:spacing w:val="4"/>
          <w:w w:val="103"/>
          <w:sz w:val="24"/>
          <w:szCs w:val="24"/>
        </w:rPr>
        <w:t>EX</w:t>
      </w:r>
      <w:r w:rsidRPr="00C44E20">
        <w:rPr>
          <w:rFonts w:ascii="Times New Roman" w:eastAsia="Arial" w:hAnsi="Times New Roman" w:cs="Times New Roman"/>
          <w:b/>
          <w:spacing w:val="-7"/>
          <w:w w:val="103"/>
          <w:sz w:val="24"/>
          <w:szCs w:val="24"/>
        </w:rPr>
        <w:t>A</w:t>
      </w:r>
      <w:r w:rsidRPr="00C44E20">
        <w:rPr>
          <w:rFonts w:ascii="Times New Roman" w:eastAsia="Arial" w:hAnsi="Times New Roman" w:cs="Times New Roman"/>
          <w:b/>
          <w:w w:val="103"/>
          <w:sz w:val="24"/>
          <w:szCs w:val="24"/>
        </w:rPr>
        <w:t>M</w:t>
      </w:r>
      <w:r w:rsidRPr="00C44E20">
        <w:rPr>
          <w:rFonts w:ascii="Times New Roman" w:eastAsia="Arial" w:hAnsi="Times New Roman" w:cs="Times New Roman"/>
          <w:b/>
          <w:spacing w:val="-6"/>
          <w:w w:val="103"/>
          <w:sz w:val="24"/>
          <w:szCs w:val="24"/>
        </w:rPr>
        <w:t>I</w:t>
      </w:r>
      <w:r w:rsidRPr="00C44E20">
        <w:rPr>
          <w:rFonts w:ascii="Times New Roman" w:eastAsia="Arial" w:hAnsi="Times New Roman" w:cs="Times New Roman"/>
          <w:b/>
          <w:spacing w:val="7"/>
          <w:w w:val="103"/>
          <w:sz w:val="24"/>
          <w:szCs w:val="24"/>
        </w:rPr>
        <w:t>N</w:t>
      </w:r>
      <w:r w:rsidRPr="00C44E20">
        <w:rPr>
          <w:rFonts w:ascii="Times New Roman" w:eastAsia="Arial" w:hAnsi="Times New Roman" w:cs="Times New Roman"/>
          <w:b/>
          <w:spacing w:val="-12"/>
          <w:w w:val="103"/>
          <w:sz w:val="24"/>
          <w:szCs w:val="24"/>
        </w:rPr>
        <w:t>A</w:t>
      </w:r>
      <w:r w:rsidRPr="00C44E20">
        <w:rPr>
          <w:rFonts w:ascii="Times New Roman" w:eastAsia="Arial" w:hAnsi="Times New Roman" w:cs="Times New Roman"/>
          <w:b/>
          <w:spacing w:val="10"/>
          <w:w w:val="103"/>
          <w:sz w:val="24"/>
          <w:szCs w:val="24"/>
        </w:rPr>
        <w:t>T</w:t>
      </w:r>
      <w:r w:rsidRPr="00C44E20">
        <w:rPr>
          <w:rFonts w:ascii="Times New Roman" w:eastAsia="Arial" w:hAnsi="Times New Roman" w:cs="Times New Roman"/>
          <w:b/>
          <w:spacing w:val="-6"/>
          <w:w w:val="103"/>
          <w:sz w:val="24"/>
          <w:szCs w:val="24"/>
        </w:rPr>
        <w:t>I</w:t>
      </w:r>
      <w:r w:rsidRPr="00C44E20">
        <w:rPr>
          <w:rFonts w:ascii="Times New Roman" w:eastAsia="Arial" w:hAnsi="Times New Roman" w:cs="Times New Roman"/>
          <w:b/>
          <w:spacing w:val="1"/>
          <w:w w:val="103"/>
          <w:sz w:val="24"/>
          <w:szCs w:val="24"/>
        </w:rPr>
        <w:t>O</w:t>
      </w:r>
      <w:r w:rsidRPr="00C44E20">
        <w:rPr>
          <w:rFonts w:ascii="Times New Roman" w:eastAsia="Arial" w:hAnsi="Times New Roman" w:cs="Times New Roman"/>
          <w:b/>
          <w:spacing w:val="7"/>
          <w:w w:val="103"/>
          <w:sz w:val="24"/>
          <w:szCs w:val="24"/>
        </w:rPr>
        <w:t>N</w:t>
      </w:r>
      <w:r w:rsidRPr="00C44E20">
        <w:rPr>
          <w:rFonts w:ascii="Times New Roman" w:eastAsia="Arial" w:hAnsi="Times New Roman" w:cs="Times New Roman"/>
          <w:b/>
          <w:w w:val="103"/>
          <w:sz w:val="24"/>
          <w:szCs w:val="24"/>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41"/>
        <w:gridCol w:w="4498"/>
        <w:gridCol w:w="4431"/>
      </w:tblGrid>
      <w:tr w:rsidR="001E2F1D" w:rsidRPr="00C90A3B" w:rsidTr="00573B31">
        <w:trPr>
          <w:trHeight w:val="215"/>
        </w:trPr>
        <w:tc>
          <w:tcPr>
            <w:tcW w:w="0" w:type="auto"/>
          </w:tcPr>
          <w:p w:rsidR="001E2F1D" w:rsidRPr="00C90A3B" w:rsidRDefault="001E2F1D" w:rsidP="009367FF">
            <w:pPr>
              <w:pStyle w:val="TableParagraph"/>
              <w:tabs>
                <w:tab w:val="left" w:pos="540"/>
                <w:tab w:val="left" w:pos="900"/>
                <w:tab w:val="left" w:pos="1260"/>
              </w:tabs>
              <w:rPr>
                <w:rFonts w:ascii="Times New Roman" w:hAnsi="Times New Roman" w:cs="Times New Roman"/>
                <w:sz w:val="24"/>
                <w:szCs w:val="24"/>
              </w:rPr>
            </w:pPr>
          </w:p>
        </w:tc>
        <w:tc>
          <w:tcPr>
            <w:tcW w:w="0" w:type="auto"/>
          </w:tcPr>
          <w:p w:rsidR="001E2F1D" w:rsidRDefault="001E2F1D" w:rsidP="009367FF">
            <w:pPr>
              <w:pStyle w:val="TableParagraph"/>
              <w:tabs>
                <w:tab w:val="left" w:pos="540"/>
                <w:tab w:val="left" w:pos="900"/>
                <w:tab w:val="left" w:pos="1260"/>
              </w:tabs>
              <w:spacing w:line="194" w:lineRule="exact"/>
              <w:jc w:val="left"/>
              <w:rPr>
                <w:rFonts w:ascii="Times New Roman" w:hAnsi="Times New Roman" w:cs="Times New Roman"/>
                <w:b/>
                <w:sz w:val="24"/>
                <w:szCs w:val="24"/>
              </w:rPr>
            </w:pPr>
          </w:p>
          <w:p w:rsidR="001E2F1D" w:rsidRPr="00C90A3B" w:rsidRDefault="001E2F1D" w:rsidP="009367FF">
            <w:pPr>
              <w:pStyle w:val="TableParagraph"/>
              <w:tabs>
                <w:tab w:val="left" w:pos="540"/>
                <w:tab w:val="left" w:pos="900"/>
                <w:tab w:val="left" w:pos="1260"/>
              </w:tabs>
              <w:spacing w:line="194" w:lineRule="exact"/>
              <w:jc w:val="left"/>
              <w:rPr>
                <w:rFonts w:ascii="Times New Roman" w:hAnsi="Times New Roman" w:cs="Times New Roman"/>
                <w:b/>
                <w:sz w:val="24"/>
                <w:szCs w:val="24"/>
              </w:rPr>
            </w:pPr>
            <w:r w:rsidRPr="00C90A3B">
              <w:rPr>
                <w:rFonts w:ascii="Times New Roman" w:hAnsi="Times New Roman" w:cs="Times New Roman"/>
                <w:b/>
                <w:sz w:val="24"/>
                <w:szCs w:val="24"/>
              </w:rPr>
              <w:t>Nature of Malpractices</w:t>
            </w:r>
          </w:p>
        </w:tc>
        <w:tc>
          <w:tcPr>
            <w:tcW w:w="0" w:type="auto"/>
          </w:tcPr>
          <w:p w:rsidR="001E2F1D" w:rsidRDefault="001E2F1D" w:rsidP="009367FF">
            <w:pPr>
              <w:pStyle w:val="TableParagraph"/>
              <w:tabs>
                <w:tab w:val="left" w:pos="540"/>
                <w:tab w:val="left" w:pos="900"/>
                <w:tab w:val="left" w:pos="1260"/>
              </w:tabs>
              <w:spacing w:line="194" w:lineRule="exact"/>
              <w:jc w:val="left"/>
              <w:rPr>
                <w:rFonts w:ascii="Times New Roman" w:hAnsi="Times New Roman" w:cs="Times New Roman"/>
                <w:b/>
                <w:sz w:val="24"/>
                <w:szCs w:val="24"/>
              </w:rPr>
            </w:pPr>
          </w:p>
          <w:p w:rsidR="001E2F1D" w:rsidRPr="00C90A3B" w:rsidRDefault="001E2F1D" w:rsidP="009367FF">
            <w:pPr>
              <w:pStyle w:val="TableParagraph"/>
              <w:tabs>
                <w:tab w:val="left" w:pos="540"/>
                <w:tab w:val="left" w:pos="900"/>
                <w:tab w:val="left" w:pos="1260"/>
              </w:tabs>
              <w:spacing w:line="194" w:lineRule="exact"/>
              <w:jc w:val="left"/>
              <w:rPr>
                <w:rFonts w:ascii="Times New Roman" w:hAnsi="Times New Roman" w:cs="Times New Roman"/>
                <w:b/>
                <w:sz w:val="24"/>
                <w:szCs w:val="24"/>
              </w:rPr>
            </w:pPr>
            <w:r w:rsidRPr="00C90A3B">
              <w:rPr>
                <w:rFonts w:ascii="Times New Roman" w:hAnsi="Times New Roman" w:cs="Times New Roman"/>
                <w:b/>
                <w:sz w:val="24"/>
                <w:szCs w:val="24"/>
              </w:rPr>
              <w:t>Punishment</w:t>
            </w:r>
          </w:p>
        </w:tc>
      </w:tr>
      <w:tr w:rsidR="001E2F1D" w:rsidRPr="00C90A3B" w:rsidTr="00573B31">
        <w:trPr>
          <w:trHeight w:val="215"/>
        </w:trPr>
        <w:tc>
          <w:tcPr>
            <w:tcW w:w="0" w:type="auto"/>
          </w:tcPr>
          <w:p w:rsidR="001E2F1D" w:rsidRPr="00C90A3B" w:rsidRDefault="001E2F1D" w:rsidP="009367FF">
            <w:pPr>
              <w:pStyle w:val="TableParagraph"/>
              <w:tabs>
                <w:tab w:val="left" w:pos="540"/>
                <w:tab w:val="left" w:pos="900"/>
                <w:tab w:val="left" w:pos="1260"/>
              </w:tabs>
              <w:rPr>
                <w:rFonts w:ascii="Times New Roman" w:hAnsi="Times New Roman" w:cs="Times New Roman"/>
                <w:sz w:val="24"/>
                <w:szCs w:val="24"/>
              </w:rPr>
            </w:pPr>
          </w:p>
        </w:tc>
        <w:tc>
          <w:tcPr>
            <w:tcW w:w="0" w:type="auto"/>
          </w:tcPr>
          <w:p w:rsidR="001E2F1D" w:rsidRDefault="001E2F1D" w:rsidP="009367FF">
            <w:pPr>
              <w:pStyle w:val="TableParagraph"/>
              <w:tabs>
                <w:tab w:val="left" w:pos="540"/>
                <w:tab w:val="left" w:pos="900"/>
                <w:tab w:val="left" w:pos="1260"/>
              </w:tabs>
              <w:spacing w:line="194" w:lineRule="exact"/>
              <w:jc w:val="left"/>
              <w:rPr>
                <w:rFonts w:ascii="Times New Roman" w:hAnsi="Times New Roman" w:cs="Times New Roman"/>
                <w:b/>
                <w:sz w:val="24"/>
                <w:szCs w:val="24"/>
              </w:rPr>
            </w:pPr>
          </w:p>
          <w:p w:rsidR="001E2F1D" w:rsidRPr="00C90A3B" w:rsidRDefault="001E2F1D" w:rsidP="009367FF">
            <w:pPr>
              <w:pStyle w:val="TableParagraph"/>
              <w:tabs>
                <w:tab w:val="left" w:pos="540"/>
                <w:tab w:val="left" w:pos="900"/>
                <w:tab w:val="left" w:pos="1260"/>
              </w:tabs>
              <w:spacing w:line="194" w:lineRule="exact"/>
              <w:jc w:val="left"/>
              <w:rPr>
                <w:rFonts w:ascii="Times New Roman" w:hAnsi="Times New Roman" w:cs="Times New Roman"/>
                <w:b/>
                <w:sz w:val="24"/>
                <w:szCs w:val="24"/>
              </w:rPr>
            </w:pPr>
            <w:r w:rsidRPr="00C90A3B">
              <w:rPr>
                <w:rFonts w:ascii="Times New Roman" w:hAnsi="Times New Roman" w:cs="Times New Roman"/>
                <w:b/>
                <w:sz w:val="24"/>
                <w:szCs w:val="24"/>
              </w:rPr>
              <w:t>If the candidate:</w:t>
            </w:r>
          </w:p>
        </w:tc>
        <w:tc>
          <w:tcPr>
            <w:tcW w:w="0" w:type="auto"/>
          </w:tcPr>
          <w:p w:rsidR="001E2F1D" w:rsidRPr="00C90A3B" w:rsidRDefault="001E2F1D" w:rsidP="009367FF">
            <w:pPr>
              <w:pStyle w:val="TableParagraph"/>
              <w:tabs>
                <w:tab w:val="left" w:pos="540"/>
                <w:tab w:val="left" w:pos="900"/>
                <w:tab w:val="left" w:pos="1260"/>
              </w:tabs>
              <w:jc w:val="left"/>
              <w:rPr>
                <w:rFonts w:ascii="Times New Roman" w:hAnsi="Times New Roman" w:cs="Times New Roman"/>
                <w:sz w:val="24"/>
                <w:szCs w:val="24"/>
              </w:rPr>
            </w:pPr>
          </w:p>
        </w:tc>
      </w:tr>
      <w:tr w:rsidR="001E2F1D" w:rsidRPr="00C90A3B" w:rsidTr="00573B31">
        <w:trPr>
          <w:trHeight w:val="2809"/>
        </w:trPr>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rPr>
                <w:rFonts w:ascii="Times New Roman" w:hAnsi="Times New Roman" w:cs="Times New Roman"/>
                <w:sz w:val="24"/>
                <w:szCs w:val="24"/>
              </w:rPr>
            </w:pPr>
            <w:r w:rsidRPr="00C90A3B">
              <w:rPr>
                <w:rFonts w:ascii="Times New Roman" w:hAnsi="Times New Roman" w:cs="Times New Roman"/>
                <w:sz w:val="24"/>
                <w:szCs w:val="24"/>
              </w:rPr>
              <w:t>1 (a)</w:t>
            </w:r>
          </w:p>
        </w:tc>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C90A3B">
              <w:rPr>
                <w:rFonts w:ascii="Times New Roman" w:hAnsi="Times New Roman" w:cs="Times New Roman"/>
                <w:sz w:val="24"/>
                <w:szCs w:val="24"/>
              </w:rPr>
              <w:t xml:space="preserve">Possesses or keeps accessible in examination hall, any paper, note book, programmable calculators, </w:t>
            </w:r>
            <w:r>
              <w:rPr>
                <w:rFonts w:ascii="Times New Roman" w:hAnsi="Times New Roman" w:cs="Times New Roman"/>
                <w:sz w:val="24"/>
                <w:szCs w:val="24"/>
              </w:rPr>
              <w:t>c</w:t>
            </w:r>
            <w:r w:rsidRPr="00C90A3B">
              <w:rPr>
                <w:rFonts w:ascii="Times New Roman" w:hAnsi="Times New Roman" w:cs="Times New Roman"/>
                <w:sz w:val="24"/>
                <w:szCs w:val="24"/>
              </w:rPr>
              <w:t xml:space="preserve">ell phones, pager, palm computers or any other form of material concerned with or related to the subject of the examination (theory or practical) in which he is appearing but has not made use of </w:t>
            </w:r>
            <w:r>
              <w:rPr>
                <w:rFonts w:ascii="Times New Roman" w:hAnsi="Times New Roman" w:cs="Times New Roman"/>
                <w:sz w:val="24"/>
                <w:szCs w:val="24"/>
              </w:rPr>
              <w:t>the same. M</w:t>
            </w:r>
            <w:r w:rsidRPr="00C90A3B">
              <w:rPr>
                <w:rFonts w:ascii="Times New Roman" w:hAnsi="Times New Roman" w:cs="Times New Roman"/>
                <w:sz w:val="24"/>
                <w:szCs w:val="24"/>
              </w:rPr>
              <w:t xml:space="preserve">aterial shall </w:t>
            </w:r>
            <w:r>
              <w:rPr>
                <w:rFonts w:ascii="Times New Roman" w:hAnsi="Times New Roman" w:cs="Times New Roman"/>
                <w:sz w:val="24"/>
                <w:szCs w:val="24"/>
              </w:rPr>
              <w:t xml:space="preserve">also </w:t>
            </w:r>
            <w:r w:rsidRPr="00C90A3B">
              <w:rPr>
                <w:rFonts w:ascii="Times New Roman" w:hAnsi="Times New Roman" w:cs="Times New Roman"/>
                <w:sz w:val="24"/>
                <w:szCs w:val="24"/>
              </w:rPr>
              <w:t>include any marks on the body of the candidate which can be used as an aid in the</w:t>
            </w:r>
            <w:r>
              <w:rPr>
                <w:rFonts w:ascii="Times New Roman" w:hAnsi="Times New Roman" w:cs="Times New Roman"/>
                <w:sz w:val="24"/>
                <w:szCs w:val="24"/>
              </w:rPr>
              <w:t xml:space="preserve"> </w:t>
            </w:r>
            <w:r w:rsidRPr="00C90A3B">
              <w:rPr>
                <w:rFonts w:ascii="Times New Roman" w:hAnsi="Times New Roman" w:cs="Times New Roman"/>
                <w:sz w:val="24"/>
                <w:szCs w:val="24"/>
              </w:rPr>
              <w:t>subject of the examination</w:t>
            </w:r>
          </w:p>
        </w:tc>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the performance in that subject only.</w:t>
            </w:r>
          </w:p>
        </w:tc>
      </w:tr>
      <w:tr w:rsidR="001E2F1D" w:rsidRPr="00C90A3B" w:rsidTr="00573B31">
        <w:trPr>
          <w:trHeight w:val="1729"/>
        </w:trPr>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rPr>
                <w:rFonts w:ascii="Times New Roman" w:hAnsi="Times New Roman" w:cs="Times New Roman"/>
                <w:sz w:val="24"/>
                <w:szCs w:val="24"/>
              </w:rPr>
            </w:pPr>
            <w:r w:rsidRPr="00C90A3B">
              <w:rPr>
                <w:rFonts w:ascii="Times New Roman" w:hAnsi="Times New Roman" w:cs="Times New Roman"/>
                <w:sz w:val="24"/>
                <w:szCs w:val="24"/>
              </w:rPr>
              <w:t>1 (b)</w:t>
            </w:r>
          </w:p>
        </w:tc>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Gives assistance or guidance or receives it from any other candidate orally or by any other body language methods or communicates through cell</w:t>
            </w:r>
            <w:r>
              <w:rPr>
                <w:rFonts w:ascii="Times New Roman" w:hAnsi="Times New Roman" w:cs="Times New Roman"/>
                <w:sz w:val="24"/>
                <w:szCs w:val="24"/>
              </w:rPr>
              <w:t xml:space="preserve"> </w:t>
            </w:r>
            <w:r w:rsidRPr="00C90A3B">
              <w:rPr>
                <w:rFonts w:ascii="Times New Roman" w:hAnsi="Times New Roman" w:cs="Times New Roman"/>
                <w:sz w:val="24"/>
                <w:szCs w:val="24"/>
              </w:rPr>
              <w:t>phones with   any   candidate   or</w:t>
            </w:r>
            <w:r>
              <w:rPr>
                <w:rFonts w:ascii="Times New Roman" w:hAnsi="Times New Roman" w:cs="Times New Roman"/>
                <w:sz w:val="24"/>
                <w:szCs w:val="24"/>
              </w:rPr>
              <w:t xml:space="preserve"> </w:t>
            </w:r>
            <w:r w:rsidRPr="00C90A3B">
              <w:rPr>
                <w:rFonts w:ascii="Times New Roman" w:hAnsi="Times New Roman" w:cs="Times New Roman"/>
                <w:sz w:val="24"/>
                <w:szCs w:val="24"/>
              </w:rPr>
              <w:t>persons in or outside the exam hall in respect of any matter.</w:t>
            </w:r>
          </w:p>
        </w:tc>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the performance in that subject only of all the candidates involved. In case of an outsider, he will be handed over to the police and a case is registered against him.</w:t>
            </w:r>
          </w:p>
        </w:tc>
      </w:tr>
      <w:tr w:rsidR="001E2F1D" w:rsidRPr="00C90A3B" w:rsidTr="00573B31">
        <w:trPr>
          <w:trHeight w:val="1943"/>
        </w:trPr>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rPr>
                <w:rFonts w:ascii="Times New Roman" w:hAnsi="Times New Roman" w:cs="Times New Roman"/>
                <w:sz w:val="24"/>
                <w:szCs w:val="24"/>
              </w:rPr>
            </w:pPr>
            <w:r w:rsidRPr="00C90A3B">
              <w:rPr>
                <w:rFonts w:ascii="Times New Roman" w:hAnsi="Times New Roman" w:cs="Times New Roman"/>
                <w:sz w:val="24"/>
                <w:szCs w:val="24"/>
              </w:rPr>
              <w:t>2</w:t>
            </w:r>
          </w:p>
        </w:tc>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Has copied in the examination hall from any paper, book, programmable calculators, palm computers or any other form of material relevant to the subject of the examination (theory or practical) in which the candidate is appearing.</w:t>
            </w:r>
          </w:p>
        </w:tc>
        <w:tc>
          <w:tcPr>
            <w:tcW w:w="0" w:type="auto"/>
            <w:tcMar>
              <w:top w:w="43" w:type="dxa"/>
              <w:left w:w="72" w:type="dxa"/>
              <w:bottom w:w="72" w:type="dxa"/>
              <w:right w:w="72" w:type="dxa"/>
            </w:tcMar>
          </w:tcPr>
          <w:p w:rsidR="001E2F1D" w:rsidRPr="00C90A3B" w:rsidRDefault="001E2F1D" w:rsidP="00573B31">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 xml:space="preserve">Expulsion from the examination hall and cancellation of the performance in that  subject and all other subjects the candidate has already appeared including practical examinations and project work and shall not be permitted to appear for the remaining examinations of the subjects of that </w:t>
            </w:r>
            <w:r>
              <w:rPr>
                <w:rFonts w:ascii="Times New Roman" w:hAnsi="Times New Roman" w:cs="Times New Roman"/>
                <w:sz w:val="24"/>
                <w:szCs w:val="24"/>
              </w:rPr>
              <w:t>s</w:t>
            </w:r>
            <w:r w:rsidRPr="00C90A3B">
              <w:rPr>
                <w:rFonts w:ascii="Times New Roman" w:hAnsi="Times New Roman" w:cs="Times New Roman"/>
                <w:sz w:val="24"/>
                <w:szCs w:val="24"/>
              </w:rPr>
              <w:t>emester/year.</w:t>
            </w:r>
            <w:r>
              <w:rPr>
                <w:rFonts w:ascii="Times New Roman" w:hAnsi="Times New Roman" w:cs="Times New Roman"/>
                <w:sz w:val="24"/>
                <w:szCs w:val="24"/>
              </w:rPr>
              <w:t xml:space="preserve"> </w:t>
            </w:r>
            <w:r w:rsidRPr="00C90A3B">
              <w:rPr>
                <w:rFonts w:ascii="Times New Roman" w:hAnsi="Times New Roman" w:cs="Times New Roman"/>
                <w:sz w:val="24"/>
                <w:szCs w:val="24"/>
              </w:rPr>
              <w:t xml:space="preserve">The hall ticket </w:t>
            </w:r>
            <w:r>
              <w:rPr>
                <w:rFonts w:ascii="Times New Roman" w:hAnsi="Times New Roman" w:cs="Times New Roman"/>
                <w:sz w:val="24"/>
                <w:szCs w:val="24"/>
              </w:rPr>
              <w:t xml:space="preserve">of </w:t>
            </w:r>
            <w:r w:rsidRPr="00C90A3B">
              <w:rPr>
                <w:rFonts w:ascii="Times New Roman" w:hAnsi="Times New Roman" w:cs="Times New Roman"/>
                <w:sz w:val="24"/>
                <w:szCs w:val="24"/>
              </w:rPr>
              <w:t>the candidate is to be</w:t>
            </w:r>
            <w:r>
              <w:rPr>
                <w:rFonts w:ascii="Times New Roman" w:hAnsi="Times New Roman" w:cs="Times New Roman"/>
                <w:sz w:val="24"/>
                <w:szCs w:val="24"/>
              </w:rPr>
              <w:t xml:space="preserve"> </w:t>
            </w:r>
            <w:r w:rsidRPr="00C90A3B">
              <w:rPr>
                <w:rFonts w:ascii="Times New Roman" w:hAnsi="Times New Roman" w:cs="Times New Roman"/>
                <w:sz w:val="24"/>
                <w:szCs w:val="24"/>
              </w:rPr>
              <w:t>cancelled.</w:t>
            </w:r>
          </w:p>
        </w:tc>
      </w:tr>
      <w:tr w:rsidR="001E2F1D" w:rsidRPr="00C90A3B" w:rsidTr="00573B31">
        <w:trPr>
          <w:trHeight w:val="639"/>
        </w:trPr>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spacing w:before="3"/>
              <w:rPr>
                <w:rFonts w:ascii="Times New Roman" w:hAnsi="Times New Roman" w:cs="Times New Roman"/>
                <w:sz w:val="24"/>
                <w:szCs w:val="24"/>
              </w:rPr>
            </w:pPr>
            <w:r w:rsidRPr="00C90A3B">
              <w:rPr>
                <w:rFonts w:ascii="Times New Roman" w:hAnsi="Times New Roman" w:cs="Times New Roman"/>
                <w:sz w:val="24"/>
                <w:szCs w:val="24"/>
              </w:rPr>
              <w:t>3</w:t>
            </w:r>
          </w:p>
        </w:tc>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C90A3B">
              <w:rPr>
                <w:rFonts w:ascii="Times New Roman" w:hAnsi="Times New Roman" w:cs="Times New Roman"/>
                <w:sz w:val="24"/>
                <w:szCs w:val="24"/>
              </w:rPr>
              <w:t>Impersonates any other candidate in connection with the examination.</w:t>
            </w:r>
          </w:p>
        </w:tc>
        <w:tc>
          <w:tcPr>
            <w:tcW w:w="0" w:type="auto"/>
            <w:tcMar>
              <w:top w:w="43" w:type="dxa"/>
              <w:left w:w="72" w:type="dxa"/>
              <w:bottom w:w="72" w:type="dxa"/>
              <w:right w:w="72" w:type="dxa"/>
            </w:tcMar>
          </w:tcPr>
          <w:p w:rsidR="001E2F1D" w:rsidRPr="00C90A3B" w:rsidRDefault="001E2F1D" w:rsidP="00573B31">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C90A3B">
              <w:rPr>
                <w:rFonts w:ascii="Times New Roman" w:hAnsi="Times New Roman" w:cs="Times New Roman"/>
                <w:sz w:val="24"/>
                <w:szCs w:val="24"/>
              </w:rPr>
              <w:t xml:space="preserve">The candidate who has impersonated shall be expelled from examination hall. The candidate is also debarred and forfeits the seat. The performance of the original </w:t>
            </w:r>
            <w:r>
              <w:rPr>
                <w:rFonts w:ascii="Times New Roman" w:hAnsi="Times New Roman" w:cs="Times New Roman"/>
                <w:sz w:val="24"/>
                <w:szCs w:val="24"/>
              </w:rPr>
              <w:t>c</w:t>
            </w:r>
            <w:r w:rsidRPr="00C90A3B">
              <w:rPr>
                <w:rFonts w:ascii="Times New Roman" w:hAnsi="Times New Roman" w:cs="Times New Roman"/>
                <w:sz w:val="24"/>
                <w:szCs w:val="24"/>
              </w:rPr>
              <w:t xml:space="preserve">andidate, who has been impersonated, shall be cancelled in all the subjects of the examination (including practical and project work) already appeared and shall not be allowed to appear for examinations of the remaining subjects of that semester/year. The candidate is also debarred for two consecutive semesters from class work and </w:t>
            </w:r>
            <w:r w:rsidRPr="00C90A3B">
              <w:rPr>
                <w:rFonts w:ascii="Times New Roman" w:hAnsi="Times New Roman" w:cs="Times New Roman"/>
                <w:sz w:val="24"/>
                <w:szCs w:val="24"/>
              </w:rPr>
              <w:lastRenderedPageBreak/>
              <w:t>all examinations. The continuation of the course by the candidate is subject to the academic regulations in connection with forfeiture of seat. If the imposter is an outsider, he will be handed over to the police and</w:t>
            </w:r>
            <w:r>
              <w:rPr>
                <w:rFonts w:ascii="Times New Roman" w:hAnsi="Times New Roman" w:cs="Times New Roman"/>
                <w:sz w:val="24"/>
                <w:szCs w:val="24"/>
              </w:rPr>
              <w:t xml:space="preserve"> </w:t>
            </w:r>
            <w:r w:rsidRPr="00C90A3B">
              <w:rPr>
                <w:rFonts w:ascii="Times New Roman" w:hAnsi="Times New Roman" w:cs="Times New Roman"/>
                <w:sz w:val="24"/>
                <w:szCs w:val="24"/>
              </w:rPr>
              <w:t>a case is registered against him.</w:t>
            </w:r>
          </w:p>
        </w:tc>
      </w:tr>
      <w:tr w:rsidR="001E2F1D" w:rsidRPr="00C90A3B" w:rsidTr="00573B31">
        <w:trPr>
          <w:trHeight w:val="3564"/>
        </w:trPr>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rPr>
                <w:rFonts w:ascii="Times New Roman" w:hAnsi="Times New Roman" w:cs="Times New Roman"/>
                <w:sz w:val="24"/>
                <w:szCs w:val="24"/>
              </w:rPr>
            </w:pPr>
            <w:r w:rsidRPr="00C90A3B">
              <w:rPr>
                <w:rFonts w:ascii="Times New Roman" w:hAnsi="Times New Roman" w:cs="Times New Roman"/>
                <w:sz w:val="24"/>
                <w:szCs w:val="24"/>
              </w:rPr>
              <w:lastRenderedPageBreak/>
              <w:t>4</w:t>
            </w:r>
          </w:p>
        </w:tc>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C90A3B">
              <w:rPr>
                <w:rFonts w:ascii="Times New Roman" w:hAnsi="Times New Roman" w:cs="Times New Roman"/>
                <w:sz w:val="24"/>
                <w:szCs w:val="24"/>
              </w:rPr>
              <w:t xml:space="preserve">Smuggles in the </w:t>
            </w:r>
            <w:r>
              <w:rPr>
                <w:rFonts w:ascii="Times New Roman" w:hAnsi="Times New Roman" w:cs="Times New Roman"/>
                <w:sz w:val="24"/>
                <w:szCs w:val="24"/>
              </w:rPr>
              <w:t>a</w:t>
            </w:r>
            <w:r w:rsidRPr="00C90A3B">
              <w:rPr>
                <w:rFonts w:ascii="Times New Roman" w:hAnsi="Times New Roman" w:cs="Times New Roman"/>
                <w:sz w:val="24"/>
                <w:szCs w:val="24"/>
              </w:rPr>
              <w:t>nswer book or additional sheet or takes out or arranges to send out the question paper during the examination or answer book or additional sheet,</w:t>
            </w:r>
            <w:r>
              <w:rPr>
                <w:rFonts w:ascii="Times New Roman" w:hAnsi="Times New Roman" w:cs="Times New Roman"/>
                <w:sz w:val="24"/>
                <w:szCs w:val="24"/>
              </w:rPr>
              <w:t xml:space="preserve"> </w:t>
            </w:r>
            <w:r w:rsidRPr="00C90A3B">
              <w:rPr>
                <w:rFonts w:ascii="Times New Roman" w:hAnsi="Times New Roman" w:cs="Times New Roman"/>
                <w:sz w:val="24"/>
                <w:szCs w:val="24"/>
              </w:rPr>
              <w:t>during or after the examination.</w:t>
            </w:r>
          </w:p>
        </w:tc>
        <w:tc>
          <w:tcPr>
            <w:tcW w:w="0" w:type="auto"/>
            <w:tcMar>
              <w:top w:w="43" w:type="dxa"/>
              <w:left w:w="72" w:type="dxa"/>
              <w:bottom w:w="72" w:type="dxa"/>
              <w:right w:w="72" w:type="dxa"/>
            </w:tcMar>
          </w:tcPr>
          <w:p w:rsidR="001E2F1D" w:rsidRPr="00C90A3B" w:rsidRDefault="001E2F1D" w:rsidP="009367FF">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performance in that subject and all the other subjects the candidate has already appeared including practical examinations and project work and shall not be permitted for the</w:t>
            </w:r>
            <w:r>
              <w:rPr>
                <w:rFonts w:ascii="Times New Roman" w:hAnsi="Times New Roman" w:cs="Times New Roman"/>
                <w:sz w:val="24"/>
                <w:szCs w:val="24"/>
              </w:rPr>
              <w:t xml:space="preserve"> </w:t>
            </w:r>
            <w:r w:rsidRPr="00C90A3B">
              <w:rPr>
                <w:rFonts w:ascii="Times New Roman" w:hAnsi="Times New Roman" w:cs="Times New Roman"/>
                <w:sz w:val="24"/>
                <w:szCs w:val="24"/>
              </w:rPr>
              <w:t>remaining  examinations  of  the  subjects  of  that</w:t>
            </w:r>
            <w:r>
              <w:rPr>
                <w:rFonts w:ascii="Times New Roman" w:hAnsi="Times New Roman" w:cs="Times New Roman"/>
                <w:sz w:val="24"/>
                <w:szCs w:val="24"/>
              </w:rPr>
              <w:t xml:space="preserve"> </w:t>
            </w:r>
            <w:r w:rsidRPr="0016315B">
              <w:rPr>
                <w:rFonts w:ascii="Times New Roman" w:hAnsi="Times New Roman" w:cs="Times New Roman"/>
                <w:sz w:val="24"/>
                <w:szCs w:val="24"/>
              </w:rPr>
              <w:t>semester/year. The candidate is also debarred for two consecutive semesters from class work and all examinations. The continuation of the course by the candidate is subject to the academic</w:t>
            </w:r>
            <w:r>
              <w:rPr>
                <w:rFonts w:ascii="Times New Roman" w:hAnsi="Times New Roman" w:cs="Times New Roman"/>
                <w:sz w:val="24"/>
                <w:szCs w:val="24"/>
              </w:rPr>
              <w:t xml:space="preserve"> </w:t>
            </w:r>
            <w:r w:rsidRPr="0016315B">
              <w:rPr>
                <w:rFonts w:ascii="Times New Roman" w:hAnsi="Times New Roman" w:cs="Times New Roman"/>
                <w:sz w:val="24"/>
                <w:szCs w:val="24"/>
              </w:rPr>
              <w:t>regulations in connection with forfeiture of seat.</w:t>
            </w:r>
          </w:p>
        </w:tc>
      </w:tr>
      <w:tr w:rsidR="001E2F1D" w:rsidRPr="0016315B" w:rsidTr="00573B31">
        <w:trPr>
          <w:trHeight w:val="1295"/>
        </w:trPr>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rPr>
                <w:rFonts w:ascii="Times New Roman" w:hAnsi="Times New Roman" w:cs="Times New Roman"/>
                <w:sz w:val="24"/>
                <w:szCs w:val="24"/>
              </w:rPr>
            </w:pPr>
            <w:r w:rsidRPr="0016315B">
              <w:rPr>
                <w:rFonts w:ascii="Times New Roman" w:hAnsi="Times New Roman" w:cs="Times New Roman"/>
                <w:sz w:val="24"/>
                <w:szCs w:val="24"/>
              </w:rPr>
              <w:t>5</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16315B">
              <w:rPr>
                <w:rFonts w:ascii="Times New Roman" w:hAnsi="Times New Roman" w:cs="Times New Roman"/>
                <w:sz w:val="24"/>
                <w:szCs w:val="24"/>
              </w:rPr>
              <w:t>Uses objectionable, abusive or offensive language in the answer paper or in letters to the examiners or writes to the examiner requesting him to award pass</w:t>
            </w:r>
            <w:r>
              <w:rPr>
                <w:rFonts w:ascii="Times New Roman" w:hAnsi="Times New Roman" w:cs="Times New Roman"/>
                <w:sz w:val="24"/>
                <w:szCs w:val="24"/>
              </w:rPr>
              <w:t xml:space="preserve"> </w:t>
            </w:r>
            <w:r w:rsidRPr="0016315B">
              <w:rPr>
                <w:rFonts w:ascii="Times New Roman" w:hAnsi="Times New Roman" w:cs="Times New Roman"/>
                <w:sz w:val="24"/>
                <w:szCs w:val="24"/>
              </w:rPr>
              <w:t>marks.</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jc w:val="left"/>
              <w:rPr>
                <w:rFonts w:ascii="Times New Roman" w:hAnsi="Times New Roman" w:cs="Times New Roman"/>
                <w:sz w:val="24"/>
                <w:szCs w:val="24"/>
              </w:rPr>
            </w:pPr>
            <w:r w:rsidRPr="0016315B">
              <w:rPr>
                <w:rFonts w:ascii="Times New Roman" w:hAnsi="Times New Roman" w:cs="Times New Roman"/>
                <w:sz w:val="24"/>
                <w:szCs w:val="24"/>
              </w:rPr>
              <w:t>Cancellation of the performance in that subject.</w:t>
            </w:r>
          </w:p>
        </w:tc>
      </w:tr>
      <w:tr w:rsidR="001E2F1D" w:rsidRPr="0016315B" w:rsidTr="00573B31">
        <w:trPr>
          <w:trHeight w:val="6054"/>
        </w:trPr>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t>6</w:t>
            </w:r>
          </w:p>
        </w:tc>
        <w:tc>
          <w:tcPr>
            <w:tcW w:w="0" w:type="auto"/>
            <w:tcMar>
              <w:top w:w="72" w:type="dxa"/>
              <w:left w:w="72" w:type="dxa"/>
              <w:bottom w:w="72" w:type="dxa"/>
              <w:right w:w="72" w:type="dxa"/>
            </w:tcMar>
          </w:tcPr>
          <w:p w:rsidR="001E2F1D" w:rsidRDefault="001E2F1D" w:rsidP="009367FF">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 xml:space="preserve">Refuses to obey the orders of the Chief Superintendent / Assistant – Superintendent / any officer on duty or misbehaves or creates disturbance of any kind in </w:t>
            </w:r>
            <w:r>
              <w:rPr>
                <w:rFonts w:ascii="Times New Roman" w:hAnsi="Times New Roman" w:cs="Times New Roman"/>
                <w:sz w:val="24"/>
                <w:szCs w:val="24"/>
              </w:rPr>
              <w:t>and around the examination hall.</w:t>
            </w:r>
          </w:p>
          <w:p w:rsidR="001E2F1D" w:rsidRDefault="001E2F1D" w:rsidP="009367FF">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Pr>
                <w:rFonts w:ascii="Times New Roman" w:hAnsi="Times New Roman" w:cs="Times New Roman"/>
                <w:sz w:val="24"/>
                <w:szCs w:val="24"/>
              </w:rPr>
              <w:t>O</w:t>
            </w:r>
            <w:r w:rsidRPr="0016315B">
              <w:rPr>
                <w:rFonts w:ascii="Times New Roman" w:hAnsi="Times New Roman" w:cs="Times New Roman"/>
                <w:sz w:val="24"/>
                <w:szCs w:val="24"/>
              </w:rPr>
              <w:t>rganizes a walk out or instigates others to walk out, or threatens the officer-in charge or any person on duty in or outside the examination hall</w:t>
            </w:r>
            <w:r>
              <w:rPr>
                <w:rFonts w:ascii="Times New Roman" w:hAnsi="Times New Roman" w:cs="Times New Roman"/>
                <w:sz w:val="24"/>
                <w:szCs w:val="24"/>
              </w:rPr>
              <w:t>.</w:t>
            </w:r>
          </w:p>
          <w:p w:rsidR="001E2F1D" w:rsidRPr="0016315B" w:rsidRDefault="001E2F1D" w:rsidP="009367FF">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Pr>
                <w:rFonts w:ascii="Times New Roman" w:hAnsi="Times New Roman" w:cs="Times New Roman"/>
                <w:sz w:val="24"/>
                <w:szCs w:val="24"/>
              </w:rPr>
              <w:t xml:space="preserve">Assaults the officer-in-charge or any person on duty in or outside the examination hall or any of his relations </w:t>
            </w:r>
            <w:r w:rsidRPr="0016315B">
              <w:rPr>
                <w:rFonts w:ascii="Times New Roman" w:hAnsi="Times New Roman" w:cs="Times New Roman"/>
                <w:sz w:val="24"/>
                <w:szCs w:val="24"/>
              </w:rPr>
              <w:t>whether by words, either spoken or written or by signs</w:t>
            </w:r>
            <w:r>
              <w:rPr>
                <w:rFonts w:ascii="Times New Roman" w:hAnsi="Times New Roman" w:cs="Times New Roman"/>
                <w:sz w:val="24"/>
                <w:szCs w:val="24"/>
              </w:rPr>
              <w:t>.</w:t>
            </w:r>
            <w:r w:rsidRPr="0016315B">
              <w:rPr>
                <w:rFonts w:ascii="Times New Roman" w:hAnsi="Times New Roman" w:cs="Times New Roman"/>
                <w:sz w:val="24"/>
                <w:szCs w:val="24"/>
              </w:rPr>
              <w:t xml:space="preserve"> </w:t>
            </w:r>
            <w:r>
              <w:rPr>
                <w:rFonts w:ascii="Times New Roman" w:hAnsi="Times New Roman" w:cs="Times New Roman"/>
                <w:sz w:val="24"/>
                <w:szCs w:val="24"/>
              </w:rPr>
              <w:t>I</w:t>
            </w:r>
            <w:r w:rsidRPr="0016315B">
              <w:rPr>
                <w:rFonts w:ascii="Times New Roman" w:hAnsi="Times New Roman" w:cs="Times New Roman"/>
                <w:sz w:val="24"/>
                <w:szCs w:val="24"/>
              </w:rPr>
              <w:t>ndulges in any other act of misc</w:t>
            </w:r>
            <w:r>
              <w:rPr>
                <w:rFonts w:ascii="Times New Roman" w:hAnsi="Times New Roman" w:cs="Times New Roman"/>
                <w:sz w:val="24"/>
                <w:szCs w:val="24"/>
              </w:rPr>
              <w:t xml:space="preserve">onduct or mischief which results </w:t>
            </w:r>
            <w:r w:rsidRPr="0016315B">
              <w:rPr>
                <w:rFonts w:ascii="Times New Roman" w:hAnsi="Times New Roman" w:cs="Times New Roman"/>
                <w:sz w:val="24"/>
                <w:szCs w:val="24"/>
              </w:rPr>
              <w:t>in damage to or destruction of property in the examination hall or any part of the College campus or engages in any other act which in the opinion of the officer on duty amounts to use of unfair means or misconduct or has the tendency to disrupt the orderly conduct of the examination.</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In case of students of the college, they shall be expelled from examination halls and cancellation of their performance in that subject and all other subjects the candidate(s) has (have) already appeared and shall not be permitted to appear for the remaining examinations of the subjects of that semester/year. The candidates also are debarred and forfeit their seats. In case of outsiders, they will be handed over to the police and a police case is registered against them.</w:t>
            </w:r>
          </w:p>
        </w:tc>
      </w:tr>
      <w:tr w:rsidR="001E2F1D" w:rsidRPr="0016315B" w:rsidTr="00573B31">
        <w:trPr>
          <w:trHeight w:val="555"/>
        </w:trPr>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rPr>
                <w:rFonts w:ascii="Times New Roman" w:hAnsi="Times New Roman" w:cs="Times New Roman"/>
                <w:sz w:val="24"/>
                <w:szCs w:val="24"/>
              </w:rPr>
            </w:pPr>
            <w:r w:rsidRPr="0016315B">
              <w:rPr>
                <w:rFonts w:ascii="Times New Roman" w:hAnsi="Times New Roman" w:cs="Times New Roman"/>
                <w:sz w:val="24"/>
                <w:szCs w:val="24"/>
              </w:rPr>
              <w:lastRenderedPageBreak/>
              <w:t>7</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Leaves the exam hall taking away answer script or intentionally tears of the script or any part thereof inside or outside the examination hall.</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w:t>
            </w:r>
            <w:r>
              <w:rPr>
                <w:rFonts w:ascii="Times New Roman" w:hAnsi="Times New Roman" w:cs="Times New Roman"/>
                <w:sz w:val="24"/>
                <w:szCs w:val="24"/>
              </w:rPr>
              <w:t xml:space="preserve"> </w:t>
            </w:r>
            <w:r w:rsidRPr="0016315B">
              <w:rPr>
                <w:rFonts w:ascii="Times New Roman" w:hAnsi="Times New Roman" w:cs="Times New Roman"/>
                <w:sz w:val="24"/>
                <w:szCs w:val="24"/>
              </w:rPr>
              <w:t>work and all examinations. The continuation of the course by the candidate is subject to the academic</w:t>
            </w:r>
            <w:r>
              <w:rPr>
                <w:rFonts w:ascii="Times New Roman" w:hAnsi="Times New Roman" w:cs="Times New Roman"/>
                <w:sz w:val="24"/>
                <w:szCs w:val="24"/>
              </w:rPr>
              <w:t xml:space="preserve"> </w:t>
            </w:r>
            <w:r w:rsidRPr="0016315B">
              <w:rPr>
                <w:rFonts w:ascii="Times New Roman" w:hAnsi="Times New Roman" w:cs="Times New Roman"/>
                <w:sz w:val="24"/>
                <w:szCs w:val="24"/>
              </w:rPr>
              <w:t>regulations in connection with forfeiture of seat.</w:t>
            </w:r>
          </w:p>
        </w:tc>
      </w:tr>
      <w:tr w:rsidR="001E2F1D" w:rsidRPr="0016315B" w:rsidTr="00573B31">
        <w:trPr>
          <w:trHeight w:val="1728"/>
        </w:trPr>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2"/>
              <w:rPr>
                <w:rFonts w:ascii="Times New Roman" w:hAnsi="Times New Roman" w:cs="Times New Roman"/>
                <w:sz w:val="24"/>
                <w:szCs w:val="24"/>
              </w:rPr>
            </w:pPr>
            <w:r w:rsidRPr="0016315B">
              <w:rPr>
                <w:rFonts w:ascii="Times New Roman" w:hAnsi="Times New Roman" w:cs="Times New Roman"/>
                <w:sz w:val="24"/>
                <w:szCs w:val="24"/>
              </w:rPr>
              <w:t>8</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2" w:line="249" w:lineRule="auto"/>
              <w:jc w:val="left"/>
              <w:rPr>
                <w:rFonts w:ascii="Times New Roman" w:hAnsi="Times New Roman" w:cs="Times New Roman"/>
                <w:sz w:val="24"/>
                <w:szCs w:val="24"/>
              </w:rPr>
            </w:pPr>
            <w:r w:rsidRPr="0016315B">
              <w:rPr>
                <w:rFonts w:ascii="Times New Roman" w:hAnsi="Times New Roman" w:cs="Times New Roman"/>
                <w:sz w:val="24"/>
                <w:szCs w:val="24"/>
              </w:rPr>
              <w:t>Possess any lethal weapon or firearm in the examination hall.</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2" w:line="249" w:lineRule="auto"/>
              <w:jc w:val="left"/>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w:t>
            </w:r>
            <w:r>
              <w:rPr>
                <w:rFonts w:ascii="Times New Roman" w:hAnsi="Times New Roman" w:cs="Times New Roman"/>
                <w:sz w:val="24"/>
                <w:szCs w:val="24"/>
              </w:rPr>
              <w:t xml:space="preserve"> </w:t>
            </w:r>
            <w:r w:rsidRPr="0016315B">
              <w:rPr>
                <w:rFonts w:ascii="Times New Roman" w:hAnsi="Times New Roman" w:cs="Times New Roman"/>
                <w:sz w:val="24"/>
                <w:szCs w:val="24"/>
              </w:rPr>
              <w:t>semester/year. The candidate is also debarred and forfeits the seat.</w:t>
            </w:r>
          </w:p>
        </w:tc>
      </w:tr>
      <w:tr w:rsidR="001E2F1D" w:rsidRPr="0016315B" w:rsidTr="00573B31">
        <w:trPr>
          <w:trHeight w:val="3818"/>
        </w:trPr>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rPr>
                <w:rFonts w:ascii="Times New Roman" w:hAnsi="Times New Roman" w:cs="Times New Roman"/>
                <w:sz w:val="24"/>
                <w:szCs w:val="24"/>
              </w:rPr>
            </w:pPr>
            <w:r w:rsidRPr="0016315B">
              <w:rPr>
                <w:rFonts w:ascii="Times New Roman" w:hAnsi="Times New Roman" w:cs="Times New Roman"/>
                <w:sz w:val="24"/>
                <w:szCs w:val="24"/>
              </w:rPr>
              <w:t>9</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jc w:val="left"/>
              <w:rPr>
                <w:rFonts w:ascii="Times New Roman" w:hAnsi="Times New Roman" w:cs="Times New Roman"/>
                <w:sz w:val="24"/>
                <w:szCs w:val="24"/>
              </w:rPr>
            </w:pPr>
            <w:r w:rsidRPr="0016315B">
              <w:rPr>
                <w:rFonts w:ascii="Times New Roman" w:hAnsi="Times New Roman" w:cs="Times New Roman"/>
                <w:sz w:val="24"/>
                <w:szCs w:val="24"/>
              </w:rPr>
              <w:t>If student of the college, who is not</w:t>
            </w:r>
            <w:r>
              <w:rPr>
                <w:rFonts w:ascii="Times New Roman" w:hAnsi="Times New Roman" w:cs="Times New Roman"/>
                <w:sz w:val="24"/>
                <w:szCs w:val="24"/>
              </w:rPr>
              <w:t xml:space="preserve"> </w:t>
            </w:r>
            <w:r w:rsidRPr="0016315B">
              <w:rPr>
                <w:rFonts w:ascii="Times New Roman" w:hAnsi="Times New Roman" w:cs="Times New Roman"/>
                <w:sz w:val="24"/>
                <w:szCs w:val="24"/>
              </w:rPr>
              <w:t>a candidate for the particular examination or any person not connected with the college indulges in any malpractice or improper conduct mentioned in clause 6 to 8.</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0"/>
              <w:jc w:val="left"/>
              <w:rPr>
                <w:rFonts w:ascii="Times New Roman" w:hAnsi="Times New Roman" w:cs="Times New Roman"/>
                <w:sz w:val="24"/>
                <w:szCs w:val="24"/>
              </w:rPr>
            </w:pPr>
            <w:r w:rsidRPr="0016315B">
              <w:rPr>
                <w:rFonts w:ascii="Times New Roman" w:hAnsi="Times New Roman" w:cs="Times New Roman"/>
                <w:sz w:val="24"/>
                <w:szCs w:val="24"/>
              </w:rPr>
              <w:t>Student  of   the   colleges   expulsion   from   the</w:t>
            </w:r>
            <w:r>
              <w:rPr>
                <w:rFonts w:ascii="Times New Roman" w:hAnsi="Times New Roman" w:cs="Times New Roman"/>
                <w:sz w:val="24"/>
                <w:szCs w:val="24"/>
              </w:rPr>
              <w:t xml:space="preserve"> </w:t>
            </w:r>
            <w:r w:rsidRPr="0016315B">
              <w:rPr>
                <w:rFonts w:ascii="Times New Roman" w:hAnsi="Times New Roman" w:cs="Times New Roman"/>
                <w:sz w:val="24"/>
                <w:szCs w:val="24"/>
              </w:rPr>
              <w:t>examination hall and cancellation of the performance in that subject and all other subjects the candidate has already appeared including practical examinations and project work and shall not be permitted for the remaining examinations of the subjects of that semester/year. The candidate is also debarred and forfeits the seat. Person(s) who do not belong to the College will be handed over to police and, a police case will be</w:t>
            </w:r>
            <w:r>
              <w:rPr>
                <w:rFonts w:ascii="Times New Roman" w:hAnsi="Times New Roman" w:cs="Times New Roman"/>
                <w:sz w:val="24"/>
                <w:szCs w:val="24"/>
              </w:rPr>
              <w:t xml:space="preserve"> </w:t>
            </w:r>
            <w:r w:rsidRPr="0016315B">
              <w:rPr>
                <w:rFonts w:ascii="Times New Roman" w:hAnsi="Times New Roman" w:cs="Times New Roman"/>
                <w:sz w:val="24"/>
                <w:szCs w:val="24"/>
              </w:rPr>
              <w:t>registered against them.</w:t>
            </w:r>
          </w:p>
        </w:tc>
      </w:tr>
      <w:tr w:rsidR="001E2F1D" w:rsidRPr="0016315B" w:rsidTr="00573B31">
        <w:trPr>
          <w:trHeight w:val="1513"/>
        </w:trPr>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t>10</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Comes in a drunken condition to the examination hall.</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the performance in that  subject and all other subjects the candidate has already appeared including practical examinations and project work and shall not be permitted for the</w:t>
            </w:r>
            <w:r>
              <w:rPr>
                <w:rFonts w:ascii="Times New Roman" w:hAnsi="Times New Roman" w:cs="Times New Roman"/>
                <w:sz w:val="24"/>
                <w:szCs w:val="24"/>
              </w:rPr>
              <w:t xml:space="preserve"> </w:t>
            </w:r>
            <w:r w:rsidRPr="0016315B">
              <w:rPr>
                <w:rFonts w:ascii="Times New Roman" w:hAnsi="Times New Roman" w:cs="Times New Roman"/>
                <w:sz w:val="24"/>
                <w:szCs w:val="24"/>
              </w:rPr>
              <w:t>remaining examinations of the subjects of that semester/year.</w:t>
            </w:r>
          </w:p>
        </w:tc>
      </w:tr>
      <w:tr w:rsidR="001E2F1D" w:rsidRPr="0016315B" w:rsidTr="00573B31">
        <w:trPr>
          <w:trHeight w:val="863"/>
        </w:trPr>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lastRenderedPageBreak/>
              <w:t>11</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Copying detected on the basis of internal evidence, such as, during valuation or during special scrutiny.</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 xml:space="preserve">Cancellation of the performance in that subject and all other subjects the candidate has appeared including practical </w:t>
            </w:r>
            <w:r>
              <w:rPr>
                <w:rFonts w:ascii="Times New Roman" w:hAnsi="Times New Roman" w:cs="Times New Roman"/>
                <w:sz w:val="24"/>
                <w:szCs w:val="24"/>
              </w:rPr>
              <w:t>e</w:t>
            </w:r>
            <w:r w:rsidRPr="0016315B">
              <w:rPr>
                <w:rFonts w:ascii="Times New Roman" w:hAnsi="Times New Roman" w:cs="Times New Roman"/>
                <w:sz w:val="24"/>
                <w:szCs w:val="24"/>
              </w:rPr>
              <w:t>xaminations and project work</w:t>
            </w:r>
            <w:r>
              <w:rPr>
                <w:rFonts w:ascii="Times New Roman" w:hAnsi="Times New Roman" w:cs="Times New Roman"/>
                <w:sz w:val="24"/>
                <w:szCs w:val="24"/>
              </w:rPr>
              <w:t xml:space="preserve"> </w:t>
            </w:r>
            <w:r w:rsidRPr="0016315B">
              <w:rPr>
                <w:rFonts w:ascii="Times New Roman" w:hAnsi="Times New Roman" w:cs="Times New Roman"/>
                <w:sz w:val="24"/>
                <w:szCs w:val="24"/>
              </w:rPr>
              <w:t>of that semester / year examinations.</w:t>
            </w:r>
          </w:p>
        </w:tc>
      </w:tr>
      <w:tr w:rsidR="001E2F1D" w:rsidRPr="0016315B" w:rsidTr="00573B31">
        <w:trPr>
          <w:trHeight w:val="1297"/>
        </w:trPr>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t>12</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If any malpractice is  detected which is not covered in the above clauses 1 to 11 shall be reported to the College / University for further action</w:t>
            </w:r>
            <w:r>
              <w:rPr>
                <w:rFonts w:ascii="Times New Roman" w:hAnsi="Times New Roman" w:cs="Times New Roman"/>
                <w:sz w:val="24"/>
                <w:szCs w:val="24"/>
              </w:rPr>
              <w:t xml:space="preserve"> or punishment</w:t>
            </w:r>
          </w:p>
        </w:tc>
        <w:tc>
          <w:tcPr>
            <w:tcW w:w="0" w:type="auto"/>
            <w:tcMar>
              <w:top w:w="72" w:type="dxa"/>
              <w:left w:w="72" w:type="dxa"/>
              <w:bottom w:w="72" w:type="dxa"/>
              <w:right w:w="72" w:type="dxa"/>
            </w:tcMar>
          </w:tcPr>
          <w:p w:rsidR="001E2F1D" w:rsidRPr="0016315B" w:rsidRDefault="001E2F1D" w:rsidP="009367FF">
            <w:pPr>
              <w:pStyle w:val="TableParagraph"/>
              <w:tabs>
                <w:tab w:val="left" w:pos="540"/>
                <w:tab w:val="left" w:pos="900"/>
                <w:tab w:val="left" w:pos="1260"/>
              </w:tabs>
              <w:spacing w:before="0"/>
              <w:jc w:val="left"/>
              <w:rPr>
                <w:rFonts w:ascii="Times New Roman" w:hAnsi="Times New Roman" w:cs="Times New Roman"/>
                <w:sz w:val="24"/>
                <w:szCs w:val="24"/>
              </w:rPr>
            </w:pPr>
          </w:p>
        </w:tc>
      </w:tr>
    </w:tbl>
    <w:p w:rsidR="0016330A" w:rsidRPr="00C44E20" w:rsidRDefault="0016330A" w:rsidP="0016330A">
      <w:pPr>
        <w:spacing w:before="2" w:line="120" w:lineRule="exact"/>
        <w:rPr>
          <w:rFonts w:ascii="Times New Roman" w:hAnsi="Times New Roman" w:cs="Times New Roman"/>
          <w:sz w:val="24"/>
          <w:szCs w:val="24"/>
        </w:rPr>
      </w:pPr>
    </w:p>
    <w:p w:rsidR="0016330A" w:rsidRPr="00C44E20" w:rsidRDefault="0016330A" w:rsidP="0016330A">
      <w:pPr>
        <w:jc w:val="center"/>
        <w:rPr>
          <w:rFonts w:ascii="Times New Roman" w:hAnsi="Times New Roman" w:cs="Times New Roman"/>
          <w:sz w:val="24"/>
          <w:szCs w:val="24"/>
        </w:rPr>
      </w:pPr>
      <w:r w:rsidRPr="00C44E20">
        <w:rPr>
          <w:rFonts w:ascii="Times New Roman" w:hAnsi="Times New Roman" w:cs="Times New Roman"/>
          <w:sz w:val="24"/>
          <w:szCs w:val="24"/>
        </w:rPr>
        <w:t>****</w:t>
      </w:r>
    </w:p>
    <w:sectPr w:rsidR="0016330A" w:rsidRPr="00C44E20" w:rsidSect="00F86864">
      <w:headerReference w:type="default" r:id="rId8"/>
      <w:footerReference w:type="default" r:id="rId9"/>
      <w:pgSz w:w="12240" w:h="15840"/>
      <w:pgMar w:top="1440" w:right="1440" w:bottom="8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B3D" w:rsidRDefault="00206B3D" w:rsidP="0016330A">
      <w:pPr>
        <w:spacing w:after="0" w:line="240" w:lineRule="auto"/>
      </w:pPr>
      <w:r>
        <w:separator/>
      </w:r>
    </w:p>
  </w:endnote>
  <w:endnote w:type="continuationSeparator" w:id="1">
    <w:p w:rsidR="00206B3D" w:rsidRDefault="00206B3D" w:rsidP="00163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58" w:rsidRDefault="00781358">
    <w:pPr>
      <w:spacing w:line="0" w:lineRule="atLeast"/>
      <w:rPr>
        <w:sz w:val="0"/>
        <w:szCs w:val="0"/>
      </w:rPr>
    </w:pPr>
    <w:r>
      <w:rPr>
        <w:sz w:val="0"/>
        <w:szCs w:val="0"/>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B3D" w:rsidRDefault="00206B3D" w:rsidP="0016330A">
      <w:pPr>
        <w:spacing w:after="0" w:line="240" w:lineRule="auto"/>
      </w:pPr>
      <w:r>
        <w:separator/>
      </w:r>
    </w:p>
  </w:footnote>
  <w:footnote w:type="continuationSeparator" w:id="1">
    <w:p w:rsidR="00206B3D" w:rsidRDefault="00206B3D" w:rsidP="00163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58" w:rsidRDefault="00FB2196">
    <w:pPr>
      <w:spacing w:line="200" w:lineRule="exact"/>
    </w:pPr>
    <w:r>
      <w:pict>
        <v:shapetype id="_x0000_t202" coordsize="21600,21600" o:spt="202" path="m,l,21600r21600,l21600,xe">
          <v:stroke joinstyle="miter"/>
          <v:path gradientshapeok="t" o:connecttype="rect"/>
        </v:shapetype>
        <v:shape id="_x0000_s2051" type="#_x0000_t202" style="position:absolute;margin-left:389.3pt;margin-top:33.75pt;width:160.25pt;height:11.8pt;z-index:-251653120;mso-position-horizontal-relative:page;mso-position-vertical-relative:page" filled="f" stroked="f">
          <v:textbox inset="0,0,0,0">
            <w:txbxContent>
              <w:p w:rsidR="00781358" w:rsidRDefault="00781358">
                <w:pPr>
                  <w:ind w:left="20" w:right="-29"/>
                  <w:rPr>
                    <w:rFonts w:ascii="Arial" w:eastAsia="Arial" w:hAnsi="Arial" w:cs="Arial"/>
                    <w:sz w:val="19"/>
                    <w:szCs w:val="19"/>
                  </w:rPr>
                </w:pPr>
                <w:r>
                  <w:rPr>
                    <w:rFonts w:ascii="Arial" w:eastAsia="Arial" w:hAnsi="Arial" w:cs="Arial"/>
                    <w:spacing w:val="2"/>
                    <w:sz w:val="19"/>
                    <w:szCs w:val="19"/>
                  </w:rPr>
                  <w:t>R</w:t>
                </w:r>
                <w:r>
                  <w:rPr>
                    <w:rFonts w:ascii="Arial" w:eastAsia="Arial" w:hAnsi="Arial" w:cs="Arial"/>
                    <w:spacing w:val="-3"/>
                    <w:sz w:val="19"/>
                    <w:szCs w:val="19"/>
                  </w:rPr>
                  <w:t>2</w:t>
                </w:r>
                <w:r>
                  <w:rPr>
                    <w:rFonts w:ascii="Arial" w:eastAsia="Arial" w:hAnsi="Arial" w:cs="Arial"/>
                    <w:sz w:val="19"/>
                    <w:szCs w:val="19"/>
                  </w:rPr>
                  <w:t>2</w:t>
                </w:r>
                <w:r>
                  <w:rPr>
                    <w:rFonts w:ascii="Arial" w:eastAsia="Arial" w:hAnsi="Arial" w:cs="Arial"/>
                    <w:spacing w:val="11"/>
                    <w:sz w:val="19"/>
                    <w:szCs w:val="19"/>
                  </w:rPr>
                  <w:t xml:space="preserve"> </w:t>
                </w:r>
                <w:r>
                  <w:rPr>
                    <w:rFonts w:ascii="Arial" w:eastAsia="Arial" w:hAnsi="Arial" w:cs="Arial"/>
                    <w:spacing w:val="-5"/>
                    <w:sz w:val="19"/>
                    <w:szCs w:val="19"/>
                  </w:rPr>
                  <w:t>M</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5"/>
                    <w:sz w:val="19"/>
                    <w:szCs w:val="19"/>
                  </w:rPr>
                  <w:t>T</w:t>
                </w:r>
                <w:r>
                  <w:rPr>
                    <w:rFonts w:ascii="Arial" w:eastAsia="Arial" w:hAnsi="Arial" w:cs="Arial"/>
                    <w:spacing w:val="-3"/>
                    <w:sz w:val="19"/>
                    <w:szCs w:val="19"/>
                  </w:rPr>
                  <w:t>e</w:t>
                </w:r>
                <w:r>
                  <w:rPr>
                    <w:rFonts w:ascii="Arial" w:eastAsia="Arial" w:hAnsi="Arial" w:cs="Arial"/>
                    <w:spacing w:val="3"/>
                    <w:sz w:val="19"/>
                    <w:szCs w:val="19"/>
                  </w:rPr>
                  <w:t>c</w:t>
                </w:r>
                <w:r>
                  <w:rPr>
                    <w:rFonts w:ascii="Arial" w:eastAsia="Arial" w:hAnsi="Arial" w:cs="Arial"/>
                    <w:spacing w:val="1"/>
                    <w:sz w:val="19"/>
                    <w:szCs w:val="19"/>
                  </w:rPr>
                  <w:t>h</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A</w:t>
                </w:r>
                <w:r>
                  <w:rPr>
                    <w:rFonts w:ascii="Arial" w:eastAsia="Arial" w:hAnsi="Arial" w:cs="Arial"/>
                    <w:spacing w:val="-2"/>
                    <w:sz w:val="19"/>
                    <w:szCs w:val="19"/>
                  </w:rPr>
                  <w:t>c</w:t>
                </w:r>
                <w:r>
                  <w:rPr>
                    <w:rFonts w:ascii="Arial" w:eastAsia="Arial" w:hAnsi="Arial" w:cs="Arial"/>
                    <w:spacing w:val="1"/>
                    <w:sz w:val="19"/>
                    <w:szCs w:val="19"/>
                  </w:rPr>
                  <w:t>ad</w:t>
                </w:r>
                <w:r>
                  <w:rPr>
                    <w:rFonts w:ascii="Arial" w:eastAsia="Arial" w:hAnsi="Arial" w:cs="Arial"/>
                    <w:spacing w:val="-8"/>
                    <w:sz w:val="19"/>
                    <w:szCs w:val="19"/>
                  </w:rPr>
                  <w:t>e</w:t>
                </w:r>
                <w:r>
                  <w:rPr>
                    <w:rFonts w:ascii="Arial" w:eastAsia="Arial" w:hAnsi="Arial" w:cs="Arial"/>
                    <w:spacing w:val="9"/>
                    <w:sz w:val="19"/>
                    <w:szCs w:val="19"/>
                  </w:rPr>
                  <w:t>m</w:t>
                </w:r>
                <w:r>
                  <w:rPr>
                    <w:rFonts w:ascii="Arial" w:eastAsia="Arial" w:hAnsi="Arial" w:cs="Arial"/>
                    <w:spacing w:val="-5"/>
                    <w:sz w:val="19"/>
                    <w:szCs w:val="19"/>
                  </w:rPr>
                  <w:t>i</w:t>
                </w:r>
                <w:r>
                  <w:rPr>
                    <w:rFonts w:ascii="Arial" w:eastAsia="Arial" w:hAnsi="Arial" w:cs="Arial"/>
                    <w:sz w:val="19"/>
                    <w:szCs w:val="19"/>
                  </w:rPr>
                  <w:t>c</w:t>
                </w:r>
                <w:r>
                  <w:rPr>
                    <w:rFonts w:ascii="Arial" w:eastAsia="Arial" w:hAnsi="Arial" w:cs="Arial"/>
                    <w:spacing w:val="23"/>
                    <w:sz w:val="19"/>
                    <w:szCs w:val="19"/>
                  </w:rPr>
                  <w:t xml:space="preserve"> </w:t>
                </w:r>
                <w:r>
                  <w:rPr>
                    <w:rFonts w:ascii="Arial" w:eastAsia="Arial" w:hAnsi="Arial" w:cs="Arial"/>
                    <w:spacing w:val="-2"/>
                    <w:w w:val="103"/>
                    <w:sz w:val="19"/>
                    <w:szCs w:val="19"/>
                  </w:rPr>
                  <w:t>R</w:t>
                </w:r>
                <w:r>
                  <w:rPr>
                    <w:rFonts w:ascii="Arial" w:eastAsia="Arial" w:hAnsi="Arial" w:cs="Arial"/>
                    <w:spacing w:val="6"/>
                    <w:w w:val="103"/>
                    <w:sz w:val="19"/>
                    <w:szCs w:val="19"/>
                  </w:rPr>
                  <w:t>e</w:t>
                </w:r>
                <w:r>
                  <w:rPr>
                    <w:rFonts w:ascii="Arial" w:eastAsia="Arial" w:hAnsi="Arial" w:cs="Arial"/>
                    <w:spacing w:val="-3"/>
                    <w:w w:val="103"/>
                    <w:sz w:val="19"/>
                    <w:szCs w:val="19"/>
                  </w:rPr>
                  <w:t>g</w:t>
                </w:r>
                <w:r>
                  <w:rPr>
                    <w:rFonts w:ascii="Arial" w:eastAsia="Arial" w:hAnsi="Arial" w:cs="Arial"/>
                    <w:spacing w:val="1"/>
                    <w:w w:val="103"/>
                    <w:sz w:val="19"/>
                    <w:szCs w:val="19"/>
                  </w:rPr>
                  <w:t>u</w:t>
                </w:r>
                <w:r>
                  <w:rPr>
                    <w:rFonts w:ascii="Arial" w:eastAsia="Arial" w:hAnsi="Arial" w:cs="Arial"/>
                    <w:spacing w:val="-5"/>
                    <w:w w:val="103"/>
                    <w:sz w:val="19"/>
                    <w:szCs w:val="19"/>
                  </w:rPr>
                  <w:t>l</w:t>
                </w:r>
                <w:r>
                  <w:rPr>
                    <w:rFonts w:ascii="Arial" w:eastAsia="Arial" w:hAnsi="Arial" w:cs="Arial"/>
                    <w:spacing w:val="6"/>
                    <w:w w:val="103"/>
                    <w:sz w:val="19"/>
                    <w:szCs w:val="19"/>
                  </w:rPr>
                  <w:t>a</w:t>
                </w:r>
                <w:r>
                  <w:rPr>
                    <w:rFonts w:ascii="Arial" w:eastAsia="Arial" w:hAnsi="Arial" w:cs="Arial"/>
                    <w:spacing w:val="-6"/>
                    <w:w w:val="103"/>
                    <w:sz w:val="19"/>
                    <w:szCs w:val="19"/>
                  </w:rPr>
                  <w:t>t</w:t>
                </w:r>
                <w:r>
                  <w:rPr>
                    <w:rFonts w:ascii="Arial" w:eastAsia="Arial" w:hAnsi="Arial" w:cs="Arial"/>
                    <w:spacing w:val="-5"/>
                    <w:w w:val="103"/>
                    <w:sz w:val="19"/>
                    <w:szCs w:val="19"/>
                  </w:rPr>
                  <w:t>i</w:t>
                </w:r>
                <w:r>
                  <w:rPr>
                    <w:rFonts w:ascii="Arial" w:eastAsia="Arial" w:hAnsi="Arial" w:cs="Arial"/>
                    <w:spacing w:val="1"/>
                    <w:w w:val="103"/>
                    <w:sz w:val="19"/>
                    <w:szCs w:val="19"/>
                  </w:rPr>
                  <w:t>o</w:t>
                </w:r>
                <w:r>
                  <w:rPr>
                    <w:rFonts w:ascii="Arial" w:eastAsia="Arial" w:hAnsi="Arial" w:cs="Arial"/>
                    <w:spacing w:val="6"/>
                    <w:w w:val="103"/>
                    <w:sz w:val="19"/>
                    <w:szCs w:val="19"/>
                  </w:rPr>
                  <w:t>n</w:t>
                </w:r>
                <w:r>
                  <w:rPr>
                    <w:rFonts w:ascii="Arial" w:eastAsia="Arial" w:hAnsi="Arial" w:cs="Arial"/>
                    <w:w w:val="103"/>
                    <w:sz w:val="19"/>
                    <w:szCs w:val="19"/>
                  </w:rPr>
                  <w:t>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9pt;margin-top:52.65pt;width:27.35pt;height:33.6pt;z-index:-251654144;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373D"/>
    <w:multiLevelType w:val="hybridMultilevel"/>
    <w:tmpl w:val="991EA2A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E29197D"/>
    <w:multiLevelType w:val="hybridMultilevel"/>
    <w:tmpl w:val="E8409234"/>
    <w:lvl w:ilvl="0" w:tplc="7742C21A">
      <w:start w:val="1"/>
      <w:numFmt w:val="lowerLetter"/>
      <w:lvlText w:val="(%1)"/>
      <w:lvlJc w:val="left"/>
      <w:pPr>
        <w:ind w:left="720" w:hanging="360"/>
      </w:pPr>
      <w:rPr>
        <w:rFonts w:ascii="Times New Roman" w:eastAsia="Arial MT" w:hAnsi="Times New Roman" w:cs="Times New Roman" w:hint="default"/>
        <w:spacing w:val="-1"/>
        <w:w w:val="103"/>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746D6"/>
    <w:multiLevelType w:val="multilevel"/>
    <w:tmpl w:val="4C5CC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497A63"/>
    <w:multiLevelType w:val="hybridMultilevel"/>
    <w:tmpl w:val="271A6348"/>
    <w:lvl w:ilvl="0" w:tplc="2AF0B19A">
      <w:start w:val="1"/>
      <w:numFmt w:val="lowerRoman"/>
      <w:lvlText w:val="(%1)"/>
      <w:lvlJc w:val="left"/>
      <w:pPr>
        <w:ind w:left="2010" w:hanging="360"/>
      </w:pPr>
      <w:rPr>
        <w:rFonts w:hint="default"/>
        <w:w w:val="103"/>
        <w:sz w:val="24"/>
        <w:szCs w:val="24"/>
        <w:lang w:val="en-US" w:eastAsia="en-US" w:bidi="ar-SA"/>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4">
    <w:nsid w:val="49126A3A"/>
    <w:multiLevelType w:val="hybridMultilevel"/>
    <w:tmpl w:val="F346667E"/>
    <w:lvl w:ilvl="0" w:tplc="DF0ED4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9213D09"/>
    <w:multiLevelType w:val="hybridMultilevel"/>
    <w:tmpl w:val="84CC24C4"/>
    <w:lvl w:ilvl="0" w:tplc="DF0ED430">
      <w:start w:val="1"/>
      <w:numFmt w:val="lowerRoman"/>
      <w:lvlText w:val="(%1)"/>
      <w:lvlJc w:val="left"/>
      <w:pPr>
        <w:ind w:left="720" w:hanging="360"/>
      </w:pPr>
      <w:rPr>
        <w:rFonts w:hint="default"/>
      </w:rPr>
    </w:lvl>
    <w:lvl w:ilvl="1" w:tplc="DF0ED43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82F1E"/>
    <w:multiLevelType w:val="hybridMultilevel"/>
    <w:tmpl w:val="AE1E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2C4E69"/>
    <w:multiLevelType w:val="hybridMultilevel"/>
    <w:tmpl w:val="914EF5C2"/>
    <w:lvl w:ilvl="0" w:tplc="DF0ED43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1"/>
  </w:num>
  <w:num w:numId="3">
    <w:abstractNumId w:val="6"/>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9B2CEE"/>
    <w:rsid w:val="00001E5B"/>
    <w:rsid w:val="00004337"/>
    <w:rsid w:val="00027B4C"/>
    <w:rsid w:val="0003207C"/>
    <w:rsid w:val="0004398D"/>
    <w:rsid w:val="00047C4F"/>
    <w:rsid w:val="00064768"/>
    <w:rsid w:val="00070D64"/>
    <w:rsid w:val="000901A9"/>
    <w:rsid w:val="00097288"/>
    <w:rsid w:val="000A64B4"/>
    <w:rsid w:val="000B566F"/>
    <w:rsid w:val="000B79B3"/>
    <w:rsid w:val="000C3AC1"/>
    <w:rsid w:val="000F10E7"/>
    <w:rsid w:val="000F5222"/>
    <w:rsid w:val="00112631"/>
    <w:rsid w:val="00112F06"/>
    <w:rsid w:val="00114F18"/>
    <w:rsid w:val="00122427"/>
    <w:rsid w:val="00123868"/>
    <w:rsid w:val="0014052B"/>
    <w:rsid w:val="00141454"/>
    <w:rsid w:val="00154EA5"/>
    <w:rsid w:val="00156240"/>
    <w:rsid w:val="001632E0"/>
    <w:rsid w:val="0016330A"/>
    <w:rsid w:val="00166AA3"/>
    <w:rsid w:val="00172A3E"/>
    <w:rsid w:val="00186C80"/>
    <w:rsid w:val="001A78A2"/>
    <w:rsid w:val="001C7D6A"/>
    <w:rsid w:val="001E2F1D"/>
    <w:rsid w:val="001E641A"/>
    <w:rsid w:val="00206B3D"/>
    <w:rsid w:val="00237DF1"/>
    <w:rsid w:val="0025065E"/>
    <w:rsid w:val="00264AC8"/>
    <w:rsid w:val="002743F1"/>
    <w:rsid w:val="00277FD2"/>
    <w:rsid w:val="002A653E"/>
    <w:rsid w:val="002B2AB5"/>
    <w:rsid w:val="002C637E"/>
    <w:rsid w:val="002D5727"/>
    <w:rsid w:val="00303940"/>
    <w:rsid w:val="00335C92"/>
    <w:rsid w:val="00350BBC"/>
    <w:rsid w:val="00355CAC"/>
    <w:rsid w:val="00362BDA"/>
    <w:rsid w:val="0038645D"/>
    <w:rsid w:val="00391CBA"/>
    <w:rsid w:val="003A6901"/>
    <w:rsid w:val="003C621D"/>
    <w:rsid w:val="0046292A"/>
    <w:rsid w:val="00475254"/>
    <w:rsid w:val="004860AA"/>
    <w:rsid w:val="00495AB6"/>
    <w:rsid w:val="004C4188"/>
    <w:rsid w:val="004E0263"/>
    <w:rsid w:val="004E4B4A"/>
    <w:rsid w:val="00517EFE"/>
    <w:rsid w:val="00527629"/>
    <w:rsid w:val="0053489D"/>
    <w:rsid w:val="00534E53"/>
    <w:rsid w:val="0054038C"/>
    <w:rsid w:val="00541DDD"/>
    <w:rsid w:val="0054299E"/>
    <w:rsid w:val="005432AA"/>
    <w:rsid w:val="005607B5"/>
    <w:rsid w:val="00560B38"/>
    <w:rsid w:val="00567944"/>
    <w:rsid w:val="00573B31"/>
    <w:rsid w:val="00576570"/>
    <w:rsid w:val="0058418D"/>
    <w:rsid w:val="005E2273"/>
    <w:rsid w:val="005E4FCC"/>
    <w:rsid w:val="005F6C66"/>
    <w:rsid w:val="00637939"/>
    <w:rsid w:val="00643B13"/>
    <w:rsid w:val="006843D5"/>
    <w:rsid w:val="006A11B3"/>
    <w:rsid w:val="006B4B55"/>
    <w:rsid w:val="006C67AF"/>
    <w:rsid w:val="006D5669"/>
    <w:rsid w:val="006E1A68"/>
    <w:rsid w:val="006F454A"/>
    <w:rsid w:val="007045C7"/>
    <w:rsid w:val="00762412"/>
    <w:rsid w:val="00777DDC"/>
    <w:rsid w:val="00781358"/>
    <w:rsid w:val="007A4F70"/>
    <w:rsid w:val="007A523C"/>
    <w:rsid w:val="007D54B7"/>
    <w:rsid w:val="007D5B6A"/>
    <w:rsid w:val="007D7333"/>
    <w:rsid w:val="007E40A3"/>
    <w:rsid w:val="007F3C02"/>
    <w:rsid w:val="007F7C9F"/>
    <w:rsid w:val="00800185"/>
    <w:rsid w:val="00831427"/>
    <w:rsid w:val="008508C0"/>
    <w:rsid w:val="00855CF2"/>
    <w:rsid w:val="008966E6"/>
    <w:rsid w:val="008A0358"/>
    <w:rsid w:val="008B2266"/>
    <w:rsid w:val="008B3AA5"/>
    <w:rsid w:val="008C3AFD"/>
    <w:rsid w:val="008E3046"/>
    <w:rsid w:val="009347A1"/>
    <w:rsid w:val="00971236"/>
    <w:rsid w:val="00976626"/>
    <w:rsid w:val="00982DEC"/>
    <w:rsid w:val="00995B7B"/>
    <w:rsid w:val="009A0308"/>
    <w:rsid w:val="009A5A89"/>
    <w:rsid w:val="009B2CEE"/>
    <w:rsid w:val="009C2B8E"/>
    <w:rsid w:val="009C5FD4"/>
    <w:rsid w:val="009D02EB"/>
    <w:rsid w:val="009E2334"/>
    <w:rsid w:val="009E4A8F"/>
    <w:rsid w:val="00A00BFA"/>
    <w:rsid w:val="00A37F43"/>
    <w:rsid w:val="00A40440"/>
    <w:rsid w:val="00A4684E"/>
    <w:rsid w:val="00A92E7A"/>
    <w:rsid w:val="00A9459D"/>
    <w:rsid w:val="00AF11A2"/>
    <w:rsid w:val="00AF4683"/>
    <w:rsid w:val="00B01340"/>
    <w:rsid w:val="00B266F3"/>
    <w:rsid w:val="00B315E3"/>
    <w:rsid w:val="00B332A1"/>
    <w:rsid w:val="00B410B3"/>
    <w:rsid w:val="00B42C7F"/>
    <w:rsid w:val="00B45C12"/>
    <w:rsid w:val="00B53480"/>
    <w:rsid w:val="00B55D5B"/>
    <w:rsid w:val="00B55FA7"/>
    <w:rsid w:val="00B70A1C"/>
    <w:rsid w:val="00B81C94"/>
    <w:rsid w:val="00BA20A8"/>
    <w:rsid w:val="00BD1288"/>
    <w:rsid w:val="00C14631"/>
    <w:rsid w:val="00C347E6"/>
    <w:rsid w:val="00C44E20"/>
    <w:rsid w:val="00C60233"/>
    <w:rsid w:val="00C64840"/>
    <w:rsid w:val="00C721BD"/>
    <w:rsid w:val="00C90F8C"/>
    <w:rsid w:val="00CA289D"/>
    <w:rsid w:val="00CA4912"/>
    <w:rsid w:val="00CB22D4"/>
    <w:rsid w:val="00CB414E"/>
    <w:rsid w:val="00CB7FF4"/>
    <w:rsid w:val="00CE4D10"/>
    <w:rsid w:val="00CE7CE8"/>
    <w:rsid w:val="00D37A44"/>
    <w:rsid w:val="00D40278"/>
    <w:rsid w:val="00D436B6"/>
    <w:rsid w:val="00D46805"/>
    <w:rsid w:val="00D550FE"/>
    <w:rsid w:val="00D61E0B"/>
    <w:rsid w:val="00D97D89"/>
    <w:rsid w:val="00DB79B5"/>
    <w:rsid w:val="00DE426A"/>
    <w:rsid w:val="00E24E38"/>
    <w:rsid w:val="00E46DF5"/>
    <w:rsid w:val="00E839A6"/>
    <w:rsid w:val="00E96228"/>
    <w:rsid w:val="00EC1EFA"/>
    <w:rsid w:val="00EE2C87"/>
    <w:rsid w:val="00EF43CF"/>
    <w:rsid w:val="00F10719"/>
    <w:rsid w:val="00F23B50"/>
    <w:rsid w:val="00F31023"/>
    <w:rsid w:val="00F5664E"/>
    <w:rsid w:val="00F57778"/>
    <w:rsid w:val="00F621A4"/>
    <w:rsid w:val="00F86864"/>
    <w:rsid w:val="00F86ABB"/>
    <w:rsid w:val="00FA0B05"/>
    <w:rsid w:val="00FA389B"/>
    <w:rsid w:val="00FB2196"/>
    <w:rsid w:val="00FC16B6"/>
    <w:rsid w:val="00FE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AC"/>
  </w:style>
  <w:style w:type="paragraph" w:styleId="Heading1">
    <w:name w:val="heading 1"/>
    <w:basedOn w:val="Normal"/>
    <w:next w:val="Normal"/>
    <w:link w:val="Heading1Char"/>
    <w:uiPriority w:val="9"/>
    <w:qFormat/>
    <w:rsid w:val="0016330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6330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6330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6330A"/>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16330A"/>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16330A"/>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16330A"/>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16330A"/>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16330A"/>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2F06"/>
    <w:pPr>
      <w:ind w:left="720"/>
      <w:contextualSpacing/>
    </w:pPr>
  </w:style>
  <w:style w:type="paragraph" w:styleId="BalloonText">
    <w:name w:val="Balloon Text"/>
    <w:basedOn w:val="Normal"/>
    <w:link w:val="BalloonTextChar"/>
    <w:uiPriority w:val="99"/>
    <w:semiHidden/>
    <w:unhideWhenUsed/>
    <w:rsid w:val="00335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92"/>
    <w:rPr>
      <w:rFonts w:ascii="Tahoma" w:hAnsi="Tahoma" w:cs="Tahoma"/>
      <w:sz w:val="16"/>
      <w:szCs w:val="16"/>
    </w:rPr>
  </w:style>
  <w:style w:type="character" w:customStyle="1" w:styleId="Heading1Char">
    <w:name w:val="Heading 1 Char"/>
    <w:basedOn w:val="DefaultParagraphFont"/>
    <w:link w:val="Heading1"/>
    <w:uiPriority w:val="9"/>
    <w:rsid w:val="001633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33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633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6330A"/>
    <w:rPr>
      <w:rFonts w:eastAsiaTheme="minorEastAsia"/>
      <w:b/>
      <w:bCs/>
      <w:sz w:val="28"/>
      <w:szCs w:val="28"/>
    </w:rPr>
  </w:style>
  <w:style w:type="character" w:customStyle="1" w:styleId="Heading5Char">
    <w:name w:val="Heading 5 Char"/>
    <w:basedOn w:val="DefaultParagraphFont"/>
    <w:link w:val="Heading5"/>
    <w:uiPriority w:val="9"/>
    <w:semiHidden/>
    <w:rsid w:val="0016330A"/>
    <w:rPr>
      <w:rFonts w:eastAsiaTheme="minorEastAsia"/>
      <w:b/>
      <w:bCs/>
      <w:i/>
      <w:iCs/>
      <w:sz w:val="26"/>
      <w:szCs w:val="26"/>
    </w:rPr>
  </w:style>
  <w:style w:type="character" w:customStyle="1" w:styleId="Heading6Char">
    <w:name w:val="Heading 6 Char"/>
    <w:basedOn w:val="DefaultParagraphFont"/>
    <w:link w:val="Heading6"/>
    <w:rsid w:val="0016330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6330A"/>
    <w:rPr>
      <w:rFonts w:eastAsiaTheme="minorEastAsia"/>
      <w:sz w:val="24"/>
      <w:szCs w:val="24"/>
    </w:rPr>
  </w:style>
  <w:style w:type="character" w:customStyle="1" w:styleId="Heading8Char">
    <w:name w:val="Heading 8 Char"/>
    <w:basedOn w:val="DefaultParagraphFont"/>
    <w:link w:val="Heading8"/>
    <w:uiPriority w:val="9"/>
    <w:semiHidden/>
    <w:rsid w:val="0016330A"/>
    <w:rPr>
      <w:rFonts w:eastAsiaTheme="minorEastAsia"/>
      <w:i/>
      <w:iCs/>
      <w:sz w:val="24"/>
      <w:szCs w:val="24"/>
    </w:rPr>
  </w:style>
  <w:style w:type="character" w:customStyle="1" w:styleId="Heading9Char">
    <w:name w:val="Heading 9 Char"/>
    <w:basedOn w:val="DefaultParagraphFont"/>
    <w:link w:val="Heading9"/>
    <w:uiPriority w:val="9"/>
    <w:semiHidden/>
    <w:rsid w:val="0016330A"/>
    <w:rPr>
      <w:rFonts w:asciiTheme="majorHAnsi" w:eastAsiaTheme="majorEastAsia" w:hAnsiTheme="majorHAnsi" w:cstheme="majorBidi"/>
    </w:rPr>
  </w:style>
  <w:style w:type="paragraph" w:styleId="Header">
    <w:name w:val="header"/>
    <w:basedOn w:val="Normal"/>
    <w:link w:val="HeaderChar"/>
    <w:uiPriority w:val="99"/>
    <w:semiHidden/>
    <w:unhideWhenUsed/>
    <w:rsid w:val="001633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30A"/>
  </w:style>
  <w:style w:type="paragraph" w:styleId="Footer">
    <w:name w:val="footer"/>
    <w:basedOn w:val="Normal"/>
    <w:link w:val="FooterChar"/>
    <w:uiPriority w:val="99"/>
    <w:semiHidden/>
    <w:unhideWhenUsed/>
    <w:rsid w:val="001633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30A"/>
  </w:style>
  <w:style w:type="paragraph" w:styleId="BodyText">
    <w:name w:val="Body Text"/>
    <w:basedOn w:val="Normal"/>
    <w:link w:val="BodyTextChar"/>
    <w:uiPriority w:val="1"/>
    <w:qFormat/>
    <w:rsid w:val="009C2B8E"/>
    <w:pPr>
      <w:widowControl w:val="0"/>
      <w:autoSpaceDE w:val="0"/>
      <w:autoSpaceDN w:val="0"/>
      <w:spacing w:after="0" w:line="240" w:lineRule="auto"/>
    </w:pPr>
    <w:rPr>
      <w:rFonts w:ascii="Arial MT" w:eastAsia="Arial MT" w:hAnsi="Arial MT" w:cs="Arial MT"/>
      <w:sz w:val="19"/>
      <w:szCs w:val="19"/>
    </w:rPr>
  </w:style>
  <w:style w:type="character" w:customStyle="1" w:styleId="BodyTextChar">
    <w:name w:val="Body Text Char"/>
    <w:basedOn w:val="DefaultParagraphFont"/>
    <w:link w:val="BodyText"/>
    <w:uiPriority w:val="1"/>
    <w:rsid w:val="009C2B8E"/>
    <w:rPr>
      <w:rFonts w:ascii="Arial MT" w:eastAsia="Arial MT" w:hAnsi="Arial MT" w:cs="Arial MT"/>
      <w:sz w:val="19"/>
      <w:szCs w:val="19"/>
    </w:rPr>
  </w:style>
  <w:style w:type="table" w:styleId="TableGrid">
    <w:name w:val="Table Grid"/>
    <w:basedOn w:val="TableNormal"/>
    <w:uiPriority w:val="59"/>
    <w:rsid w:val="00114F18"/>
    <w:pPr>
      <w:spacing w:after="0" w:line="240" w:lineRule="auto"/>
      <w:jc w:val="center"/>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E2F1D"/>
    <w:pPr>
      <w:widowControl w:val="0"/>
      <w:autoSpaceDE w:val="0"/>
      <w:autoSpaceDN w:val="0"/>
      <w:spacing w:before="4" w:after="0" w:line="240" w:lineRule="auto"/>
      <w:jc w:val="center"/>
    </w:pPr>
    <w:rPr>
      <w:rFonts w:ascii="Arial MT" w:eastAsia="Arial MT" w:hAnsi="Arial MT" w:cs="Arial MT"/>
    </w:rPr>
  </w:style>
</w:styles>
</file>

<file path=word/webSettings.xml><?xml version="1.0" encoding="utf-8"?>
<w:webSettings xmlns:r="http://schemas.openxmlformats.org/officeDocument/2006/relationships" xmlns:w="http://schemas.openxmlformats.org/wordprocessingml/2006/main">
  <w:divs>
    <w:div w:id="18768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2A00-6C2D-4687-9CFE-DDD245D2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shahu chatrapathi</cp:lastModifiedBy>
  <cp:revision>16</cp:revision>
  <cp:lastPrinted>2023-01-12T06:41:00Z</cp:lastPrinted>
  <dcterms:created xsi:type="dcterms:W3CDTF">2023-02-28T21:22:00Z</dcterms:created>
  <dcterms:modified xsi:type="dcterms:W3CDTF">2023-07-31T16:50:00Z</dcterms:modified>
</cp:coreProperties>
</file>