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68" w:rsidRPr="00BD5C9E" w:rsidRDefault="00EA5E68" w:rsidP="00FC7CFF">
      <w:pPr>
        <w:shd w:val="clear" w:color="auto" w:fill="FFFFFF" w:themeFill="background1"/>
        <w:spacing w:line="276" w:lineRule="auto"/>
        <w:jc w:val="center"/>
        <w:rPr>
          <w:rFonts w:eastAsiaTheme="minorHAnsi"/>
          <w:b/>
          <w:bCs/>
          <w:sz w:val="22"/>
          <w:szCs w:val="22"/>
        </w:rPr>
      </w:pPr>
      <w:bookmarkStart w:id="0" w:name="_Hlk16705068"/>
      <w:bookmarkStart w:id="1" w:name="_Hlk27564104"/>
      <w:bookmarkStart w:id="2" w:name="_Hlk29561365"/>
      <w:r w:rsidRPr="00BD5C9E">
        <w:rPr>
          <w:rFonts w:eastAsiaTheme="minorHAnsi"/>
          <w:b/>
          <w:bCs/>
          <w:sz w:val="22"/>
          <w:szCs w:val="22"/>
        </w:rPr>
        <w:t>JAWAHARLAL NEHRU TECHNOLOGICAL UNIVERSITY HYDERABAD</w:t>
      </w:r>
    </w:p>
    <w:p w:rsidR="00EA5E68" w:rsidRPr="00BD5C9E" w:rsidRDefault="00EA5E68" w:rsidP="00FC7CFF">
      <w:pPr>
        <w:shd w:val="clear" w:color="auto" w:fill="FFFFFF" w:themeFill="background1"/>
        <w:spacing w:line="276" w:lineRule="auto"/>
        <w:jc w:val="center"/>
        <w:rPr>
          <w:rFonts w:eastAsiaTheme="minorHAnsi"/>
          <w:b/>
          <w:sz w:val="22"/>
          <w:szCs w:val="22"/>
        </w:rPr>
      </w:pPr>
      <w:r w:rsidRPr="00BD5C9E">
        <w:rPr>
          <w:b/>
          <w:bCs/>
          <w:sz w:val="22"/>
          <w:szCs w:val="22"/>
        </w:rPr>
        <w:t>M.TECH. (</w:t>
      </w:r>
      <w:r w:rsidR="00947365" w:rsidRPr="00BD5C9E">
        <w:rPr>
          <w:b/>
          <w:bCs/>
          <w:sz w:val="22"/>
          <w:szCs w:val="22"/>
        </w:rPr>
        <w:t>ENGINEERING</w:t>
      </w:r>
      <w:r w:rsidRPr="00BD5C9E">
        <w:rPr>
          <w:b/>
          <w:bCs/>
          <w:sz w:val="22"/>
          <w:szCs w:val="22"/>
        </w:rPr>
        <w:t xml:space="preserve"> DESIGN) </w:t>
      </w:r>
    </w:p>
    <w:p w:rsidR="00EA5E68" w:rsidRPr="00BD5C9E" w:rsidRDefault="00EA5E68" w:rsidP="00FC7CFF">
      <w:pPr>
        <w:shd w:val="clear" w:color="auto" w:fill="FFFFFF" w:themeFill="background1"/>
        <w:spacing w:line="276" w:lineRule="auto"/>
        <w:jc w:val="center"/>
        <w:rPr>
          <w:rFonts w:eastAsiaTheme="minorHAnsi"/>
          <w:b/>
          <w:sz w:val="22"/>
          <w:szCs w:val="22"/>
        </w:rPr>
      </w:pPr>
    </w:p>
    <w:p w:rsidR="00EA5E68" w:rsidRPr="00BD5C9E" w:rsidRDefault="00EA5E68" w:rsidP="00FC7CFF">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EFFECTIVE FROM ACADEMIC YEAR 20</w:t>
      </w:r>
      <w:r w:rsidR="00F16A04" w:rsidRPr="00BD5C9E">
        <w:rPr>
          <w:rFonts w:eastAsiaTheme="minorHAnsi"/>
          <w:b/>
          <w:sz w:val="22"/>
          <w:szCs w:val="22"/>
        </w:rPr>
        <w:t>22</w:t>
      </w:r>
      <w:r w:rsidRPr="00BD5C9E">
        <w:rPr>
          <w:rFonts w:eastAsiaTheme="minorHAnsi"/>
          <w:b/>
          <w:sz w:val="22"/>
          <w:szCs w:val="22"/>
        </w:rPr>
        <w:t>- 2</w:t>
      </w:r>
      <w:r w:rsidR="00F16A04" w:rsidRPr="00BD5C9E">
        <w:rPr>
          <w:rFonts w:eastAsiaTheme="minorHAnsi"/>
          <w:b/>
          <w:sz w:val="22"/>
          <w:szCs w:val="22"/>
        </w:rPr>
        <w:t>3</w:t>
      </w:r>
      <w:r w:rsidRPr="00BD5C9E">
        <w:rPr>
          <w:rFonts w:eastAsiaTheme="minorHAnsi"/>
          <w:b/>
          <w:sz w:val="22"/>
          <w:szCs w:val="22"/>
        </w:rPr>
        <w:t xml:space="preserve"> ADMITTED BATCH</w:t>
      </w:r>
    </w:p>
    <w:p w:rsidR="00EA5E68" w:rsidRPr="00BD5C9E" w:rsidRDefault="00EA5E68" w:rsidP="00FC7CFF">
      <w:pPr>
        <w:shd w:val="clear" w:color="auto" w:fill="FFFFFF" w:themeFill="background1"/>
        <w:spacing w:line="276" w:lineRule="auto"/>
        <w:jc w:val="center"/>
        <w:rPr>
          <w:rFonts w:eastAsiaTheme="minorHAnsi"/>
          <w:b/>
          <w:sz w:val="22"/>
          <w:szCs w:val="22"/>
        </w:rPr>
      </w:pPr>
    </w:p>
    <w:p w:rsidR="00EA5E68" w:rsidRPr="00BD5C9E" w:rsidRDefault="00EA5E68" w:rsidP="00FC7CFF">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R</w:t>
      </w:r>
      <w:r w:rsidR="00DB6A04" w:rsidRPr="00BD5C9E">
        <w:rPr>
          <w:rFonts w:eastAsiaTheme="minorHAnsi"/>
          <w:b/>
          <w:sz w:val="22"/>
          <w:szCs w:val="22"/>
        </w:rPr>
        <w:t xml:space="preserve">22 </w:t>
      </w:r>
      <w:r w:rsidRPr="00BD5C9E">
        <w:rPr>
          <w:rFonts w:eastAsiaTheme="minorHAnsi"/>
          <w:b/>
          <w:sz w:val="22"/>
          <w:szCs w:val="22"/>
        </w:rPr>
        <w:t>COURSE STRUCTURE AND SYLLABUS</w:t>
      </w:r>
    </w:p>
    <w:bookmarkEnd w:id="0"/>
    <w:p w:rsidR="00EA5E68" w:rsidRPr="00BD5C9E" w:rsidRDefault="00EA5E68" w:rsidP="00FC7CFF">
      <w:pPr>
        <w:autoSpaceDE w:val="0"/>
        <w:autoSpaceDN w:val="0"/>
        <w:adjustRightInd w:val="0"/>
        <w:spacing w:line="276" w:lineRule="auto"/>
        <w:rPr>
          <w:b/>
          <w:bCs/>
          <w:sz w:val="22"/>
          <w:szCs w:val="22"/>
        </w:rPr>
      </w:pPr>
    </w:p>
    <w:p w:rsidR="00EA5E68" w:rsidRPr="00BD5C9E" w:rsidRDefault="00EA5E68" w:rsidP="00FC7CFF">
      <w:pPr>
        <w:shd w:val="clear" w:color="auto" w:fill="FFFFFF" w:themeFill="background1"/>
        <w:spacing w:line="276" w:lineRule="auto"/>
        <w:rPr>
          <w:b/>
          <w:bCs/>
          <w:sz w:val="22"/>
          <w:szCs w:val="22"/>
        </w:rPr>
      </w:pPr>
      <w:bookmarkStart w:id="3" w:name="_Hlk16705916"/>
      <w:r w:rsidRPr="00BD5C9E">
        <w:rPr>
          <w:b/>
          <w:bCs/>
          <w:sz w:val="22"/>
          <w:szCs w:val="22"/>
        </w:rPr>
        <w:t>I Year I Semester</w:t>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5102"/>
        <w:gridCol w:w="454"/>
        <w:gridCol w:w="454"/>
        <w:gridCol w:w="454"/>
        <w:gridCol w:w="1020"/>
      </w:tblGrid>
      <w:tr w:rsidR="007121AD" w:rsidRPr="00BD5C9E" w:rsidTr="003E6FEF">
        <w:trPr>
          <w:trHeight w:val="263"/>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Course Code</w:t>
            </w:r>
          </w:p>
        </w:tc>
        <w:tc>
          <w:tcPr>
            <w:tcW w:w="5102"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tabs>
                <w:tab w:val="left" w:pos="-9"/>
                <w:tab w:val="left" w:pos="1098"/>
                <w:tab w:val="left" w:pos="1440"/>
                <w:tab w:val="left" w:pos="5910"/>
              </w:tabs>
              <w:spacing w:line="276" w:lineRule="auto"/>
              <w:jc w:val="center"/>
              <w:rPr>
                <w:b/>
                <w:sz w:val="22"/>
                <w:szCs w:val="22"/>
              </w:rPr>
            </w:pPr>
            <w:r w:rsidRPr="00BD5C9E">
              <w:rPr>
                <w:b/>
                <w:sz w:val="22"/>
                <w:szCs w:val="22"/>
              </w:rPr>
              <w:t>Course Title</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L</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T</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P</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Credits</w:t>
            </w:r>
          </w:p>
        </w:tc>
      </w:tr>
      <w:tr w:rsidR="007121AD" w:rsidRPr="00BD5C9E" w:rsidTr="003E6FEF">
        <w:trPr>
          <w:trHeight w:val="513"/>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Core - I</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pacing w:line="276" w:lineRule="auto"/>
              <w:rPr>
                <w:rFonts w:eastAsia="Calibri"/>
                <w:sz w:val="22"/>
                <w:szCs w:val="22"/>
              </w:rPr>
            </w:pPr>
            <w:r w:rsidRPr="00BD5C9E">
              <w:rPr>
                <w:rFonts w:eastAsia="Calibri"/>
                <w:sz w:val="22"/>
                <w:szCs w:val="22"/>
              </w:rPr>
              <w:t>Advanced Mechanics of Solids</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513"/>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Core - II</w:t>
            </w:r>
          </w:p>
        </w:tc>
        <w:tc>
          <w:tcPr>
            <w:tcW w:w="5102" w:type="dxa"/>
            <w:tcBorders>
              <w:top w:val="single" w:sz="6" w:space="0" w:color="auto"/>
              <w:left w:val="single" w:sz="6" w:space="0" w:color="auto"/>
              <w:bottom w:val="single" w:sz="6" w:space="0" w:color="auto"/>
              <w:right w:val="single" w:sz="6" w:space="0" w:color="auto"/>
            </w:tcBorders>
          </w:tcPr>
          <w:p w:rsidR="00D952C8" w:rsidRPr="00BD5C9E" w:rsidRDefault="00D952C8" w:rsidP="00D952C8">
            <w:pPr>
              <w:spacing w:line="276" w:lineRule="auto"/>
              <w:rPr>
                <w:rFonts w:eastAsia="Calibri"/>
                <w:sz w:val="22"/>
                <w:szCs w:val="22"/>
              </w:rPr>
            </w:pPr>
            <w:r w:rsidRPr="00BD5C9E">
              <w:rPr>
                <w:sz w:val="22"/>
                <w:szCs w:val="22"/>
              </w:rPr>
              <w:t xml:space="preserve">Advanced Machine Design </w:t>
            </w:r>
          </w:p>
          <w:p w:rsidR="007121AD" w:rsidRPr="00BD5C9E" w:rsidRDefault="007121AD" w:rsidP="00FC7CFF">
            <w:pPr>
              <w:spacing w:line="276" w:lineRule="auto"/>
              <w:rPr>
                <w:rFonts w:eastAsia="Calibri"/>
                <w:sz w:val="22"/>
                <w:szCs w:val="22"/>
              </w:rPr>
            </w:pP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762"/>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Elective - I</w:t>
            </w:r>
          </w:p>
        </w:tc>
        <w:tc>
          <w:tcPr>
            <w:tcW w:w="5102" w:type="dxa"/>
            <w:tcBorders>
              <w:top w:val="single" w:sz="6" w:space="0" w:color="auto"/>
              <w:left w:val="single" w:sz="6" w:space="0" w:color="auto"/>
              <w:bottom w:val="single" w:sz="6" w:space="0" w:color="auto"/>
              <w:right w:val="single" w:sz="6" w:space="0" w:color="auto"/>
            </w:tcBorders>
          </w:tcPr>
          <w:p w:rsidR="000D0DB2" w:rsidRPr="000D0DB2" w:rsidRDefault="000D0DB2" w:rsidP="000D0DB2">
            <w:pPr>
              <w:pStyle w:val="ListParagraph"/>
              <w:numPr>
                <w:ilvl w:val="0"/>
                <w:numId w:val="1"/>
              </w:numPr>
              <w:rPr>
                <w:rFonts w:eastAsia="Calibri"/>
                <w:sz w:val="22"/>
                <w:szCs w:val="22"/>
              </w:rPr>
            </w:pPr>
            <w:r w:rsidRPr="000D0DB2">
              <w:rPr>
                <w:rFonts w:eastAsia="Calibri"/>
                <w:sz w:val="22"/>
                <w:szCs w:val="22"/>
              </w:rPr>
              <w:t xml:space="preserve">Advanced Mechanics of Machinery </w:t>
            </w:r>
          </w:p>
          <w:p w:rsidR="00706A84" w:rsidRDefault="00706A84" w:rsidP="0006585D">
            <w:pPr>
              <w:pStyle w:val="ListParagraph"/>
              <w:numPr>
                <w:ilvl w:val="0"/>
                <w:numId w:val="1"/>
              </w:numPr>
              <w:rPr>
                <w:rFonts w:eastAsia="Calibri"/>
                <w:sz w:val="22"/>
                <w:szCs w:val="22"/>
              </w:rPr>
            </w:pPr>
            <w:r w:rsidRPr="00BD5C9E">
              <w:rPr>
                <w:sz w:val="22"/>
                <w:szCs w:val="22"/>
              </w:rPr>
              <w:t>System Design &amp; Analysis</w:t>
            </w:r>
          </w:p>
          <w:p w:rsidR="007121AD" w:rsidRPr="00BD5C9E" w:rsidRDefault="00714A4A" w:rsidP="004B1E83">
            <w:pPr>
              <w:pStyle w:val="ListParagraph"/>
              <w:numPr>
                <w:ilvl w:val="0"/>
                <w:numId w:val="1"/>
              </w:numPr>
              <w:rPr>
                <w:rFonts w:eastAsia="Calibri"/>
                <w:sz w:val="22"/>
                <w:szCs w:val="22"/>
              </w:rPr>
            </w:pPr>
            <w:proofErr w:type="spellStart"/>
            <w:r>
              <w:rPr>
                <w:rFonts w:eastAsia="Calibri"/>
                <w:sz w:val="22"/>
                <w:szCs w:val="22"/>
              </w:rPr>
              <w:t>Mechatronics</w:t>
            </w:r>
            <w:proofErr w:type="spellEnd"/>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673"/>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Elective - II</w:t>
            </w:r>
          </w:p>
        </w:tc>
        <w:tc>
          <w:tcPr>
            <w:tcW w:w="5102" w:type="dxa"/>
            <w:tcBorders>
              <w:top w:val="single" w:sz="6" w:space="0" w:color="auto"/>
              <w:left w:val="single" w:sz="6" w:space="0" w:color="auto"/>
              <w:bottom w:val="single" w:sz="6" w:space="0" w:color="auto"/>
              <w:right w:val="single" w:sz="6" w:space="0" w:color="auto"/>
            </w:tcBorders>
          </w:tcPr>
          <w:p w:rsidR="00143972" w:rsidRPr="00BD5C9E" w:rsidRDefault="00714A4A" w:rsidP="00143972">
            <w:pPr>
              <w:pStyle w:val="ListParagraph"/>
              <w:numPr>
                <w:ilvl w:val="0"/>
                <w:numId w:val="2"/>
              </w:numPr>
              <w:rPr>
                <w:rFonts w:eastAsia="Calibri"/>
                <w:sz w:val="22"/>
                <w:szCs w:val="22"/>
              </w:rPr>
            </w:pPr>
            <w:r>
              <w:rPr>
                <w:rFonts w:eastAsia="Calibri"/>
                <w:sz w:val="22"/>
                <w:szCs w:val="22"/>
              </w:rPr>
              <w:t>Design for Process &amp; Product Development</w:t>
            </w:r>
          </w:p>
          <w:p w:rsidR="007121AD" w:rsidRPr="00BD5C9E" w:rsidRDefault="007121AD" w:rsidP="00143972">
            <w:pPr>
              <w:pStyle w:val="ListParagraph"/>
              <w:numPr>
                <w:ilvl w:val="0"/>
                <w:numId w:val="2"/>
              </w:numPr>
              <w:rPr>
                <w:rFonts w:eastAsia="Calibri"/>
                <w:sz w:val="22"/>
                <w:szCs w:val="22"/>
              </w:rPr>
            </w:pPr>
            <w:r w:rsidRPr="00BD5C9E">
              <w:rPr>
                <w:rFonts w:eastAsia="Calibri"/>
                <w:sz w:val="22"/>
                <w:szCs w:val="22"/>
              </w:rPr>
              <w:t>Optimization Techniques &amp; Applications</w:t>
            </w:r>
          </w:p>
          <w:p w:rsidR="00143972" w:rsidRPr="00BD5C9E" w:rsidRDefault="002B4307" w:rsidP="00143972">
            <w:pPr>
              <w:pStyle w:val="ListParagraph"/>
              <w:numPr>
                <w:ilvl w:val="0"/>
                <w:numId w:val="2"/>
              </w:numPr>
              <w:rPr>
                <w:rFonts w:eastAsia="Calibri"/>
                <w:sz w:val="22"/>
                <w:szCs w:val="22"/>
              </w:rPr>
            </w:pPr>
            <w:r w:rsidRPr="00BD5C9E">
              <w:rPr>
                <w:rFonts w:eastAsia="Calibri"/>
                <w:sz w:val="22"/>
                <w:szCs w:val="22"/>
              </w:rPr>
              <w:t>Experimental Stress Analysis</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142"/>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hd w:val="clear" w:color="auto" w:fill="FFFFFF" w:themeFill="background1"/>
              <w:spacing w:line="276" w:lineRule="auto"/>
              <w:jc w:val="both"/>
              <w:rPr>
                <w:sz w:val="22"/>
                <w:szCs w:val="22"/>
              </w:rPr>
            </w:pP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DE22B3" w:rsidP="00FC7CFF">
            <w:pPr>
              <w:spacing w:line="276" w:lineRule="auto"/>
              <w:rPr>
                <w:rFonts w:eastAsia="Calibri"/>
                <w:sz w:val="22"/>
                <w:szCs w:val="22"/>
              </w:rPr>
            </w:pPr>
            <w:r>
              <w:rPr>
                <w:rFonts w:eastAsia="Calibri"/>
                <w:sz w:val="22"/>
                <w:szCs w:val="22"/>
              </w:rPr>
              <w:t xml:space="preserve">Research Methodology  and </w:t>
            </w:r>
            <w:r w:rsidR="007121AD" w:rsidRPr="00BD5C9E">
              <w:rPr>
                <w:rFonts w:eastAsia="Calibri"/>
                <w:sz w:val="22"/>
                <w:szCs w:val="22"/>
              </w:rPr>
              <w:t xml:space="preserve"> IPR</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264"/>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tabs>
                <w:tab w:val="left" w:pos="-9"/>
                <w:tab w:val="left" w:pos="1098"/>
                <w:tab w:val="left" w:pos="1440"/>
                <w:tab w:val="left" w:pos="5910"/>
              </w:tabs>
              <w:spacing w:line="276" w:lineRule="auto"/>
              <w:rPr>
                <w:sz w:val="22"/>
                <w:szCs w:val="22"/>
              </w:rPr>
            </w:pPr>
            <w:r w:rsidRPr="00BD5C9E">
              <w:rPr>
                <w:sz w:val="22"/>
                <w:szCs w:val="22"/>
              </w:rPr>
              <w:t>Lab - I</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2776F9">
            <w:pPr>
              <w:spacing w:line="276" w:lineRule="auto"/>
              <w:rPr>
                <w:rFonts w:eastAsia="Calibri"/>
                <w:sz w:val="22"/>
                <w:szCs w:val="22"/>
              </w:rPr>
            </w:pPr>
            <w:r w:rsidRPr="00BD5C9E">
              <w:rPr>
                <w:rFonts w:eastAsia="Calibri"/>
                <w:sz w:val="22"/>
                <w:szCs w:val="22"/>
              </w:rPr>
              <w:t xml:space="preserve">Advanced </w:t>
            </w:r>
            <w:r w:rsidR="002776F9">
              <w:rPr>
                <w:rFonts w:eastAsia="Calibri"/>
                <w:sz w:val="22"/>
                <w:szCs w:val="22"/>
              </w:rPr>
              <w:t xml:space="preserve">Dynamics </w:t>
            </w:r>
            <w:r w:rsidRPr="00BD5C9E">
              <w:rPr>
                <w:rFonts w:eastAsia="Calibri"/>
                <w:sz w:val="22"/>
                <w:szCs w:val="22"/>
              </w:rPr>
              <w:t>Lab</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4</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249"/>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Lab - II</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2776F9">
            <w:pPr>
              <w:spacing w:line="276" w:lineRule="auto"/>
              <w:rPr>
                <w:rFonts w:eastAsia="Calibri"/>
                <w:sz w:val="22"/>
                <w:szCs w:val="22"/>
              </w:rPr>
            </w:pPr>
            <w:r w:rsidRPr="00BD5C9E">
              <w:rPr>
                <w:rFonts w:eastAsia="Calibri"/>
                <w:sz w:val="22"/>
                <w:szCs w:val="22"/>
              </w:rPr>
              <w:t xml:space="preserve">Advanced </w:t>
            </w:r>
            <w:r w:rsidR="002776F9">
              <w:rPr>
                <w:rFonts w:eastAsia="Calibri"/>
                <w:sz w:val="22"/>
                <w:szCs w:val="22"/>
              </w:rPr>
              <w:t xml:space="preserve">Materials </w:t>
            </w:r>
            <w:r w:rsidRPr="00BD5C9E">
              <w:rPr>
                <w:rFonts w:eastAsia="Calibri"/>
                <w:sz w:val="22"/>
                <w:szCs w:val="22"/>
              </w:rPr>
              <w:t xml:space="preserve"> Lab</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4</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263"/>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Audit - I</w:t>
            </w:r>
          </w:p>
        </w:tc>
        <w:tc>
          <w:tcPr>
            <w:tcW w:w="5102"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pacing w:line="276" w:lineRule="auto"/>
              <w:rPr>
                <w:rFonts w:eastAsia="Calibri"/>
                <w:sz w:val="22"/>
                <w:szCs w:val="22"/>
              </w:rPr>
            </w:pPr>
            <w:r w:rsidRPr="00BD5C9E">
              <w:rPr>
                <w:rFonts w:eastAsia="Calibri"/>
                <w:sz w:val="22"/>
                <w:szCs w:val="22"/>
              </w:rPr>
              <w:t>Audit Course- I</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r>
      <w:tr w:rsidR="007121AD" w:rsidRPr="00BD5C9E" w:rsidTr="003E6FEF">
        <w:trPr>
          <w:trHeight w:val="263"/>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pacing w:line="276" w:lineRule="auto"/>
              <w:rPr>
                <w:rFonts w:eastAsia="Calibri"/>
                <w:sz w:val="22"/>
                <w:szCs w:val="22"/>
              </w:rPr>
            </w:pPr>
          </w:p>
        </w:tc>
        <w:tc>
          <w:tcPr>
            <w:tcW w:w="5102"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ind w:right="-720"/>
              <w:rPr>
                <w:b/>
                <w:sz w:val="22"/>
                <w:szCs w:val="22"/>
              </w:rPr>
            </w:pPr>
            <w:r w:rsidRPr="00BD5C9E">
              <w:rPr>
                <w:b/>
                <w:sz w:val="22"/>
                <w:szCs w:val="22"/>
              </w:rPr>
              <w:t>Total</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16</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8</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18</w:t>
            </w:r>
          </w:p>
        </w:tc>
      </w:tr>
    </w:tbl>
    <w:p w:rsidR="00EA5E68" w:rsidRPr="00BD5C9E" w:rsidRDefault="00EA5E68" w:rsidP="00FC7CFF">
      <w:pPr>
        <w:shd w:val="clear" w:color="auto" w:fill="FFFFFF" w:themeFill="background1"/>
        <w:spacing w:line="276" w:lineRule="auto"/>
        <w:rPr>
          <w:b/>
          <w:bCs/>
          <w:sz w:val="22"/>
          <w:szCs w:val="22"/>
        </w:rPr>
      </w:pPr>
    </w:p>
    <w:p w:rsidR="00EA5E68" w:rsidRPr="00BD5C9E" w:rsidRDefault="00EA5E68" w:rsidP="00FC7CFF">
      <w:pPr>
        <w:shd w:val="clear" w:color="auto" w:fill="FFFFFF" w:themeFill="background1"/>
        <w:spacing w:line="276" w:lineRule="auto"/>
        <w:rPr>
          <w:b/>
          <w:bCs/>
          <w:sz w:val="22"/>
          <w:szCs w:val="22"/>
        </w:rPr>
      </w:pPr>
    </w:p>
    <w:p w:rsidR="00EA5E68" w:rsidRPr="00BD5C9E" w:rsidRDefault="00EA5E68" w:rsidP="00FC7CFF">
      <w:pPr>
        <w:shd w:val="clear" w:color="auto" w:fill="FFFFFF" w:themeFill="background1"/>
        <w:spacing w:line="276" w:lineRule="auto"/>
        <w:rPr>
          <w:b/>
          <w:bCs/>
          <w:sz w:val="22"/>
          <w:szCs w:val="22"/>
        </w:rPr>
      </w:pPr>
      <w:r w:rsidRPr="00BD5C9E">
        <w:rPr>
          <w:b/>
          <w:bCs/>
          <w:sz w:val="22"/>
          <w:szCs w:val="22"/>
        </w:rPr>
        <w:t>I Year II Semester</w:t>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5102"/>
        <w:gridCol w:w="454"/>
        <w:gridCol w:w="454"/>
        <w:gridCol w:w="454"/>
        <w:gridCol w:w="1020"/>
      </w:tblGrid>
      <w:tr w:rsidR="007121AD" w:rsidRPr="00BD5C9E" w:rsidTr="003E6FEF">
        <w:trPr>
          <w:trHeight w:val="269"/>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Course Code</w:t>
            </w:r>
          </w:p>
        </w:tc>
        <w:tc>
          <w:tcPr>
            <w:tcW w:w="5102"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tabs>
                <w:tab w:val="left" w:pos="-9"/>
                <w:tab w:val="left" w:pos="1098"/>
                <w:tab w:val="left" w:pos="1440"/>
                <w:tab w:val="left" w:pos="5910"/>
              </w:tabs>
              <w:spacing w:line="276" w:lineRule="auto"/>
              <w:jc w:val="center"/>
              <w:rPr>
                <w:b/>
                <w:sz w:val="22"/>
                <w:szCs w:val="22"/>
              </w:rPr>
            </w:pPr>
            <w:r w:rsidRPr="00BD5C9E">
              <w:rPr>
                <w:b/>
                <w:sz w:val="22"/>
                <w:szCs w:val="22"/>
              </w:rPr>
              <w:t>Course Title</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L</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T</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P</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Credits</w:t>
            </w:r>
          </w:p>
        </w:tc>
      </w:tr>
      <w:tr w:rsidR="007121AD" w:rsidRPr="00BD5C9E" w:rsidTr="003E6FEF">
        <w:trPr>
          <w:trHeight w:val="525"/>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Core - III</w:t>
            </w:r>
          </w:p>
        </w:tc>
        <w:tc>
          <w:tcPr>
            <w:tcW w:w="5102" w:type="dxa"/>
            <w:tcBorders>
              <w:top w:val="single" w:sz="6" w:space="0" w:color="auto"/>
              <w:left w:val="single" w:sz="6" w:space="0" w:color="auto"/>
              <w:bottom w:val="single" w:sz="6" w:space="0" w:color="auto"/>
              <w:right w:val="single" w:sz="6" w:space="0" w:color="auto"/>
            </w:tcBorders>
          </w:tcPr>
          <w:p w:rsidR="003842AC" w:rsidRPr="003842AC" w:rsidRDefault="003842AC" w:rsidP="003842AC">
            <w:pPr>
              <w:rPr>
                <w:rFonts w:eastAsia="Calibri"/>
                <w:sz w:val="22"/>
                <w:szCs w:val="22"/>
              </w:rPr>
            </w:pPr>
            <w:r w:rsidRPr="003842AC">
              <w:rPr>
                <w:rFonts w:eastAsia="Calibri"/>
                <w:sz w:val="22"/>
                <w:szCs w:val="22"/>
              </w:rPr>
              <w:t>Computer Aided Geometric Design</w:t>
            </w:r>
          </w:p>
          <w:p w:rsidR="007121AD" w:rsidRPr="00BD5C9E" w:rsidRDefault="007121AD" w:rsidP="00FC7CFF">
            <w:pPr>
              <w:spacing w:line="276" w:lineRule="auto"/>
              <w:rPr>
                <w:sz w:val="22"/>
                <w:szCs w:val="22"/>
              </w:rPr>
            </w:pP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525"/>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Professional Core - IV</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pacing w:line="276" w:lineRule="auto"/>
              <w:rPr>
                <w:sz w:val="22"/>
                <w:szCs w:val="22"/>
              </w:rPr>
            </w:pPr>
            <w:r w:rsidRPr="00BD5C9E">
              <w:rPr>
                <w:sz w:val="22"/>
                <w:szCs w:val="22"/>
              </w:rPr>
              <w:t>Advanced Finite Element and Boundary Element Methods</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680"/>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pacing w:line="276" w:lineRule="auto"/>
              <w:rPr>
                <w:sz w:val="22"/>
                <w:szCs w:val="22"/>
              </w:rPr>
            </w:pPr>
            <w:r w:rsidRPr="00BD5C9E">
              <w:rPr>
                <w:sz w:val="22"/>
                <w:szCs w:val="22"/>
              </w:rPr>
              <w:t>Professional Elective - III</w:t>
            </w:r>
          </w:p>
        </w:tc>
        <w:tc>
          <w:tcPr>
            <w:tcW w:w="5102" w:type="dxa"/>
            <w:tcBorders>
              <w:top w:val="single" w:sz="6" w:space="0" w:color="auto"/>
              <w:left w:val="single" w:sz="6" w:space="0" w:color="auto"/>
              <w:bottom w:val="single" w:sz="6" w:space="0" w:color="auto"/>
              <w:right w:val="single" w:sz="6" w:space="0" w:color="auto"/>
            </w:tcBorders>
          </w:tcPr>
          <w:p w:rsidR="00A15199" w:rsidRPr="00BD5C9E" w:rsidRDefault="00714A4A" w:rsidP="00A15199">
            <w:pPr>
              <w:pStyle w:val="ListParagraph"/>
              <w:numPr>
                <w:ilvl w:val="0"/>
                <w:numId w:val="3"/>
              </w:numPr>
              <w:spacing w:line="276" w:lineRule="auto"/>
              <w:rPr>
                <w:sz w:val="22"/>
                <w:szCs w:val="22"/>
              </w:rPr>
            </w:pPr>
            <w:r>
              <w:rPr>
                <w:sz w:val="22"/>
                <w:szCs w:val="22"/>
              </w:rPr>
              <w:t>Theory of Elasticity</w:t>
            </w:r>
            <w:r w:rsidR="00A15199" w:rsidRPr="00BD5C9E">
              <w:rPr>
                <w:sz w:val="22"/>
                <w:szCs w:val="22"/>
              </w:rPr>
              <w:t xml:space="preserve"> </w:t>
            </w:r>
          </w:p>
          <w:p w:rsidR="00A15199" w:rsidRPr="00BD5C9E" w:rsidRDefault="00714A4A" w:rsidP="00A15199">
            <w:pPr>
              <w:pStyle w:val="ListParagraph"/>
              <w:numPr>
                <w:ilvl w:val="0"/>
                <w:numId w:val="3"/>
              </w:numPr>
              <w:spacing w:line="276" w:lineRule="auto"/>
              <w:rPr>
                <w:sz w:val="22"/>
                <w:szCs w:val="22"/>
              </w:rPr>
            </w:pPr>
            <w:r>
              <w:rPr>
                <w:sz w:val="22"/>
                <w:szCs w:val="22"/>
              </w:rPr>
              <w:t>Advanced Tool Design</w:t>
            </w:r>
          </w:p>
          <w:p w:rsidR="007121AD" w:rsidRPr="00BD5C9E" w:rsidRDefault="00714A4A" w:rsidP="00A15199">
            <w:pPr>
              <w:pStyle w:val="ListParagraph"/>
              <w:numPr>
                <w:ilvl w:val="0"/>
                <w:numId w:val="3"/>
              </w:numPr>
              <w:spacing w:line="276" w:lineRule="auto"/>
              <w:contextualSpacing w:val="0"/>
              <w:rPr>
                <w:sz w:val="22"/>
                <w:szCs w:val="22"/>
              </w:rPr>
            </w:pPr>
            <w:r>
              <w:rPr>
                <w:sz w:val="22"/>
                <w:szCs w:val="22"/>
              </w:rPr>
              <w:t>Concurrent Engineering</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781"/>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pacing w:line="276" w:lineRule="auto"/>
              <w:rPr>
                <w:sz w:val="22"/>
                <w:szCs w:val="22"/>
              </w:rPr>
            </w:pPr>
            <w:r w:rsidRPr="00BD5C9E">
              <w:rPr>
                <w:sz w:val="22"/>
                <w:szCs w:val="22"/>
              </w:rPr>
              <w:t>Professional Elective - IV</w:t>
            </w:r>
          </w:p>
        </w:tc>
        <w:tc>
          <w:tcPr>
            <w:tcW w:w="5102" w:type="dxa"/>
            <w:tcBorders>
              <w:top w:val="single" w:sz="6" w:space="0" w:color="auto"/>
              <w:left w:val="single" w:sz="6" w:space="0" w:color="auto"/>
              <w:bottom w:val="single" w:sz="6" w:space="0" w:color="auto"/>
              <w:right w:val="single" w:sz="6" w:space="0" w:color="auto"/>
            </w:tcBorders>
          </w:tcPr>
          <w:p w:rsidR="00101FD1" w:rsidRPr="00BD5C9E" w:rsidRDefault="00101FD1" w:rsidP="00101FD1">
            <w:pPr>
              <w:pStyle w:val="ListParagraph"/>
              <w:numPr>
                <w:ilvl w:val="0"/>
                <w:numId w:val="4"/>
              </w:numPr>
              <w:spacing w:line="276" w:lineRule="auto"/>
              <w:rPr>
                <w:sz w:val="22"/>
                <w:szCs w:val="22"/>
              </w:rPr>
            </w:pPr>
            <w:r w:rsidRPr="00BD5C9E">
              <w:rPr>
                <w:sz w:val="22"/>
                <w:szCs w:val="22"/>
              </w:rPr>
              <w:t>Hydraulic and Pneumatic Systems</w:t>
            </w:r>
          </w:p>
          <w:p w:rsidR="00101FD1" w:rsidRPr="00BD5C9E" w:rsidRDefault="00714A4A" w:rsidP="00101FD1">
            <w:pPr>
              <w:pStyle w:val="ListParagraph"/>
              <w:numPr>
                <w:ilvl w:val="0"/>
                <w:numId w:val="4"/>
              </w:numPr>
              <w:spacing w:line="276" w:lineRule="auto"/>
              <w:rPr>
                <w:sz w:val="22"/>
                <w:szCs w:val="22"/>
              </w:rPr>
            </w:pPr>
            <w:r>
              <w:rPr>
                <w:sz w:val="22"/>
                <w:szCs w:val="22"/>
              </w:rPr>
              <w:t>Mechanical Behavior of Engineering Materials</w:t>
            </w:r>
          </w:p>
          <w:p w:rsidR="007121AD" w:rsidRPr="00BD5C9E" w:rsidRDefault="00101FD1" w:rsidP="00101FD1">
            <w:pPr>
              <w:pStyle w:val="ListParagraph"/>
              <w:numPr>
                <w:ilvl w:val="0"/>
                <w:numId w:val="4"/>
              </w:numPr>
              <w:spacing w:line="276" w:lineRule="auto"/>
              <w:contextualSpacing w:val="0"/>
              <w:rPr>
                <w:sz w:val="22"/>
                <w:szCs w:val="22"/>
              </w:rPr>
            </w:pPr>
            <w:r w:rsidRPr="00BD5C9E">
              <w:rPr>
                <w:sz w:val="22"/>
                <w:szCs w:val="22"/>
              </w:rPr>
              <w:t>Reliability Engineering</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3</w:t>
            </w:r>
          </w:p>
        </w:tc>
      </w:tr>
      <w:tr w:rsidR="007121AD" w:rsidRPr="00BD5C9E" w:rsidTr="003E6FEF">
        <w:trPr>
          <w:trHeight w:val="269"/>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hd w:val="clear" w:color="auto" w:fill="FFFFFF" w:themeFill="background1"/>
              <w:spacing w:line="276" w:lineRule="auto"/>
              <w:jc w:val="both"/>
              <w:rPr>
                <w:sz w:val="22"/>
                <w:szCs w:val="22"/>
              </w:rPr>
            </w:pP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pacing w:line="276" w:lineRule="auto"/>
              <w:rPr>
                <w:sz w:val="22"/>
                <w:szCs w:val="22"/>
              </w:rPr>
            </w:pPr>
            <w:r w:rsidRPr="00BD5C9E">
              <w:rPr>
                <w:sz w:val="22"/>
                <w:szCs w:val="22"/>
              </w:rPr>
              <w:t xml:space="preserve">Mini Project </w:t>
            </w:r>
            <w:r w:rsidR="00080321" w:rsidRPr="00BD5C9E">
              <w:rPr>
                <w:sz w:val="22"/>
                <w:szCs w:val="22"/>
              </w:rPr>
              <w:t xml:space="preserve">with </w:t>
            </w:r>
            <w:r w:rsidRPr="00BD5C9E">
              <w:rPr>
                <w:sz w:val="22"/>
                <w:szCs w:val="22"/>
              </w:rPr>
              <w:t>Seminar</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4</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145"/>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hd w:val="clear" w:color="auto" w:fill="FFFFFF" w:themeFill="background1"/>
              <w:tabs>
                <w:tab w:val="left" w:pos="-9"/>
                <w:tab w:val="left" w:pos="1098"/>
                <w:tab w:val="left" w:pos="1440"/>
                <w:tab w:val="left" w:pos="5910"/>
              </w:tabs>
              <w:spacing w:line="276" w:lineRule="auto"/>
              <w:rPr>
                <w:sz w:val="22"/>
                <w:szCs w:val="22"/>
              </w:rPr>
            </w:pPr>
            <w:r w:rsidRPr="00BD5C9E">
              <w:rPr>
                <w:sz w:val="22"/>
                <w:szCs w:val="22"/>
              </w:rPr>
              <w:t>Lab - III</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7121AD" w:rsidP="00FA405D">
            <w:pPr>
              <w:spacing w:line="276" w:lineRule="auto"/>
              <w:rPr>
                <w:sz w:val="22"/>
                <w:szCs w:val="22"/>
              </w:rPr>
            </w:pPr>
            <w:r w:rsidRPr="00BD5C9E">
              <w:rPr>
                <w:sz w:val="22"/>
                <w:szCs w:val="22"/>
              </w:rPr>
              <w:t xml:space="preserve">Advanced Computer Aided </w:t>
            </w:r>
            <w:proofErr w:type="spellStart"/>
            <w:r w:rsidRPr="00BD5C9E">
              <w:rPr>
                <w:sz w:val="22"/>
                <w:szCs w:val="22"/>
              </w:rPr>
              <w:t>Modelling</w:t>
            </w:r>
            <w:proofErr w:type="spellEnd"/>
            <w:r w:rsidRPr="00BD5C9E">
              <w:rPr>
                <w:sz w:val="22"/>
                <w:szCs w:val="22"/>
              </w:rPr>
              <w:t xml:space="preserve"> Lab</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4</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270"/>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Lab - IV</w:t>
            </w:r>
          </w:p>
        </w:tc>
        <w:tc>
          <w:tcPr>
            <w:tcW w:w="5102" w:type="dxa"/>
            <w:tcBorders>
              <w:top w:val="single" w:sz="6" w:space="0" w:color="auto"/>
              <w:left w:val="single" w:sz="6" w:space="0" w:color="auto"/>
              <w:bottom w:val="single" w:sz="6" w:space="0" w:color="auto"/>
              <w:right w:val="single" w:sz="6" w:space="0" w:color="auto"/>
            </w:tcBorders>
          </w:tcPr>
          <w:p w:rsidR="007121AD" w:rsidRPr="00BD5C9E" w:rsidRDefault="00FA405D" w:rsidP="00FA405D">
            <w:pPr>
              <w:spacing w:line="276" w:lineRule="auto"/>
              <w:rPr>
                <w:sz w:val="22"/>
                <w:szCs w:val="22"/>
              </w:rPr>
            </w:pPr>
            <w:r w:rsidRPr="00BD5C9E">
              <w:rPr>
                <w:sz w:val="22"/>
                <w:szCs w:val="22"/>
              </w:rPr>
              <w:t xml:space="preserve">Advanced Computer Aided Analysis </w:t>
            </w:r>
            <w:r w:rsidR="003063D7" w:rsidRPr="00BD5C9E">
              <w:rPr>
                <w:sz w:val="22"/>
                <w:szCs w:val="22"/>
              </w:rPr>
              <w:t>Lab</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4</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r>
      <w:tr w:rsidR="007121AD" w:rsidRPr="00BD5C9E" w:rsidTr="003E6FEF">
        <w:trPr>
          <w:trHeight w:val="269"/>
        </w:trPr>
        <w:tc>
          <w:tcPr>
            <w:tcW w:w="1701"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both"/>
              <w:rPr>
                <w:sz w:val="22"/>
                <w:szCs w:val="22"/>
              </w:rPr>
            </w:pPr>
            <w:r w:rsidRPr="00BD5C9E">
              <w:rPr>
                <w:sz w:val="22"/>
                <w:szCs w:val="22"/>
              </w:rPr>
              <w:t>Audit - II</w:t>
            </w:r>
          </w:p>
        </w:tc>
        <w:tc>
          <w:tcPr>
            <w:tcW w:w="5102" w:type="dxa"/>
            <w:tcBorders>
              <w:top w:val="single" w:sz="6" w:space="0" w:color="auto"/>
              <w:left w:val="single" w:sz="6" w:space="0" w:color="auto"/>
              <w:bottom w:val="single" w:sz="6" w:space="0" w:color="auto"/>
              <w:right w:val="single" w:sz="6" w:space="0" w:color="auto"/>
            </w:tcBorders>
            <w:vAlign w:val="center"/>
          </w:tcPr>
          <w:p w:rsidR="007121AD" w:rsidRPr="00BD5C9E" w:rsidRDefault="007121AD" w:rsidP="00FC7CFF">
            <w:pPr>
              <w:spacing w:line="276" w:lineRule="auto"/>
              <w:rPr>
                <w:sz w:val="22"/>
                <w:szCs w:val="22"/>
              </w:rPr>
            </w:pPr>
            <w:r w:rsidRPr="00BD5C9E">
              <w:rPr>
                <w:color w:val="010202"/>
                <w:sz w:val="22"/>
                <w:szCs w:val="22"/>
              </w:rPr>
              <w:t>Audit Course- II</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2</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sz w:val="22"/>
                <w:szCs w:val="22"/>
              </w:rPr>
            </w:pPr>
            <w:r w:rsidRPr="00BD5C9E">
              <w:rPr>
                <w:sz w:val="22"/>
                <w:szCs w:val="22"/>
              </w:rPr>
              <w:t>0</w:t>
            </w:r>
          </w:p>
        </w:tc>
      </w:tr>
      <w:tr w:rsidR="007121AD" w:rsidRPr="00BD5C9E" w:rsidTr="003E6FEF">
        <w:trPr>
          <w:trHeight w:val="269"/>
        </w:trPr>
        <w:tc>
          <w:tcPr>
            <w:tcW w:w="1701" w:type="dxa"/>
            <w:tcBorders>
              <w:top w:val="single" w:sz="6" w:space="0" w:color="auto"/>
              <w:left w:val="single" w:sz="6" w:space="0" w:color="auto"/>
              <w:bottom w:val="single" w:sz="6" w:space="0" w:color="auto"/>
              <w:right w:val="single" w:sz="6" w:space="0" w:color="auto"/>
            </w:tcBorders>
          </w:tcPr>
          <w:p w:rsidR="007121AD" w:rsidRPr="00BD5C9E" w:rsidRDefault="007121AD" w:rsidP="00FC7CFF">
            <w:pPr>
              <w:shd w:val="clear" w:color="auto" w:fill="FFFFFF" w:themeFill="background1"/>
              <w:spacing w:line="276" w:lineRule="auto"/>
              <w:ind w:right="-720"/>
              <w:jc w:val="both"/>
              <w:rPr>
                <w:sz w:val="22"/>
                <w:szCs w:val="22"/>
              </w:rPr>
            </w:pPr>
          </w:p>
        </w:tc>
        <w:tc>
          <w:tcPr>
            <w:tcW w:w="5102"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ind w:right="-720"/>
              <w:rPr>
                <w:b/>
                <w:sz w:val="22"/>
                <w:szCs w:val="22"/>
              </w:rPr>
            </w:pPr>
            <w:r w:rsidRPr="00BD5C9E">
              <w:rPr>
                <w:b/>
                <w:sz w:val="22"/>
                <w:szCs w:val="22"/>
              </w:rPr>
              <w:t>Total</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14</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12</w:t>
            </w:r>
          </w:p>
        </w:tc>
        <w:tc>
          <w:tcPr>
            <w:tcW w:w="1020" w:type="dxa"/>
            <w:tcBorders>
              <w:top w:val="single" w:sz="6" w:space="0" w:color="auto"/>
              <w:left w:val="single" w:sz="6" w:space="0" w:color="auto"/>
              <w:bottom w:val="single" w:sz="6" w:space="0" w:color="auto"/>
              <w:right w:val="single" w:sz="6" w:space="0" w:color="auto"/>
            </w:tcBorders>
            <w:hideMark/>
          </w:tcPr>
          <w:p w:rsidR="007121AD" w:rsidRPr="00BD5C9E" w:rsidRDefault="007121AD" w:rsidP="00FC7CFF">
            <w:pPr>
              <w:shd w:val="clear" w:color="auto" w:fill="FFFFFF" w:themeFill="background1"/>
              <w:spacing w:line="276" w:lineRule="auto"/>
              <w:jc w:val="center"/>
              <w:rPr>
                <w:b/>
                <w:sz w:val="22"/>
                <w:szCs w:val="22"/>
              </w:rPr>
            </w:pPr>
            <w:r w:rsidRPr="00BD5C9E">
              <w:rPr>
                <w:b/>
                <w:sz w:val="22"/>
                <w:szCs w:val="22"/>
              </w:rPr>
              <w:t>18</w:t>
            </w:r>
          </w:p>
        </w:tc>
      </w:tr>
    </w:tbl>
    <w:p w:rsidR="00EA5E68" w:rsidRPr="00BD5C9E" w:rsidRDefault="00EA5E68" w:rsidP="00FC7CFF">
      <w:pPr>
        <w:shd w:val="clear" w:color="auto" w:fill="FFFFFF" w:themeFill="background1"/>
        <w:spacing w:line="276" w:lineRule="auto"/>
        <w:rPr>
          <w:b/>
          <w:bCs/>
          <w:sz w:val="22"/>
          <w:szCs w:val="22"/>
        </w:rPr>
      </w:pPr>
    </w:p>
    <w:bookmarkEnd w:id="1"/>
    <w:p w:rsidR="00EA5E68" w:rsidRPr="00BD5C9E" w:rsidRDefault="00EA5E68" w:rsidP="00FC7CFF">
      <w:pPr>
        <w:spacing w:line="276" w:lineRule="auto"/>
        <w:rPr>
          <w:b/>
          <w:bCs/>
          <w:sz w:val="22"/>
          <w:szCs w:val="22"/>
        </w:rPr>
      </w:pPr>
      <w:r w:rsidRPr="00BD5C9E">
        <w:rPr>
          <w:b/>
          <w:bCs/>
          <w:sz w:val="22"/>
          <w:szCs w:val="22"/>
        </w:rPr>
        <w:br w:type="page"/>
      </w:r>
    </w:p>
    <w:p w:rsidR="00896643" w:rsidRPr="00BD5C9E" w:rsidRDefault="00896643" w:rsidP="00FC7CFF">
      <w:pPr>
        <w:shd w:val="clear" w:color="auto" w:fill="FFFFFF" w:themeFill="background1"/>
        <w:spacing w:line="276" w:lineRule="auto"/>
        <w:rPr>
          <w:b/>
          <w:bCs/>
          <w:sz w:val="22"/>
          <w:szCs w:val="22"/>
        </w:rPr>
      </w:pPr>
      <w:r w:rsidRPr="00BD5C9E">
        <w:rPr>
          <w:b/>
          <w:bCs/>
          <w:sz w:val="22"/>
          <w:szCs w:val="22"/>
        </w:rPr>
        <w:lastRenderedPageBreak/>
        <w:t>II Year I Semester</w:t>
      </w:r>
    </w:p>
    <w:tbl>
      <w:tblPr>
        <w:tblW w:w="918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2"/>
        <w:gridCol w:w="5104"/>
        <w:gridCol w:w="454"/>
        <w:gridCol w:w="454"/>
        <w:gridCol w:w="454"/>
        <w:gridCol w:w="1020"/>
      </w:tblGrid>
      <w:tr w:rsidR="003E0031" w:rsidRPr="00BD5C9E" w:rsidTr="00FC7CFF">
        <w:trPr>
          <w:trHeight w:val="267"/>
        </w:trPr>
        <w:tc>
          <w:tcPr>
            <w:tcW w:w="1701"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b/>
                <w:sz w:val="22"/>
                <w:szCs w:val="22"/>
              </w:rPr>
            </w:pPr>
            <w:r w:rsidRPr="00BD5C9E">
              <w:rPr>
                <w:b/>
                <w:sz w:val="22"/>
                <w:szCs w:val="22"/>
              </w:rPr>
              <w:t>Course Code</w:t>
            </w:r>
          </w:p>
        </w:tc>
        <w:tc>
          <w:tcPr>
            <w:tcW w:w="5102"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tabs>
                <w:tab w:val="left" w:pos="-9"/>
                <w:tab w:val="left" w:pos="1098"/>
                <w:tab w:val="left" w:pos="1440"/>
                <w:tab w:val="left" w:pos="5910"/>
              </w:tabs>
              <w:spacing w:line="276" w:lineRule="auto"/>
              <w:jc w:val="center"/>
              <w:rPr>
                <w:b/>
                <w:sz w:val="22"/>
                <w:szCs w:val="22"/>
              </w:rPr>
            </w:pPr>
            <w:r w:rsidRPr="00BD5C9E">
              <w:rPr>
                <w:b/>
                <w:sz w:val="22"/>
                <w:szCs w:val="22"/>
              </w:rPr>
              <w:t>Course Title</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b/>
                <w:sz w:val="22"/>
                <w:szCs w:val="22"/>
              </w:rPr>
            </w:pPr>
            <w:r w:rsidRPr="00BD5C9E">
              <w:rPr>
                <w:b/>
                <w:sz w:val="22"/>
                <w:szCs w:val="22"/>
              </w:rPr>
              <w:t>L</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b/>
                <w:sz w:val="22"/>
                <w:szCs w:val="22"/>
              </w:rPr>
            </w:pPr>
            <w:r w:rsidRPr="00BD5C9E">
              <w:rPr>
                <w:b/>
                <w:sz w:val="22"/>
                <w:szCs w:val="22"/>
              </w:rPr>
              <w:t>T</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b/>
                <w:sz w:val="22"/>
                <w:szCs w:val="22"/>
              </w:rPr>
            </w:pPr>
            <w:r w:rsidRPr="00BD5C9E">
              <w:rPr>
                <w:b/>
                <w:sz w:val="22"/>
                <w:szCs w:val="22"/>
              </w:rPr>
              <w:t>P</w:t>
            </w:r>
          </w:p>
        </w:tc>
        <w:tc>
          <w:tcPr>
            <w:tcW w:w="1020"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b/>
                <w:sz w:val="22"/>
                <w:szCs w:val="22"/>
              </w:rPr>
            </w:pPr>
            <w:r w:rsidRPr="00BD5C9E">
              <w:rPr>
                <w:b/>
                <w:sz w:val="22"/>
                <w:szCs w:val="22"/>
              </w:rPr>
              <w:t>Credits</w:t>
            </w:r>
          </w:p>
        </w:tc>
      </w:tr>
      <w:tr w:rsidR="003E0031" w:rsidRPr="00BD5C9E" w:rsidTr="00FC7CFF">
        <w:trPr>
          <w:trHeight w:val="774"/>
        </w:trPr>
        <w:tc>
          <w:tcPr>
            <w:tcW w:w="1701"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both"/>
              <w:rPr>
                <w:sz w:val="22"/>
                <w:szCs w:val="22"/>
              </w:rPr>
            </w:pPr>
            <w:r w:rsidRPr="00BD5C9E">
              <w:rPr>
                <w:sz w:val="22"/>
                <w:szCs w:val="22"/>
              </w:rPr>
              <w:t>Professional Elective - V</w:t>
            </w:r>
          </w:p>
        </w:tc>
        <w:tc>
          <w:tcPr>
            <w:tcW w:w="5102" w:type="dxa"/>
            <w:tcBorders>
              <w:top w:val="single" w:sz="6" w:space="0" w:color="auto"/>
              <w:left w:val="single" w:sz="6" w:space="0" w:color="auto"/>
              <w:bottom w:val="single" w:sz="6" w:space="0" w:color="auto"/>
              <w:right w:val="single" w:sz="6" w:space="0" w:color="auto"/>
            </w:tcBorders>
          </w:tcPr>
          <w:p w:rsidR="00104F2E" w:rsidRPr="00BD5C9E" w:rsidRDefault="00104F2E" w:rsidP="00104F2E">
            <w:pPr>
              <w:spacing w:line="276" w:lineRule="auto"/>
              <w:rPr>
                <w:sz w:val="22"/>
                <w:szCs w:val="22"/>
              </w:rPr>
            </w:pPr>
            <w:r w:rsidRPr="00BD5C9E">
              <w:rPr>
                <w:sz w:val="22"/>
                <w:szCs w:val="22"/>
              </w:rPr>
              <w:t xml:space="preserve">1. Industry 4.0 and </w:t>
            </w:r>
            <w:proofErr w:type="spellStart"/>
            <w:r w:rsidRPr="00BD5C9E">
              <w:rPr>
                <w:sz w:val="22"/>
                <w:szCs w:val="22"/>
              </w:rPr>
              <w:t>IoT</w:t>
            </w:r>
            <w:proofErr w:type="spellEnd"/>
          </w:p>
          <w:p w:rsidR="00104F2E" w:rsidRPr="00BD5C9E" w:rsidRDefault="00104F2E" w:rsidP="00104F2E">
            <w:pPr>
              <w:spacing w:line="276" w:lineRule="auto"/>
              <w:rPr>
                <w:sz w:val="22"/>
                <w:szCs w:val="22"/>
              </w:rPr>
            </w:pPr>
            <w:r w:rsidRPr="00BD5C9E">
              <w:rPr>
                <w:sz w:val="22"/>
                <w:szCs w:val="22"/>
              </w:rPr>
              <w:t xml:space="preserve">2. </w:t>
            </w:r>
            <w:r w:rsidR="002951AB">
              <w:rPr>
                <w:sz w:val="22"/>
                <w:szCs w:val="22"/>
              </w:rPr>
              <w:t>Industrial Robotics</w:t>
            </w:r>
          </w:p>
          <w:p w:rsidR="003E0031" w:rsidRPr="00BD5C9E" w:rsidRDefault="00104F2E" w:rsidP="002951AB">
            <w:pPr>
              <w:spacing w:line="276" w:lineRule="auto"/>
              <w:rPr>
                <w:sz w:val="22"/>
                <w:szCs w:val="22"/>
              </w:rPr>
            </w:pPr>
            <w:r w:rsidRPr="00BD5C9E">
              <w:rPr>
                <w:sz w:val="22"/>
                <w:szCs w:val="22"/>
              </w:rPr>
              <w:t xml:space="preserve">3. </w:t>
            </w:r>
            <w:r w:rsidR="002951AB">
              <w:rPr>
                <w:sz w:val="22"/>
                <w:szCs w:val="22"/>
              </w:rPr>
              <w:t>Mechanics of Composite Materials</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sz w:val="22"/>
                <w:szCs w:val="22"/>
              </w:rPr>
            </w:pPr>
            <w:r w:rsidRPr="00BD5C9E">
              <w:rPr>
                <w:sz w:val="22"/>
                <w:szCs w:val="22"/>
              </w:rPr>
              <w:t>3</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sz w:val="22"/>
                <w:szCs w:val="22"/>
              </w:rPr>
            </w:pPr>
            <w:r w:rsidRPr="00BD5C9E">
              <w:rPr>
                <w:sz w:val="22"/>
                <w:szCs w:val="22"/>
              </w:rPr>
              <w:t>0</w:t>
            </w:r>
          </w:p>
        </w:tc>
        <w:tc>
          <w:tcPr>
            <w:tcW w:w="454"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sz w:val="22"/>
                <w:szCs w:val="22"/>
              </w:rPr>
            </w:pPr>
            <w:r w:rsidRPr="00BD5C9E">
              <w:rPr>
                <w:sz w:val="22"/>
                <w:szCs w:val="22"/>
              </w:rPr>
              <w:t>0</w:t>
            </w:r>
          </w:p>
        </w:tc>
        <w:tc>
          <w:tcPr>
            <w:tcW w:w="1020" w:type="dxa"/>
            <w:tcBorders>
              <w:top w:val="single" w:sz="6" w:space="0" w:color="auto"/>
              <w:left w:val="single" w:sz="6" w:space="0" w:color="auto"/>
              <w:bottom w:val="single" w:sz="6" w:space="0" w:color="auto"/>
              <w:right w:val="single" w:sz="6" w:space="0" w:color="auto"/>
            </w:tcBorders>
            <w:hideMark/>
          </w:tcPr>
          <w:p w:rsidR="003E0031" w:rsidRPr="00BD5C9E" w:rsidRDefault="003E0031" w:rsidP="00FC7CFF">
            <w:pPr>
              <w:shd w:val="clear" w:color="auto" w:fill="FFFFFF" w:themeFill="background1"/>
              <w:spacing w:line="276" w:lineRule="auto"/>
              <w:jc w:val="center"/>
              <w:rPr>
                <w:sz w:val="22"/>
                <w:szCs w:val="22"/>
              </w:rPr>
            </w:pPr>
            <w:r w:rsidRPr="00BD5C9E">
              <w:rPr>
                <w:sz w:val="22"/>
                <w:szCs w:val="22"/>
              </w:rPr>
              <w:t>3</w:t>
            </w:r>
          </w:p>
        </w:tc>
      </w:tr>
      <w:tr w:rsidR="00FC7CFF" w:rsidRPr="00BD5C9E" w:rsidTr="00FC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37"/>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bookmarkStart w:id="4" w:name="_Hlk29659968"/>
            <w:r w:rsidRPr="00BD5C9E">
              <w:rPr>
                <w:color w:val="010202"/>
                <w:sz w:val="22"/>
                <w:szCs w:val="22"/>
              </w:rPr>
              <w:t>Open Elective</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7CFF" w:rsidRPr="00BD5C9E" w:rsidRDefault="00FC7CFF">
            <w:pPr>
              <w:spacing w:line="276" w:lineRule="auto"/>
              <w:rPr>
                <w:sz w:val="22"/>
                <w:szCs w:val="22"/>
              </w:rPr>
            </w:pPr>
            <w:r w:rsidRPr="00BD5C9E">
              <w:rPr>
                <w:sz w:val="22"/>
                <w:szCs w:val="22"/>
              </w:rPr>
              <w:t>Open Elective</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3</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3</w:t>
            </w:r>
          </w:p>
        </w:tc>
      </w:tr>
      <w:tr w:rsidR="00FC7CFF" w:rsidRPr="00BD5C9E" w:rsidTr="00FC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color w:val="010202"/>
                <w:sz w:val="22"/>
                <w:szCs w:val="22"/>
              </w:rPr>
              <w:t>Dissertation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7CFF" w:rsidRPr="00BD5C9E" w:rsidRDefault="00FC7CFF">
            <w:pPr>
              <w:spacing w:line="276" w:lineRule="auto"/>
              <w:rPr>
                <w:sz w:val="22"/>
                <w:szCs w:val="22"/>
              </w:rPr>
            </w:pPr>
            <w:r w:rsidRPr="00BD5C9E">
              <w:rPr>
                <w:sz w:val="22"/>
                <w:szCs w:val="22"/>
              </w:rPr>
              <w:t xml:space="preserve">Dissertation Work Review </w:t>
            </w:r>
            <w:r w:rsidR="000952BF">
              <w:rPr>
                <w:sz w:val="22"/>
                <w:szCs w:val="22"/>
              </w:rPr>
              <w:t>–</w:t>
            </w:r>
            <w:r w:rsidRPr="00BD5C9E">
              <w:rPr>
                <w:sz w:val="22"/>
                <w:szCs w:val="22"/>
              </w:rPr>
              <w:t xml:space="preserve"> </w:t>
            </w:r>
            <w:r w:rsidR="000952BF">
              <w:rPr>
                <w:sz w:val="22"/>
                <w:szCs w:val="22"/>
              </w:rPr>
              <w:t xml:space="preserve">I &amp; </w:t>
            </w:r>
            <w:r w:rsidRPr="00BD5C9E">
              <w:rPr>
                <w:sz w:val="22"/>
                <w:szCs w:val="22"/>
              </w:rPr>
              <w:t>II</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12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6</w:t>
            </w:r>
          </w:p>
        </w:tc>
      </w:tr>
      <w:tr w:rsidR="00FC7CFF" w:rsidRPr="00BD5C9E" w:rsidTr="00FC7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rPr>
                <w:sz w:val="22"/>
                <w:szCs w:val="22"/>
              </w:rPr>
            </w:pP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b/>
                <w:bCs/>
                <w:sz w:val="22"/>
                <w:szCs w:val="22"/>
              </w:rPr>
              <w:t>Total</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6</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12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12</w:t>
            </w:r>
          </w:p>
        </w:tc>
      </w:tr>
    </w:tbl>
    <w:p w:rsidR="00FC7CFF" w:rsidRPr="00BD5C9E" w:rsidRDefault="00FC7CFF" w:rsidP="00FC7CFF">
      <w:pPr>
        <w:autoSpaceDE w:val="0"/>
        <w:autoSpaceDN w:val="0"/>
        <w:adjustRightInd w:val="0"/>
        <w:spacing w:line="276" w:lineRule="auto"/>
        <w:rPr>
          <w:b/>
          <w:bCs/>
          <w:sz w:val="22"/>
          <w:szCs w:val="22"/>
        </w:rPr>
      </w:pPr>
    </w:p>
    <w:p w:rsidR="00FC7CFF" w:rsidRPr="00BD5C9E" w:rsidRDefault="00FC7CFF" w:rsidP="00FC7CFF">
      <w:pPr>
        <w:autoSpaceDE w:val="0"/>
        <w:autoSpaceDN w:val="0"/>
        <w:adjustRightInd w:val="0"/>
        <w:spacing w:line="276" w:lineRule="auto"/>
        <w:rPr>
          <w:b/>
          <w:bCs/>
          <w:sz w:val="22"/>
          <w:szCs w:val="22"/>
        </w:rPr>
      </w:pPr>
    </w:p>
    <w:p w:rsidR="00FC7CFF" w:rsidRPr="00BD5C9E" w:rsidRDefault="00FC7CFF" w:rsidP="00FC7CFF">
      <w:pPr>
        <w:autoSpaceDE w:val="0"/>
        <w:autoSpaceDN w:val="0"/>
        <w:adjustRightInd w:val="0"/>
        <w:spacing w:line="276" w:lineRule="auto"/>
        <w:rPr>
          <w:b/>
          <w:bCs/>
          <w:sz w:val="22"/>
          <w:szCs w:val="22"/>
        </w:rPr>
      </w:pPr>
      <w:r w:rsidRPr="00BD5C9E">
        <w:rPr>
          <w:b/>
          <w:bCs/>
          <w:sz w:val="22"/>
          <w:szCs w:val="22"/>
        </w:rPr>
        <w:t>II YEAR II SEMESTER</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1"/>
        <w:gridCol w:w="5102"/>
        <w:gridCol w:w="454"/>
        <w:gridCol w:w="454"/>
        <w:gridCol w:w="454"/>
        <w:gridCol w:w="1020"/>
      </w:tblGrid>
      <w:tr w:rsidR="00FC7CFF" w:rsidRPr="00BD5C9E" w:rsidTr="00FC7CFF">
        <w:trPr>
          <w:trHeight w:val="33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Course Code</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Course Title</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L</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T</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P</w:t>
            </w:r>
          </w:p>
        </w:tc>
        <w:tc>
          <w:tcPr>
            <w:tcW w:w="1020" w:type="dxa"/>
            <w:tcBorders>
              <w:top w:val="single" w:sz="4" w:space="0" w:color="auto"/>
              <w:left w:val="single" w:sz="4" w:space="0" w:color="auto"/>
              <w:bottom w:val="single" w:sz="4" w:space="0" w:color="auto"/>
              <w:right w:val="single" w:sz="4" w:space="0" w:color="auto"/>
            </w:tcBorders>
            <w:vAlign w:val="center"/>
            <w:hideMark/>
          </w:tcPr>
          <w:p w:rsidR="00FC7CFF" w:rsidRPr="00BD5C9E" w:rsidRDefault="00FC7CFF">
            <w:pPr>
              <w:pStyle w:val="Normal1"/>
              <w:spacing w:line="276" w:lineRule="auto"/>
              <w:jc w:val="center"/>
              <w:rPr>
                <w:color w:val="000000"/>
                <w:sz w:val="22"/>
                <w:szCs w:val="22"/>
              </w:rPr>
            </w:pPr>
            <w:r w:rsidRPr="00BD5C9E">
              <w:rPr>
                <w:b/>
                <w:color w:val="000000"/>
                <w:sz w:val="22"/>
                <w:szCs w:val="22"/>
              </w:rPr>
              <w:t>Credits</w:t>
            </w:r>
          </w:p>
        </w:tc>
      </w:tr>
      <w:tr w:rsidR="00FC7CFF" w:rsidRPr="00BD5C9E" w:rsidTr="00FC7CFF">
        <w:trPr>
          <w:trHeight w:val="5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sz w:val="22"/>
                <w:szCs w:val="22"/>
              </w:rPr>
              <w:t>Dissertation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sz w:val="22"/>
                <w:szCs w:val="22"/>
              </w:rPr>
              <w:t>Dissertation Work Review - III</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C7CFF" w:rsidRPr="00BD5C9E" w:rsidRDefault="00FC7CFF">
            <w:pPr>
              <w:spacing w:line="276" w:lineRule="auto"/>
              <w:jc w:val="center"/>
              <w:rPr>
                <w:sz w:val="22"/>
                <w:szCs w:val="22"/>
              </w:rPr>
            </w:pPr>
            <w:r w:rsidRPr="00BD5C9E">
              <w:rPr>
                <w:sz w:val="22"/>
                <w:szCs w:val="22"/>
              </w:rPr>
              <w:t>6</w:t>
            </w:r>
          </w:p>
        </w:tc>
      </w:tr>
      <w:tr w:rsidR="00FC7CFF" w:rsidRPr="00BD5C9E" w:rsidTr="00FC7CFF">
        <w:trPr>
          <w:trHeight w:val="51"/>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sz w:val="22"/>
                <w:szCs w:val="22"/>
              </w:rPr>
              <w:t>Dissertation</w:t>
            </w: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sz w:val="22"/>
                <w:szCs w:val="22"/>
              </w:rPr>
            </w:pPr>
            <w:r w:rsidRPr="00BD5C9E">
              <w:rPr>
                <w:sz w:val="22"/>
                <w:szCs w:val="22"/>
              </w:rPr>
              <w:t>Dissertation Viva-Voce</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sz w:val="22"/>
                <w:szCs w:val="22"/>
              </w:rPr>
            </w:pPr>
            <w:r w:rsidRPr="00BD5C9E">
              <w:rPr>
                <w:sz w:val="22"/>
                <w:szCs w:val="22"/>
              </w:rPr>
              <w:t>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C7CFF" w:rsidRPr="00BD5C9E" w:rsidRDefault="00FC7CFF">
            <w:pPr>
              <w:spacing w:line="276" w:lineRule="auto"/>
              <w:jc w:val="center"/>
              <w:rPr>
                <w:sz w:val="22"/>
                <w:szCs w:val="22"/>
              </w:rPr>
            </w:pPr>
            <w:r w:rsidRPr="00BD5C9E">
              <w:rPr>
                <w:sz w:val="22"/>
                <w:szCs w:val="22"/>
              </w:rPr>
              <w:t>14</w:t>
            </w:r>
          </w:p>
        </w:tc>
      </w:tr>
      <w:tr w:rsidR="00FC7CFF" w:rsidRPr="00BD5C9E" w:rsidTr="00FC7CFF">
        <w:trPr>
          <w:trHeight w:val="278"/>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rPr>
                <w:sz w:val="22"/>
                <w:szCs w:val="22"/>
              </w:rPr>
            </w:pPr>
          </w:p>
        </w:tc>
        <w:tc>
          <w:tcPr>
            <w:tcW w:w="5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rPr>
                <w:b/>
                <w:sz w:val="22"/>
                <w:szCs w:val="22"/>
              </w:rPr>
            </w:pPr>
            <w:r w:rsidRPr="00BD5C9E">
              <w:rPr>
                <w:b/>
                <w:bCs/>
                <w:sz w:val="22"/>
                <w:szCs w:val="22"/>
              </w:rPr>
              <w:t>Total</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0</w:t>
            </w:r>
          </w:p>
        </w:tc>
        <w:tc>
          <w:tcPr>
            <w:tcW w:w="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7CFF" w:rsidRPr="00BD5C9E" w:rsidRDefault="00FC7CFF">
            <w:pPr>
              <w:spacing w:line="276" w:lineRule="auto"/>
              <w:jc w:val="center"/>
              <w:rPr>
                <w:b/>
                <w:sz w:val="22"/>
                <w:szCs w:val="22"/>
              </w:rPr>
            </w:pPr>
            <w:r w:rsidRPr="00BD5C9E">
              <w:rPr>
                <w:b/>
                <w:sz w:val="22"/>
                <w:szCs w:val="22"/>
              </w:rPr>
              <w:t>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C7CFF" w:rsidRPr="00BD5C9E" w:rsidRDefault="00FC7CFF">
            <w:pPr>
              <w:spacing w:line="276" w:lineRule="auto"/>
              <w:jc w:val="center"/>
              <w:rPr>
                <w:b/>
                <w:sz w:val="22"/>
                <w:szCs w:val="22"/>
              </w:rPr>
            </w:pPr>
            <w:r w:rsidRPr="00BD5C9E">
              <w:rPr>
                <w:b/>
                <w:sz w:val="22"/>
                <w:szCs w:val="22"/>
              </w:rPr>
              <w:t>20</w:t>
            </w:r>
          </w:p>
        </w:tc>
      </w:tr>
    </w:tbl>
    <w:p w:rsidR="00FC7CFF" w:rsidRPr="00BD5C9E" w:rsidRDefault="00FC7CFF" w:rsidP="00FC7CFF">
      <w:pPr>
        <w:spacing w:line="276" w:lineRule="auto"/>
        <w:rPr>
          <w:sz w:val="22"/>
          <w:szCs w:val="22"/>
        </w:rPr>
      </w:pPr>
    </w:p>
    <w:p w:rsidR="00FC7CFF" w:rsidRDefault="00FC7CFF" w:rsidP="00FC7CFF">
      <w:pPr>
        <w:spacing w:line="276" w:lineRule="auto"/>
        <w:rPr>
          <w:rFonts w:eastAsia="Calibri"/>
          <w:b/>
          <w:sz w:val="22"/>
          <w:szCs w:val="22"/>
          <w:lang w:val="en-IN"/>
        </w:rPr>
      </w:pPr>
      <w:r w:rsidRPr="00BD5C9E">
        <w:rPr>
          <w:rFonts w:eastAsia="Calibri"/>
          <w:b/>
          <w:sz w:val="22"/>
          <w:szCs w:val="22"/>
          <w:lang w:val="en-IN"/>
        </w:rPr>
        <w:t xml:space="preserve">*For Dissertation Work Review, </w:t>
      </w:r>
      <w:r w:rsidR="00442E5E" w:rsidRPr="00BD5C9E">
        <w:rPr>
          <w:rFonts w:eastAsia="Calibri"/>
          <w:b/>
          <w:sz w:val="22"/>
          <w:szCs w:val="22"/>
          <w:lang w:val="en-IN"/>
        </w:rPr>
        <w:t>please</w:t>
      </w:r>
      <w:r w:rsidR="000D43E4">
        <w:rPr>
          <w:rFonts w:eastAsia="Calibri"/>
          <w:b/>
          <w:sz w:val="22"/>
          <w:szCs w:val="22"/>
          <w:lang w:val="en-IN"/>
        </w:rPr>
        <w:t xml:space="preserve"> refer</w:t>
      </w:r>
      <w:r w:rsidRPr="00BD5C9E">
        <w:rPr>
          <w:rFonts w:eastAsia="Calibri"/>
          <w:b/>
          <w:sz w:val="22"/>
          <w:szCs w:val="22"/>
          <w:lang w:val="en-IN"/>
        </w:rPr>
        <w:t xml:space="preserve"> R</w:t>
      </w:r>
      <w:r w:rsidR="00B531C9" w:rsidRPr="00BD5C9E">
        <w:rPr>
          <w:rFonts w:eastAsia="Calibri"/>
          <w:b/>
          <w:sz w:val="22"/>
          <w:szCs w:val="22"/>
          <w:lang w:val="en-IN"/>
        </w:rPr>
        <w:t>22</w:t>
      </w:r>
      <w:r w:rsidRPr="00BD5C9E">
        <w:rPr>
          <w:rFonts w:eastAsia="Calibri"/>
          <w:b/>
          <w:sz w:val="22"/>
          <w:szCs w:val="22"/>
          <w:lang w:val="en-IN"/>
        </w:rPr>
        <w:t xml:space="preserve"> Academic Regulations.</w:t>
      </w:r>
      <w:bookmarkEnd w:id="4"/>
    </w:p>
    <w:p w:rsidR="000D43E4" w:rsidRPr="000D43E4" w:rsidRDefault="000D43E4" w:rsidP="000D43E4">
      <w:pPr>
        <w:spacing w:line="276" w:lineRule="auto"/>
        <w:rPr>
          <w:b/>
        </w:rPr>
      </w:pPr>
      <w:r w:rsidRPr="000D43E4">
        <w:t>Students are advised to opt for an open elective course of their choice being offered by other Departments of the Institute</w:t>
      </w:r>
    </w:p>
    <w:p w:rsidR="000D43E4" w:rsidRPr="00BD5C9E" w:rsidRDefault="000D43E4" w:rsidP="00FC7CFF">
      <w:pPr>
        <w:spacing w:line="276" w:lineRule="auto"/>
        <w:rPr>
          <w:rFonts w:eastAsia="Calibri"/>
          <w:b/>
          <w:sz w:val="22"/>
          <w:szCs w:val="22"/>
          <w:lang w:val="en-IN"/>
        </w:rPr>
      </w:pPr>
    </w:p>
    <w:p w:rsidR="00EA5E68" w:rsidRPr="00BD5C9E" w:rsidRDefault="00EA5E68" w:rsidP="00FC7CFF">
      <w:pPr>
        <w:shd w:val="clear" w:color="auto" w:fill="FFFFFF" w:themeFill="background1"/>
        <w:tabs>
          <w:tab w:val="left" w:pos="-9"/>
          <w:tab w:val="left" w:pos="1098"/>
          <w:tab w:val="left" w:pos="1440"/>
          <w:tab w:val="left" w:pos="5910"/>
        </w:tabs>
        <w:spacing w:line="276" w:lineRule="auto"/>
        <w:rPr>
          <w:b/>
          <w:sz w:val="22"/>
          <w:szCs w:val="22"/>
        </w:rPr>
      </w:pPr>
      <w:r w:rsidRPr="00BD5C9E">
        <w:rPr>
          <w:b/>
          <w:sz w:val="22"/>
          <w:szCs w:val="22"/>
        </w:rPr>
        <w:t>Audit Course I &amp; II:</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English for Research Paper Writing</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Disaster Management</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Sanskrit for Technical Knowledge</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Value Education</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Constitution of India</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Pedagogy Studies</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Stress Management by Yoga</w:t>
      </w:r>
    </w:p>
    <w:p w:rsidR="00EA5E68" w:rsidRPr="00BD5C9E" w:rsidRDefault="00EA5E68" w:rsidP="00FC7CFF">
      <w:pPr>
        <w:pStyle w:val="ListParagraph"/>
        <w:numPr>
          <w:ilvl w:val="0"/>
          <w:numId w:val="5"/>
        </w:numPr>
        <w:shd w:val="clear" w:color="auto" w:fill="FFFFFF" w:themeFill="background1"/>
        <w:tabs>
          <w:tab w:val="left" w:pos="-9"/>
          <w:tab w:val="left" w:pos="1098"/>
          <w:tab w:val="left" w:pos="1440"/>
          <w:tab w:val="left" w:pos="5910"/>
        </w:tabs>
        <w:spacing w:line="276" w:lineRule="auto"/>
        <w:contextualSpacing w:val="0"/>
        <w:rPr>
          <w:sz w:val="22"/>
          <w:szCs w:val="22"/>
        </w:rPr>
      </w:pPr>
      <w:r w:rsidRPr="00BD5C9E">
        <w:rPr>
          <w:sz w:val="22"/>
          <w:szCs w:val="22"/>
        </w:rPr>
        <w:t xml:space="preserve">Personality Development through Life </w:t>
      </w:r>
      <w:bookmarkEnd w:id="3"/>
      <w:r w:rsidRPr="00BD5C9E">
        <w:rPr>
          <w:sz w:val="22"/>
          <w:szCs w:val="22"/>
        </w:rPr>
        <w:t>Enlightenment Skills</w:t>
      </w:r>
    </w:p>
    <w:bookmarkEnd w:id="2"/>
    <w:p w:rsidR="00EA5E68" w:rsidRPr="00BD5C9E" w:rsidRDefault="00EA5E68">
      <w:pPr>
        <w:rPr>
          <w:sz w:val="22"/>
          <w:szCs w:val="22"/>
        </w:rPr>
      </w:pPr>
    </w:p>
    <w:p w:rsidR="009C5F0F" w:rsidRPr="007C5739" w:rsidRDefault="009C5F0F" w:rsidP="009C5F0F">
      <w:pPr>
        <w:rPr>
          <w:sz w:val="24"/>
          <w:szCs w:val="24"/>
        </w:rPr>
      </w:pPr>
      <w:r w:rsidRPr="007C5739">
        <w:rPr>
          <w:sz w:val="24"/>
          <w:szCs w:val="24"/>
        </w:rPr>
        <w:t xml:space="preserve">Open Elective </w:t>
      </w:r>
    </w:p>
    <w:p w:rsidR="009C5F0F" w:rsidRDefault="006566FC" w:rsidP="007D52E0">
      <w:pPr>
        <w:pStyle w:val="ListParagraph"/>
        <w:numPr>
          <w:ilvl w:val="0"/>
          <w:numId w:val="88"/>
        </w:numPr>
        <w:rPr>
          <w:sz w:val="24"/>
          <w:szCs w:val="24"/>
        </w:rPr>
      </w:pPr>
      <w:bookmarkStart w:id="5" w:name="_Hlk16706535"/>
      <w:r>
        <w:rPr>
          <w:sz w:val="24"/>
          <w:szCs w:val="24"/>
        </w:rPr>
        <w:t xml:space="preserve">Business analytics </w:t>
      </w:r>
    </w:p>
    <w:p w:rsidR="00254610" w:rsidRDefault="00077108" w:rsidP="007D52E0">
      <w:pPr>
        <w:pStyle w:val="ListParagraph"/>
        <w:numPr>
          <w:ilvl w:val="0"/>
          <w:numId w:val="88"/>
        </w:numPr>
        <w:rPr>
          <w:sz w:val="24"/>
          <w:szCs w:val="24"/>
        </w:rPr>
      </w:pPr>
      <w:r>
        <w:rPr>
          <w:sz w:val="24"/>
          <w:szCs w:val="24"/>
        </w:rPr>
        <w:t>Waste to Energy</w:t>
      </w:r>
    </w:p>
    <w:p w:rsidR="00254610" w:rsidRDefault="00254610" w:rsidP="007D52E0">
      <w:pPr>
        <w:pStyle w:val="ListParagraph"/>
        <w:numPr>
          <w:ilvl w:val="0"/>
          <w:numId w:val="88"/>
        </w:numPr>
        <w:rPr>
          <w:sz w:val="24"/>
          <w:szCs w:val="24"/>
        </w:rPr>
      </w:pPr>
      <w:r>
        <w:rPr>
          <w:sz w:val="24"/>
          <w:szCs w:val="24"/>
        </w:rPr>
        <w:t>Industrial Safety</w:t>
      </w:r>
    </w:p>
    <w:p w:rsidR="00077108" w:rsidRPr="007C5739" w:rsidRDefault="00254610" w:rsidP="007D52E0">
      <w:pPr>
        <w:pStyle w:val="ListParagraph"/>
        <w:numPr>
          <w:ilvl w:val="0"/>
          <w:numId w:val="88"/>
        </w:numPr>
        <w:rPr>
          <w:sz w:val="24"/>
          <w:szCs w:val="24"/>
        </w:rPr>
      </w:pPr>
      <w:r>
        <w:rPr>
          <w:sz w:val="24"/>
          <w:szCs w:val="24"/>
        </w:rPr>
        <w:t>Principles of Automation</w:t>
      </w:r>
    </w:p>
    <w:p w:rsidR="009C5F0F" w:rsidRPr="00BD5C9E" w:rsidRDefault="009C5F0F" w:rsidP="009C5F0F">
      <w:pPr>
        <w:spacing w:after="160" w:line="259" w:lineRule="auto"/>
        <w:rPr>
          <w:sz w:val="22"/>
          <w:szCs w:val="22"/>
        </w:rPr>
      </w:pPr>
      <w:r w:rsidRPr="00BD5C9E">
        <w:rPr>
          <w:sz w:val="22"/>
          <w:szCs w:val="22"/>
        </w:rPr>
        <w:br w:type="page"/>
      </w:r>
    </w:p>
    <w:p w:rsidR="000D1D22" w:rsidRPr="00BD5C9E" w:rsidRDefault="000D1D22" w:rsidP="000D1D22">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0D1D22" w:rsidRPr="00BD5C9E" w:rsidRDefault="000D1D22" w:rsidP="000D1D22">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w:t>
      </w:r>
      <w:r w:rsidR="00EB65E8" w:rsidRPr="00BD5C9E">
        <w:rPr>
          <w:rFonts w:eastAsiaTheme="minorHAnsi"/>
          <w:b/>
          <w:sz w:val="22"/>
          <w:szCs w:val="22"/>
        </w:rPr>
        <w:t>ENGG.</w:t>
      </w:r>
      <w:proofErr w:type="gramEnd"/>
      <w:r w:rsidRPr="00BD5C9E">
        <w:rPr>
          <w:rFonts w:eastAsiaTheme="minorHAnsi"/>
          <w:b/>
          <w:sz w:val="22"/>
          <w:szCs w:val="22"/>
        </w:rPr>
        <w:t xml:space="preserve"> DESIGN)</w:t>
      </w:r>
    </w:p>
    <w:p w:rsidR="000D1D22" w:rsidRDefault="000D1D22" w:rsidP="000D1D22">
      <w:pPr>
        <w:shd w:val="clear" w:color="auto" w:fill="FFFFFF" w:themeFill="background1"/>
        <w:tabs>
          <w:tab w:val="left" w:pos="-9"/>
        </w:tabs>
        <w:spacing w:line="276" w:lineRule="auto"/>
        <w:jc w:val="center"/>
        <w:rPr>
          <w:b/>
          <w:sz w:val="22"/>
          <w:szCs w:val="22"/>
        </w:rPr>
      </w:pPr>
      <w:r w:rsidRPr="00BD5C9E">
        <w:rPr>
          <w:rFonts w:eastAsia="Calibri"/>
          <w:b/>
          <w:sz w:val="22"/>
          <w:szCs w:val="22"/>
        </w:rPr>
        <w:t xml:space="preserve">ADVANCED MECHANICS OF SOLIDS </w:t>
      </w:r>
      <w:r w:rsidRPr="00BD5C9E">
        <w:rPr>
          <w:b/>
          <w:sz w:val="22"/>
          <w:szCs w:val="22"/>
        </w:rPr>
        <w:t xml:space="preserve">(Professional </w:t>
      </w:r>
      <w:r w:rsidRPr="00BD5C9E">
        <w:rPr>
          <w:rFonts w:eastAsia="Calibri"/>
          <w:b/>
          <w:color w:val="010202"/>
          <w:sz w:val="22"/>
          <w:szCs w:val="22"/>
        </w:rPr>
        <w:t>Core</w:t>
      </w:r>
      <w:r w:rsidRPr="00BD5C9E">
        <w:rPr>
          <w:b/>
          <w:sz w:val="22"/>
          <w:szCs w:val="22"/>
        </w:rPr>
        <w:t xml:space="preserve"> - I)</w:t>
      </w:r>
    </w:p>
    <w:tbl>
      <w:tblPr>
        <w:tblStyle w:val="TableGrid"/>
        <w:tblW w:w="0" w:type="auto"/>
        <w:tblInd w:w="7763" w:type="dxa"/>
        <w:tblLook w:val="04A0"/>
      </w:tblPr>
      <w:tblGrid>
        <w:gridCol w:w="379"/>
        <w:gridCol w:w="363"/>
        <w:gridCol w:w="348"/>
        <w:gridCol w:w="389"/>
      </w:tblGrid>
      <w:tr w:rsidR="00442E5E" w:rsidTr="00442E5E">
        <w:tc>
          <w:tcPr>
            <w:tcW w:w="567" w:type="dxa"/>
          </w:tcPr>
          <w:p w:rsidR="00442E5E" w:rsidRDefault="00442E5E" w:rsidP="00442E5E">
            <w:pPr>
              <w:jc w:val="center"/>
              <w:rPr>
                <w:b/>
              </w:rPr>
            </w:pPr>
            <w:r>
              <w:rPr>
                <w:b/>
              </w:rPr>
              <w:t>L</w:t>
            </w:r>
          </w:p>
        </w:tc>
        <w:tc>
          <w:tcPr>
            <w:tcW w:w="447" w:type="dxa"/>
          </w:tcPr>
          <w:p w:rsidR="00442E5E" w:rsidRDefault="00442E5E" w:rsidP="00442E5E">
            <w:pPr>
              <w:jc w:val="center"/>
              <w:rPr>
                <w:b/>
              </w:rPr>
            </w:pPr>
            <w:r>
              <w:rPr>
                <w:b/>
              </w:rPr>
              <w:t>T</w:t>
            </w:r>
          </w:p>
        </w:tc>
        <w:tc>
          <w:tcPr>
            <w:tcW w:w="403" w:type="dxa"/>
          </w:tcPr>
          <w:p w:rsidR="00442E5E" w:rsidRDefault="00442E5E" w:rsidP="00442E5E">
            <w:pPr>
              <w:jc w:val="center"/>
              <w:rPr>
                <w:b/>
              </w:rPr>
            </w:pPr>
            <w:r>
              <w:rPr>
                <w:b/>
              </w:rPr>
              <w:t>P</w:t>
            </w:r>
          </w:p>
        </w:tc>
        <w:tc>
          <w:tcPr>
            <w:tcW w:w="567" w:type="dxa"/>
          </w:tcPr>
          <w:p w:rsidR="00442E5E" w:rsidRDefault="00442E5E" w:rsidP="00442E5E">
            <w:pPr>
              <w:jc w:val="center"/>
              <w:rPr>
                <w:b/>
              </w:rPr>
            </w:pPr>
            <w:r>
              <w:rPr>
                <w:b/>
              </w:rPr>
              <w:t>C</w:t>
            </w:r>
          </w:p>
        </w:tc>
      </w:tr>
      <w:tr w:rsidR="00442E5E" w:rsidTr="00442E5E">
        <w:tc>
          <w:tcPr>
            <w:tcW w:w="567" w:type="dxa"/>
          </w:tcPr>
          <w:p w:rsidR="00442E5E" w:rsidRDefault="00442E5E" w:rsidP="00442E5E">
            <w:pPr>
              <w:jc w:val="center"/>
              <w:rPr>
                <w:b/>
              </w:rPr>
            </w:pPr>
            <w:r>
              <w:rPr>
                <w:b/>
              </w:rPr>
              <w:t>3</w:t>
            </w:r>
          </w:p>
        </w:tc>
        <w:tc>
          <w:tcPr>
            <w:tcW w:w="447" w:type="dxa"/>
          </w:tcPr>
          <w:p w:rsidR="00442E5E" w:rsidRDefault="00442E5E" w:rsidP="00442E5E">
            <w:pPr>
              <w:jc w:val="center"/>
              <w:rPr>
                <w:b/>
              </w:rPr>
            </w:pPr>
            <w:r>
              <w:rPr>
                <w:b/>
              </w:rPr>
              <w:t>0</w:t>
            </w:r>
          </w:p>
        </w:tc>
        <w:tc>
          <w:tcPr>
            <w:tcW w:w="403" w:type="dxa"/>
          </w:tcPr>
          <w:p w:rsidR="00442E5E" w:rsidRDefault="00442E5E" w:rsidP="00442E5E">
            <w:pPr>
              <w:jc w:val="center"/>
              <w:rPr>
                <w:b/>
              </w:rPr>
            </w:pPr>
            <w:r>
              <w:rPr>
                <w:b/>
              </w:rPr>
              <w:t>0</w:t>
            </w:r>
          </w:p>
        </w:tc>
        <w:tc>
          <w:tcPr>
            <w:tcW w:w="567" w:type="dxa"/>
          </w:tcPr>
          <w:p w:rsidR="00442E5E" w:rsidRDefault="00442E5E" w:rsidP="00442E5E">
            <w:pPr>
              <w:jc w:val="center"/>
              <w:rPr>
                <w:b/>
              </w:rPr>
            </w:pPr>
            <w:r>
              <w:rPr>
                <w:b/>
              </w:rPr>
              <w:t>3</w:t>
            </w:r>
          </w:p>
        </w:tc>
      </w:tr>
      <w:bookmarkEnd w:id="5"/>
    </w:tbl>
    <w:p w:rsidR="00442E5E" w:rsidRDefault="00442E5E" w:rsidP="001D1C97">
      <w:pPr>
        <w:autoSpaceDE w:val="0"/>
        <w:autoSpaceDN w:val="0"/>
        <w:adjustRightInd w:val="0"/>
        <w:spacing w:line="276" w:lineRule="auto"/>
        <w:jc w:val="both"/>
        <w:rPr>
          <w:rFonts w:ascii="Arial" w:hAnsi="Arial" w:cs="Arial"/>
          <w:b/>
        </w:rPr>
      </w:pPr>
    </w:p>
    <w:p w:rsidR="001D1C97" w:rsidRPr="00442E5E" w:rsidRDefault="001D1C97" w:rsidP="001D1C97">
      <w:pPr>
        <w:autoSpaceDE w:val="0"/>
        <w:autoSpaceDN w:val="0"/>
        <w:adjustRightInd w:val="0"/>
        <w:spacing w:line="276" w:lineRule="auto"/>
        <w:jc w:val="both"/>
        <w:rPr>
          <w:b/>
        </w:rPr>
      </w:pPr>
      <w:r w:rsidRPr="00442E5E">
        <w:rPr>
          <w:b/>
        </w:rPr>
        <w:t xml:space="preserve">Course Objectives: </w:t>
      </w:r>
      <w:r w:rsidRPr="00442E5E">
        <w:t xml:space="preserve">This course is concerned with the development of analytical methods </w:t>
      </w:r>
      <w:proofErr w:type="spellStart"/>
      <w:r w:rsidRPr="00442E5E">
        <w:t>forsolving</w:t>
      </w:r>
      <w:proofErr w:type="spellEnd"/>
      <w:r w:rsidRPr="00442E5E">
        <w:t xml:space="preserve"> problems in mechanics of materials that are generally considered beyond the scope </w:t>
      </w:r>
      <w:proofErr w:type="spellStart"/>
      <w:r w:rsidRPr="00442E5E">
        <w:t>ofbasic</w:t>
      </w:r>
      <w:proofErr w:type="spellEnd"/>
      <w:r w:rsidRPr="00442E5E">
        <w:t xml:space="preserve"> course in the discipline. </w:t>
      </w:r>
    </w:p>
    <w:p w:rsidR="001D1C97" w:rsidRPr="00263463" w:rsidRDefault="001D1C97" w:rsidP="001D1C97">
      <w:pPr>
        <w:autoSpaceDE w:val="0"/>
        <w:autoSpaceDN w:val="0"/>
        <w:adjustRightInd w:val="0"/>
        <w:spacing w:line="276" w:lineRule="auto"/>
        <w:jc w:val="both"/>
        <w:rPr>
          <w:rFonts w:ascii="Arial" w:hAnsi="Arial" w:cs="Arial"/>
        </w:rPr>
      </w:pPr>
    </w:p>
    <w:p w:rsidR="001D1C97" w:rsidRPr="00442E5E" w:rsidRDefault="001D1C97" w:rsidP="001D1C97">
      <w:pPr>
        <w:autoSpaceDE w:val="0"/>
        <w:autoSpaceDN w:val="0"/>
        <w:adjustRightInd w:val="0"/>
        <w:spacing w:line="276" w:lineRule="auto"/>
        <w:jc w:val="both"/>
      </w:pPr>
      <w:r w:rsidRPr="00442E5E">
        <w:rPr>
          <w:b/>
        </w:rPr>
        <w:t>Course outcomes</w:t>
      </w:r>
      <w:r w:rsidRPr="00442E5E">
        <w:t xml:space="preserve">: After completing this course, the student should be able to  </w:t>
      </w:r>
    </w:p>
    <w:p w:rsidR="001D1C97" w:rsidRPr="00442E5E" w:rsidRDefault="001D1C97" w:rsidP="001D1C97">
      <w:pPr>
        <w:numPr>
          <w:ilvl w:val="0"/>
          <w:numId w:val="6"/>
        </w:numPr>
        <w:autoSpaceDE w:val="0"/>
        <w:autoSpaceDN w:val="0"/>
        <w:adjustRightInd w:val="0"/>
        <w:spacing w:line="276" w:lineRule="auto"/>
        <w:ind w:left="426"/>
        <w:jc w:val="both"/>
      </w:pPr>
      <w:r w:rsidRPr="00442E5E">
        <w:t>Determined the point of location of applied load to avoid twisting in thin sections used in aerospace applications.</w:t>
      </w:r>
    </w:p>
    <w:p w:rsidR="001D1C97" w:rsidRPr="00442E5E" w:rsidRDefault="001D1C97" w:rsidP="001D1C97">
      <w:pPr>
        <w:numPr>
          <w:ilvl w:val="0"/>
          <w:numId w:val="6"/>
        </w:numPr>
        <w:autoSpaceDE w:val="0"/>
        <w:autoSpaceDN w:val="0"/>
        <w:adjustRightInd w:val="0"/>
        <w:spacing w:line="276" w:lineRule="auto"/>
        <w:ind w:left="426"/>
        <w:jc w:val="both"/>
      </w:pPr>
      <w:r w:rsidRPr="00442E5E">
        <w:t xml:space="preserve">Understand the concept of distinguish between neutral and </w:t>
      </w:r>
      <w:proofErr w:type="spellStart"/>
      <w:r w:rsidRPr="00442E5E">
        <w:t>centroidal</w:t>
      </w:r>
      <w:proofErr w:type="spellEnd"/>
      <w:r w:rsidRPr="00442E5E">
        <w:t xml:space="preserve"> axes in curved beams.</w:t>
      </w:r>
    </w:p>
    <w:p w:rsidR="001D1C97" w:rsidRPr="00442E5E" w:rsidRDefault="001D1C97" w:rsidP="001D1C97">
      <w:pPr>
        <w:numPr>
          <w:ilvl w:val="0"/>
          <w:numId w:val="6"/>
        </w:numPr>
        <w:autoSpaceDE w:val="0"/>
        <w:autoSpaceDN w:val="0"/>
        <w:adjustRightInd w:val="0"/>
        <w:spacing w:line="276" w:lineRule="auto"/>
        <w:ind w:left="426"/>
        <w:jc w:val="both"/>
      </w:pPr>
      <w:r w:rsidRPr="00442E5E">
        <w:t xml:space="preserve">Understanding the analogy models developed for analyzing the non-circular bars subjected to torsion, and also analyzing the stresses developed between rolling bodies and stress in three dimensional bodies.   </w:t>
      </w:r>
    </w:p>
    <w:p w:rsidR="001D1C97" w:rsidRPr="00263463" w:rsidRDefault="001D1C97" w:rsidP="001D1C97">
      <w:pPr>
        <w:autoSpaceDE w:val="0"/>
        <w:autoSpaceDN w:val="0"/>
        <w:adjustRightInd w:val="0"/>
        <w:spacing w:line="276" w:lineRule="auto"/>
        <w:ind w:left="66"/>
        <w:jc w:val="both"/>
        <w:rPr>
          <w:rFonts w:ascii="Arial" w:hAnsi="Arial" w:cs="Arial"/>
        </w:rPr>
      </w:pPr>
    </w:p>
    <w:p w:rsidR="001D1C97" w:rsidRDefault="001D1C97" w:rsidP="001D1C97">
      <w:pPr>
        <w:pStyle w:val="BodyText"/>
        <w:spacing w:line="276" w:lineRule="auto"/>
        <w:jc w:val="both"/>
        <w:rPr>
          <w:rFonts w:ascii="Arial" w:hAnsi="Arial" w:cs="Arial"/>
          <w:b/>
          <w:bCs/>
          <w:sz w:val="20"/>
        </w:rPr>
      </w:pPr>
      <w:r w:rsidRPr="00263463">
        <w:rPr>
          <w:rFonts w:ascii="Arial" w:hAnsi="Arial" w:cs="Arial"/>
          <w:b/>
          <w:bCs/>
          <w:sz w:val="20"/>
        </w:rPr>
        <w:t>UNIT–I:</w:t>
      </w:r>
    </w:p>
    <w:p w:rsidR="001D1C97" w:rsidRPr="00442E5E" w:rsidRDefault="001D1C97" w:rsidP="001D1C97">
      <w:pPr>
        <w:pStyle w:val="BodyText"/>
        <w:spacing w:line="276" w:lineRule="auto"/>
        <w:jc w:val="both"/>
        <w:rPr>
          <w:bCs/>
          <w:sz w:val="20"/>
        </w:rPr>
      </w:pPr>
      <w:r w:rsidRPr="00442E5E">
        <w:rPr>
          <w:b/>
          <w:bCs/>
          <w:sz w:val="20"/>
        </w:rPr>
        <w:t xml:space="preserve">Analysis of Stress: </w:t>
      </w:r>
      <w:r w:rsidRPr="00442E5E">
        <w:rPr>
          <w:bCs/>
          <w:sz w:val="20"/>
        </w:rPr>
        <w:t xml:space="preserve">The State of Stress at a </w:t>
      </w:r>
      <w:proofErr w:type="spellStart"/>
      <w:r w:rsidRPr="00442E5E">
        <w:rPr>
          <w:bCs/>
          <w:sz w:val="20"/>
        </w:rPr>
        <w:t>Point,Stress</w:t>
      </w:r>
      <w:proofErr w:type="spellEnd"/>
      <w:r w:rsidRPr="00442E5E">
        <w:rPr>
          <w:bCs/>
          <w:sz w:val="20"/>
        </w:rPr>
        <w:t xml:space="preserve"> Components on an Arbitrary </w:t>
      </w:r>
      <w:proofErr w:type="spellStart"/>
      <w:r w:rsidRPr="00442E5E">
        <w:rPr>
          <w:bCs/>
          <w:sz w:val="20"/>
        </w:rPr>
        <w:t>Plane,Principal</w:t>
      </w:r>
      <w:proofErr w:type="spellEnd"/>
      <w:r w:rsidRPr="00442E5E">
        <w:rPr>
          <w:bCs/>
          <w:sz w:val="20"/>
        </w:rPr>
        <w:t xml:space="preserve"> </w:t>
      </w:r>
      <w:proofErr w:type="spellStart"/>
      <w:r w:rsidRPr="00442E5E">
        <w:rPr>
          <w:bCs/>
          <w:sz w:val="20"/>
        </w:rPr>
        <w:t>Stresses,Stress</w:t>
      </w:r>
      <w:proofErr w:type="spellEnd"/>
      <w:r w:rsidRPr="00442E5E">
        <w:rPr>
          <w:bCs/>
          <w:sz w:val="20"/>
        </w:rPr>
        <w:t xml:space="preserve"> </w:t>
      </w:r>
      <w:proofErr w:type="spellStart"/>
      <w:r w:rsidRPr="00442E5E">
        <w:rPr>
          <w:bCs/>
          <w:sz w:val="20"/>
        </w:rPr>
        <w:t>Invariants,Mohr’s</w:t>
      </w:r>
      <w:proofErr w:type="spellEnd"/>
      <w:r w:rsidRPr="00442E5E">
        <w:rPr>
          <w:bCs/>
          <w:sz w:val="20"/>
        </w:rPr>
        <w:t xml:space="preserve"> </w:t>
      </w:r>
      <w:proofErr w:type="spellStart"/>
      <w:r w:rsidRPr="00442E5E">
        <w:rPr>
          <w:bCs/>
          <w:sz w:val="20"/>
        </w:rPr>
        <w:t>Circle,Planes</w:t>
      </w:r>
      <w:proofErr w:type="spellEnd"/>
      <w:r w:rsidRPr="00442E5E">
        <w:rPr>
          <w:bCs/>
          <w:sz w:val="20"/>
        </w:rPr>
        <w:t xml:space="preserve"> of Maximum </w:t>
      </w:r>
      <w:proofErr w:type="spellStart"/>
      <w:r w:rsidRPr="00442E5E">
        <w:rPr>
          <w:bCs/>
          <w:sz w:val="20"/>
        </w:rPr>
        <w:t>Shear,Octahedral</w:t>
      </w:r>
      <w:proofErr w:type="spellEnd"/>
      <w:r w:rsidRPr="00442E5E">
        <w:rPr>
          <w:bCs/>
          <w:sz w:val="20"/>
        </w:rPr>
        <w:t xml:space="preserve"> Stresses,</w:t>
      </w:r>
      <w:r w:rsidRPr="00442E5E">
        <w:rPr>
          <w:sz w:val="20"/>
        </w:rPr>
        <w:t xml:space="preserve"> The Plane State of Stress, </w:t>
      </w:r>
      <w:r w:rsidRPr="00442E5E">
        <w:rPr>
          <w:bCs/>
          <w:sz w:val="20"/>
        </w:rPr>
        <w:t xml:space="preserve">Differential Equations of </w:t>
      </w:r>
      <w:proofErr w:type="spellStart"/>
      <w:r w:rsidRPr="00442E5E">
        <w:rPr>
          <w:bCs/>
          <w:sz w:val="20"/>
        </w:rPr>
        <w:t>Equilibrium,Boundary</w:t>
      </w:r>
      <w:proofErr w:type="spellEnd"/>
      <w:r w:rsidRPr="00442E5E">
        <w:rPr>
          <w:bCs/>
          <w:sz w:val="20"/>
        </w:rPr>
        <w:t xml:space="preserve"> Conditions.</w:t>
      </w:r>
    </w:p>
    <w:p w:rsidR="001D1C97" w:rsidRPr="00442E5E" w:rsidRDefault="001D1C97" w:rsidP="001D1C97">
      <w:pPr>
        <w:pStyle w:val="BodyText"/>
        <w:spacing w:line="276" w:lineRule="auto"/>
        <w:jc w:val="both"/>
        <w:rPr>
          <w:bCs/>
          <w:sz w:val="20"/>
        </w:rPr>
      </w:pPr>
      <w:r w:rsidRPr="00442E5E">
        <w:rPr>
          <w:b/>
          <w:bCs/>
          <w:sz w:val="20"/>
        </w:rPr>
        <w:t xml:space="preserve">Analysis of Strain: </w:t>
      </w:r>
      <w:r w:rsidRPr="00442E5E">
        <w:rPr>
          <w:bCs/>
          <w:sz w:val="20"/>
        </w:rPr>
        <w:t xml:space="preserve">Deformation in the Neighborhood of a </w:t>
      </w:r>
      <w:proofErr w:type="spellStart"/>
      <w:r w:rsidRPr="00442E5E">
        <w:rPr>
          <w:bCs/>
          <w:sz w:val="20"/>
        </w:rPr>
        <w:t>Point,The</w:t>
      </w:r>
      <w:proofErr w:type="spellEnd"/>
      <w:r w:rsidRPr="00442E5E">
        <w:rPr>
          <w:bCs/>
          <w:sz w:val="20"/>
        </w:rPr>
        <w:t xml:space="preserve"> State of Strain at a </w:t>
      </w:r>
      <w:proofErr w:type="spellStart"/>
      <w:r w:rsidRPr="00442E5E">
        <w:rPr>
          <w:bCs/>
          <w:sz w:val="20"/>
        </w:rPr>
        <w:t>Point,Interpretation</w:t>
      </w:r>
      <w:proofErr w:type="spellEnd"/>
      <w:r w:rsidRPr="00442E5E">
        <w:rPr>
          <w:bCs/>
          <w:sz w:val="20"/>
        </w:rPr>
        <w:t xml:space="preserve"> of Shear Strain Components, Transformation of Strain, and Principal </w:t>
      </w:r>
      <w:proofErr w:type="spellStart"/>
      <w:r w:rsidRPr="00442E5E">
        <w:rPr>
          <w:bCs/>
          <w:sz w:val="20"/>
        </w:rPr>
        <w:t>Strains,Compatibility</w:t>
      </w:r>
      <w:proofErr w:type="spellEnd"/>
      <w:r w:rsidRPr="00442E5E">
        <w:rPr>
          <w:bCs/>
          <w:sz w:val="20"/>
        </w:rPr>
        <w:t xml:space="preserve"> Conditions.</w:t>
      </w:r>
      <w:r w:rsidRPr="00442E5E">
        <w:rPr>
          <w:sz w:val="20"/>
        </w:rPr>
        <w:t xml:space="preserve"> </w:t>
      </w:r>
      <w:proofErr w:type="gramStart"/>
      <w:r w:rsidRPr="00442E5E">
        <w:rPr>
          <w:sz w:val="20"/>
        </w:rPr>
        <w:t xml:space="preserve">The </w:t>
      </w:r>
      <w:r w:rsidRPr="00442E5E">
        <w:rPr>
          <w:bCs/>
          <w:sz w:val="20"/>
        </w:rPr>
        <w:t>Plane State of Strain.</w:t>
      </w:r>
      <w:proofErr w:type="gramEnd"/>
    </w:p>
    <w:p w:rsidR="001D1C97" w:rsidRPr="00442E5E" w:rsidRDefault="001D1C97" w:rsidP="001D1C97">
      <w:pPr>
        <w:pStyle w:val="BodyText"/>
        <w:spacing w:line="276" w:lineRule="auto"/>
        <w:jc w:val="both"/>
        <w:rPr>
          <w:bCs/>
          <w:sz w:val="20"/>
        </w:rPr>
      </w:pPr>
      <w:r w:rsidRPr="00442E5E">
        <w:rPr>
          <w:b/>
          <w:bCs/>
          <w:sz w:val="20"/>
        </w:rPr>
        <w:t xml:space="preserve">Linear Stress-Strain-Temperature Relations: </w:t>
      </w:r>
      <w:r w:rsidRPr="00442E5E">
        <w:rPr>
          <w:bCs/>
          <w:sz w:val="20"/>
        </w:rPr>
        <w:t xml:space="preserve">Internal-Energy Density, and Complementary Internal-Energy Density. Hooke’s Law for </w:t>
      </w:r>
      <w:proofErr w:type="spellStart"/>
      <w:r w:rsidRPr="00442E5E">
        <w:rPr>
          <w:bCs/>
          <w:sz w:val="20"/>
        </w:rPr>
        <w:t>Anisotropic</w:t>
      </w:r>
      <w:proofErr w:type="gramStart"/>
      <w:r w:rsidRPr="00442E5E">
        <w:rPr>
          <w:bCs/>
          <w:sz w:val="20"/>
        </w:rPr>
        <w:t>,Orthotropic</w:t>
      </w:r>
      <w:proofErr w:type="spellEnd"/>
      <w:proofErr w:type="gramEnd"/>
      <w:r w:rsidRPr="00442E5E">
        <w:rPr>
          <w:bCs/>
          <w:sz w:val="20"/>
        </w:rPr>
        <w:t xml:space="preserve"> and Isotropic Elasticity. Equations of Thermo elasticity for Isotropic Materials</w:t>
      </w:r>
    </w:p>
    <w:p w:rsidR="001D1C97" w:rsidRDefault="001D1C97" w:rsidP="001D1C97">
      <w:pPr>
        <w:pStyle w:val="BodyText"/>
        <w:spacing w:line="276" w:lineRule="auto"/>
        <w:jc w:val="both"/>
        <w:rPr>
          <w:rFonts w:ascii="Arial" w:hAnsi="Arial" w:cs="Arial"/>
          <w:bCs/>
          <w:sz w:val="20"/>
        </w:rPr>
      </w:pPr>
    </w:p>
    <w:p w:rsidR="001D1C97" w:rsidRPr="00442E5E" w:rsidRDefault="001D1C97" w:rsidP="001D1C97">
      <w:pPr>
        <w:pStyle w:val="BodyText"/>
        <w:spacing w:line="276" w:lineRule="auto"/>
        <w:jc w:val="both"/>
        <w:rPr>
          <w:b/>
          <w:bCs/>
          <w:sz w:val="20"/>
        </w:rPr>
      </w:pPr>
      <w:r w:rsidRPr="00442E5E">
        <w:rPr>
          <w:b/>
          <w:bCs/>
          <w:sz w:val="20"/>
        </w:rPr>
        <w:t>UNIT–II</w:t>
      </w:r>
    </w:p>
    <w:p w:rsidR="001D1C97" w:rsidRPr="00442E5E" w:rsidRDefault="001D1C97" w:rsidP="001D1C97">
      <w:pPr>
        <w:pStyle w:val="BodyText"/>
        <w:spacing w:line="276" w:lineRule="auto"/>
        <w:jc w:val="both"/>
        <w:rPr>
          <w:b/>
          <w:bCs/>
          <w:sz w:val="20"/>
        </w:rPr>
      </w:pPr>
      <w:r w:rsidRPr="00442E5E">
        <w:rPr>
          <w:b/>
          <w:bCs/>
          <w:sz w:val="20"/>
        </w:rPr>
        <w:t>Shear center:</w:t>
      </w:r>
      <w:r w:rsidRPr="00442E5E">
        <w:rPr>
          <w:sz w:val="20"/>
        </w:rPr>
        <w:t xml:space="preserve"> Bending axis and shear center-shear center for </w:t>
      </w:r>
      <w:proofErr w:type="spellStart"/>
      <w:r w:rsidRPr="00442E5E">
        <w:rPr>
          <w:sz w:val="20"/>
        </w:rPr>
        <w:t>axi</w:t>
      </w:r>
      <w:proofErr w:type="spellEnd"/>
      <w:r w:rsidRPr="00442E5E">
        <w:rPr>
          <w:sz w:val="20"/>
        </w:rPr>
        <w:t xml:space="preserve">-symmetric and unsymmetrical sections. Shear Stresses in Thin-Walled </w:t>
      </w:r>
      <w:proofErr w:type="spellStart"/>
      <w:r w:rsidRPr="00442E5E">
        <w:rPr>
          <w:sz w:val="20"/>
        </w:rPr>
        <w:t>Sections</w:t>
      </w:r>
      <w:proofErr w:type="gramStart"/>
      <w:r w:rsidRPr="00442E5E">
        <w:rPr>
          <w:sz w:val="20"/>
        </w:rPr>
        <w:t>,Shear</w:t>
      </w:r>
      <w:proofErr w:type="spellEnd"/>
      <w:proofErr w:type="gramEnd"/>
      <w:r w:rsidRPr="00442E5E">
        <w:rPr>
          <w:sz w:val="20"/>
        </w:rPr>
        <w:t xml:space="preserve"> Center of Box Beams</w:t>
      </w:r>
    </w:p>
    <w:p w:rsidR="001D1C97" w:rsidRPr="00442E5E" w:rsidRDefault="001D1C97" w:rsidP="001D1C97">
      <w:pPr>
        <w:pStyle w:val="BodyText"/>
        <w:spacing w:line="276" w:lineRule="auto"/>
        <w:jc w:val="both"/>
        <w:rPr>
          <w:sz w:val="20"/>
        </w:rPr>
      </w:pPr>
      <w:r w:rsidRPr="00442E5E">
        <w:rPr>
          <w:b/>
          <w:bCs/>
          <w:sz w:val="20"/>
        </w:rPr>
        <w:t>Unsymmetrical bending:</w:t>
      </w:r>
      <w:r w:rsidRPr="00442E5E">
        <w:rPr>
          <w:sz w:val="20"/>
        </w:rPr>
        <w:t xml:space="preserve"> Bending stresses in Beams subjected to Nonsymmetrical bending, Deflection of straight beams due to nonsymmetrical bending.</w:t>
      </w:r>
    </w:p>
    <w:p w:rsidR="001D1C97" w:rsidRPr="00442E5E" w:rsidRDefault="001D1C97" w:rsidP="001D1C97">
      <w:pPr>
        <w:pStyle w:val="BodyText"/>
        <w:spacing w:line="276" w:lineRule="auto"/>
        <w:jc w:val="both"/>
        <w:rPr>
          <w:b/>
          <w:bCs/>
          <w:sz w:val="20"/>
        </w:rPr>
      </w:pPr>
    </w:p>
    <w:p w:rsidR="001D1C97" w:rsidRPr="00442E5E" w:rsidRDefault="001D1C97" w:rsidP="001D1C97">
      <w:pPr>
        <w:pStyle w:val="BodyText"/>
        <w:spacing w:line="276" w:lineRule="auto"/>
        <w:jc w:val="both"/>
        <w:rPr>
          <w:b/>
          <w:bCs/>
          <w:sz w:val="20"/>
        </w:rPr>
      </w:pPr>
      <w:r w:rsidRPr="00442E5E">
        <w:rPr>
          <w:b/>
          <w:bCs/>
          <w:sz w:val="20"/>
        </w:rPr>
        <w:t>UNIT–III:</w:t>
      </w:r>
    </w:p>
    <w:p w:rsidR="001D1C97" w:rsidRPr="00442E5E" w:rsidRDefault="001D1C97" w:rsidP="001D1C97">
      <w:pPr>
        <w:pStyle w:val="BodyText"/>
        <w:spacing w:line="276" w:lineRule="auto"/>
        <w:jc w:val="both"/>
        <w:rPr>
          <w:sz w:val="20"/>
        </w:rPr>
      </w:pPr>
      <w:r w:rsidRPr="00442E5E">
        <w:rPr>
          <w:b/>
          <w:bCs/>
          <w:sz w:val="20"/>
        </w:rPr>
        <w:t>Curved beam theory:</w:t>
      </w:r>
      <w:r w:rsidRPr="00442E5E">
        <w:rPr>
          <w:sz w:val="20"/>
        </w:rPr>
        <w:t xml:space="preserve"> Winkler Bach formula for circumferential stress – Limitations – Correction factors –Radial stress in curved beams – closed ring subjected to concentrated and uniform loads-stresses in chain links.</w:t>
      </w:r>
    </w:p>
    <w:p w:rsidR="001D1C97" w:rsidRPr="00442E5E" w:rsidRDefault="001D1C97" w:rsidP="001D1C97">
      <w:pPr>
        <w:pStyle w:val="BodyText"/>
        <w:spacing w:line="276" w:lineRule="auto"/>
        <w:jc w:val="both"/>
        <w:rPr>
          <w:b/>
          <w:bCs/>
          <w:sz w:val="20"/>
        </w:rPr>
      </w:pPr>
    </w:p>
    <w:p w:rsidR="001D1C97" w:rsidRPr="00442E5E" w:rsidRDefault="001D1C97" w:rsidP="001D1C97">
      <w:pPr>
        <w:pStyle w:val="BodyText"/>
        <w:spacing w:line="276" w:lineRule="auto"/>
        <w:jc w:val="both"/>
        <w:rPr>
          <w:b/>
          <w:bCs/>
          <w:sz w:val="20"/>
        </w:rPr>
      </w:pPr>
      <w:r w:rsidRPr="00442E5E">
        <w:rPr>
          <w:b/>
          <w:bCs/>
          <w:sz w:val="20"/>
        </w:rPr>
        <w:t>UNIT–IV:</w:t>
      </w:r>
    </w:p>
    <w:p w:rsidR="001D1C97" w:rsidRPr="00442E5E" w:rsidRDefault="001D1C97" w:rsidP="001D1C97">
      <w:pPr>
        <w:pStyle w:val="BodyText"/>
        <w:spacing w:line="276" w:lineRule="auto"/>
        <w:jc w:val="both"/>
        <w:rPr>
          <w:sz w:val="20"/>
        </w:rPr>
      </w:pPr>
      <w:r w:rsidRPr="00442E5E">
        <w:rPr>
          <w:b/>
          <w:bCs/>
          <w:sz w:val="20"/>
        </w:rPr>
        <w:t xml:space="preserve">Torsion: </w:t>
      </w:r>
      <w:r w:rsidRPr="00442E5E">
        <w:rPr>
          <w:sz w:val="20"/>
        </w:rPr>
        <w:t xml:space="preserve"> Linear elastic solution, General Prismatic Bars–Solid Sections like circular, elliptical, triangular and rectangular, </w:t>
      </w:r>
      <w:proofErr w:type="spellStart"/>
      <w:r w:rsidRPr="00442E5E">
        <w:rPr>
          <w:sz w:val="20"/>
        </w:rPr>
        <w:t>Prandtl</w:t>
      </w:r>
      <w:proofErr w:type="spellEnd"/>
      <w:r w:rsidRPr="00442E5E">
        <w:rPr>
          <w:sz w:val="20"/>
        </w:rPr>
        <w:t xml:space="preserve"> elastic membrane (Soap-Film) Analogy; Narrow rectangular cross Section, Hollow thin wall torsion members, Multiply connected Cross Section.        </w:t>
      </w:r>
    </w:p>
    <w:p w:rsidR="001D1C97" w:rsidRPr="00442E5E" w:rsidRDefault="001D1C97" w:rsidP="001D1C97">
      <w:pPr>
        <w:pStyle w:val="BodyText"/>
        <w:spacing w:line="276" w:lineRule="auto"/>
        <w:jc w:val="both"/>
        <w:rPr>
          <w:b/>
          <w:bCs/>
          <w:sz w:val="20"/>
        </w:rPr>
      </w:pPr>
    </w:p>
    <w:p w:rsidR="001D1C97" w:rsidRPr="00442E5E" w:rsidRDefault="001D1C97" w:rsidP="001D1C97">
      <w:pPr>
        <w:pStyle w:val="BodyText"/>
        <w:spacing w:line="276" w:lineRule="auto"/>
        <w:jc w:val="both"/>
        <w:rPr>
          <w:b/>
          <w:bCs/>
          <w:sz w:val="20"/>
        </w:rPr>
      </w:pPr>
      <w:r w:rsidRPr="00442E5E">
        <w:rPr>
          <w:b/>
          <w:bCs/>
          <w:sz w:val="20"/>
        </w:rPr>
        <w:t>UNIT–V:</w:t>
      </w:r>
    </w:p>
    <w:p w:rsidR="001D1C97" w:rsidRPr="00442E5E" w:rsidRDefault="001D1C97" w:rsidP="001D1C97">
      <w:pPr>
        <w:pStyle w:val="BodyText"/>
        <w:spacing w:line="276" w:lineRule="auto"/>
        <w:jc w:val="both"/>
        <w:rPr>
          <w:sz w:val="20"/>
        </w:rPr>
      </w:pPr>
      <w:r w:rsidRPr="00442E5E">
        <w:rPr>
          <w:b/>
          <w:bCs/>
          <w:sz w:val="20"/>
        </w:rPr>
        <w:t>Contact stresses:</w:t>
      </w:r>
      <w:r w:rsidRPr="00442E5E">
        <w:rPr>
          <w:sz w:val="20"/>
        </w:rPr>
        <w:t xml:space="preserve"> Introduction, problem of determining contact stresses, Assumptions on which a solution for contact stresses is based; Expressions for principal stresses; Method of computing contact stresses, Deflection of bodies in point contact; Stresses for two bodies in contact over narrow rectangular area (Line contact) Loads normal to area, Stresses for two bodies in line contact, loads normal and Tangent to contact area.</w:t>
      </w:r>
    </w:p>
    <w:p w:rsidR="001D1C97" w:rsidRPr="00263463" w:rsidRDefault="001D1C97" w:rsidP="001D1C97">
      <w:pPr>
        <w:pStyle w:val="BodyText"/>
        <w:spacing w:line="276" w:lineRule="auto"/>
        <w:jc w:val="both"/>
        <w:rPr>
          <w:rFonts w:ascii="Arial" w:hAnsi="Arial" w:cs="Arial"/>
          <w:b/>
          <w:bCs/>
          <w:sz w:val="20"/>
        </w:rPr>
      </w:pPr>
    </w:p>
    <w:p w:rsidR="001D1C97" w:rsidRPr="00263463" w:rsidRDefault="001D1C97" w:rsidP="001D1C97">
      <w:pPr>
        <w:pStyle w:val="BodyText"/>
        <w:spacing w:line="276" w:lineRule="auto"/>
        <w:jc w:val="both"/>
        <w:rPr>
          <w:rFonts w:ascii="Arial" w:hAnsi="Arial" w:cs="Arial"/>
          <w:b/>
          <w:bCs/>
          <w:sz w:val="20"/>
        </w:rPr>
      </w:pPr>
      <w:r w:rsidRPr="00263463">
        <w:rPr>
          <w:rFonts w:ascii="Arial" w:hAnsi="Arial" w:cs="Arial"/>
          <w:b/>
          <w:bCs/>
          <w:sz w:val="20"/>
        </w:rPr>
        <w:t>TEXT BOOKS:</w:t>
      </w:r>
    </w:p>
    <w:p w:rsidR="001D1C97" w:rsidRPr="00263463" w:rsidRDefault="001D1C97" w:rsidP="001D1C97">
      <w:pPr>
        <w:pStyle w:val="BodyText"/>
        <w:numPr>
          <w:ilvl w:val="0"/>
          <w:numId w:val="7"/>
        </w:numPr>
        <w:spacing w:line="276" w:lineRule="auto"/>
        <w:ind w:left="284" w:hanging="284"/>
        <w:jc w:val="both"/>
        <w:rPr>
          <w:rFonts w:ascii="Arial" w:hAnsi="Arial" w:cs="Arial"/>
          <w:sz w:val="20"/>
        </w:rPr>
      </w:pPr>
      <w:r w:rsidRPr="00263463">
        <w:rPr>
          <w:rFonts w:ascii="Arial" w:hAnsi="Arial" w:cs="Arial"/>
          <w:sz w:val="20"/>
        </w:rPr>
        <w:t xml:space="preserve">Advanced Mechanics of materials by </w:t>
      </w:r>
      <w:proofErr w:type="spellStart"/>
      <w:r w:rsidRPr="00263463">
        <w:rPr>
          <w:rFonts w:ascii="Arial" w:hAnsi="Arial" w:cs="Arial"/>
          <w:sz w:val="20"/>
        </w:rPr>
        <w:t>Boresi</w:t>
      </w:r>
      <w:proofErr w:type="spellEnd"/>
      <w:r w:rsidRPr="00263463">
        <w:rPr>
          <w:rFonts w:ascii="Arial" w:hAnsi="Arial" w:cs="Arial"/>
          <w:sz w:val="20"/>
        </w:rPr>
        <w:t xml:space="preserve"> &amp; </w:t>
      </w:r>
      <w:proofErr w:type="spellStart"/>
      <w:r w:rsidRPr="00263463">
        <w:rPr>
          <w:rFonts w:ascii="Arial" w:hAnsi="Arial" w:cs="Arial"/>
          <w:sz w:val="20"/>
        </w:rPr>
        <w:t>Sidebottom</w:t>
      </w:r>
      <w:proofErr w:type="gramStart"/>
      <w:r w:rsidRPr="00263463">
        <w:rPr>
          <w:rFonts w:ascii="Arial" w:hAnsi="Arial" w:cs="Arial"/>
          <w:sz w:val="20"/>
        </w:rPr>
        <w:t>,Wiely</w:t>
      </w:r>
      <w:proofErr w:type="spellEnd"/>
      <w:proofErr w:type="gramEnd"/>
      <w:r w:rsidRPr="00263463">
        <w:rPr>
          <w:rFonts w:ascii="Arial" w:hAnsi="Arial" w:cs="Arial"/>
          <w:sz w:val="20"/>
        </w:rPr>
        <w:t xml:space="preserve"> International.</w:t>
      </w:r>
    </w:p>
    <w:p w:rsidR="001D1C97" w:rsidRPr="00263463" w:rsidRDefault="001D1C97" w:rsidP="001D1C97">
      <w:pPr>
        <w:pStyle w:val="BodyText"/>
        <w:numPr>
          <w:ilvl w:val="0"/>
          <w:numId w:val="7"/>
        </w:numPr>
        <w:spacing w:line="276" w:lineRule="auto"/>
        <w:ind w:left="284" w:hanging="284"/>
        <w:jc w:val="both"/>
        <w:rPr>
          <w:rFonts w:ascii="Arial" w:hAnsi="Arial" w:cs="Arial"/>
          <w:sz w:val="20"/>
        </w:rPr>
      </w:pPr>
      <w:r>
        <w:rPr>
          <w:rFonts w:ascii="Arial" w:hAnsi="Arial" w:cs="Arial"/>
          <w:sz w:val="20"/>
        </w:rPr>
        <w:t xml:space="preserve">Advanced Mechanics of Solids by </w:t>
      </w:r>
      <w:r w:rsidRPr="003F28C8">
        <w:rPr>
          <w:rFonts w:ascii="Arial" w:hAnsi="Arial" w:cs="Arial"/>
          <w:sz w:val="20"/>
        </w:rPr>
        <w:t xml:space="preserve">L S </w:t>
      </w:r>
      <w:proofErr w:type="spellStart"/>
      <w:r w:rsidRPr="003F28C8">
        <w:rPr>
          <w:rFonts w:ascii="Arial" w:hAnsi="Arial" w:cs="Arial"/>
          <w:sz w:val="20"/>
        </w:rPr>
        <w:t>Srinath</w:t>
      </w:r>
      <w:r>
        <w:rPr>
          <w:rFonts w:ascii="Arial" w:hAnsi="Arial" w:cs="Arial"/>
          <w:sz w:val="20"/>
        </w:rPr>
        <w:t>,</w:t>
      </w:r>
      <w:r w:rsidRPr="003F28C8">
        <w:rPr>
          <w:rFonts w:ascii="Arial" w:hAnsi="Arial" w:cs="Arial"/>
          <w:sz w:val="20"/>
        </w:rPr>
        <w:t>Tata</w:t>
      </w:r>
      <w:proofErr w:type="spellEnd"/>
      <w:r w:rsidRPr="003F28C8">
        <w:rPr>
          <w:rFonts w:ascii="Arial" w:hAnsi="Arial" w:cs="Arial"/>
          <w:sz w:val="20"/>
        </w:rPr>
        <w:t xml:space="preserve"> McGraw-Hill Publishing Company Limited</w:t>
      </w:r>
    </w:p>
    <w:p w:rsidR="001D1C97" w:rsidRPr="00263463" w:rsidRDefault="001D1C97" w:rsidP="001D1C97">
      <w:pPr>
        <w:pStyle w:val="BodyText"/>
        <w:spacing w:line="276" w:lineRule="auto"/>
        <w:jc w:val="both"/>
        <w:rPr>
          <w:rFonts w:ascii="Arial" w:hAnsi="Arial" w:cs="Arial"/>
          <w:b/>
          <w:bCs/>
          <w:sz w:val="20"/>
        </w:rPr>
      </w:pPr>
    </w:p>
    <w:p w:rsidR="001D1C97" w:rsidRPr="00263463" w:rsidRDefault="001D1C97" w:rsidP="001D1C97">
      <w:pPr>
        <w:pStyle w:val="BodyText"/>
        <w:spacing w:line="276" w:lineRule="auto"/>
        <w:jc w:val="both"/>
        <w:rPr>
          <w:rFonts w:ascii="Arial" w:hAnsi="Arial" w:cs="Arial"/>
          <w:b/>
          <w:bCs/>
          <w:sz w:val="20"/>
        </w:rPr>
      </w:pPr>
      <w:r w:rsidRPr="00263463">
        <w:rPr>
          <w:rFonts w:ascii="Arial" w:hAnsi="Arial" w:cs="Arial"/>
          <w:b/>
          <w:bCs/>
          <w:sz w:val="20"/>
        </w:rPr>
        <w:lastRenderedPageBreak/>
        <w:t>REFERENCE BOOKS:</w:t>
      </w:r>
    </w:p>
    <w:p w:rsidR="001D1C97" w:rsidRPr="00263463" w:rsidRDefault="001D1C97" w:rsidP="001D1C97">
      <w:pPr>
        <w:pStyle w:val="BodyText"/>
        <w:numPr>
          <w:ilvl w:val="0"/>
          <w:numId w:val="8"/>
        </w:numPr>
        <w:spacing w:line="276" w:lineRule="auto"/>
        <w:ind w:left="284" w:hanging="284"/>
        <w:jc w:val="both"/>
        <w:rPr>
          <w:rFonts w:ascii="Arial" w:hAnsi="Arial" w:cs="Arial"/>
          <w:sz w:val="20"/>
        </w:rPr>
      </w:pPr>
      <w:r w:rsidRPr="00263463">
        <w:rPr>
          <w:rFonts w:ascii="Arial" w:hAnsi="Arial" w:cs="Arial"/>
          <w:sz w:val="20"/>
        </w:rPr>
        <w:t xml:space="preserve">Advanced strength of materials by Den </w:t>
      </w:r>
      <w:proofErr w:type="spellStart"/>
      <w:r w:rsidRPr="00263463">
        <w:rPr>
          <w:rFonts w:ascii="Arial" w:hAnsi="Arial" w:cs="Arial"/>
          <w:sz w:val="20"/>
        </w:rPr>
        <w:t>Hortog</w:t>
      </w:r>
      <w:proofErr w:type="spellEnd"/>
      <w:r w:rsidRPr="00263463">
        <w:rPr>
          <w:rFonts w:ascii="Arial" w:hAnsi="Arial" w:cs="Arial"/>
          <w:sz w:val="20"/>
        </w:rPr>
        <w:t xml:space="preserve"> J.P.</w:t>
      </w:r>
    </w:p>
    <w:p w:rsidR="001D1C97" w:rsidRPr="00263463" w:rsidRDefault="001D1C97" w:rsidP="001D1C97">
      <w:pPr>
        <w:pStyle w:val="BodyText"/>
        <w:numPr>
          <w:ilvl w:val="0"/>
          <w:numId w:val="8"/>
        </w:numPr>
        <w:spacing w:line="276" w:lineRule="auto"/>
        <w:ind w:left="284" w:hanging="284"/>
        <w:jc w:val="both"/>
        <w:rPr>
          <w:rFonts w:ascii="Arial" w:hAnsi="Arial" w:cs="Arial"/>
          <w:sz w:val="20"/>
        </w:rPr>
      </w:pPr>
      <w:r w:rsidRPr="003F28C8">
        <w:rPr>
          <w:rFonts w:ascii="Arial" w:hAnsi="Arial" w:cs="Arial"/>
          <w:sz w:val="20"/>
        </w:rPr>
        <w:t xml:space="preserve">Theory of elasticity by </w:t>
      </w:r>
      <w:proofErr w:type="spellStart"/>
      <w:r w:rsidRPr="003F28C8">
        <w:rPr>
          <w:rFonts w:ascii="Arial" w:hAnsi="Arial" w:cs="Arial"/>
          <w:sz w:val="20"/>
        </w:rPr>
        <w:t>Timoschenko</w:t>
      </w:r>
      <w:proofErr w:type="spellEnd"/>
      <w:r w:rsidRPr="003F28C8">
        <w:rPr>
          <w:rFonts w:ascii="Arial" w:hAnsi="Arial" w:cs="Arial"/>
          <w:sz w:val="20"/>
        </w:rPr>
        <w:t xml:space="preserve"> S.P. and </w:t>
      </w:r>
      <w:proofErr w:type="spellStart"/>
      <w:r w:rsidRPr="003F28C8">
        <w:rPr>
          <w:rFonts w:ascii="Arial" w:hAnsi="Arial" w:cs="Arial"/>
          <w:sz w:val="20"/>
        </w:rPr>
        <w:t>Goodier</w:t>
      </w:r>
      <w:proofErr w:type="spellEnd"/>
      <w:r w:rsidRPr="003F28C8">
        <w:rPr>
          <w:rFonts w:ascii="Arial" w:hAnsi="Arial" w:cs="Arial"/>
          <w:sz w:val="20"/>
        </w:rPr>
        <w:t xml:space="preserve"> J.N. McGraw, Hill Publishers</w:t>
      </w:r>
      <w:r w:rsidRPr="00263463">
        <w:rPr>
          <w:rFonts w:ascii="Arial" w:hAnsi="Arial" w:cs="Arial"/>
          <w:sz w:val="20"/>
        </w:rPr>
        <w:t>.</w:t>
      </w:r>
    </w:p>
    <w:p w:rsidR="001D1C97" w:rsidRDefault="001D1C97" w:rsidP="001D1C97">
      <w:pPr>
        <w:pStyle w:val="BodyText"/>
        <w:numPr>
          <w:ilvl w:val="0"/>
          <w:numId w:val="8"/>
        </w:numPr>
        <w:spacing w:line="276" w:lineRule="auto"/>
        <w:ind w:left="284" w:hanging="284"/>
        <w:jc w:val="both"/>
        <w:rPr>
          <w:rFonts w:ascii="Arial" w:hAnsi="Arial" w:cs="Arial"/>
          <w:sz w:val="20"/>
        </w:rPr>
      </w:pPr>
      <w:r w:rsidRPr="003F28C8">
        <w:rPr>
          <w:rFonts w:ascii="Arial" w:hAnsi="Arial" w:cs="Arial"/>
          <w:sz w:val="20"/>
        </w:rPr>
        <w:t xml:space="preserve">Advanced Mechanics of Materials and Applied Elasticity </w:t>
      </w:r>
      <w:r>
        <w:rPr>
          <w:rFonts w:ascii="Arial" w:hAnsi="Arial" w:cs="Arial"/>
          <w:sz w:val="20"/>
        </w:rPr>
        <w:t xml:space="preserve">by </w:t>
      </w:r>
      <w:proofErr w:type="spellStart"/>
      <w:r w:rsidRPr="003F28C8">
        <w:rPr>
          <w:rFonts w:ascii="Arial" w:hAnsi="Arial" w:cs="Arial"/>
          <w:sz w:val="20"/>
        </w:rPr>
        <w:t>Ansel</w:t>
      </w:r>
      <w:proofErr w:type="spellEnd"/>
      <w:r w:rsidRPr="003F28C8">
        <w:rPr>
          <w:rFonts w:ascii="Arial" w:hAnsi="Arial" w:cs="Arial"/>
          <w:sz w:val="20"/>
        </w:rPr>
        <w:t xml:space="preserve"> C. </w:t>
      </w:r>
      <w:proofErr w:type="spellStart"/>
      <w:r w:rsidRPr="003F28C8">
        <w:rPr>
          <w:rFonts w:ascii="Arial" w:hAnsi="Arial" w:cs="Arial"/>
          <w:sz w:val="20"/>
        </w:rPr>
        <w:t>Ugural</w:t>
      </w:r>
      <w:proofErr w:type="spellEnd"/>
      <w:r w:rsidRPr="003F28C8">
        <w:rPr>
          <w:rFonts w:ascii="Arial" w:hAnsi="Arial" w:cs="Arial"/>
          <w:sz w:val="20"/>
        </w:rPr>
        <w:t xml:space="preserve">, Saul K. </w:t>
      </w:r>
      <w:proofErr w:type="spellStart"/>
      <w:r w:rsidRPr="003F28C8">
        <w:rPr>
          <w:rFonts w:ascii="Arial" w:hAnsi="Arial" w:cs="Arial"/>
          <w:sz w:val="20"/>
        </w:rPr>
        <w:t>Fenster</w:t>
      </w:r>
      <w:proofErr w:type="spellEnd"/>
    </w:p>
    <w:p w:rsidR="001D1C97" w:rsidRPr="00263463" w:rsidRDefault="001D1C97" w:rsidP="001D1C97">
      <w:pPr>
        <w:pStyle w:val="BodyText"/>
        <w:numPr>
          <w:ilvl w:val="0"/>
          <w:numId w:val="8"/>
        </w:numPr>
        <w:spacing w:line="276" w:lineRule="auto"/>
        <w:ind w:left="284" w:hanging="284"/>
        <w:jc w:val="both"/>
        <w:rPr>
          <w:rFonts w:ascii="Arial" w:hAnsi="Arial" w:cs="Arial"/>
          <w:sz w:val="20"/>
        </w:rPr>
      </w:pPr>
      <w:r w:rsidRPr="00263463">
        <w:rPr>
          <w:rFonts w:ascii="Arial" w:hAnsi="Arial" w:cs="Arial"/>
          <w:sz w:val="20"/>
        </w:rPr>
        <w:t xml:space="preserve">Strength of materials by </w:t>
      </w:r>
      <w:proofErr w:type="spellStart"/>
      <w:r w:rsidRPr="00263463">
        <w:rPr>
          <w:rFonts w:ascii="Arial" w:hAnsi="Arial" w:cs="Arial"/>
          <w:sz w:val="20"/>
        </w:rPr>
        <w:t>Sadhu</w:t>
      </w:r>
      <w:proofErr w:type="spellEnd"/>
      <w:r w:rsidRPr="00263463">
        <w:rPr>
          <w:rFonts w:ascii="Arial" w:hAnsi="Arial" w:cs="Arial"/>
          <w:sz w:val="20"/>
        </w:rPr>
        <w:t xml:space="preserve"> </w:t>
      </w:r>
      <w:proofErr w:type="spellStart"/>
      <w:r w:rsidRPr="00263463">
        <w:rPr>
          <w:rFonts w:ascii="Arial" w:hAnsi="Arial" w:cs="Arial"/>
          <w:sz w:val="20"/>
        </w:rPr>
        <w:t>singh</w:t>
      </w:r>
      <w:proofErr w:type="spellEnd"/>
    </w:p>
    <w:p w:rsidR="001D1C97" w:rsidRDefault="001D1C97" w:rsidP="001D1C97">
      <w:pPr>
        <w:shd w:val="clear" w:color="auto" w:fill="FFFFFF" w:themeFill="background1"/>
        <w:spacing w:line="276" w:lineRule="auto"/>
        <w:jc w:val="center"/>
        <w:rPr>
          <w:b/>
          <w:sz w:val="22"/>
          <w:szCs w:val="22"/>
        </w:rPr>
      </w:pPr>
    </w:p>
    <w:p w:rsidR="001D1C97" w:rsidRDefault="001D1C97" w:rsidP="001D1C97">
      <w:pPr>
        <w:shd w:val="clear" w:color="auto" w:fill="FFFFFF" w:themeFill="background1"/>
        <w:spacing w:line="276" w:lineRule="auto"/>
        <w:jc w:val="center"/>
        <w:rPr>
          <w:b/>
          <w:sz w:val="22"/>
          <w:szCs w:val="22"/>
        </w:rPr>
      </w:pPr>
    </w:p>
    <w:p w:rsidR="001D1C97" w:rsidRDefault="001D1C97" w:rsidP="001D1C97">
      <w:pPr>
        <w:shd w:val="clear" w:color="auto" w:fill="FFFFFF" w:themeFill="background1"/>
        <w:spacing w:line="276" w:lineRule="auto"/>
        <w:jc w:val="center"/>
        <w:rPr>
          <w:b/>
          <w:sz w:val="22"/>
          <w:szCs w:val="22"/>
        </w:rPr>
      </w:pPr>
    </w:p>
    <w:p w:rsidR="001D1C97" w:rsidRDefault="001D1C97" w:rsidP="001D1C97">
      <w:pPr>
        <w:shd w:val="clear" w:color="auto" w:fill="FFFFFF" w:themeFill="background1"/>
        <w:spacing w:line="276" w:lineRule="auto"/>
        <w:jc w:val="center"/>
        <w:rPr>
          <w:b/>
          <w:sz w:val="22"/>
          <w:szCs w:val="22"/>
        </w:rPr>
      </w:pPr>
    </w:p>
    <w:p w:rsidR="00381C61" w:rsidRDefault="00381C61">
      <w:pPr>
        <w:spacing w:after="160" w:line="259" w:lineRule="auto"/>
        <w:rPr>
          <w:sz w:val="22"/>
          <w:szCs w:val="22"/>
        </w:rPr>
      </w:pPr>
      <w:r>
        <w:rPr>
          <w:sz w:val="22"/>
          <w:szCs w:val="22"/>
        </w:rPr>
        <w:br w:type="page"/>
      </w:r>
    </w:p>
    <w:p w:rsidR="00670D6D" w:rsidRPr="00BD5C9E" w:rsidRDefault="00670D6D" w:rsidP="00670D6D">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670D6D" w:rsidRPr="00BD5C9E" w:rsidRDefault="00670D6D" w:rsidP="00670D6D">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670D6D" w:rsidRDefault="00670D6D" w:rsidP="00670D6D">
      <w:pPr>
        <w:shd w:val="clear" w:color="auto" w:fill="FFFFFF" w:themeFill="background1"/>
        <w:tabs>
          <w:tab w:val="left" w:pos="-9"/>
        </w:tabs>
        <w:spacing w:line="276" w:lineRule="auto"/>
        <w:jc w:val="center"/>
        <w:rPr>
          <w:b/>
          <w:sz w:val="22"/>
          <w:szCs w:val="22"/>
        </w:rPr>
      </w:pPr>
      <w:r w:rsidRPr="00BD5C9E">
        <w:rPr>
          <w:b/>
          <w:sz w:val="22"/>
          <w:szCs w:val="22"/>
        </w:rPr>
        <w:t>ADVANCED MACHINE DESIGN</w:t>
      </w:r>
      <w:r w:rsidR="000952BF">
        <w:rPr>
          <w:b/>
          <w:sz w:val="22"/>
          <w:szCs w:val="22"/>
        </w:rPr>
        <w:t xml:space="preserve"> </w:t>
      </w:r>
      <w:r w:rsidRPr="00BD5C9E">
        <w:rPr>
          <w:b/>
          <w:sz w:val="22"/>
          <w:szCs w:val="22"/>
        </w:rPr>
        <w:t>(</w:t>
      </w:r>
      <w:r w:rsidR="00D80FB7" w:rsidRPr="00BD5C9E">
        <w:rPr>
          <w:b/>
          <w:sz w:val="22"/>
          <w:szCs w:val="22"/>
        </w:rPr>
        <w:t xml:space="preserve">Professional </w:t>
      </w:r>
      <w:r w:rsidR="00D80FB7">
        <w:rPr>
          <w:rFonts w:eastAsia="Calibri"/>
          <w:b/>
          <w:color w:val="010202"/>
          <w:sz w:val="22"/>
          <w:szCs w:val="22"/>
        </w:rPr>
        <w:t>Core</w:t>
      </w:r>
      <w:r w:rsidRPr="00BD5C9E">
        <w:rPr>
          <w:b/>
          <w:sz w:val="22"/>
          <w:szCs w:val="22"/>
        </w:rPr>
        <w:t xml:space="preserve">- </w:t>
      </w:r>
      <w:r w:rsidR="00A10063">
        <w:rPr>
          <w:b/>
          <w:sz w:val="22"/>
          <w:szCs w:val="22"/>
        </w:rPr>
        <w:t>I</w:t>
      </w:r>
      <w:r w:rsidRPr="00BD5C9E">
        <w:rPr>
          <w:b/>
          <w:sz w:val="22"/>
          <w:szCs w:val="22"/>
        </w:rPr>
        <w:t>I)</w:t>
      </w:r>
    </w:p>
    <w:tbl>
      <w:tblPr>
        <w:tblStyle w:val="TableGrid"/>
        <w:tblW w:w="0" w:type="auto"/>
        <w:tblInd w:w="7763" w:type="dxa"/>
        <w:tblLook w:val="04A0"/>
      </w:tblPr>
      <w:tblGrid>
        <w:gridCol w:w="379"/>
        <w:gridCol w:w="363"/>
        <w:gridCol w:w="348"/>
        <w:gridCol w:w="389"/>
      </w:tblGrid>
      <w:tr w:rsidR="00442E5E" w:rsidTr="00442E5E">
        <w:tc>
          <w:tcPr>
            <w:tcW w:w="567" w:type="dxa"/>
          </w:tcPr>
          <w:p w:rsidR="00442E5E" w:rsidRDefault="00442E5E" w:rsidP="00442E5E">
            <w:pPr>
              <w:jc w:val="center"/>
              <w:rPr>
                <w:b/>
              </w:rPr>
            </w:pPr>
            <w:r>
              <w:rPr>
                <w:b/>
              </w:rPr>
              <w:t>L</w:t>
            </w:r>
          </w:p>
        </w:tc>
        <w:tc>
          <w:tcPr>
            <w:tcW w:w="447" w:type="dxa"/>
          </w:tcPr>
          <w:p w:rsidR="00442E5E" w:rsidRDefault="00442E5E" w:rsidP="00442E5E">
            <w:pPr>
              <w:jc w:val="center"/>
              <w:rPr>
                <w:b/>
              </w:rPr>
            </w:pPr>
            <w:r>
              <w:rPr>
                <w:b/>
              </w:rPr>
              <w:t>T</w:t>
            </w:r>
          </w:p>
        </w:tc>
        <w:tc>
          <w:tcPr>
            <w:tcW w:w="403" w:type="dxa"/>
          </w:tcPr>
          <w:p w:rsidR="00442E5E" w:rsidRDefault="00442E5E" w:rsidP="00442E5E">
            <w:pPr>
              <w:jc w:val="center"/>
              <w:rPr>
                <w:b/>
              </w:rPr>
            </w:pPr>
            <w:r>
              <w:rPr>
                <w:b/>
              </w:rPr>
              <w:t>P</w:t>
            </w:r>
          </w:p>
        </w:tc>
        <w:tc>
          <w:tcPr>
            <w:tcW w:w="567" w:type="dxa"/>
          </w:tcPr>
          <w:p w:rsidR="00442E5E" w:rsidRDefault="00442E5E" w:rsidP="00442E5E">
            <w:pPr>
              <w:jc w:val="center"/>
              <w:rPr>
                <w:b/>
              </w:rPr>
            </w:pPr>
            <w:r>
              <w:rPr>
                <w:b/>
              </w:rPr>
              <w:t>C</w:t>
            </w:r>
          </w:p>
        </w:tc>
      </w:tr>
      <w:tr w:rsidR="00442E5E" w:rsidTr="00442E5E">
        <w:tc>
          <w:tcPr>
            <w:tcW w:w="567" w:type="dxa"/>
          </w:tcPr>
          <w:p w:rsidR="00442E5E" w:rsidRDefault="00442E5E" w:rsidP="00442E5E">
            <w:pPr>
              <w:jc w:val="center"/>
              <w:rPr>
                <w:b/>
              </w:rPr>
            </w:pPr>
            <w:r>
              <w:rPr>
                <w:b/>
              </w:rPr>
              <w:t>3</w:t>
            </w:r>
          </w:p>
        </w:tc>
        <w:tc>
          <w:tcPr>
            <w:tcW w:w="447" w:type="dxa"/>
          </w:tcPr>
          <w:p w:rsidR="00442E5E" w:rsidRDefault="00442E5E" w:rsidP="00442E5E">
            <w:pPr>
              <w:jc w:val="center"/>
              <w:rPr>
                <w:b/>
              </w:rPr>
            </w:pPr>
            <w:r>
              <w:rPr>
                <w:b/>
              </w:rPr>
              <w:t>0</w:t>
            </w:r>
          </w:p>
        </w:tc>
        <w:tc>
          <w:tcPr>
            <w:tcW w:w="403" w:type="dxa"/>
          </w:tcPr>
          <w:p w:rsidR="00442E5E" w:rsidRDefault="00442E5E" w:rsidP="00442E5E">
            <w:pPr>
              <w:jc w:val="center"/>
              <w:rPr>
                <w:b/>
              </w:rPr>
            </w:pPr>
            <w:r>
              <w:rPr>
                <w:b/>
              </w:rPr>
              <w:t>0</w:t>
            </w:r>
          </w:p>
        </w:tc>
        <w:tc>
          <w:tcPr>
            <w:tcW w:w="567" w:type="dxa"/>
          </w:tcPr>
          <w:p w:rsidR="00442E5E" w:rsidRDefault="00442E5E" w:rsidP="00442E5E">
            <w:pPr>
              <w:jc w:val="center"/>
              <w:rPr>
                <w:b/>
              </w:rPr>
            </w:pPr>
            <w:r>
              <w:rPr>
                <w:b/>
              </w:rPr>
              <w:t>3</w:t>
            </w:r>
          </w:p>
        </w:tc>
      </w:tr>
    </w:tbl>
    <w:p w:rsidR="00A10063" w:rsidRPr="00D40CD7" w:rsidRDefault="00A10063" w:rsidP="00A10063">
      <w:pPr>
        <w:autoSpaceDE w:val="0"/>
        <w:autoSpaceDN w:val="0"/>
        <w:adjustRightInd w:val="0"/>
        <w:spacing w:line="276" w:lineRule="auto"/>
        <w:jc w:val="both"/>
        <w:rPr>
          <w:rFonts w:ascii="Arial" w:hAnsi="Arial" w:cs="Arial"/>
        </w:rPr>
      </w:pPr>
      <w:r w:rsidRPr="00D40CD7">
        <w:rPr>
          <w:rFonts w:ascii="Arial" w:hAnsi="Arial" w:cs="Arial"/>
          <w:b/>
        </w:rPr>
        <w:t>Prerequisite:</w:t>
      </w:r>
      <w:r w:rsidRPr="00D40CD7">
        <w:rPr>
          <w:rFonts w:ascii="Arial" w:hAnsi="Arial" w:cs="Arial"/>
        </w:rPr>
        <w:t xml:space="preserve"> Design of Machine Elements </w:t>
      </w:r>
    </w:p>
    <w:p w:rsidR="00A10063" w:rsidRPr="00D40CD7" w:rsidRDefault="00A10063" w:rsidP="00A10063">
      <w:pPr>
        <w:spacing w:line="276" w:lineRule="auto"/>
        <w:rPr>
          <w:rFonts w:ascii="Arial" w:hAnsi="Arial" w:cs="Arial"/>
          <w:b/>
        </w:rPr>
      </w:pPr>
    </w:p>
    <w:p w:rsidR="00A10063" w:rsidRPr="00D40CD7" w:rsidRDefault="00A10063" w:rsidP="00A10063">
      <w:pPr>
        <w:spacing w:line="276" w:lineRule="auto"/>
        <w:rPr>
          <w:rFonts w:ascii="Arial" w:hAnsi="Arial" w:cs="Arial"/>
          <w:b/>
        </w:rPr>
      </w:pPr>
      <w:r w:rsidRPr="00D40CD7">
        <w:rPr>
          <w:rFonts w:ascii="Arial" w:hAnsi="Arial" w:cs="Arial"/>
          <w:b/>
        </w:rPr>
        <w:t xml:space="preserve">Course Objectives: </w:t>
      </w:r>
    </w:p>
    <w:p w:rsidR="00A10063" w:rsidRPr="00D40CD7" w:rsidRDefault="00A10063" w:rsidP="00352B7D">
      <w:pPr>
        <w:numPr>
          <w:ilvl w:val="0"/>
          <w:numId w:val="52"/>
        </w:numPr>
        <w:spacing w:line="276" w:lineRule="auto"/>
        <w:ind w:left="567" w:hanging="425"/>
        <w:rPr>
          <w:rFonts w:ascii="Arial" w:hAnsi="Arial" w:cs="Arial"/>
        </w:rPr>
      </w:pPr>
      <w:r w:rsidRPr="00D40CD7">
        <w:rPr>
          <w:rFonts w:ascii="Arial" w:hAnsi="Arial" w:cs="Arial"/>
        </w:rPr>
        <w:t xml:space="preserve">To study design concepts in order to enhance the basic design. </w:t>
      </w:r>
    </w:p>
    <w:p w:rsidR="00A10063" w:rsidRPr="00D40CD7" w:rsidRDefault="00A10063" w:rsidP="00352B7D">
      <w:pPr>
        <w:numPr>
          <w:ilvl w:val="0"/>
          <w:numId w:val="52"/>
        </w:numPr>
        <w:spacing w:line="276" w:lineRule="auto"/>
        <w:ind w:left="567" w:hanging="425"/>
        <w:rPr>
          <w:rFonts w:ascii="Arial" w:hAnsi="Arial" w:cs="Arial"/>
        </w:rPr>
      </w:pPr>
      <w:r w:rsidRPr="00D40CD7">
        <w:rPr>
          <w:rFonts w:ascii="Arial" w:hAnsi="Arial" w:cs="Arial"/>
        </w:rPr>
        <w:t xml:space="preserve">To study </w:t>
      </w:r>
      <w:proofErr w:type="spellStart"/>
      <w:r w:rsidRPr="00D40CD7">
        <w:rPr>
          <w:rFonts w:ascii="Arial" w:hAnsi="Arial" w:cs="Arial"/>
        </w:rPr>
        <w:t>behaviour</w:t>
      </w:r>
      <w:proofErr w:type="spellEnd"/>
      <w:r w:rsidRPr="00D40CD7">
        <w:rPr>
          <w:rFonts w:ascii="Arial" w:hAnsi="Arial" w:cs="Arial"/>
        </w:rPr>
        <w:t xml:space="preserve"> of mechanical components under fatigue and creep.</w:t>
      </w:r>
    </w:p>
    <w:p w:rsidR="00A10063" w:rsidRPr="00D40CD7" w:rsidRDefault="00A10063" w:rsidP="00352B7D">
      <w:pPr>
        <w:numPr>
          <w:ilvl w:val="0"/>
          <w:numId w:val="52"/>
        </w:numPr>
        <w:spacing w:line="276" w:lineRule="auto"/>
        <w:ind w:left="567" w:hanging="425"/>
        <w:rPr>
          <w:rFonts w:ascii="Arial" w:hAnsi="Arial" w:cs="Arial"/>
        </w:rPr>
      </w:pPr>
      <w:r w:rsidRPr="00D40CD7">
        <w:rPr>
          <w:rFonts w:ascii="Arial" w:hAnsi="Arial" w:cs="Arial"/>
        </w:rPr>
        <w:t>To study statistical techniques and its applications in mechanical design.</w:t>
      </w:r>
    </w:p>
    <w:p w:rsidR="00A10063" w:rsidRPr="00D40CD7" w:rsidRDefault="00A10063" w:rsidP="00A10063">
      <w:pPr>
        <w:autoSpaceDE w:val="0"/>
        <w:autoSpaceDN w:val="0"/>
        <w:adjustRightInd w:val="0"/>
        <w:spacing w:line="276" w:lineRule="auto"/>
        <w:jc w:val="both"/>
        <w:rPr>
          <w:rFonts w:ascii="Arial" w:hAnsi="Arial" w:cs="Arial"/>
        </w:rPr>
      </w:pPr>
    </w:p>
    <w:p w:rsidR="00A10063" w:rsidRPr="00D40CD7" w:rsidRDefault="00A10063" w:rsidP="00A10063">
      <w:pPr>
        <w:autoSpaceDE w:val="0"/>
        <w:autoSpaceDN w:val="0"/>
        <w:adjustRightInd w:val="0"/>
        <w:spacing w:line="276" w:lineRule="auto"/>
        <w:jc w:val="both"/>
        <w:rPr>
          <w:rFonts w:ascii="Arial" w:hAnsi="Arial" w:cs="Arial"/>
        </w:rPr>
      </w:pPr>
      <w:r w:rsidRPr="00D40CD7">
        <w:rPr>
          <w:rFonts w:ascii="Arial" w:hAnsi="Arial" w:cs="Arial"/>
          <w:b/>
        </w:rPr>
        <w:t>Course outcomes:</w:t>
      </w:r>
      <w:r w:rsidRPr="00D40CD7">
        <w:rPr>
          <w:rFonts w:ascii="Arial" w:hAnsi="Arial" w:cs="Arial"/>
        </w:rPr>
        <w:t xml:space="preserve"> After completing this course, the student should be able to  </w:t>
      </w:r>
    </w:p>
    <w:p w:rsidR="00A10063" w:rsidRPr="00D40CD7" w:rsidRDefault="00A10063" w:rsidP="00352B7D">
      <w:pPr>
        <w:numPr>
          <w:ilvl w:val="0"/>
          <w:numId w:val="49"/>
        </w:numPr>
        <w:spacing w:line="276" w:lineRule="auto"/>
        <w:ind w:left="567" w:hanging="425"/>
        <w:jc w:val="both"/>
        <w:rPr>
          <w:rFonts w:ascii="Arial" w:hAnsi="Arial" w:cs="Arial"/>
        </w:rPr>
      </w:pPr>
      <w:r w:rsidRPr="00D40CD7">
        <w:rPr>
          <w:rFonts w:ascii="Arial" w:hAnsi="Arial" w:cs="Arial"/>
        </w:rPr>
        <w:t xml:space="preserve">Ability to analyze </w:t>
      </w:r>
      <w:proofErr w:type="spellStart"/>
      <w:r w:rsidRPr="00D40CD7">
        <w:rPr>
          <w:rFonts w:ascii="Arial" w:hAnsi="Arial" w:cs="Arial"/>
        </w:rPr>
        <w:t>behaviour</w:t>
      </w:r>
      <w:proofErr w:type="spellEnd"/>
      <w:r w:rsidRPr="00D40CD7">
        <w:rPr>
          <w:rFonts w:ascii="Arial" w:hAnsi="Arial" w:cs="Arial"/>
        </w:rPr>
        <w:t xml:space="preserve"> of mechanical elements under different loads </w:t>
      </w:r>
    </w:p>
    <w:p w:rsidR="00A10063" w:rsidRPr="00D40CD7" w:rsidRDefault="00A10063" w:rsidP="00352B7D">
      <w:pPr>
        <w:numPr>
          <w:ilvl w:val="0"/>
          <w:numId w:val="49"/>
        </w:numPr>
        <w:spacing w:line="276" w:lineRule="auto"/>
        <w:ind w:left="567" w:hanging="425"/>
        <w:rPr>
          <w:rFonts w:ascii="Arial" w:hAnsi="Arial" w:cs="Arial"/>
          <w:b/>
        </w:rPr>
      </w:pPr>
      <w:r w:rsidRPr="00D40CD7">
        <w:rPr>
          <w:rFonts w:ascii="Arial" w:hAnsi="Arial" w:cs="Arial"/>
        </w:rPr>
        <w:t xml:space="preserve">Understand the design of different transmission elements of automobile  </w:t>
      </w:r>
    </w:p>
    <w:p w:rsidR="00A10063" w:rsidRPr="00D40CD7" w:rsidRDefault="00A10063" w:rsidP="00352B7D">
      <w:pPr>
        <w:numPr>
          <w:ilvl w:val="0"/>
          <w:numId w:val="49"/>
        </w:numPr>
        <w:spacing w:line="276" w:lineRule="auto"/>
        <w:ind w:left="567" w:hanging="425"/>
        <w:jc w:val="both"/>
        <w:rPr>
          <w:rFonts w:ascii="Arial" w:hAnsi="Arial" w:cs="Arial"/>
        </w:rPr>
      </w:pPr>
      <w:r w:rsidRPr="00D40CD7">
        <w:rPr>
          <w:rFonts w:ascii="Arial" w:hAnsi="Arial" w:cs="Arial"/>
        </w:rPr>
        <w:t xml:space="preserve">Ability to analyze mechanical elements critically. </w:t>
      </w:r>
    </w:p>
    <w:p w:rsidR="00A10063" w:rsidRPr="00D40CD7" w:rsidRDefault="00A10063" w:rsidP="00A10063">
      <w:pPr>
        <w:spacing w:line="276" w:lineRule="auto"/>
        <w:ind w:left="567"/>
        <w:jc w:val="both"/>
        <w:rPr>
          <w:rFonts w:ascii="Arial" w:hAnsi="Arial" w:cs="Arial"/>
        </w:rPr>
      </w:pPr>
    </w:p>
    <w:p w:rsidR="00A10063" w:rsidRPr="00D40CD7" w:rsidRDefault="00A10063" w:rsidP="00A10063">
      <w:pPr>
        <w:spacing w:line="276" w:lineRule="auto"/>
        <w:jc w:val="both"/>
        <w:rPr>
          <w:rFonts w:ascii="Arial" w:hAnsi="Arial" w:cs="Arial"/>
          <w:b/>
        </w:rPr>
      </w:pPr>
      <w:r w:rsidRPr="00D40CD7">
        <w:rPr>
          <w:rFonts w:ascii="Arial" w:hAnsi="Arial" w:cs="Arial"/>
          <w:b/>
        </w:rPr>
        <w:t>UNIT-I:</w:t>
      </w:r>
    </w:p>
    <w:p w:rsidR="00A10063" w:rsidRPr="00D40CD7" w:rsidRDefault="00A10063" w:rsidP="00A10063">
      <w:pPr>
        <w:spacing w:line="276" w:lineRule="auto"/>
        <w:jc w:val="both"/>
        <w:rPr>
          <w:rFonts w:ascii="Arial" w:hAnsi="Arial" w:cs="Arial"/>
        </w:rPr>
      </w:pPr>
      <w:r w:rsidRPr="00D40CD7">
        <w:rPr>
          <w:rFonts w:ascii="Arial" w:hAnsi="Arial" w:cs="Arial"/>
          <w:b/>
        </w:rPr>
        <w:t xml:space="preserve">Shafts and Axles: </w:t>
      </w:r>
      <w:r w:rsidRPr="00D40CD7">
        <w:rPr>
          <w:rFonts w:ascii="Arial" w:hAnsi="Arial" w:cs="Arial"/>
        </w:rPr>
        <w:t xml:space="preserve">Introduction, Causes of failure in Shafts and Axles and Stresses in Shafts, Materials for Shafts and Axles, Methods of Manufacturing of Shafts, Designing of Straight Shafts, Pure </w:t>
      </w:r>
      <w:proofErr w:type="spellStart"/>
      <w:r w:rsidRPr="00D40CD7">
        <w:rPr>
          <w:rFonts w:ascii="Arial" w:hAnsi="Arial" w:cs="Arial"/>
        </w:rPr>
        <w:t>Torsional</w:t>
      </w:r>
      <w:proofErr w:type="spellEnd"/>
      <w:r w:rsidRPr="00D40CD7">
        <w:rPr>
          <w:rFonts w:ascii="Arial" w:hAnsi="Arial" w:cs="Arial"/>
        </w:rPr>
        <w:t xml:space="preserve"> Load, Designing for Rigidity and Stiffness, Design of Axles, Flexible Shafts.</w:t>
      </w:r>
    </w:p>
    <w:p w:rsidR="00A10063" w:rsidRPr="00D40CD7" w:rsidRDefault="00A10063" w:rsidP="00A10063">
      <w:pPr>
        <w:spacing w:line="276" w:lineRule="auto"/>
        <w:jc w:val="both"/>
        <w:rPr>
          <w:rFonts w:ascii="Arial" w:hAnsi="Arial" w:cs="Arial"/>
        </w:rPr>
      </w:pPr>
    </w:p>
    <w:p w:rsidR="00A10063" w:rsidRPr="00D40CD7" w:rsidRDefault="00A10063" w:rsidP="00A10063">
      <w:pPr>
        <w:spacing w:line="276" w:lineRule="auto"/>
        <w:jc w:val="both"/>
        <w:rPr>
          <w:rFonts w:ascii="Arial" w:hAnsi="Arial" w:cs="Arial"/>
          <w:b/>
        </w:rPr>
      </w:pPr>
      <w:r w:rsidRPr="00D40CD7">
        <w:rPr>
          <w:rFonts w:ascii="Arial" w:hAnsi="Arial" w:cs="Arial"/>
          <w:b/>
        </w:rPr>
        <w:t>UNIT-II:</w:t>
      </w:r>
    </w:p>
    <w:p w:rsidR="00A10063" w:rsidRPr="00D40CD7" w:rsidRDefault="00A10063" w:rsidP="00A10063">
      <w:pPr>
        <w:spacing w:line="276" w:lineRule="auto"/>
        <w:jc w:val="both"/>
        <w:rPr>
          <w:rFonts w:ascii="Arial" w:hAnsi="Arial" w:cs="Arial"/>
        </w:rPr>
      </w:pPr>
      <w:r w:rsidRPr="00D40CD7">
        <w:rPr>
          <w:rFonts w:ascii="Arial" w:hAnsi="Arial" w:cs="Arial"/>
          <w:b/>
        </w:rPr>
        <w:t xml:space="preserve">Rope drive: </w:t>
      </w:r>
      <w:proofErr w:type="spellStart"/>
      <w:r w:rsidRPr="00D40CD7">
        <w:rPr>
          <w:rFonts w:ascii="Arial" w:hAnsi="Arial" w:cs="Arial"/>
        </w:rPr>
        <w:t>Fibre</w:t>
      </w:r>
      <w:proofErr w:type="spellEnd"/>
      <w:r w:rsidRPr="00D40CD7">
        <w:rPr>
          <w:rFonts w:ascii="Arial" w:hAnsi="Arial" w:cs="Arial"/>
        </w:rPr>
        <w:t xml:space="preserve"> ropes, rope drives for power transmission, fibrous Ropes used in Hoisting Tackle, Wire Ropes, Materials, Wire Rope Construction, Applications of Ropes, properties of various types of Ropes, Approximate wire Diameters and Effective Cross- section of Ropes: Fiber cores for steel wire ropes, Working loads, Friction and Efficiency wire rope, sheaves and Drum, rope fasteners, Selection of wire rope, design procedure.</w:t>
      </w:r>
    </w:p>
    <w:p w:rsidR="00A10063" w:rsidRPr="00D40CD7" w:rsidRDefault="00A10063" w:rsidP="00A10063">
      <w:pPr>
        <w:spacing w:line="276" w:lineRule="auto"/>
        <w:jc w:val="both"/>
        <w:rPr>
          <w:rFonts w:ascii="Arial" w:hAnsi="Arial" w:cs="Arial"/>
        </w:rPr>
      </w:pPr>
    </w:p>
    <w:p w:rsidR="00A10063" w:rsidRPr="00D40CD7" w:rsidRDefault="00A10063" w:rsidP="00A10063">
      <w:pPr>
        <w:spacing w:line="276" w:lineRule="auto"/>
        <w:jc w:val="both"/>
        <w:rPr>
          <w:rFonts w:ascii="Arial" w:hAnsi="Arial" w:cs="Arial"/>
          <w:b/>
        </w:rPr>
      </w:pPr>
      <w:r w:rsidRPr="00D40CD7">
        <w:rPr>
          <w:rFonts w:ascii="Arial" w:hAnsi="Arial" w:cs="Arial"/>
          <w:b/>
        </w:rPr>
        <w:t>UNIT-III:</w:t>
      </w:r>
    </w:p>
    <w:p w:rsidR="00A10063" w:rsidRPr="00D40CD7" w:rsidRDefault="00A10063" w:rsidP="00A10063">
      <w:pPr>
        <w:spacing w:line="276" w:lineRule="auto"/>
        <w:jc w:val="both"/>
        <w:rPr>
          <w:rFonts w:ascii="Arial" w:hAnsi="Arial" w:cs="Arial"/>
        </w:rPr>
      </w:pPr>
      <w:r w:rsidRPr="00D40CD7">
        <w:rPr>
          <w:rFonts w:ascii="Arial" w:hAnsi="Arial" w:cs="Arial"/>
          <w:b/>
        </w:rPr>
        <w:t xml:space="preserve">Chain drives: </w:t>
      </w:r>
      <w:r w:rsidRPr="00D40CD7">
        <w:rPr>
          <w:rFonts w:ascii="Arial" w:hAnsi="Arial" w:cs="Arial"/>
        </w:rPr>
        <w:t>Types of Chain drives, construction of Chains, Roller Chains, Silent Chains, selection of a chain, Design of the chain Drive, Good design practice.</w:t>
      </w:r>
    </w:p>
    <w:p w:rsidR="00A10063" w:rsidRPr="00D40CD7" w:rsidRDefault="00A10063" w:rsidP="00A10063">
      <w:pPr>
        <w:spacing w:line="276" w:lineRule="auto"/>
        <w:jc w:val="both"/>
        <w:rPr>
          <w:rFonts w:ascii="Arial" w:hAnsi="Arial" w:cs="Arial"/>
        </w:rPr>
      </w:pPr>
    </w:p>
    <w:p w:rsidR="00A10063" w:rsidRPr="00D40CD7" w:rsidRDefault="00A10063" w:rsidP="00A10063">
      <w:pPr>
        <w:spacing w:line="276" w:lineRule="auto"/>
        <w:jc w:val="both"/>
        <w:rPr>
          <w:rFonts w:ascii="Arial" w:hAnsi="Arial" w:cs="Arial"/>
          <w:b/>
        </w:rPr>
      </w:pPr>
      <w:r w:rsidRPr="00D40CD7">
        <w:rPr>
          <w:rFonts w:ascii="Arial" w:hAnsi="Arial" w:cs="Arial"/>
          <w:b/>
        </w:rPr>
        <w:t>UNIT-IV:</w:t>
      </w:r>
    </w:p>
    <w:p w:rsidR="00A10063" w:rsidRPr="00D40CD7" w:rsidRDefault="00A10063" w:rsidP="00A10063">
      <w:pPr>
        <w:spacing w:line="276" w:lineRule="auto"/>
        <w:jc w:val="both"/>
        <w:rPr>
          <w:rFonts w:ascii="Arial" w:hAnsi="Arial" w:cs="Arial"/>
        </w:rPr>
      </w:pPr>
      <w:r w:rsidRPr="00D40CD7">
        <w:rPr>
          <w:rFonts w:ascii="Arial" w:hAnsi="Arial" w:cs="Arial"/>
          <w:b/>
        </w:rPr>
        <w:t xml:space="preserve">Gear drives: </w:t>
      </w:r>
      <w:r w:rsidRPr="00D40CD7">
        <w:rPr>
          <w:rFonts w:ascii="Arial" w:hAnsi="Arial" w:cs="Arial"/>
        </w:rPr>
        <w:t>Design calculations for helical gears, Definitions, double helical, Gear tooth proportions, Design calculations, forces acting in a Bevel gear, Worm gear drives, worm wheel, designation of a worm gear drive, Materials, efficiency of Drive, Heat Dissipation, Design of worm Gearing, Forces on worm gears, advantages and disadvantages of worm gear drives.</w:t>
      </w:r>
    </w:p>
    <w:p w:rsidR="00A10063" w:rsidRPr="00D40CD7" w:rsidRDefault="00A10063" w:rsidP="00A10063">
      <w:pPr>
        <w:spacing w:line="276" w:lineRule="auto"/>
        <w:jc w:val="both"/>
        <w:rPr>
          <w:rFonts w:ascii="Arial" w:hAnsi="Arial" w:cs="Arial"/>
          <w:b/>
        </w:rPr>
      </w:pPr>
    </w:p>
    <w:p w:rsidR="00A10063" w:rsidRPr="00D40CD7" w:rsidRDefault="00A10063" w:rsidP="00A10063">
      <w:pPr>
        <w:spacing w:line="276" w:lineRule="auto"/>
        <w:jc w:val="both"/>
        <w:rPr>
          <w:rFonts w:ascii="Arial" w:hAnsi="Arial" w:cs="Arial"/>
          <w:b/>
        </w:rPr>
      </w:pPr>
      <w:r w:rsidRPr="00D40CD7">
        <w:rPr>
          <w:rFonts w:ascii="Arial" w:hAnsi="Arial" w:cs="Arial"/>
          <w:b/>
        </w:rPr>
        <w:t>UNIT-V:</w:t>
      </w:r>
    </w:p>
    <w:p w:rsidR="00A10063" w:rsidRDefault="00A10063" w:rsidP="00A10063">
      <w:pPr>
        <w:spacing w:line="276" w:lineRule="auto"/>
        <w:jc w:val="both"/>
        <w:rPr>
          <w:rFonts w:ascii="Arial" w:hAnsi="Arial" w:cs="Arial"/>
        </w:rPr>
      </w:pPr>
      <w:r w:rsidRPr="00D40CD7">
        <w:rPr>
          <w:rFonts w:ascii="Arial" w:hAnsi="Arial" w:cs="Arial"/>
          <w:b/>
        </w:rPr>
        <w:t xml:space="preserve">Power screws: </w:t>
      </w:r>
      <w:r w:rsidRPr="00D40CD7">
        <w:rPr>
          <w:rFonts w:ascii="Arial" w:hAnsi="Arial" w:cs="Arial"/>
        </w:rPr>
        <w:t xml:space="preserve">Friction, Types of Power screws, Multiple threads, Comparison of square and trapezoidal threads, Power screw </w:t>
      </w:r>
      <w:proofErr w:type="spellStart"/>
      <w:r w:rsidRPr="00D40CD7">
        <w:rPr>
          <w:rFonts w:ascii="Arial" w:hAnsi="Arial" w:cs="Arial"/>
        </w:rPr>
        <w:t>drive</w:t>
      </w:r>
      <w:proofErr w:type="spellEnd"/>
      <w:r w:rsidRPr="00D40CD7">
        <w:rPr>
          <w:rFonts w:ascii="Arial" w:hAnsi="Arial" w:cs="Arial"/>
        </w:rPr>
        <w:t>, Efficiency of screws, square threads, Trapezoidal Threads, stresses in screws design calculations, design procedure, other types of screws, differential and compounds screws, ball baring screws.</w:t>
      </w:r>
    </w:p>
    <w:p w:rsidR="00C12528" w:rsidRDefault="00C12528" w:rsidP="00C12528">
      <w:pPr>
        <w:spacing w:line="276" w:lineRule="auto"/>
        <w:jc w:val="both"/>
        <w:rPr>
          <w:rFonts w:ascii="Arial" w:hAnsi="Arial" w:cs="Arial"/>
          <w:b/>
        </w:rPr>
      </w:pPr>
    </w:p>
    <w:p w:rsidR="00C12528" w:rsidRPr="00D40CD7" w:rsidRDefault="00C12528" w:rsidP="00C12528">
      <w:pPr>
        <w:spacing w:line="276" w:lineRule="auto"/>
        <w:jc w:val="both"/>
        <w:rPr>
          <w:rFonts w:ascii="Arial" w:hAnsi="Arial" w:cs="Arial"/>
          <w:b/>
        </w:rPr>
      </w:pPr>
      <w:r w:rsidRPr="00D40CD7">
        <w:rPr>
          <w:rFonts w:ascii="Arial" w:hAnsi="Arial" w:cs="Arial"/>
          <w:b/>
        </w:rPr>
        <w:t>TEXT BOOKS:</w:t>
      </w:r>
    </w:p>
    <w:p w:rsidR="00C12528" w:rsidRPr="00D40CD7" w:rsidRDefault="00C12528" w:rsidP="00352B7D">
      <w:pPr>
        <w:numPr>
          <w:ilvl w:val="0"/>
          <w:numId w:val="50"/>
        </w:numPr>
        <w:spacing w:line="276" w:lineRule="auto"/>
        <w:ind w:left="284" w:hanging="284"/>
        <w:jc w:val="both"/>
        <w:rPr>
          <w:rFonts w:ascii="Arial" w:hAnsi="Arial" w:cs="Arial"/>
        </w:rPr>
      </w:pPr>
      <w:r w:rsidRPr="00D40CD7">
        <w:rPr>
          <w:rFonts w:ascii="Arial" w:hAnsi="Arial" w:cs="Arial"/>
        </w:rPr>
        <w:t xml:space="preserve">Machine Design by Dr. P.C. Sharma, </w:t>
      </w:r>
      <w:proofErr w:type="spellStart"/>
      <w:r w:rsidRPr="00D40CD7">
        <w:rPr>
          <w:rFonts w:ascii="Arial" w:hAnsi="Arial" w:cs="Arial"/>
        </w:rPr>
        <w:t>S.K.Kataria</w:t>
      </w:r>
      <w:proofErr w:type="spellEnd"/>
      <w:r w:rsidRPr="00D40CD7">
        <w:rPr>
          <w:rFonts w:ascii="Arial" w:hAnsi="Arial" w:cs="Arial"/>
        </w:rPr>
        <w:t xml:space="preserve"> &amp; sons</w:t>
      </w:r>
    </w:p>
    <w:p w:rsidR="00C12528" w:rsidRPr="00D40CD7" w:rsidRDefault="00C12528" w:rsidP="00352B7D">
      <w:pPr>
        <w:numPr>
          <w:ilvl w:val="0"/>
          <w:numId w:val="50"/>
        </w:numPr>
        <w:spacing w:line="276" w:lineRule="auto"/>
        <w:ind w:left="284" w:hanging="284"/>
        <w:jc w:val="both"/>
        <w:rPr>
          <w:rFonts w:ascii="Arial" w:hAnsi="Arial" w:cs="Arial"/>
        </w:rPr>
      </w:pPr>
      <w:r w:rsidRPr="00D40CD7">
        <w:rPr>
          <w:rFonts w:ascii="Arial" w:hAnsi="Arial" w:cs="Arial"/>
        </w:rPr>
        <w:t xml:space="preserve">Machine Design by </w:t>
      </w:r>
      <w:proofErr w:type="spellStart"/>
      <w:r w:rsidRPr="00D40CD7">
        <w:rPr>
          <w:rFonts w:ascii="Arial" w:hAnsi="Arial" w:cs="Arial"/>
        </w:rPr>
        <w:t>Maleev</w:t>
      </w:r>
      <w:proofErr w:type="spellEnd"/>
      <w:r w:rsidRPr="00D40CD7">
        <w:rPr>
          <w:rFonts w:ascii="Arial" w:hAnsi="Arial" w:cs="Arial"/>
        </w:rPr>
        <w:t xml:space="preserve"> and Hartman, C.B.S Publishers </w:t>
      </w:r>
    </w:p>
    <w:p w:rsidR="00442E5E" w:rsidRDefault="00442E5E" w:rsidP="00C12528">
      <w:pPr>
        <w:spacing w:line="276" w:lineRule="auto"/>
        <w:jc w:val="both"/>
        <w:rPr>
          <w:rFonts w:ascii="Arial" w:hAnsi="Arial" w:cs="Arial"/>
          <w:b/>
        </w:rPr>
      </w:pPr>
    </w:p>
    <w:p w:rsidR="00C12528" w:rsidRPr="00D40CD7" w:rsidRDefault="00C12528" w:rsidP="00C12528">
      <w:pPr>
        <w:spacing w:line="276" w:lineRule="auto"/>
        <w:jc w:val="both"/>
        <w:rPr>
          <w:rFonts w:ascii="Arial" w:hAnsi="Arial" w:cs="Arial"/>
          <w:b/>
        </w:rPr>
      </w:pPr>
      <w:r w:rsidRPr="00D40CD7">
        <w:rPr>
          <w:rFonts w:ascii="Arial" w:hAnsi="Arial" w:cs="Arial"/>
          <w:b/>
        </w:rPr>
        <w:t xml:space="preserve">REFERENCE BOOKS: </w:t>
      </w:r>
    </w:p>
    <w:p w:rsidR="00C12528" w:rsidRDefault="00C12528" w:rsidP="00352B7D">
      <w:pPr>
        <w:numPr>
          <w:ilvl w:val="0"/>
          <w:numId w:val="51"/>
        </w:numPr>
        <w:spacing w:line="276" w:lineRule="auto"/>
        <w:ind w:left="284" w:hanging="284"/>
        <w:jc w:val="both"/>
        <w:rPr>
          <w:rFonts w:ascii="Arial" w:hAnsi="Arial" w:cs="Arial"/>
        </w:rPr>
      </w:pPr>
      <w:r w:rsidRPr="00D40CD7">
        <w:rPr>
          <w:rFonts w:ascii="Arial" w:hAnsi="Arial" w:cs="Arial"/>
        </w:rPr>
        <w:t xml:space="preserve">Machine Design by </w:t>
      </w:r>
      <w:proofErr w:type="spellStart"/>
      <w:r w:rsidRPr="00D40CD7">
        <w:rPr>
          <w:rFonts w:ascii="Arial" w:hAnsi="Arial" w:cs="Arial"/>
        </w:rPr>
        <w:t>Schaum</w:t>
      </w:r>
      <w:proofErr w:type="spellEnd"/>
      <w:r w:rsidRPr="00D40CD7">
        <w:rPr>
          <w:rFonts w:ascii="Arial" w:hAnsi="Arial" w:cs="Arial"/>
        </w:rPr>
        <w:t xml:space="preserve"> series</w:t>
      </w:r>
    </w:p>
    <w:p w:rsidR="00C12528" w:rsidRPr="00442E5E" w:rsidRDefault="00C12528" w:rsidP="00C12528">
      <w:pPr>
        <w:numPr>
          <w:ilvl w:val="0"/>
          <w:numId w:val="51"/>
        </w:numPr>
        <w:spacing w:line="276" w:lineRule="auto"/>
        <w:ind w:left="284" w:hanging="284"/>
        <w:jc w:val="both"/>
        <w:rPr>
          <w:rFonts w:ascii="Arial" w:hAnsi="Arial" w:cs="Arial"/>
        </w:rPr>
      </w:pPr>
      <w:r w:rsidRPr="00D40CD7">
        <w:rPr>
          <w:rFonts w:ascii="Arial" w:hAnsi="Arial" w:cs="Arial"/>
        </w:rPr>
        <w:t xml:space="preserve">Mechanical Engineering design by J.E. </w:t>
      </w:r>
      <w:proofErr w:type="spellStart"/>
      <w:r w:rsidRPr="00D40CD7">
        <w:rPr>
          <w:rFonts w:ascii="Arial" w:hAnsi="Arial" w:cs="Arial"/>
        </w:rPr>
        <w:t>Shigley</w:t>
      </w:r>
      <w:proofErr w:type="spellEnd"/>
      <w:r w:rsidR="00442E5E">
        <w:rPr>
          <w:rFonts w:ascii="Arial" w:hAnsi="Arial" w:cs="Arial"/>
        </w:rPr>
        <w:t>.</w:t>
      </w:r>
      <w:r w:rsidR="000D1D22" w:rsidRPr="00442E5E">
        <w:rPr>
          <w:sz w:val="22"/>
          <w:szCs w:val="22"/>
        </w:rPr>
        <w:br w:type="page"/>
      </w:r>
    </w:p>
    <w:p w:rsidR="000D1D22" w:rsidRPr="00BD5C9E" w:rsidRDefault="000D1D22" w:rsidP="000D1D22">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0D1D22" w:rsidRPr="00BD5C9E" w:rsidRDefault="000D1D22" w:rsidP="000D1D22">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w:t>
      </w:r>
      <w:r w:rsidR="00EB65E8" w:rsidRPr="00BD5C9E">
        <w:rPr>
          <w:rFonts w:eastAsiaTheme="minorHAnsi"/>
          <w:b/>
          <w:sz w:val="22"/>
          <w:szCs w:val="22"/>
        </w:rPr>
        <w:t>ENGG.</w:t>
      </w:r>
      <w:proofErr w:type="gramEnd"/>
      <w:r w:rsidR="00EB65E8" w:rsidRPr="00BD5C9E">
        <w:rPr>
          <w:rFonts w:eastAsiaTheme="minorHAnsi"/>
          <w:b/>
          <w:sz w:val="22"/>
          <w:szCs w:val="22"/>
        </w:rPr>
        <w:t xml:space="preserve"> </w:t>
      </w:r>
      <w:r w:rsidRPr="00BD5C9E">
        <w:rPr>
          <w:rFonts w:eastAsiaTheme="minorHAnsi"/>
          <w:b/>
          <w:sz w:val="22"/>
          <w:szCs w:val="22"/>
        </w:rPr>
        <w:t>DESIGN)</w:t>
      </w:r>
    </w:p>
    <w:p w:rsidR="003050A8" w:rsidRDefault="003050A8" w:rsidP="000D1D22">
      <w:pPr>
        <w:shd w:val="clear" w:color="auto" w:fill="FFFFFF" w:themeFill="background1"/>
        <w:tabs>
          <w:tab w:val="left" w:pos="-9"/>
        </w:tabs>
        <w:spacing w:line="276" w:lineRule="auto"/>
        <w:jc w:val="center"/>
        <w:rPr>
          <w:rFonts w:eastAsia="Calibri"/>
          <w:b/>
          <w:sz w:val="22"/>
          <w:szCs w:val="22"/>
        </w:rPr>
      </w:pPr>
    </w:p>
    <w:p w:rsidR="003842AC" w:rsidRDefault="003842AC" w:rsidP="003842AC">
      <w:pPr>
        <w:autoSpaceDE w:val="0"/>
        <w:autoSpaceDN w:val="0"/>
        <w:adjustRightInd w:val="0"/>
        <w:spacing w:line="276" w:lineRule="auto"/>
        <w:jc w:val="both"/>
        <w:rPr>
          <w:b/>
          <w:sz w:val="22"/>
          <w:szCs w:val="22"/>
        </w:rPr>
      </w:pPr>
      <w:r w:rsidRPr="00BD5C9E">
        <w:rPr>
          <w:rFonts w:eastAsia="Calibri"/>
          <w:b/>
          <w:sz w:val="22"/>
          <w:szCs w:val="22"/>
        </w:rPr>
        <w:t xml:space="preserve">ADVANCED MECHANICS OF MACHINERY </w:t>
      </w:r>
      <w:r>
        <w:rPr>
          <w:rFonts w:eastAsia="Calibri"/>
          <w:b/>
          <w:sz w:val="22"/>
          <w:szCs w:val="22"/>
        </w:rPr>
        <w:t>(</w:t>
      </w:r>
      <w:r w:rsidRPr="00BD5C9E">
        <w:rPr>
          <w:b/>
          <w:sz w:val="22"/>
          <w:szCs w:val="22"/>
        </w:rPr>
        <w:t>Professional</w:t>
      </w:r>
      <w:r w:rsidR="000952BF">
        <w:rPr>
          <w:b/>
          <w:sz w:val="22"/>
          <w:szCs w:val="22"/>
        </w:rPr>
        <w:t xml:space="preserve"> </w:t>
      </w:r>
      <w:r w:rsidR="00845EE8">
        <w:rPr>
          <w:b/>
          <w:sz w:val="22"/>
          <w:szCs w:val="22"/>
        </w:rPr>
        <w:t>Elective –</w:t>
      </w:r>
      <w:proofErr w:type="gramStart"/>
      <w:r w:rsidR="00845EE8">
        <w:rPr>
          <w:b/>
          <w:sz w:val="22"/>
          <w:szCs w:val="22"/>
        </w:rPr>
        <w:t xml:space="preserve">I </w:t>
      </w:r>
      <w:r w:rsidRPr="00BD5C9E">
        <w:rPr>
          <w:b/>
          <w:sz w:val="22"/>
          <w:szCs w:val="22"/>
        </w:rPr>
        <w:t>)</w:t>
      </w:r>
      <w:proofErr w:type="gramEnd"/>
    </w:p>
    <w:tbl>
      <w:tblPr>
        <w:tblStyle w:val="TableGrid"/>
        <w:tblW w:w="0" w:type="auto"/>
        <w:tblInd w:w="7763" w:type="dxa"/>
        <w:tblLook w:val="04A0"/>
      </w:tblPr>
      <w:tblGrid>
        <w:gridCol w:w="379"/>
        <w:gridCol w:w="363"/>
        <w:gridCol w:w="348"/>
        <w:gridCol w:w="389"/>
      </w:tblGrid>
      <w:tr w:rsidR="003842AC" w:rsidTr="001E2CBA">
        <w:tc>
          <w:tcPr>
            <w:tcW w:w="567" w:type="dxa"/>
          </w:tcPr>
          <w:p w:rsidR="003842AC" w:rsidRDefault="003842AC" w:rsidP="001E2CBA">
            <w:pPr>
              <w:jc w:val="center"/>
              <w:rPr>
                <w:b/>
              </w:rPr>
            </w:pPr>
            <w:r>
              <w:rPr>
                <w:b/>
              </w:rPr>
              <w:t>L</w:t>
            </w:r>
          </w:p>
        </w:tc>
        <w:tc>
          <w:tcPr>
            <w:tcW w:w="447" w:type="dxa"/>
          </w:tcPr>
          <w:p w:rsidR="003842AC" w:rsidRDefault="003842AC" w:rsidP="001E2CBA">
            <w:pPr>
              <w:jc w:val="center"/>
              <w:rPr>
                <w:b/>
              </w:rPr>
            </w:pPr>
            <w:r>
              <w:rPr>
                <w:b/>
              </w:rPr>
              <w:t>T</w:t>
            </w:r>
          </w:p>
        </w:tc>
        <w:tc>
          <w:tcPr>
            <w:tcW w:w="403" w:type="dxa"/>
          </w:tcPr>
          <w:p w:rsidR="003842AC" w:rsidRDefault="003842AC" w:rsidP="001E2CBA">
            <w:pPr>
              <w:jc w:val="center"/>
              <w:rPr>
                <w:b/>
              </w:rPr>
            </w:pPr>
            <w:r>
              <w:rPr>
                <w:b/>
              </w:rPr>
              <w:t>P</w:t>
            </w:r>
          </w:p>
        </w:tc>
        <w:tc>
          <w:tcPr>
            <w:tcW w:w="567" w:type="dxa"/>
          </w:tcPr>
          <w:p w:rsidR="003842AC" w:rsidRDefault="003842AC" w:rsidP="001E2CBA">
            <w:pPr>
              <w:jc w:val="center"/>
              <w:rPr>
                <w:b/>
              </w:rPr>
            </w:pPr>
            <w:r>
              <w:rPr>
                <w:b/>
              </w:rPr>
              <w:t>C</w:t>
            </w:r>
          </w:p>
        </w:tc>
      </w:tr>
      <w:tr w:rsidR="003842AC" w:rsidTr="001E2CBA">
        <w:tc>
          <w:tcPr>
            <w:tcW w:w="567" w:type="dxa"/>
          </w:tcPr>
          <w:p w:rsidR="003842AC" w:rsidRDefault="003842AC" w:rsidP="001E2CBA">
            <w:pPr>
              <w:jc w:val="center"/>
              <w:rPr>
                <w:b/>
              </w:rPr>
            </w:pPr>
            <w:r>
              <w:rPr>
                <w:b/>
              </w:rPr>
              <w:t>3</w:t>
            </w:r>
          </w:p>
        </w:tc>
        <w:tc>
          <w:tcPr>
            <w:tcW w:w="447" w:type="dxa"/>
          </w:tcPr>
          <w:p w:rsidR="003842AC" w:rsidRDefault="003842AC" w:rsidP="001E2CBA">
            <w:pPr>
              <w:jc w:val="center"/>
              <w:rPr>
                <w:b/>
              </w:rPr>
            </w:pPr>
            <w:r>
              <w:rPr>
                <w:b/>
              </w:rPr>
              <w:t>0</w:t>
            </w:r>
          </w:p>
        </w:tc>
        <w:tc>
          <w:tcPr>
            <w:tcW w:w="403" w:type="dxa"/>
          </w:tcPr>
          <w:p w:rsidR="003842AC" w:rsidRDefault="003842AC" w:rsidP="001E2CBA">
            <w:pPr>
              <w:jc w:val="center"/>
              <w:rPr>
                <w:b/>
              </w:rPr>
            </w:pPr>
            <w:r>
              <w:rPr>
                <w:b/>
              </w:rPr>
              <w:t>0</w:t>
            </w:r>
          </w:p>
        </w:tc>
        <w:tc>
          <w:tcPr>
            <w:tcW w:w="567" w:type="dxa"/>
          </w:tcPr>
          <w:p w:rsidR="003842AC" w:rsidRDefault="003842AC" w:rsidP="001E2CBA">
            <w:pPr>
              <w:jc w:val="center"/>
              <w:rPr>
                <w:b/>
              </w:rPr>
            </w:pPr>
            <w:r>
              <w:rPr>
                <w:b/>
              </w:rPr>
              <w:t>3</w:t>
            </w:r>
          </w:p>
        </w:tc>
      </w:tr>
    </w:tbl>
    <w:p w:rsidR="003842AC" w:rsidRPr="00BD5C9E" w:rsidRDefault="003842AC" w:rsidP="003842AC">
      <w:pPr>
        <w:autoSpaceDE w:val="0"/>
        <w:autoSpaceDN w:val="0"/>
        <w:adjustRightInd w:val="0"/>
        <w:spacing w:line="276" w:lineRule="auto"/>
        <w:jc w:val="both"/>
        <w:rPr>
          <w:sz w:val="22"/>
          <w:szCs w:val="22"/>
        </w:rPr>
      </w:pPr>
      <w:r w:rsidRPr="00BD5C9E">
        <w:rPr>
          <w:b/>
          <w:sz w:val="22"/>
          <w:szCs w:val="22"/>
        </w:rPr>
        <w:t>Prerequisite:</w:t>
      </w:r>
      <w:r w:rsidRPr="00BD5C9E">
        <w:rPr>
          <w:sz w:val="22"/>
          <w:szCs w:val="22"/>
        </w:rPr>
        <w:t xml:space="preserve"> Kinematics of machinery </w:t>
      </w:r>
    </w:p>
    <w:p w:rsidR="003842AC" w:rsidRPr="00BD5C9E" w:rsidRDefault="003842AC" w:rsidP="003842AC">
      <w:pPr>
        <w:autoSpaceDE w:val="0"/>
        <w:autoSpaceDN w:val="0"/>
        <w:adjustRightInd w:val="0"/>
        <w:spacing w:line="276" w:lineRule="auto"/>
        <w:jc w:val="both"/>
        <w:rPr>
          <w:b/>
          <w:sz w:val="22"/>
          <w:szCs w:val="22"/>
        </w:rPr>
      </w:pPr>
    </w:p>
    <w:p w:rsidR="003842AC" w:rsidRPr="00BD5C9E" w:rsidRDefault="003842AC" w:rsidP="003842AC">
      <w:pPr>
        <w:autoSpaceDE w:val="0"/>
        <w:autoSpaceDN w:val="0"/>
        <w:adjustRightInd w:val="0"/>
        <w:spacing w:line="276" w:lineRule="auto"/>
        <w:jc w:val="both"/>
        <w:rPr>
          <w:sz w:val="22"/>
          <w:szCs w:val="22"/>
        </w:rPr>
      </w:pPr>
      <w:r w:rsidRPr="00BD5C9E">
        <w:rPr>
          <w:b/>
          <w:sz w:val="22"/>
          <w:szCs w:val="22"/>
        </w:rPr>
        <w:t>Course Objectives:</w:t>
      </w:r>
      <w:r w:rsidRPr="00BD5C9E">
        <w:rPr>
          <w:sz w:val="22"/>
          <w:szCs w:val="22"/>
        </w:rPr>
        <w:t xml:space="preserve"> The overall objective of this course is to learn how to analyze the motions of mechanisms, design mechanisms to have given motions, and analyze forces in machines. </w:t>
      </w:r>
      <w:proofErr w:type="gramStart"/>
      <w:r w:rsidRPr="00BD5C9E">
        <w:rPr>
          <w:sz w:val="22"/>
          <w:szCs w:val="22"/>
        </w:rPr>
        <w:t xml:space="preserve">To find radius of curvature of </w:t>
      </w:r>
      <w:proofErr w:type="spellStart"/>
      <w:r w:rsidRPr="00BD5C9E">
        <w:rPr>
          <w:sz w:val="22"/>
          <w:szCs w:val="22"/>
        </w:rPr>
        <w:t>polodes</w:t>
      </w:r>
      <w:proofErr w:type="spellEnd"/>
      <w:r w:rsidRPr="00BD5C9E">
        <w:rPr>
          <w:sz w:val="22"/>
          <w:szCs w:val="22"/>
        </w:rPr>
        <w:t>.</w:t>
      </w:r>
      <w:proofErr w:type="gramEnd"/>
    </w:p>
    <w:p w:rsidR="003842AC" w:rsidRPr="00BD5C9E" w:rsidRDefault="003842AC" w:rsidP="003842AC">
      <w:pPr>
        <w:autoSpaceDE w:val="0"/>
        <w:autoSpaceDN w:val="0"/>
        <w:adjustRightInd w:val="0"/>
        <w:spacing w:line="276" w:lineRule="auto"/>
        <w:jc w:val="both"/>
        <w:rPr>
          <w:b/>
          <w:sz w:val="22"/>
          <w:szCs w:val="22"/>
        </w:rPr>
      </w:pPr>
    </w:p>
    <w:p w:rsidR="003842AC" w:rsidRPr="00BD5C9E" w:rsidRDefault="003842AC" w:rsidP="003842AC">
      <w:pPr>
        <w:autoSpaceDE w:val="0"/>
        <w:autoSpaceDN w:val="0"/>
        <w:adjustRightInd w:val="0"/>
        <w:spacing w:line="276" w:lineRule="auto"/>
        <w:jc w:val="both"/>
        <w:rPr>
          <w:sz w:val="22"/>
          <w:szCs w:val="22"/>
        </w:rPr>
      </w:pPr>
      <w:r w:rsidRPr="00BD5C9E">
        <w:rPr>
          <w:b/>
          <w:sz w:val="22"/>
          <w:szCs w:val="22"/>
        </w:rPr>
        <w:t>Course outcomes:</w:t>
      </w:r>
      <w:r w:rsidRPr="00BD5C9E">
        <w:rPr>
          <w:sz w:val="22"/>
          <w:szCs w:val="22"/>
        </w:rPr>
        <w:t xml:space="preserve"> After completing this course, the student should be able to  </w:t>
      </w:r>
    </w:p>
    <w:p w:rsidR="003842AC" w:rsidRPr="00BD5C9E" w:rsidRDefault="003842AC" w:rsidP="003842AC">
      <w:pPr>
        <w:numPr>
          <w:ilvl w:val="0"/>
          <w:numId w:val="9"/>
        </w:numPr>
        <w:autoSpaceDE w:val="0"/>
        <w:autoSpaceDN w:val="0"/>
        <w:adjustRightInd w:val="0"/>
        <w:spacing w:line="276" w:lineRule="auto"/>
        <w:jc w:val="both"/>
        <w:rPr>
          <w:sz w:val="22"/>
          <w:szCs w:val="22"/>
        </w:rPr>
      </w:pPr>
      <w:r w:rsidRPr="00BD5C9E">
        <w:rPr>
          <w:sz w:val="22"/>
          <w:szCs w:val="22"/>
        </w:rPr>
        <w:t>Understand the kinematic analysis of rolling bodies based on graphical, geometrical and analytical methods.</w:t>
      </w:r>
    </w:p>
    <w:p w:rsidR="003842AC" w:rsidRPr="00BD5C9E" w:rsidRDefault="003842AC" w:rsidP="003842AC">
      <w:pPr>
        <w:numPr>
          <w:ilvl w:val="0"/>
          <w:numId w:val="9"/>
        </w:numPr>
        <w:autoSpaceDE w:val="0"/>
        <w:autoSpaceDN w:val="0"/>
        <w:adjustRightInd w:val="0"/>
        <w:spacing w:line="276" w:lineRule="auto"/>
        <w:jc w:val="both"/>
        <w:rPr>
          <w:sz w:val="22"/>
          <w:szCs w:val="22"/>
        </w:rPr>
      </w:pPr>
      <w:r w:rsidRPr="00BD5C9E">
        <w:rPr>
          <w:sz w:val="22"/>
          <w:szCs w:val="22"/>
        </w:rPr>
        <w:t xml:space="preserve">Design of mechanisms by using graphically and analytically by involving function generator, rigid body guidance and path generation (Coupler curve) methods </w:t>
      </w:r>
    </w:p>
    <w:p w:rsidR="003842AC" w:rsidRPr="00BD5C9E" w:rsidRDefault="003842AC" w:rsidP="003842AC">
      <w:pPr>
        <w:spacing w:line="276" w:lineRule="auto"/>
        <w:jc w:val="both"/>
        <w:rPr>
          <w:b/>
          <w:sz w:val="22"/>
          <w:szCs w:val="22"/>
        </w:rPr>
      </w:pPr>
    </w:p>
    <w:p w:rsidR="003842AC" w:rsidRPr="00BD5C9E" w:rsidRDefault="003842AC" w:rsidP="003842AC">
      <w:pPr>
        <w:spacing w:line="276" w:lineRule="auto"/>
        <w:jc w:val="both"/>
        <w:rPr>
          <w:b/>
          <w:sz w:val="22"/>
          <w:szCs w:val="22"/>
        </w:rPr>
      </w:pPr>
      <w:r w:rsidRPr="00BD5C9E">
        <w:rPr>
          <w:b/>
          <w:sz w:val="22"/>
          <w:szCs w:val="22"/>
        </w:rPr>
        <w:t>UNIT–I:</w:t>
      </w:r>
    </w:p>
    <w:p w:rsidR="003842AC" w:rsidRPr="00BD5C9E" w:rsidRDefault="003842AC" w:rsidP="003842AC">
      <w:pPr>
        <w:spacing w:line="276" w:lineRule="auto"/>
        <w:jc w:val="both"/>
        <w:rPr>
          <w:sz w:val="22"/>
          <w:szCs w:val="22"/>
        </w:rPr>
      </w:pPr>
      <w:proofErr w:type="gramStart"/>
      <w:r w:rsidRPr="00BD5C9E">
        <w:rPr>
          <w:b/>
          <w:bCs/>
          <w:sz w:val="22"/>
          <w:szCs w:val="22"/>
        </w:rPr>
        <w:t>Advanced Kinematics of plane motion- I:</w:t>
      </w:r>
      <w:r w:rsidRPr="00BD5C9E">
        <w:rPr>
          <w:sz w:val="22"/>
          <w:szCs w:val="22"/>
        </w:rPr>
        <w:t xml:space="preserve"> Introduction to plane motion.</w:t>
      </w:r>
      <w:proofErr w:type="gramEnd"/>
      <w:r w:rsidRPr="00BD5C9E">
        <w:rPr>
          <w:sz w:val="22"/>
          <w:szCs w:val="22"/>
        </w:rPr>
        <w:t xml:space="preserve"> Euler – </w:t>
      </w:r>
      <w:proofErr w:type="spellStart"/>
      <w:r w:rsidRPr="00BD5C9E">
        <w:rPr>
          <w:sz w:val="22"/>
          <w:szCs w:val="22"/>
        </w:rPr>
        <w:t>Savary</w:t>
      </w:r>
      <w:proofErr w:type="spellEnd"/>
      <w:r w:rsidRPr="00BD5C9E">
        <w:rPr>
          <w:sz w:val="22"/>
          <w:szCs w:val="22"/>
        </w:rPr>
        <w:t xml:space="preserve"> Equation, the Inflection circle, Analytical and graphical determination of </w:t>
      </w:r>
      <w:proofErr w:type="spellStart"/>
      <w:r w:rsidRPr="00BD5C9E">
        <w:rPr>
          <w:sz w:val="22"/>
          <w:szCs w:val="22"/>
        </w:rPr>
        <w:t>d</w:t>
      </w:r>
      <w:r w:rsidRPr="00BD5C9E">
        <w:rPr>
          <w:sz w:val="22"/>
          <w:szCs w:val="22"/>
          <w:vertAlign w:val="subscript"/>
        </w:rPr>
        <w:t>i</w:t>
      </w:r>
      <w:proofErr w:type="spellEnd"/>
      <w:r w:rsidRPr="00BD5C9E">
        <w:rPr>
          <w:sz w:val="22"/>
          <w:szCs w:val="22"/>
        </w:rPr>
        <w:t xml:space="preserve">, </w:t>
      </w:r>
      <w:proofErr w:type="spellStart"/>
      <w:r w:rsidRPr="00BD5C9E">
        <w:rPr>
          <w:sz w:val="22"/>
          <w:szCs w:val="22"/>
        </w:rPr>
        <w:t>Bobillier’s</w:t>
      </w:r>
      <w:proofErr w:type="spellEnd"/>
      <w:r w:rsidRPr="00BD5C9E">
        <w:rPr>
          <w:sz w:val="22"/>
          <w:szCs w:val="22"/>
        </w:rPr>
        <w:t xml:space="preserve"> Construction, </w:t>
      </w:r>
      <w:proofErr w:type="spellStart"/>
      <w:r w:rsidRPr="00BD5C9E">
        <w:rPr>
          <w:sz w:val="22"/>
          <w:szCs w:val="22"/>
        </w:rPr>
        <w:t>Collineation</w:t>
      </w:r>
      <w:proofErr w:type="spellEnd"/>
      <w:r w:rsidRPr="00BD5C9E">
        <w:rPr>
          <w:sz w:val="22"/>
          <w:szCs w:val="22"/>
        </w:rPr>
        <w:t xml:space="preserve"> axis, Hartmann’s Construction, Inflection circle for the relative motion of two moving planes, Application of the Inflection circle to kinematic analysis. </w:t>
      </w:r>
    </w:p>
    <w:p w:rsidR="003842AC" w:rsidRPr="00BD5C9E" w:rsidRDefault="003842AC" w:rsidP="003842AC">
      <w:pPr>
        <w:spacing w:line="276" w:lineRule="auto"/>
        <w:jc w:val="both"/>
        <w:rPr>
          <w:b/>
          <w:sz w:val="22"/>
          <w:szCs w:val="22"/>
        </w:rPr>
      </w:pPr>
    </w:p>
    <w:p w:rsidR="003842AC" w:rsidRPr="00BD5C9E" w:rsidRDefault="003842AC" w:rsidP="003842AC">
      <w:pPr>
        <w:spacing w:line="276" w:lineRule="auto"/>
        <w:jc w:val="both"/>
        <w:rPr>
          <w:sz w:val="22"/>
          <w:szCs w:val="22"/>
        </w:rPr>
      </w:pPr>
      <w:r w:rsidRPr="00BD5C9E">
        <w:rPr>
          <w:b/>
          <w:sz w:val="22"/>
          <w:szCs w:val="22"/>
        </w:rPr>
        <w:t>UNIT–II:</w:t>
      </w:r>
    </w:p>
    <w:p w:rsidR="003842AC" w:rsidRPr="00BD5C9E" w:rsidRDefault="003842AC" w:rsidP="003842AC">
      <w:pPr>
        <w:spacing w:line="276" w:lineRule="auto"/>
        <w:jc w:val="both"/>
        <w:rPr>
          <w:b/>
          <w:sz w:val="22"/>
          <w:szCs w:val="22"/>
        </w:rPr>
      </w:pPr>
      <w:proofErr w:type="gramStart"/>
      <w:r w:rsidRPr="00BD5C9E">
        <w:rPr>
          <w:b/>
          <w:bCs/>
          <w:sz w:val="22"/>
          <w:szCs w:val="22"/>
        </w:rPr>
        <w:t>Advanced Kinematics of plane motion - II:</w:t>
      </w:r>
      <w:r w:rsidRPr="00BD5C9E">
        <w:rPr>
          <w:sz w:val="22"/>
          <w:szCs w:val="22"/>
        </w:rPr>
        <w:t xml:space="preserve"> </w:t>
      </w:r>
      <w:proofErr w:type="spellStart"/>
      <w:r w:rsidRPr="00BD5C9E">
        <w:rPr>
          <w:sz w:val="22"/>
          <w:szCs w:val="22"/>
        </w:rPr>
        <w:t>Polode</w:t>
      </w:r>
      <w:proofErr w:type="spellEnd"/>
      <w:r w:rsidRPr="00BD5C9E">
        <w:rPr>
          <w:sz w:val="22"/>
          <w:szCs w:val="22"/>
        </w:rPr>
        <w:t xml:space="preserve"> curvature, Hall’s Equation, </w:t>
      </w:r>
      <w:proofErr w:type="spellStart"/>
      <w:r w:rsidRPr="00BD5C9E">
        <w:rPr>
          <w:sz w:val="22"/>
          <w:szCs w:val="22"/>
        </w:rPr>
        <w:t>Polode</w:t>
      </w:r>
      <w:proofErr w:type="spellEnd"/>
      <w:r w:rsidRPr="00BD5C9E">
        <w:rPr>
          <w:sz w:val="22"/>
          <w:szCs w:val="22"/>
        </w:rPr>
        <w:t xml:space="preserve"> curvature in the four bar mechanism, coupler motion, relative motion of the output and input links, </w:t>
      </w:r>
      <w:proofErr w:type="spellStart"/>
      <w:r w:rsidRPr="00BD5C9E">
        <w:rPr>
          <w:sz w:val="22"/>
          <w:szCs w:val="22"/>
        </w:rPr>
        <w:t>Freudenstein’s</w:t>
      </w:r>
      <w:proofErr w:type="spellEnd"/>
      <w:r w:rsidRPr="00BD5C9E">
        <w:rPr>
          <w:sz w:val="22"/>
          <w:szCs w:val="22"/>
        </w:rPr>
        <w:t xml:space="preserve"> </w:t>
      </w:r>
      <w:proofErr w:type="spellStart"/>
      <w:r w:rsidRPr="00BD5C9E">
        <w:rPr>
          <w:sz w:val="22"/>
          <w:szCs w:val="22"/>
        </w:rPr>
        <w:t>collineation</w:t>
      </w:r>
      <w:proofErr w:type="spellEnd"/>
      <w:r w:rsidRPr="00BD5C9E">
        <w:rPr>
          <w:sz w:val="22"/>
          <w:szCs w:val="22"/>
        </w:rPr>
        <w:t xml:space="preserve"> – axis theorem, Carter –Hall circle.</w:t>
      </w:r>
      <w:proofErr w:type="gramEnd"/>
      <w:r w:rsidRPr="00BD5C9E">
        <w:rPr>
          <w:sz w:val="22"/>
          <w:szCs w:val="22"/>
        </w:rPr>
        <w:t xml:space="preserve"> </w:t>
      </w:r>
    </w:p>
    <w:p w:rsidR="003842AC" w:rsidRPr="00BD5C9E" w:rsidRDefault="003842AC" w:rsidP="003842AC">
      <w:pPr>
        <w:spacing w:line="276" w:lineRule="auto"/>
        <w:jc w:val="both"/>
        <w:rPr>
          <w:b/>
          <w:sz w:val="22"/>
          <w:szCs w:val="22"/>
        </w:rPr>
      </w:pPr>
    </w:p>
    <w:p w:rsidR="003842AC" w:rsidRPr="00BD5C9E" w:rsidRDefault="003842AC" w:rsidP="003842AC">
      <w:pPr>
        <w:spacing w:line="276" w:lineRule="auto"/>
        <w:jc w:val="both"/>
        <w:rPr>
          <w:b/>
          <w:sz w:val="22"/>
          <w:szCs w:val="22"/>
        </w:rPr>
      </w:pPr>
      <w:r w:rsidRPr="00BD5C9E">
        <w:rPr>
          <w:b/>
          <w:sz w:val="22"/>
          <w:szCs w:val="22"/>
        </w:rPr>
        <w:t>UNIT–III:</w:t>
      </w:r>
    </w:p>
    <w:p w:rsidR="003842AC" w:rsidRPr="00BD5C9E" w:rsidRDefault="003842AC" w:rsidP="003842AC">
      <w:pPr>
        <w:spacing w:line="276" w:lineRule="auto"/>
        <w:jc w:val="both"/>
        <w:rPr>
          <w:sz w:val="22"/>
          <w:szCs w:val="22"/>
        </w:rPr>
      </w:pPr>
      <w:r w:rsidRPr="00BD5C9E">
        <w:rPr>
          <w:b/>
          <w:bCs/>
          <w:sz w:val="22"/>
          <w:szCs w:val="22"/>
        </w:rPr>
        <w:t>Introduction to Synthesis-Graphical Methods - I:</w:t>
      </w:r>
      <w:r w:rsidRPr="00BD5C9E">
        <w:rPr>
          <w:sz w:val="22"/>
          <w:szCs w:val="22"/>
        </w:rPr>
        <w:t xml:space="preserve"> The Four bar linkage, Guiding a body through Two distinct positions, Guiding a body through Three distinct positions, The </w:t>
      </w:r>
      <w:proofErr w:type="spellStart"/>
      <w:r w:rsidRPr="00BD5C9E">
        <w:rPr>
          <w:sz w:val="22"/>
          <w:szCs w:val="22"/>
        </w:rPr>
        <w:t>Roto</w:t>
      </w:r>
      <w:proofErr w:type="spellEnd"/>
      <w:r w:rsidRPr="00BD5C9E">
        <w:rPr>
          <w:sz w:val="22"/>
          <w:szCs w:val="22"/>
        </w:rPr>
        <w:t xml:space="preserve"> center triangle, Guiding a body through Four distinct positions: </w:t>
      </w:r>
      <w:proofErr w:type="spellStart"/>
      <w:r w:rsidRPr="00BD5C9E">
        <w:rPr>
          <w:sz w:val="22"/>
          <w:szCs w:val="22"/>
        </w:rPr>
        <w:t>Burmester’s</w:t>
      </w:r>
      <w:proofErr w:type="spellEnd"/>
      <w:r w:rsidRPr="00BD5C9E">
        <w:rPr>
          <w:sz w:val="22"/>
          <w:szCs w:val="22"/>
        </w:rPr>
        <w:t xml:space="preserve"> curve.</w:t>
      </w:r>
    </w:p>
    <w:p w:rsidR="003842AC" w:rsidRPr="00BD5C9E" w:rsidRDefault="003842AC" w:rsidP="003842AC">
      <w:pPr>
        <w:spacing w:line="276" w:lineRule="auto"/>
        <w:jc w:val="both"/>
        <w:rPr>
          <w:b/>
          <w:sz w:val="22"/>
          <w:szCs w:val="22"/>
        </w:rPr>
      </w:pPr>
    </w:p>
    <w:p w:rsidR="003842AC" w:rsidRPr="00BD5C9E" w:rsidRDefault="003842AC" w:rsidP="003842AC">
      <w:pPr>
        <w:spacing w:line="276" w:lineRule="auto"/>
        <w:jc w:val="both"/>
        <w:rPr>
          <w:b/>
          <w:bCs/>
          <w:sz w:val="22"/>
          <w:szCs w:val="22"/>
        </w:rPr>
      </w:pPr>
      <w:r w:rsidRPr="00BD5C9E">
        <w:rPr>
          <w:b/>
          <w:sz w:val="22"/>
          <w:szCs w:val="22"/>
        </w:rPr>
        <w:t>UNIT–IV:</w:t>
      </w:r>
    </w:p>
    <w:p w:rsidR="003842AC" w:rsidRPr="00BD5C9E" w:rsidRDefault="003842AC" w:rsidP="003842AC">
      <w:pPr>
        <w:spacing w:line="276" w:lineRule="auto"/>
        <w:jc w:val="both"/>
        <w:rPr>
          <w:sz w:val="22"/>
          <w:szCs w:val="22"/>
        </w:rPr>
      </w:pPr>
      <w:r w:rsidRPr="00BD5C9E">
        <w:rPr>
          <w:b/>
          <w:bCs/>
          <w:sz w:val="22"/>
          <w:szCs w:val="22"/>
        </w:rPr>
        <w:t xml:space="preserve">Introduction to Synthesis-Graphical Methods - II: </w:t>
      </w:r>
      <w:r w:rsidRPr="00BD5C9E">
        <w:rPr>
          <w:sz w:val="22"/>
          <w:szCs w:val="22"/>
        </w:rPr>
        <w:t xml:space="preserve">Function generation- General discussion, Function generation: Overlay’s method, Function generation- Velocity – pole method, Path generation: </w:t>
      </w:r>
      <w:proofErr w:type="spellStart"/>
      <w:r w:rsidRPr="00BD5C9E">
        <w:rPr>
          <w:sz w:val="22"/>
          <w:szCs w:val="22"/>
        </w:rPr>
        <w:t>Hrones’s</w:t>
      </w:r>
      <w:proofErr w:type="spellEnd"/>
      <w:r w:rsidRPr="00BD5C9E">
        <w:rPr>
          <w:sz w:val="22"/>
          <w:szCs w:val="22"/>
        </w:rPr>
        <w:t xml:space="preserve"> and Nelson’s motion Atlas, Roberts’s theorem.</w:t>
      </w:r>
    </w:p>
    <w:p w:rsidR="003842AC" w:rsidRPr="00BD5C9E" w:rsidRDefault="003842AC" w:rsidP="003842AC">
      <w:pPr>
        <w:spacing w:line="276" w:lineRule="auto"/>
        <w:jc w:val="both"/>
        <w:rPr>
          <w:b/>
          <w:sz w:val="22"/>
          <w:szCs w:val="22"/>
        </w:rPr>
      </w:pPr>
    </w:p>
    <w:p w:rsidR="003842AC" w:rsidRPr="00BD5C9E" w:rsidRDefault="003842AC" w:rsidP="003842AC">
      <w:pPr>
        <w:spacing w:line="276" w:lineRule="auto"/>
        <w:jc w:val="both"/>
        <w:rPr>
          <w:b/>
          <w:sz w:val="22"/>
          <w:szCs w:val="22"/>
        </w:rPr>
      </w:pPr>
      <w:r w:rsidRPr="00BD5C9E">
        <w:rPr>
          <w:b/>
          <w:sz w:val="22"/>
          <w:szCs w:val="22"/>
        </w:rPr>
        <w:t>UNIT–V:</w:t>
      </w:r>
    </w:p>
    <w:p w:rsidR="003842AC" w:rsidRPr="00BD5C9E" w:rsidRDefault="003842AC" w:rsidP="003842AC">
      <w:pPr>
        <w:spacing w:line="276" w:lineRule="auto"/>
        <w:jc w:val="both"/>
        <w:rPr>
          <w:sz w:val="22"/>
          <w:szCs w:val="22"/>
        </w:rPr>
      </w:pPr>
      <w:r w:rsidRPr="00BD5C9E">
        <w:rPr>
          <w:b/>
          <w:bCs/>
          <w:sz w:val="22"/>
          <w:szCs w:val="22"/>
        </w:rPr>
        <w:t xml:space="preserve"> Introduction to Synthesis - Analytical Methods:</w:t>
      </w:r>
      <w:r w:rsidRPr="00BD5C9E">
        <w:rPr>
          <w:sz w:val="22"/>
          <w:szCs w:val="22"/>
        </w:rPr>
        <w:t xml:space="preserve"> Function Generation: </w:t>
      </w:r>
      <w:proofErr w:type="spellStart"/>
      <w:r w:rsidRPr="00BD5C9E">
        <w:rPr>
          <w:sz w:val="22"/>
          <w:szCs w:val="22"/>
        </w:rPr>
        <w:t>Freudenstien’s</w:t>
      </w:r>
      <w:proofErr w:type="spellEnd"/>
      <w:r w:rsidRPr="00BD5C9E">
        <w:rPr>
          <w:sz w:val="22"/>
          <w:szCs w:val="22"/>
        </w:rPr>
        <w:t xml:space="preserve"> equation, Precision point approximation. Path Generation: Synthesis of Four-bar Mechanisms for specified instantaneous condition, Method of components, Synthesis of Four-bar Mechanisms for prescribed extreme values of the angular velocity of driven link, Method of components.</w:t>
      </w:r>
    </w:p>
    <w:p w:rsidR="003842AC" w:rsidRPr="00BD5C9E" w:rsidRDefault="003842AC" w:rsidP="003842AC">
      <w:pPr>
        <w:spacing w:line="276" w:lineRule="auto"/>
        <w:jc w:val="both"/>
        <w:rPr>
          <w:b/>
          <w:bCs/>
          <w:sz w:val="22"/>
          <w:szCs w:val="22"/>
        </w:rPr>
      </w:pPr>
    </w:p>
    <w:p w:rsidR="003842AC" w:rsidRDefault="003842AC" w:rsidP="003842AC">
      <w:pPr>
        <w:spacing w:line="276" w:lineRule="auto"/>
        <w:jc w:val="both"/>
        <w:rPr>
          <w:b/>
          <w:bCs/>
          <w:sz w:val="22"/>
          <w:szCs w:val="22"/>
        </w:rPr>
      </w:pPr>
    </w:p>
    <w:p w:rsidR="003842AC" w:rsidRDefault="003842AC" w:rsidP="003842AC">
      <w:pPr>
        <w:spacing w:line="276" w:lineRule="auto"/>
        <w:jc w:val="both"/>
        <w:rPr>
          <w:b/>
          <w:bCs/>
          <w:sz w:val="22"/>
          <w:szCs w:val="22"/>
        </w:rPr>
      </w:pPr>
    </w:p>
    <w:p w:rsidR="003842AC" w:rsidRDefault="003842AC" w:rsidP="003842AC">
      <w:pPr>
        <w:spacing w:line="276" w:lineRule="auto"/>
        <w:jc w:val="both"/>
        <w:rPr>
          <w:b/>
          <w:bCs/>
          <w:sz w:val="22"/>
          <w:szCs w:val="22"/>
        </w:rPr>
      </w:pPr>
    </w:p>
    <w:p w:rsidR="003842AC" w:rsidRPr="00BD5C9E" w:rsidRDefault="003842AC" w:rsidP="003842AC">
      <w:pPr>
        <w:spacing w:line="276" w:lineRule="auto"/>
        <w:jc w:val="both"/>
        <w:rPr>
          <w:b/>
          <w:bCs/>
          <w:sz w:val="22"/>
          <w:szCs w:val="22"/>
        </w:rPr>
      </w:pPr>
      <w:r w:rsidRPr="00BD5C9E">
        <w:rPr>
          <w:b/>
          <w:bCs/>
          <w:sz w:val="22"/>
          <w:szCs w:val="22"/>
        </w:rPr>
        <w:lastRenderedPageBreak/>
        <w:t>TEXT BOOKS:</w:t>
      </w:r>
    </w:p>
    <w:p w:rsidR="003842AC" w:rsidRPr="00BD5C9E" w:rsidRDefault="003842AC" w:rsidP="003842AC">
      <w:pPr>
        <w:numPr>
          <w:ilvl w:val="0"/>
          <w:numId w:val="10"/>
        </w:numPr>
        <w:tabs>
          <w:tab w:val="left" w:pos="284"/>
        </w:tabs>
        <w:spacing w:line="276" w:lineRule="auto"/>
        <w:ind w:left="568" w:hanging="284"/>
        <w:jc w:val="both"/>
        <w:rPr>
          <w:sz w:val="22"/>
          <w:szCs w:val="22"/>
        </w:rPr>
      </w:pPr>
      <w:r w:rsidRPr="00BD5C9E">
        <w:rPr>
          <w:sz w:val="22"/>
          <w:szCs w:val="22"/>
        </w:rPr>
        <w:t xml:space="preserve">Kinematics and Dynamics of plane mechanisms by Jeremy </w:t>
      </w:r>
      <w:proofErr w:type="spellStart"/>
      <w:r w:rsidRPr="00BD5C9E">
        <w:rPr>
          <w:sz w:val="22"/>
          <w:szCs w:val="22"/>
        </w:rPr>
        <w:t>Hirschhorn</w:t>
      </w:r>
      <w:proofErr w:type="spellEnd"/>
      <w:r w:rsidRPr="00BD5C9E">
        <w:rPr>
          <w:sz w:val="22"/>
          <w:szCs w:val="22"/>
        </w:rPr>
        <w:t>, McGraw-Hill, 1962.</w:t>
      </w:r>
    </w:p>
    <w:p w:rsidR="003842AC" w:rsidRPr="00BD5C9E" w:rsidRDefault="003842AC" w:rsidP="003842AC">
      <w:pPr>
        <w:numPr>
          <w:ilvl w:val="0"/>
          <w:numId w:val="10"/>
        </w:numPr>
        <w:tabs>
          <w:tab w:val="left" w:pos="284"/>
        </w:tabs>
        <w:spacing w:line="276" w:lineRule="auto"/>
        <w:ind w:left="568" w:hanging="284"/>
        <w:jc w:val="both"/>
        <w:rPr>
          <w:sz w:val="22"/>
          <w:szCs w:val="22"/>
        </w:rPr>
      </w:pPr>
      <w:r w:rsidRPr="00BD5C9E">
        <w:rPr>
          <w:sz w:val="22"/>
          <w:szCs w:val="22"/>
        </w:rPr>
        <w:t xml:space="preserve">Theory of Mechanisms and Machines by </w:t>
      </w:r>
      <w:proofErr w:type="spellStart"/>
      <w:r w:rsidRPr="00BD5C9E">
        <w:rPr>
          <w:sz w:val="22"/>
          <w:szCs w:val="22"/>
        </w:rPr>
        <w:t>Amitabh</w:t>
      </w:r>
      <w:proofErr w:type="spellEnd"/>
      <w:r w:rsidRPr="00BD5C9E">
        <w:rPr>
          <w:sz w:val="22"/>
          <w:szCs w:val="22"/>
        </w:rPr>
        <w:t xml:space="preserve"> </w:t>
      </w:r>
      <w:proofErr w:type="spellStart"/>
      <w:r w:rsidRPr="00BD5C9E">
        <w:rPr>
          <w:sz w:val="22"/>
          <w:szCs w:val="22"/>
        </w:rPr>
        <w:t>Ghosh</w:t>
      </w:r>
      <w:proofErr w:type="spellEnd"/>
      <w:r w:rsidRPr="00BD5C9E">
        <w:rPr>
          <w:sz w:val="22"/>
          <w:szCs w:val="22"/>
        </w:rPr>
        <w:t xml:space="preserve"> and Ashok Kumar </w:t>
      </w:r>
      <w:proofErr w:type="spellStart"/>
      <w:r w:rsidRPr="00BD5C9E">
        <w:rPr>
          <w:sz w:val="22"/>
          <w:szCs w:val="22"/>
        </w:rPr>
        <w:t>Mallik</w:t>
      </w:r>
      <w:proofErr w:type="spellEnd"/>
      <w:r w:rsidRPr="00BD5C9E">
        <w:rPr>
          <w:sz w:val="22"/>
          <w:szCs w:val="22"/>
        </w:rPr>
        <w:t>, E.W.P. Publishers.</w:t>
      </w:r>
    </w:p>
    <w:p w:rsidR="003842AC" w:rsidRDefault="003842AC" w:rsidP="003842AC">
      <w:pPr>
        <w:tabs>
          <w:tab w:val="num" w:pos="720"/>
        </w:tabs>
        <w:spacing w:line="276" w:lineRule="auto"/>
        <w:jc w:val="both"/>
        <w:rPr>
          <w:b/>
          <w:bCs/>
          <w:sz w:val="22"/>
          <w:szCs w:val="22"/>
        </w:rPr>
      </w:pPr>
    </w:p>
    <w:p w:rsidR="003842AC" w:rsidRPr="00BD5C9E" w:rsidRDefault="003842AC" w:rsidP="003842AC">
      <w:pPr>
        <w:tabs>
          <w:tab w:val="num" w:pos="720"/>
        </w:tabs>
        <w:spacing w:line="276" w:lineRule="auto"/>
        <w:jc w:val="both"/>
        <w:rPr>
          <w:b/>
          <w:bCs/>
          <w:sz w:val="22"/>
          <w:szCs w:val="22"/>
        </w:rPr>
      </w:pPr>
      <w:r w:rsidRPr="00BD5C9E">
        <w:rPr>
          <w:b/>
          <w:bCs/>
          <w:sz w:val="22"/>
          <w:szCs w:val="22"/>
        </w:rPr>
        <w:t>REFERENCE BOOKS:</w:t>
      </w:r>
    </w:p>
    <w:p w:rsidR="003842AC" w:rsidRPr="00BD5C9E" w:rsidRDefault="003842AC" w:rsidP="003842AC">
      <w:pPr>
        <w:numPr>
          <w:ilvl w:val="0"/>
          <w:numId w:val="11"/>
        </w:numPr>
        <w:spacing w:line="276" w:lineRule="auto"/>
        <w:ind w:left="568" w:hanging="284"/>
        <w:jc w:val="both"/>
        <w:rPr>
          <w:sz w:val="22"/>
          <w:szCs w:val="22"/>
        </w:rPr>
      </w:pPr>
      <w:r w:rsidRPr="00BD5C9E">
        <w:rPr>
          <w:sz w:val="22"/>
          <w:szCs w:val="22"/>
        </w:rPr>
        <w:t xml:space="preserve">Kinematics and Linkage Design by Allen </w:t>
      </w:r>
      <w:proofErr w:type="spellStart"/>
      <w:r w:rsidRPr="00BD5C9E">
        <w:rPr>
          <w:sz w:val="22"/>
          <w:szCs w:val="22"/>
        </w:rPr>
        <w:t>S.Hall</w:t>
      </w:r>
      <w:proofErr w:type="spellEnd"/>
      <w:r w:rsidRPr="00BD5C9E">
        <w:rPr>
          <w:sz w:val="22"/>
          <w:szCs w:val="22"/>
        </w:rPr>
        <w:t xml:space="preserve"> Jr., </w:t>
      </w:r>
      <w:smartTag w:uri="urn:schemas-microsoft-com:office:smarttags" w:element="stockticker">
        <w:r w:rsidRPr="00BD5C9E">
          <w:rPr>
            <w:sz w:val="22"/>
            <w:szCs w:val="22"/>
          </w:rPr>
          <w:t>PHI</w:t>
        </w:r>
      </w:smartTag>
      <w:r w:rsidRPr="00BD5C9E">
        <w:rPr>
          <w:sz w:val="22"/>
          <w:szCs w:val="22"/>
        </w:rPr>
        <w:t>, 1964.</w:t>
      </w:r>
    </w:p>
    <w:p w:rsidR="003842AC" w:rsidRPr="00BD5C9E" w:rsidRDefault="003842AC" w:rsidP="003842AC">
      <w:pPr>
        <w:numPr>
          <w:ilvl w:val="0"/>
          <w:numId w:val="11"/>
        </w:numPr>
        <w:spacing w:line="276" w:lineRule="auto"/>
        <w:ind w:left="568" w:hanging="284"/>
        <w:jc w:val="both"/>
        <w:rPr>
          <w:sz w:val="22"/>
          <w:szCs w:val="22"/>
        </w:rPr>
      </w:pPr>
      <w:r w:rsidRPr="00BD5C9E">
        <w:rPr>
          <w:sz w:val="22"/>
          <w:szCs w:val="22"/>
        </w:rPr>
        <w:t xml:space="preserve">Theory of Machines and Mechanisms by J.E </w:t>
      </w:r>
      <w:proofErr w:type="spellStart"/>
      <w:r w:rsidRPr="00BD5C9E">
        <w:rPr>
          <w:sz w:val="22"/>
          <w:szCs w:val="22"/>
        </w:rPr>
        <w:t>Shigley</w:t>
      </w:r>
      <w:proofErr w:type="spellEnd"/>
      <w:r w:rsidRPr="00BD5C9E">
        <w:rPr>
          <w:sz w:val="22"/>
          <w:szCs w:val="22"/>
        </w:rPr>
        <w:t xml:space="preserve"> and J.J. </w:t>
      </w:r>
      <w:proofErr w:type="spellStart"/>
      <w:r w:rsidRPr="00BD5C9E">
        <w:rPr>
          <w:sz w:val="22"/>
          <w:szCs w:val="22"/>
        </w:rPr>
        <w:t>Uicker</w:t>
      </w:r>
      <w:proofErr w:type="spellEnd"/>
      <w:r w:rsidRPr="00BD5C9E">
        <w:rPr>
          <w:sz w:val="22"/>
          <w:szCs w:val="22"/>
        </w:rPr>
        <w:t xml:space="preserve"> Jr., McGraw-Hill, 1995.</w:t>
      </w:r>
    </w:p>
    <w:p w:rsidR="003842AC" w:rsidRDefault="003842AC" w:rsidP="003842AC">
      <w:pPr>
        <w:numPr>
          <w:ilvl w:val="0"/>
          <w:numId w:val="11"/>
        </w:numPr>
        <w:spacing w:line="276" w:lineRule="auto"/>
        <w:ind w:left="568" w:hanging="284"/>
        <w:jc w:val="both"/>
        <w:rPr>
          <w:sz w:val="22"/>
          <w:szCs w:val="22"/>
        </w:rPr>
      </w:pPr>
      <w:r w:rsidRPr="00BD5C9E">
        <w:rPr>
          <w:sz w:val="22"/>
          <w:szCs w:val="22"/>
        </w:rPr>
        <w:t xml:space="preserve">A Robot Engineering Text book, </w:t>
      </w:r>
      <w:proofErr w:type="spellStart"/>
      <w:r w:rsidRPr="00BD5C9E">
        <w:rPr>
          <w:sz w:val="22"/>
          <w:szCs w:val="22"/>
        </w:rPr>
        <w:t>Mohsen</w:t>
      </w:r>
      <w:proofErr w:type="spellEnd"/>
      <w:r w:rsidRPr="00BD5C9E">
        <w:rPr>
          <w:sz w:val="22"/>
          <w:szCs w:val="22"/>
        </w:rPr>
        <w:t xml:space="preserve"> </w:t>
      </w:r>
      <w:proofErr w:type="spellStart"/>
      <w:r w:rsidRPr="00BD5C9E">
        <w:rPr>
          <w:sz w:val="22"/>
          <w:szCs w:val="22"/>
        </w:rPr>
        <w:t>Shahinpoor</w:t>
      </w:r>
      <w:proofErr w:type="spellEnd"/>
      <w:r w:rsidRPr="00BD5C9E">
        <w:rPr>
          <w:sz w:val="22"/>
          <w:szCs w:val="22"/>
        </w:rPr>
        <w:t>, Harper &amp; Row Publishers, New York, 1987.</w:t>
      </w:r>
    </w:p>
    <w:p w:rsidR="003842AC" w:rsidRPr="006B1F50" w:rsidRDefault="003842AC" w:rsidP="003842AC">
      <w:pPr>
        <w:numPr>
          <w:ilvl w:val="0"/>
          <w:numId w:val="11"/>
        </w:numPr>
        <w:spacing w:line="276" w:lineRule="auto"/>
        <w:ind w:left="568" w:hanging="284"/>
        <w:jc w:val="both"/>
        <w:rPr>
          <w:sz w:val="22"/>
          <w:szCs w:val="22"/>
        </w:rPr>
      </w:pPr>
      <w:r w:rsidRPr="006B1F50">
        <w:rPr>
          <w:sz w:val="22"/>
          <w:szCs w:val="22"/>
        </w:rPr>
        <w:t>Analysis of mechanisms and Robot manipulators by Joseph Duffy, Edward Arnold, 1980</w:t>
      </w:r>
    </w:p>
    <w:p w:rsidR="003842AC" w:rsidRPr="00BD5C9E" w:rsidRDefault="003842AC" w:rsidP="003842AC">
      <w:pPr>
        <w:spacing w:after="160" w:line="276" w:lineRule="auto"/>
        <w:rPr>
          <w:sz w:val="22"/>
          <w:szCs w:val="22"/>
        </w:rPr>
      </w:pPr>
      <w:r w:rsidRPr="00BD5C9E">
        <w:rPr>
          <w:sz w:val="22"/>
          <w:szCs w:val="22"/>
        </w:rPr>
        <w:br w:type="page"/>
      </w:r>
    </w:p>
    <w:p w:rsidR="00CD7549" w:rsidRPr="00BD5C9E" w:rsidRDefault="00CD7549" w:rsidP="00CD7549">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CD7549" w:rsidRPr="00BD5C9E" w:rsidRDefault="00CD7549" w:rsidP="00CD7549">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CD7549" w:rsidRDefault="00CD7549" w:rsidP="00CD7549">
      <w:pPr>
        <w:shd w:val="clear" w:color="auto" w:fill="FFFFFF" w:themeFill="background1"/>
        <w:tabs>
          <w:tab w:val="left" w:pos="-9"/>
        </w:tabs>
        <w:spacing w:line="276" w:lineRule="auto"/>
        <w:jc w:val="center"/>
        <w:rPr>
          <w:rFonts w:eastAsia="Calibri"/>
          <w:b/>
          <w:sz w:val="22"/>
          <w:szCs w:val="22"/>
        </w:rPr>
      </w:pPr>
    </w:p>
    <w:p w:rsidR="003050A8" w:rsidRDefault="003050A8" w:rsidP="003050A8">
      <w:pPr>
        <w:shd w:val="clear" w:color="auto" w:fill="FFFFFF" w:themeFill="background1"/>
        <w:tabs>
          <w:tab w:val="left" w:pos="-9"/>
        </w:tabs>
        <w:spacing w:line="276" w:lineRule="auto"/>
        <w:jc w:val="center"/>
        <w:rPr>
          <w:b/>
          <w:sz w:val="22"/>
          <w:szCs w:val="22"/>
        </w:rPr>
      </w:pPr>
      <w:r>
        <w:rPr>
          <w:b/>
          <w:sz w:val="22"/>
          <w:szCs w:val="22"/>
        </w:rPr>
        <w:t xml:space="preserve">SYSTEM </w:t>
      </w:r>
      <w:r w:rsidRPr="00BD5C9E">
        <w:rPr>
          <w:b/>
          <w:sz w:val="22"/>
          <w:szCs w:val="22"/>
        </w:rPr>
        <w:t xml:space="preserve">DESIGN AND ANALYSIS (Professional </w:t>
      </w:r>
      <w:r>
        <w:rPr>
          <w:rFonts w:eastAsia="Calibri"/>
          <w:b/>
          <w:color w:val="010202"/>
          <w:sz w:val="22"/>
          <w:szCs w:val="22"/>
        </w:rPr>
        <w:t>Elective</w:t>
      </w:r>
      <w:r w:rsidRPr="00BD5C9E">
        <w:rPr>
          <w:b/>
          <w:sz w:val="22"/>
          <w:szCs w:val="22"/>
        </w:rPr>
        <w:t xml:space="preserve"> - I)</w:t>
      </w:r>
    </w:p>
    <w:tbl>
      <w:tblPr>
        <w:tblStyle w:val="TableGrid"/>
        <w:tblW w:w="0" w:type="auto"/>
        <w:tblInd w:w="7763" w:type="dxa"/>
        <w:tblLook w:val="04A0"/>
      </w:tblPr>
      <w:tblGrid>
        <w:gridCol w:w="379"/>
        <w:gridCol w:w="363"/>
        <w:gridCol w:w="348"/>
        <w:gridCol w:w="389"/>
      </w:tblGrid>
      <w:tr w:rsidR="00442E5E" w:rsidTr="00442E5E">
        <w:tc>
          <w:tcPr>
            <w:tcW w:w="567" w:type="dxa"/>
          </w:tcPr>
          <w:p w:rsidR="00442E5E" w:rsidRDefault="00442E5E" w:rsidP="00442E5E">
            <w:pPr>
              <w:jc w:val="center"/>
              <w:rPr>
                <w:b/>
              </w:rPr>
            </w:pPr>
            <w:r>
              <w:rPr>
                <w:b/>
              </w:rPr>
              <w:t>L</w:t>
            </w:r>
          </w:p>
        </w:tc>
        <w:tc>
          <w:tcPr>
            <w:tcW w:w="447" w:type="dxa"/>
          </w:tcPr>
          <w:p w:rsidR="00442E5E" w:rsidRDefault="00442E5E" w:rsidP="00442E5E">
            <w:pPr>
              <w:jc w:val="center"/>
              <w:rPr>
                <w:b/>
              </w:rPr>
            </w:pPr>
            <w:r>
              <w:rPr>
                <w:b/>
              </w:rPr>
              <w:t>T</w:t>
            </w:r>
          </w:p>
        </w:tc>
        <w:tc>
          <w:tcPr>
            <w:tcW w:w="403" w:type="dxa"/>
          </w:tcPr>
          <w:p w:rsidR="00442E5E" w:rsidRDefault="00442E5E" w:rsidP="00442E5E">
            <w:pPr>
              <w:jc w:val="center"/>
              <w:rPr>
                <w:b/>
              </w:rPr>
            </w:pPr>
            <w:r>
              <w:rPr>
                <w:b/>
              </w:rPr>
              <w:t>P</w:t>
            </w:r>
          </w:p>
        </w:tc>
        <w:tc>
          <w:tcPr>
            <w:tcW w:w="567" w:type="dxa"/>
          </w:tcPr>
          <w:p w:rsidR="00442E5E" w:rsidRDefault="00442E5E" w:rsidP="00442E5E">
            <w:pPr>
              <w:jc w:val="center"/>
              <w:rPr>
                <w:b/>
              </w:rPr>
            </w:pPr>
            <w:r>
              <w:rPr>
                <w:b/>
              </w:rPr>
              <w:t>C</w:t>
            </w:r>
          </w:p>
        </w:tc>
      </w:tr>
      <w:tr w:rsidR="00442E5E" w:rsidTr="00442E5E">
        <w:tc>
          <w:tcPr>
            <w:tcW w:w="567" w:type="dxa"/>
          </w:tcPr>
          <w:p w:rsidR="00442E5E" w:rsidRDefault="00442E5E" w:rsidP="00442E5E">
            <w:pPr>
              <w:jc w:val="center"/>
              <w:rPr>
                <w:b/>
              </w:rPr>
            </w:pPr>
            <w:r>
              <w:rPr>
                <w:b/>
              </w:rPr>
              <w:t>3</w:t>
            </w:r>
          </w:p>
        </w:tc>
        <w:tc>
          <w:tcPr>
            <w:tcW w:w="447" w:type="dxa"/>
          </w:tcPr>
          <w:p w:rsidR="00442E5E" w:rsidRDefault="00442E5E" w:rsidP="00442E5E">
            <w:pPr>
              <w:jc w:val="center"/>
              <w:rPr>
                <w:b/>
              </w:rPr>
            </w:pPr>
            <w:r>
              <w:rPr>
                <w:b/>
              </w:rPr>
              <w:t>0</w:t>
            </w:r>
          </w:p>
        </w:tc>
        <w:tc>
          <w:tcPr>
            <w:tcW w:w="403" w:type="dxa"/>
          </w:tcPr>
          <w:p w:rsidR="00442E5E" w:rsidRDefault="00442E5E" w:rsidP="00442E5E">
            <w:pPr>
              <w:jc w:val="center"/>
              <w:rPr>
                <w:b/>
              </w:rPr>
            </w:pPr>
            <w:r>
              <w:rPr>
                <w:b/>
              </w:rPr>
              <w:t>0</w:t>
            </w:r>
          </w:p>
        </w:tc>
        <w:tc>
          <w:tcPr>
            <w:tcW w:w="567" w:type="dxa"/>
          </w:tcPr>
          <w:p w:rsidR="00442E5E" w:rsidRDefault="00442E5E" w:rsidP="00442E5E">
            <w:pPr>
              <w:jc w:val="center"/>
              <w:rPr>
                <w:b/>
              </w:rPr>
            </w:pPr>
            <w:r>
              <w:rPr>
                <w:b/>
              </w:rPr>
              <w:t>3</w:t>
            </w:r>
          </w:p>
        </w:tc>
      </w:tr>
    </w:tbl>
    <w:p w:rsidR="00442E5E" w:rsidRPr="00BD5C9E" w:rsidRDefault="00442E5E" w:rsidP="00442E5E">
      <w:pPr>
        <w:shd w:val="clear" w:color="auto" w:fill="FFFFFF" w:themeFill="background1"/>
        <w:tabs>
          <w:tab w:val="left" w:pos="-9"/>
        </w:tabs>
        <w:spacing w:line="276" w:lineRule="auto"/>
        <w:rPr>
          <w:b/>
          <w:sz w:val="22"/>
          <w:szCs w:val="22"/>
        </w:rPr>
      </w:pPr>
    </w:p>
    <w:p w:rsidR="003050A8" w:rsidRPr="00BD5C9E" w:rsidRDefault="003050A8" w:rsidP="003050A8">
      <w:pPr>
        <w:shd w:val="clear" w:color="auto" w:fill="FFFFFF"/>
        <w:spacing w:line="276" w:lineRule="auto"/>
        <w:jc w:val="both"/>
        <w:rPr>
          <w:spacing w:val="3"/>
          <w:sz w:val="22"/>
          <w:szCs w:val="22"/>
        </w:rPr>
      </w:pPr>
      <w:r w:rsidRPr="00BD5C9E">
        <w:rPr>
          <w:b/>
          <w:bCs/>
          <w:spacing w:val="3"/>
          <w:sz w:val="22"/>
          <w:szCs w:val="22"/>
        </w:rPr>
        <w:t>UNIT - I:</w:t>
      </w:r>
    </w:p>
    <w:p w:rsidR="003050A8" w:rsidRPr="00BD5C9E" w:rsidRDefault="003050A8" w:rsidP="003050A8">
      <w:pPr>
        <w:shd w:val="clear" w:color="auto" w:fill="FFFFFF"/>
        <w:spacing w:line="276" w:lineRule="auto"/>
        <w:jc w:val="both"/>
        <w:rPr>
          <w:bCs/>
          <w:spacing w:val="3"/>
          <w:sz w:val="22"/>
          <w:szCs w:val="22"/>
        </w:rPr>
      </w:pPr>
      <w:r w:rsidRPr="00BD5C9E">
        <w:rPr>
          <w:b/>
          <w:bCs/>
          <w:spacing w:val="3"/>
          <w:sz w:val="22"/>
          <w:szCs w:val="22"/>
        </w:rPr>
        <w:t xml:space="preserve">Fundamentals of Experimentation: </w:t>
      </w:r>
      <w:r w:rsidRPr="00BD5C9E">
        <w:rPr>
          <w:bCs/>
          <w:spacing w:val="3"/>
          <w:sz w:val="22"/>
          <w:szCs w:val="22"/>
        </w:rPr>
        <w:t>Role of experimentation in rapid scientific progress, historical perspective of experimental approaches, Steps in experimentation, principles of experimentation</w:t>
      </w:r>
    </w:p>
    <w:p w:rsidR="003050A8" w:rsidRPr="00BD5C9E" w:rsidRDefault="003050A8" w:rsidP="003050A8">
      <w:pPr>
        <w:shd w:val="clear" w:color="auto" w:fill="FFFFFF"/>
        <w:spacing w:line="276" w:lineRule="auto"/>
        <w:jc w:val="both"/>
        <w:rPr>
          <w:spacing w:val="-3"/>
          <w:sz w:val="22"/>
          <w:szCs w:val="22"/>
        </w:rPr>
      </w:pPr>
    </w:p>
    <w:p w:rsidR="003050A8" w:rsidRPr="00BD5C9E" w:rsidRDefault="003050A8" w:rsidP="003050A8">
      <w:pPr>
        <w:shd w:val="clear" w:color="auto" w:fill="FFFFFF"/>
        <w:spacing w:line="276" w:lineRule="auto"/>
        <w:jc w:val="both"/>
        <w:rPr>
          <w:spacing w:val="6"/>
          <w:sz w:val="22"/>
          <w:szCs w:val="22"/>
        </w:rPr>
      </w:pPr>
      <w:r w:rsidRPr="00BD5C9E">
        <w:rPr>
          <w:b/>
          <w:bCs/>
          <w:spacing w:val="6"/>
          <w:sz w:val="22"/>
          <w:szCs w:val="22"/>
        </w:rPr>
        <w:t>UNIT - II:</w:t>
      </w:r>
    </w:p>
    <w:p w:rsidR="003050A8" w:rsidRPr="00BD5C9E" w:rsidRDefault="003050A8" w:rsidP="003050A8">
      <w:pPr>
        <w:shd w:val="clear" w:color="auto" w:fill="FFFFFF"/>
        <w:spacing w:line="276" w:lineRule="auto"/>
        <w:jc w:val="both"/>
        <w:rPr>
          <w:bCs/>
          <w:spacing w:val="-2"/>
          <w:sz w:val="22"/>
          <w:szCs w:val="22"/>
        </w:rPr>
      </w:pPr>
      <w:r w:rsidRPr="00BD5C9E">
        <w:rPr>
          <w:b/>
          <w:bCs/>
          <w:spacing w:val="-2"/>
          <w:sz w:val="22"/>
          <w:szCs w:val="22"/>
        </w:rPr>
        <w:t>Simple comparative experiments:</w:t>
      </w:r>
      <w:r w:rsidRPr="00BD5C9E">
        <w:rPr>
          <w:bCs/>
          <w:spacing w:val="-2"/>
          <w:sz w:val="22"/>
          <w:szCs w:val="22"/>
        </w:rPr>
        <w:t xml:space="preserve"> Basic concepts of probability &amp; statistics, comparison of two means and two variances, comparison of multiple (more than two) means and ANOVA </w:t>
      </w:r>
    </w:p>
    <w:p w:rsidR="003050A8" w:rsidRPr="00BD5C9E" w:rsidRDefault="003050A8" w:rsidP="003050A8">
      <w:pPr>
        <w:shd w:val="clear" w:color="auto" w:fill="FFFFFF"/>
        <w:spacing w:line="276" w:lineRule="auto"/>
        <w:jc w:val="both"/>
        <w:rPr>
          <w:bCs/>
          <w:spacing w:val="-2"/>
          <w:sz w:val="22"/>
          <w:szCs w:val="22"/>
        </w:rPr>
      </w:pPr>
    </w:p>
    <w:p w:rsidR="003050A8" w:rsidRPr="00BD5C9E" w:rsidRDefault="003050A8" w:rsidP="003050A8">
      <w:pPr>
        <w:shd w:val="clear" w:color="auto" w:fill="FFFFFF"/>
        <w:tabs>
          <w:tab w:val="left" w:pos="2925"/>
        </w:tabs>
        <w:spacing w:line="276" w:lineRule="auto"/>
        <w:jc w:val="both"/>
        <w:rPr>
          <w:b/>
          <w:bCs/>
          <w:spacing w:val="-2"/>
          <w:sz w:val="22"/>
          <w:szCs w:val="22"/>
        </w:rPr>
      </w:pPr>
      <w:r w:rsidRPr="00BD5C9E">
        <w:rPr>
          <w:b/>
          <w:bCs/>
          <w:spacing w:val="-2"/>
          <w:sz w:val="22"/>
          <w:szCs w:val="22"/>
        </w:rPr>
        <w:t>UNIT- III:</w:t>
      </w:r>
      <w:r w:rsidRPr="00BD5C9E">
        <w:rPr>
          <w:b/>
          <w:bCs/>
          <w:spacing w:val="-2"/>
          <w:sz w:val="22"/>
          <w:szCs w:val="22"/>
        </w:rPr>
        <w:tab/>
      </w:r>
    </w:p>
    <w:p w:rsidR="003050A8" w:rsidRPr="00BD5C9E" w:rsidRDefault="003050A8" w:rsidP="003050A8">
      <w:pPr>
        <w:shd w:val="clear" w:color="auto" w:fill="FFFFFF"/>
        <w:spacing w:line="276" w:lineRule="auto"/>
        <w:jc w:val="both"/>
        <w:rPr>
          <w:b/>
          <w:bCs/>
          <w:spacing w:val="-2"/>
          <w:sz w:val="22"/>
          <w:szCs w:val="22"/>
        </w:rPr>
      </w:pPr>
      <w:r w:rsidRPr="00BD5C9E">
        <w:rPr>
          <w:b/>
          <w:bCs/>
          <w:spacing w:val="-2"/>
          <w:sz w:val="22"/>
          <w:szCs w:val="22"/>
        </w:rPr>
        <w:t>Experimental designs</w:t>
      </w:r>
      <w:r w:rsidRPr="00BD5C9E">
        <w:rPr>
          <w:bCs/>
          <w:spacing w:val="-2"/>
          <w:sz w:val="22"/>
          <w:szCs w:val="22"/>
        </w:rPr>
        <w:t xml:space="preserve">: Factorial designs, fractional factorial designs, orthogonal arrays, standard orthogonal arrays and interaction tables, modifying orthogonal arrays, selection of suitable orthogonal array design, analysis of experimental data </w:t>
      </w:r>
    </w:p>
    <w:p w:rsidR="003050A8" w:rsidRPr="00BD5C9E" w:rsidRDefault="003050A8" w:rsidP="003050A8">
      <w:pPr>
        <w:shd w:val="clear" w:color="auto" w:fill="FFFFFF"/>
        <w:spacing w:line="276" w:lineRule="auto"/>
        <w:jc w:val="both"/>
        <w:rPr>
          <w:b/>
          <w:bCs/>
          <w:spacing w:val="-2"/>
          <w:sz w:val="22"/>
          <w:szCs w:val="22"/>
        </w:rPr>
      </w:pPr>
    </w:p>
    <w:p w:rsidR="003050A8" w:rsidRPr="00BD5C9E" w:rsidRDefault="003050A8" w:rsidP="003050A8">
      <w:pPr>
        <w:shd w:val="clear" w:color="auto" w:fill="FFFFFF"/>
        <w:spacing w:line="276" w:lineRule="auto"/>
        <w:jc w:val="both"/>
        <w:rPr>
          <w:b/>
          <w:bCs/>
          <w:spacing w:val="-3"/>
          <w:sz w:val="22"/>
          <w:szCs w:val="22"/>
        </w:rPr>
      </w:pPr>
      <w:r w:rsidRPr="00BD5C9E">
        <w:rPr>
          <w:b/>
          <w:bCs/>
          <w:spacing w:val="-3"/>
          <w:sz w:val="22"/>
          <w:szCs w:val="22"/>
        </w:rPr>
        <w:t>UNIT- IV:</w:t>
      </w:r>
    </w:p>
    <w:p w:rsidR="003050A8" w:rsidRPr="00BD5C9E" w:rsidRDefault="003050A8" w:rsidP="003050A8">
      <w:pPr>
        <w:shd w:val="clear" w:color="auto" w:fill="FFFFFF"/>
        <w:spacing w:line="276" w:lineRule="auto"/>
        <w:jc w:val="both"/>
        <w:rPr>
          <w:b/>
          <w:bCs/>
          <w:spacing w:val="-3"/>
          <w:sz w:val="22"/>
          <w:szCs w:val="22"/>
        </w:rPr>
      </w:pPr>
      <w:r w:rsidRPr="00BD5C9E">
        <w:rPr>
          <w:b/>
          <w:bCs/>
          <w:spacing w:val="-3"/>
          <w:sz w:val="22"/>
          <w:szCs w:val="22"/>
        </w:rPr>
        <w:t>Response surface methodology:</w:t>
      </w:r>
      <w:r w:rsidRPr="00BD5C9E">
        <w:rPr>
          <w:bCs/>
          <w:spacing w:val="-3"/>
          <w:sz w:val="22"/>
          <w:szCs w:val="22"/>
        </w:rPr>
        <w:t xml:space="preserve"> Concept, linear model, steepest ascent, second order model, regression.</w:t>
      </w:r>
    </w:p>
    <w:p w:rsidR="003050A8" w:rsidRPr="00BD5C9E" w:rsidRDefault="003050A8" w:rsidP="003050A8">
      <w:pPr>
        <w:shd w:val="clear" w:color="auto" w:fill="FFFFFF"/>
        <w:spacing w:line="276" w:lineRule="auto"/>
        <w:jc w:val="both"/>
        <w:rPr>
          <w:spacing w:val="-2"/>
          <w:sz w:val="22"/>
          <w:szCs w:val="22"/>
        </w:rPr>
      </w:pPr>
    </w:p>
    <w:p w:rsidR="003050A8" w:rsidRPr="00BD5C9E" w:rsidRDefault="003050A8" w:rsidP="003050A8">
      <w:pPr>
        <w:shd w:val="clear" w:color="auto" w:fill="FFFFFF"/>
        <w:spacing w:line="276" w:lineRule="auto"/>
        <w:jc w:val="both"/>
        <w:rPr>
          <w:b/>
          <w:bCs/>
          <w:spacing w:val="4"/>
          <w:sz w:val="22"/>
          <w:szCs w:val="22"/>
        </w:rPr>
      </w:pPr>
      <w:r w:rsidRPr="00BD5C9E">
        <w:rPr>
          <w:b/>
          <w:bCs/>
          <w:spacing w:val="4"/>
          <w:sz w:val="22"/>
          <w:szCs w:val="22"/>
        </w:rPr>
        <w:t xml:space="preserve">UNIT - V: </w:t>
      </w:r>
    </w:p>
    <w:p w:rsidR="003050A8" w:rsidRPr="00BD5C9E" w:rsidRDefault="003050A8" w:rsidP="003050A8">
      <w:pPr>
        <w:shd w:val="clear" w:color="auto" w:fill="FFFFFF"/>
        <w:spacing w:line="276" w:lineRule="auto"/>
        <w:jc w:val="both"/>
        <w:rPr>
          <w:bCs/>
          <w:spacing w:val="4"/>
          <w:sz w:val="22"/>
          <w:szCs w:val="22"/>
        </w:rPr>
      </w:pPr>
      <w:r w:rsidRPr="00BD5C9E">
        <w:rPr>
          <w:b/>
          <w:bCs/>
          <w:spacing w:val="4"/>
          <w:sz w:val="22"/>
          <w:szCs w:val="22"/>
        </w:rPr>
        <w:t xml:space="preserve">Taguchi’s Parameter Design: </w:t>
      </w:r>
      <w:r w:rsidRPr="00BD5C9E">
        <w:rPr>
          <w:bCs/>
          <w:spacing w:val="4"/>
          <w:sz w:val="22"/>
          <w:szCs w:val="22"/>
        </w:rPr>
        <w:t>Concept of robustness, noise factor, objective function &amp; S/N ratios, inner array&amp; outer array design, data analysis</w:t>
      </w:r>
    </w:p>
    <w:p w:rsidR="003050A8" w:rsidRPr="00BD5C9E" w:rsidRDefault="003050A8" w:rsidP="003050A8">
      <w:pPr>
        <w:shd w:val="clear" w:color="auto" w:fill="FFFFFF"/>
        <w:spacing w:line="276" w:lineRule="auto"/>
        <w:jc w:val="both"/>
        <w:rPr>
          <w:b/>
          <w:bCs/>
          <w:spacing w:val="4"/>
          <w:sz w:val="22"/>
          <w:szCs w:val="22"/>
        </w:rPr>
      </w:pPr>
    </w:p>
    <w:p w:rsidR="003050A8" w:rsidRPr="00BD5C9E" w:rsidRDefault="003050A8" w:rsidP="003050A8">
      <w:pPr>
        <w:shd w:val="clear" w:color="auto" w:fill="FFFFFF"/>
        <w:spacing w:line="276" w:lineRule="auto"/>
        <w:jc w:val="both"/>
        <w:rPr>
          <w:b/>
          <w:spacing w:val="4"/>
          <w:sz w:val="22"/>
          <w:szCs w:val="22"/>
        </w:rPr>
      </w:pPr>
      <w:r w:rsidRPr="00BD5C9E">
        <w:rPr>
          <w:b/>
          <w:spacing w:val="4"/>
          <w:sz w:val="22"/>
          <w:szCs w:val="22"/>
        </w:rPr>
        <w:t>REFERENCE BOOKS:</w:t>
      </w:r>
    </w:p>
    <w:p w:rsidR="003050A8" w:rsidRPr="00BD5C9E" w:rsidRDefault="003050A8" w:rsidP="00352B7D">
      <w:pPr>
        <w:numPr>
          <w:ilvl w:val="0"/>
          <w:numId w:val="77"/>
        </w:numPr>
        <w:shd w:val="clear" w:color="auto" w:fill="FFFFFF"/>
        <w:spacing w:line="276" w:lineRule="auto"/>
        <w:jc w:val="both"/>
        <w:rPr>
          <w:spacing w:val="-2"/>
          <w:sz w:val="22"/>
          <w:szCs w:val="22"/>
        </w:rPr>
      </w:pPr>
      <w:r w:rsidRPr="00BD5C9E">
        <w:rPr>
          <w:spacing w:val="-2"/>
          <w:sz w:val="22"/>
          <w:szCs w:val="22"/>
        </w:rPr>
        <w:t>Montgomery DC, Design and Analysis of Experiments, 7</w:t>
      </w:r>
      <w:r w:rsidRPr="00BD5C9E">
        <w:rPr>
          <w:spacing w:val="-2"/>
          <w:sz w:val="22"/>
          <w:szCs w:val="22"/>
          <w:vertAlign w:val="superscript"/>
        </w:rPr>
        <w:t>th</w:t>
      </w:r>
      <w:r w:rsidRPr="00BD5C9E">
        <w:rPr>
          <w:spacing w:val="-2"/>
          <w:sz w:val="22"/>
          <w:szCs w:val="22"/>
        </w:rPr>
        <w:t xml:space="preserve"> Edition, John Wiley &amp; Sons, NY, 2008.</w:t>
      </w:r>
    </w:p>
    <w:p w:rsidR="003050A8" w:rsidRPr="00BD5C9E" w:rsidRDefault="003050A8" w:rsidP="00352B7D">
      <w:pPr>
        <w:numPr>
          <w:ilvl w:val="0"/>
          <w:numId w:val="77"/>
        </w:numPr>
        <w:shd w:val="clear" w:color="auto" w:fill="FFFFFF"/>
        <w:spacing w:line="276" w:lineRule="auto"/>
        <w:jc w:val="both"/>
        <w:rPr>
          <w:spacing w:val="-2"/>
          <w:sz w:val="22"/>
          <w:szCs w:val="22"/>
        </w:rPr>
      </w:pPr>
      <w:r w:rsidRPr="00BD5C9E">
        <w:rPr>
          <w:spacing w:val="-2"/>
          <w:sz w:val="22"/>
          <w:szCs w:val="22"/>
        </w:rPr>
        <w:t>Ross P J, Taguchi techniques for Quality Engineering, McGraw-Hill Book Company, NY, 2008</w:t>
      </w:r>
    </w:p>
    <w:p w:rsidR="003050A8" w:rsidRPr="00BD5C9E" w:rsidRDefault="003050A8" w:rsidP="003050A8">
      <w:pPr>
        <w:spacing w:line="276" w:lineRule="auto"/>
        <w:ind w:left="284"/>
        <w:jc w:val="both"/>
        <w:rPr>
          <w:bCs/>
          <w:sz w:val="22"/>
          <w:szCs w:val="22"/>
        </w:rPr>
      </w:pPr>
    </w:p>
    <w:p w:rsidR="003050A8" w:rsidRPr="00BD5C9E" w:rsidRDefault="003050A8" w:rsidP="003050A8">
      <w:pPr>
        <w:spacing w:after="160" w:line="276" w:lineRule="auto"/>
        <w:rPr>
          <w:sz w:val="22"/>
          <w:szCs w:val="22"/>
        </w:rPr>
      </w:pPr>
      <w:r w:rsidRPr="00BD5C9E">
        <w:rPr>
          <w:sz w:val="22"/>
          <w:szCs w:val="22"/>
        </w:rPr>
        <w:br w:type="page"/>
      </w:r>
    </w:p>
    <w:p w:rsidR="0084176E" w:rsidRPr="00BD5C9E" w:rsidRDefault="0084176E" w:rsidP="00F3671A">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84176E" w:rsidRPr="00BD5C9E" w:rsidRDefault="0084176E" w:rsidP="00F3671A">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84176E" w:rsidRPr="00BD5C9E" w:rsidRDefault="0084176E" w:rsidP="00F3671A">
      <w:pPr>
        <w:shd w:val="clear" w:color="auto" w:fill="FFFFFF" w:themeFill="background1"/>
        <w:tabs>
          <w:tab w:val="left" w:pos="-9"/>
        </w:tabs>
        <w:spacing w:line="276" w:lineRule="auto"/>
        <w:jc w:val="center"/>
        <w:rPr>
          <w:b/>
          <w:sz w:val="22"/>
          <w:szCs w:val="22"/>
        </w:rPr>
      </w:pPr>
    </w:p>
    <w:p w:rsidR="0084176E" w:rsidRDefault="00B43A6D" w:rsidP="00A80F50">
      <w:pPr>
        <w:shd w:val="clear" w:color="auto" w:fill="FFFFFF" w:themeFill="background1"/>
        <w:tabs>
          <w:tab w:val="left" w:pos="-9"/>
        </w:tabs>
        <w:spacing w:line="276" w:lineRule="auto"/>
        <w:jc w:val="center"/>
        <w:rPr>
          <w:b/>
          <w:sz w:val="22"/>
          <w:szCs w:val="22"/>
        </w:rPr>
      </w:pPr>
      <w:r>
        <w:rPr>
          <w:b/>
          <w:sz w:val="22"/>
          <w:szCs w:val="22"/>
        </w:rPr>
        <w:t xml:space="preserve">MECHANICAL </w:t>
      </w:r>
      <w:r w:rsidR="0084176E" w:rsidRPr="00BD5C9E">
        <w:rPr>
          <w:b/>
          <w:sz w:val="22"/>
          <w:szCs w:val="22"/>
        </w:rPr>
        <w:t>VIBRATIONS</w:t>
      </w:r>
      <w:r w:rsidR="000952BF">
        <w:rPr>
          <w:b/>
          <w:sz w:val="22"/>
          <w:szCs w:val="22"/>
        </w:rPr>
        <w:t xml:space="preserve"> </w:t>
      </w:r>
      <w:r w:rsidR="0084176E" w:rsidRPr="00BD5C9E">
        <w:rPr>
          <w:b/>
          <w:sz w:val="22"/>
          <w:szCs w:val="22"/>
        </w:rPr>
        <w:t xml:space="preserve">(Professional </w:t>
      </w:r>
      <w:r w:rsidR="0084176E" w:rsidRPr="00BD5C9E">
        <w:rPr>
          <w:rFonts w:eastAsia="Calibri"/>
          <w:b/>
          <w:color w:val="010202"/>
          <w:sz w:val="22"/>
          <w:szCs w:val="22"/>
        </w:rPr>
        <w:t xml:space="preserve">Elective </w:t>
      </w:r>
      <w:r w:rsidR="0084176E" w:rsidRPr="00BD5C9E">
        <w:rPr>
          <w:b/>
          <w:sz w:val="22"/>
          <w:szCs w:val="22"/>
        </w:rPr>
        <w:t>- I)</w:t>
      </w:r>
    </w:p>
    <w:tbl>
      <w:tblPr>
        <w:tblStyle w:val="TableGrid"/>
        <w:tblW w:w="0" w:type="auto"/>
        <w:tblInd w:w="7763" w:type="dxa"/>
        <w:tblLook w:val="04A0"/>
      </w:tblPr>
      <w:tblGrid>
        <w:gridCol w:w="379"/>
        <w:gridCol w:w="363"/>
        <w:gridCol w:w="348"/>
        <w:gridCol w:w="389"/>
      </w:tblGrid>
      <w:tr w:rsidR="009419DE" w:rsidTr="00B854E4">
        <w:tc>
          <w:tcPr>
            <w:tcW w:w="567" w:type="dxa"/>
          </w:tcPr>
          <w:p w:rsidR="009419DE" w:rsidRDefault="009419DE" w:rsidP="00B854E4">
            <w:pPr>
              <w:jc w:val="center"/>
              <w:rPr>
                <w:b/>
              </w:rPr>
            </w:pPr>
            <w:r>
              <w:rPr>
                <w:b/>
              </w:rPr>
              <w:t>L</w:t>
            </w:r>
          </w:p>
        </w:tc>
        <w:tc>
          <w:tcPr>
            <w:tcW w:w="447" w:type="dxa"/>
          </w:tcPr>
          <w:p w:rsidR="009419DE" w:rsidRDefault="009419DE" w:rsidP="00B854E4">
            <w:pPr>
              <w:jc w:val="center"/>
              <w:rPr>
                <w:b/>
              </w:rPr>
            </w:pPr>
            <w:r>
              <w:rPr>
                <w:b/>
              </w:rPr>
              <w:t>T</w:t>
            </w:r>
          </w:p>
        </w:tc>
        <w:tc>
          <w:tcPr>
            <w:tcW w:w="403" w:type="dxa"/>
          </w:tcPr>
          <w:p w:rsidR="009419DE" w:rsidRDefault="009419DE" w:rsidP="00B854E4">
            <w:pPr>
              <w:jc w:val="center"/>
              <w:rPr>
                <w:b/>
              </w:rPr>
            </w:pPr>
            <w:r>
              <w:rPr>
                <w:b/>
              </w:rPr>
              <w:t>P</w:t>
            </w:r>
          </w:p>
        </w:tc>
        <w:tc>
          <w:tcPr>
            <w:tcW w:w="567" w:type="dxa"/>
          </w:tcPr>
          <w:p w:rsidR="009419DE" w:rsidRDefault="009419DE" w:rsidP="00B854E4">
            <w:pPr>
              <w:jc w:val="center"/>
              <w:rPr>
                <w:b/>
              </w:rPr>
            </w:pPr>
            <w:r>
              <w:rPr>
                <w:b/>
              </w:rPr>
              <w:t>C</w:t>
            </w:r>
          </w:p>
        </w:tc>
      </w:tr>
      <w:tr w:rsidR="009419DE" w:rsidTr="00B854E4">
        <w:tc>
          <w:tcPr>
            <w:tcW w:w="567" w:type="dxa"/>
          </w:tcPr>
          <w:p w:rsidR="009419DE" w:rsidRDefault="009419DE" w:rsidP="00B854E4">
            <w:pPr>
              <w:jc w:val="center"/>
              <w:rPr>
                <w:b/>
              </w:rPr>
            </w:pPr>
            <w:r>
              <w:rPr>
                <w:b/>
              </w:rPr>
              <w:t>3</w:t>
            </w:r>
          </w:p>
        </w:tc>
        <w:tc>
          <w:tcPr>
            <w:tcW w:w="447" w:type="dxa"/>
          </w:tcPr>
          <w:p w:rsidR="009419DE" w:rsidRDefault="009419DE" w:rsidP="00B854E4">
            <w:pPr>
              <w:jc w:val="center"/>
              <w:rPr>
                <w:b/>
              </w:rPr>
            </w:pPr>
            <w:r>
              <w:rPr>
                <w:b/>
              </w:rPr>
              <w:t>0</w:t>
            </w:r>
          </w:p>
        </w:tc>
        <w:tc>
          <w:tcPr>
            <w:tcW w:w="403" w:type="dxa"/>
          </w:tcPr>
          <w:p w:rsidR="009419DE" w:rsidRDefault="009419DE" w:rsidP="00B854E4">
            <w:pPr>
              <w:jc w:val="center"/>
              <w:rPr>
                <w:b/>
              </w:rPr>
            </w:pPr>
            <w:r>
              <w:rPr>
                <w:b/>
              </w:rPr>
              <w:t>0</w:t>
            </w:r>
          </w:p>
        </w:tc>
        <w:tc>
          <w:tcPr>
            <w:tcW w:w="567" w:type="dxa"/>
          </w:tcPr>
          <w:p w:rsidR="009419DE" w:rsidRDefault="009419DE" w:rsidP="00B854E4">
            <w:pPr>
              <w:jc w:val="center"/>
              <w:rPr>
                <w:b/>
              </w:rPr>
            </w:pPr>
            <w:r>
              <w:rPr>
                <w:b/>
              </w:rPr>
              <w:t>3</w:t>
            </w:r>
          </w:p>
        </w:tc>
      </w:tr>
    </w:tbl>
    <w:p w:rsidR="00726FC9" w:rsidRPr="00726FC9" w:rsidRDefault="00726FC9" w:rsidP="00726FC9">
      <w:pPr>
        <w:autoSpaceDE w:val="0"/>
        <w:autoSpaceDN w:val="0"/>
        <w:adjustRightInd w:val="0"/>
        <w:spacing w:line="276" w:lineRule="auto"/>
        <w:jc w:val="both"/>
        <w:rPr>
          <w:rFonts w:ascii="Arial" w:hAnsi="Arial" w:cs="Arial"/>
        </w:rPr>
      </w:pPr>
      <w:r w:rsidRPr="00726FC9">
        <w:rPr>
          <w:rFonts w:ascii="Arial" w:hAnsi="Arial" w:cs="Arial"/>
          <w:b/>
        </w:rPr>
        <w:t>Prerequisite:</w:t>
      </w:r>
      <w:r w:rsidRPr="00726FC9">
        <w:rPr>
          <w:rFonts w:ascii="Arial" w:hAnsi="Arial" w:cs="Arial"/>
        </w:rPr>
        <w:t xml:space="preserve"> Basic concepts of Physics</w:t>
      </w:r>
    </w:p>
    <w:p w:rsidR="00726FC9" w:rsidRPr="00726FC9" w:rsidRDefault="00726FC9" w:rsidP="00726FC9">
      <w:pPr>
        <w:autoSpaceDE w:val="0"/>
        <w:autoSpaceDN w:val="0"/>
        <w:adjustRightInd w:val="0"/>
        <w:spacing w:line="276" w:lineRule="auto"/>
        <w:jc w:val="both"/>
        <w:rPr>
          <w:rFonts w:ascii="Arial" w:hAnsi="Arial" w:cs="Arial"/>
          <w:b/>
        </w:rPr>
      </w:pPr>
    </w:p>
    <w:p w:rsidR="00726FC9" w:rsidRPr="00726FC9" w:rsidRDefault="00726FC9" w:rsidP="00726FC9">
      <w:pPr>
        <w:autoSpaceDE w:val="0"/>
        <w:autoSpaceDN w:val="0"/>
        <w:adjustRightInd w:val="0"/>
        <w:spacing w:line="276" w:lineRule="auto"/>
        <w:jc w:val="both"/>
        <w:rPr>
          <w:rFonts w:ascii="Arial" w:hAnsi="Arial" w:cs="Arial"/>
          <w:b/>
        </w:rPr>
      </w:pPr>
      <w:r w:rsidRPr="00726FC9">
        <w:rPr>
          <w:rFonts w:ascii="Arial" w:hAnsi="Arial" w:cs="Arial"/>
          <w:b/>
        </w:rPr>
        <w:t>Course Objectives:</w:t>
      </w:r>
    </w:p>
    <w:p w:rsidR="00726FC9" w:rsidRPr="00726FC9" w:rsidRDefault="00726FC9" w:rsidP="00352B7D">
      <w:pPr>
        <w:numPr>
          <w:ilvl w:val="0"/>
          <w:numId w:val="81"/>
        </w:numPr>
        <w:spacing w:line="276" w:lineRule="auto"/>
        <w:rPr>
          <w:rFonts w:ascii="Arial" w:hAnsi="Arial" w:cs="Arial"/>
        </w:rPr>
      </w:pPr>
      <w:r w:rsidRPr="00726FC9">
        <w:rPr>
          <w:rFonts w:ascii="Arial" w:hAnsi="Arial" w:cs="Arial"/>
        </w:rPr>
        <w:t>To understand the fundamentals of Vibration Theory</w:t>
      </w:r>
    </w:p>
    <w:p w:rsidR="00726FC9" w:rsidRPr="00726FC9" w:rsidRDefault="00726FC9" w:rsidP="00352B7D">
      <w:pPr>
        <w:numPr>
          <w:ilvl w:val="0"/>
          <w:numId w:val="81"/>
        </w:numPr>
        <w:spacing w:line="276" w:lineRule="auto"/>
        <w:rPr>
          <w:rFonts w:ascii="Arial" w:hAnsi="Arial" w:cs="Arial"/>
        </w:rPr>
      </w:pPr>
      <w:r w:rsidRPr="00726FC9">
        <w:rPr>
          <w:rFonts w:ascii="Arial" w:hAnsi="Arial" w:cs="Arial"/>
        </w:rPr>
        <w:t>To be able to mathematically model real-world mechanical vibration problems</w:t>
      </w:r>
    </w:p>
    <w:p w:rsidR="00726FC9" w:rsidRPr="00726FC9" w:rsidRDefault="00726FC9" w:rsidP="00726FC9">
      <w:pPr>
        <w:spacing w:line="276" w:lineRule="auto"/>
        <w:rPr>
          <w:rFonts w:ascii="Arial" w:hAnsi="Arial" w:cs="Arial"/>
          <w:b/>
        </w:rPr>
      </w:pPr>
    </w:p>
    <w:p w:rsidR="00726FC9" w:rsidRPr="00726FC9" w:rsidRDefault="00726FC9" w:rsidP="00726FC9">
      <w:pPr>
        <w:spacing w:line="276" w:lineRule="auto"/>
        <w:rPr>
          <w:rFonts w:ascii="Arial" w:hAnsi="Arial" w:cs="Arial"/>
        </w:rPr>
      </w:pPr>
      <w:r w:rsidRPr="00726FC9">
        <w:rPr>
          <w:rFonts w:ascii="Arial" w:hAnsi="Arial" w:cs="Arial"/>
          <w:b/>
        </w:rPr>
        <w:t>Course Outcomes:</w:t>
      </w:r>
      <w:r w:rsidRPr="00726FC9">
        <w:rPr>
          <w:rFonts w:ascii="Arial" w:hAnsi="Arial" w:cs="Arial"/>
        </w:rPr>
        <w:t xml:space="preserve"> At the end of the course the students will be able to </w:t>
      </w:r>
    </w:p>
    <w:p w:rsidR="00726FC9" w:rsidRPr="00726FC9" w:rsidRDefault="00726FC9" w:rsidP="00352B7D">
      <w:pPr>
        <w:numPr>
          <w:ilvl w:val="0"/>
          <w:numId w:val="78"/>
        </w:numPr>
        <w:spacing w:line="276" w:lineRule="auto"/>
        <w:rPr>
          <w:rFonts w:ascii="Arial" w:hAnsi="Arial" w:cs="Arial"/>
        </w:rPr>
      </w:pPr>
      <w:r w:rsidRPr="00726FC9">
        <w:rPr>
          <w:rFonts w:ascii="Arial" w:hAnsi="Arial" w:cs="Arial"/>
        </w:rPr>
        <w:t xml:space="preserve">To study the vibrations in machine elements and how to control them. </w:t>
      </w:r>
    </w:p>
    <w:p w:rsidR="00726FC9" w:rsidRPr="00726FC9" w:rsidRDefault="00726FC9" w:rsidP="00352B7D">
      <w:pPr>
        <w:numPr>
          <w:ilvl w:val="0"/>
          <w:numId w:val="78"/>
        </w:numPr>
        <w:spacing w:before="100" w:beforeAutospacing="1" w:after="100" w:afterAutospacing="1" w:line="276" w:lineRule="auto"/>
        <w:rPr>
          <w:rFonts w:ascii="Arial" w:hAnsi="Arial" w:cs="Arial"/>
        </w:rPr>
      </w:pPr>
      <w:r w:rsidRPr="00726FC9">
        <w:rPr>
          <w:rFonts w:ascii="Arial" w:hAnsi="Arial" w:cs="Arial"/>
        </w:rPr>
        <w:t> Ability to analyze the mathematical model of linear vibratory system to determine its response</w:t>
      </w:r>
    </w:p>
    <w:p w:rsidR="00726FC9" w:rsidRPr="00726FC9" w:rsidRDefault="00726FC9" w:rsidP="00352B7D">
      <w:pPr>
        <w:numPr>
          <w:ilvl w:val="0"/>
          <w:numId w:val="78"/>
        </w:numPr>
        <w:spacing w:before="100" w:beforeAutospacing="1" w:after="100" w:afterAutospacing="1" w:line="276" w:lineRule="auto"/>
        <w:rPr>
          <w:rFonts w:ascii="Arial" w:hAnsi="Arial" w:cs="Arial"/>
        </w:rPr>
      </w:pPr>
      <w:r w:rsidRPr="00726FC9">
        <w:rPr>
          <w:rFonts w:ascii="Arial" w:hAnsi="Arial" w:cs="Arial"/>
        </w:rPr>
        <w:t>Obtain linear mathematical models of real life engineering systems</w:t>
      </w:r>
    </w:p>
    <w:p w:rsidR="00726FC9" w:rsidRPr="00726FC9" w:rsidRDefault="00726FC9" w:rsidP="00352B7D">
      <w:pPr>
        <w:numPr>
          <w:ilvl w:val="0"/>
          <w:numId w:val="78"/>
        </w:numPr>
        <w:spacing w:line="276" w:lineRule="auto"/>
        <w:rPr>
          <w:rFonts w:ascii="Arial" w:hAnsi="Arial" w:cs="Arial"/>
        </w:rPr>
      </w:pPr>
      <w:r w:rsidRPr="00726FC9">
        <w:rPr>
          <w:rFonts w:ascii="Arial" w:hAnsi="Arial" w:cs="Arial"/>
        </w:rPr>
        <w:t>Determine vibratory responses of single and multi degree of freedom systems to harmonic, periodic and non-periodic excitation</w:t>
      </w:r>
    </w:p>
    <w:p w:rsidR="00726FC9" w:rsidRPr="00726FC9" w:rsidRDefault="00726FC9" w:rsidP="00726FC9">
      <w:pPr>
        <w:spacing w:line="276" w:lineRule="auto"/>
        <w:jc w:val="both"/>
        <w:rPr>
          <w:rFonts w:ascii="Arial" w:hAnsi="Arial" w:cs="Arial"/>
          <w:b/>
        </w:rPr>
      </w:pPr>
    </w:p>
    <w:p w:rsidR="00726FC9" w:rsidRPr="00726FC9" w:rsidRDefault="00726FC9" w:rsidP="00726FC9">
      <w:pPr>
        <w:spacing w:line="276" w:lineRule="auto"/>
        <w:jc w:val="both"/>
        <w:rPr>
          <w:rFonts w:ascii="Arial" w:hAnsi="Arial" w:cs="Arial"/>
          <w:b/>
        </w:rPr>
      </w:pPr>
      <w:r w:rsidRPr="00726FC9">
        <w:rPr>
          <w:rFonts w:ascii="Arial" w:hAnsi="Arial" w:cs="Arial"/>
          <w:b/>
        </w:rPr>
        <w:t>UNIT-I:</w:t>
      </w:r>
    </w:p>
    <w:p w:rsidR="00726FC9" w:rsidRPr="00726FC9" w:rsidRDefault="00726FC9" w:rsidP="00726FC9">
      <w:pPr>
        <w:spacing w:line="276" w:lineRule="auto"/>
        <w:jc w:val="both"/>
        <w:rPr>
          <w:rFonts w:ascii="Arial" w:hAnsi="Arial" w:cs="Arial"/>
        </w:rPr>
      </w:pPr>
      <w:r w:rsidRPr="00726FC9">
        <w:rPr>
          <w:rFonts w:ascii="Arial" w:hAnsi="Arial" w:cs="Arial"/>
          <w:b/>
        </w:rPr>
        <w:t xml:space="preserve">Free Vibration of Single Degree of Freedom Systems: </w:t>
      </w:r>
      <w:r w:rsidRPr="00726FC9">
        <w:rPr>
          <w:rFonts w:ascii="Arial" w:hAnsi="Arial" w:cs="Arial"/>
        </w:rPr>
        <w:t xml:space="preserve">Introduction, Free Vibration of an </w:t>
      </w:r>
      <w:proofErr w:type="spellStart"/>
      <w:r w:rsidRPr="00726FC9">
        <w:rPr>
          <w:rFonts w:ascii="Arial" w:hAnsi="Arial" w:cs="Arial"/>
        </w:rPr>
        <w:t>Undamped</w:t>
      </w:r>
      <w:proofErr w:type="spellEnd"/>
      <w:r w:rsidRPr="00726FC9">
        <w:rPr>
          <w:rFonts w:ascii="Arial" w:hAnsi="Arial" w:cs="Arial"/>
        </w:rPr>
        <w:t xml:space="preserve"> Translational System, Equation of Motion using Newton’s second law of motion, Equation of motion using other methods, Equation of motion of a spring, mass system in vertical position, solution, Harmonic Motion Free Vibration of an </w:t>
      </w:r>
      <w:proofErr w:type="spellStart"/>
      <w:r w:rsidRPr="00726FC9">
        <w:rPr>
          <w:rFonts w:ascii="Arial" w:hAnsi="Arial" w:cs="Arial"/>
        </w:rPr>
        <w:t>Undamped</w:t>
      </w:r>
      <w:proofErr w:type="spellEnd"/>
      <w:r w:rsidRPr="00726FC9">
        <w:rPr>
          <w:rFonts w:ascii="Arial" w:hAnsi="Arial" w:cs="Arial"/>
        </w:rPr>
        <w:t xml:space="preserve"> </w:t>
      </w:r>
      <w:proofErr w:type="spellStart"/>
      <w:r w:rsidRPr="00726FC9">
        <w:rPr>
          <w:rFonts w:ascii="Arial" w:hAnsi="Arial" w:cs="Arial"/>
        </w:rPr>
        <w:t>Torsional</w:t>
      </w:r>
      <w:proofErr w:type="spellEnd"/>
      <w:r w:rsidRPr="00726FC9">
        <w:rPr>
          <w:rFonts w:ascii="Arial" w:hAnsi="Arial" w:cs="Arial"/>
        </w:rPr>
        <w:t xml:space="preserve"> System- Equation of motion. Free Vibration with Viscous Damping- Equation of motion.</w:t>
      </w:r>
    </w:p>
    <w:p w:rsidR="00726FC9" w:rsidRPr="00726FC9" w:rsidRDefault="00726FC9" w:rsidP="00726FC9">
      <w:pPr>
        <w:spacing w:line="276" w:lineRule="auto"/>
        <w:jc w:val="both"/>
        <w:rPr>
          <w:rFonts w:ascii="Arial" w:hAnsi="Arial" w:cs="Arial"/>
        </w:rPr>
      </w:pPr>
    </w:p>
    <w:p w:rsidR="00726FC9" w:rsidRPr="00726FC9" w:rsidRDefault="00726FC9" w:rsidP="00726FC9">
      <w:pPr>
        <w:spacing w:line="276" w:lineRule="auto"/>
        <w:jc w:val="both"/>
        <w:rPr>
          <w:rFonts w:ascii="Arial" w:hAnsi="Arial" w:cs="Arial"/>
          <w:b/>
        </w:rPr>
      </w:pPr>
      <w:r w:rsidRPr="00726FC9">
        <w:rPr>
          <w:rFonts w:ascii="Arial" w:hAnsi="Arial" w:cs="Arial"/>
          <w:b/>
        </w:rPr>
        <w:t>UNIT-II:</w:t>
      </w:r>
    </w:p>
    <w:p w:rsidR="00726FC9" w:rsidRPr="00726FC9" w:rsidRDefault="00726FC9" w:rsidP="00726FC9">
      <w:pPr>
        <w:spacing w:line="276" w:lineRule="auto"/>
        <w:jc w:val="both"/>
        <w:rPr>
          <w:rFonts w:ascii="Arial" w:hAnsi="Arial" w:cs="Arial"/>
        </w:rPr>
      </w:pPr>
      <w:r w:rsidRPr="00726FC9">
        <w:rPr>
          <w:rFonts w:ascii="Arial" w:hAnsi="Arial" w:cs="Arial"/>
          <w:b/>
        </w:rPr>
        <w:t xml:space="preserve">Forced Vibration of Single Degree of Freedom Systems: </w:t>
      </w:r>
      <w:r w:rsidRPr="00726FC9">
        <w:rPr>
          <w:rFonts w:ascii="Arial" w:hAnsi="Arial" w:cs="Arial"/>
        </w:rPr>
        <w:t xml:space="preserve">Introduction, Response of an </w:t>
      </w:r>
      <w:proofErr w:type="spellStart"/>
      <w:proofErr w:type="gramStart"/>
      <w:r w:rsidRPr="00726FC9">
        <w:rPr>
          <w:rFonts w:ascii="Arial" w:hAnsi="Arial" w:cs="Arial"/>
        </w:rPr>
        <w:t>Undamped</w:t>
      </w:r>
      <w:proofErr w:type="spellEnd"/>
      <w:proofErr w:type="gramEnd"/>
      <w:r w:rsidRPr="00726FC9">
        <w:rPr>
          <w:rFonts w:ascii="Arial" w:hAnsi="Arial" w:cs="Arial"/>
        </w:rPr>
        <w:t xml:space="preserve"> system under harmonic force, Total response, Beating Phenomenon. Response of a Damped System under Harmonic Force- Total Response, Quality Factor and Bandwidth, Response of a Damped system under the Harmonic Motion of the base, Fore Transmitted, Relative Motion.</w:t>
      </w:r>
    </w:p>
    <w:p w:rsidR="00726FC9" w:rsidRPr="00726FC9" w:rsidRDefault="00726FC9" w:rsidP="00726FC9">
      <w:pPr>
        <w:spacing w:line="276" w:lineRule="auto"/>
        <w:jc w:val="both"/>
        <w:rPr>
          <w:rFonts w:ascii="Arial" w:hAnsi="Arial" w:cs="Arial"/>
        </w:rPr>
      </w:pPr>
    </w:p>
    <w:p w:rsidR="00726FC9" w:rsidRPr="00726FC9" w:rsidRDefault="00726FC9" w:rsidP="00726FC9">
      <w:pPr>
        <w:spacing w:line="276" w:lineRule="auto"/>
        <w:jc w:val="both"/>
        <w:rPr>
          <w:rFonts w:ascii="Arial" w:hAnsi="Arial" w:cs="Arial"/>
          <w:b/>
        </w:rPr>
      </w:pPr>
      <w:r w:rsidRPr="00726FC9">
        <w:rPr>
          <w:rFonts w:ascii="Arial" w:hAnsi="Arial" w:cs="Arial"/>
          <w:b/>
        </w:rPr>
        <w:t>UNIT- III:</w:t>
      </w:r>
    </w:p>
    <w:p w:rsidR="00726FC9" w:rsidRPr="00726FC9" w:rsidRDefault="00726FC9" w:rsidP="00726FC9">
      <w:pPr>
        <w:spacing w:line="276" w:lineRule="auto"/>
        <w:jc w:val="both"/>
        <w:rPr>
          <w:rFonts w:ascii="Arial" w:hAnsi="Arial" w:cs="Arial"/>
        </w:rPr>
      </w:pPr>
      <w:r w:rsidRPr="00726FC9">
        <w:rPr>
          <w:rFonts w:ascii="Arial" w:hAnsi="Arial" w:cs="Arial"/>
          <w:b/>
        </w:rPr>
        <w:t>Two Degree of Freedom Systems:</w:t>
      </w:r>
      <w:r w:rsidRPr="00726FC9">
        <w:rPr>
          <w:rFonts w:ascii="Arial" w:hAnsi="Arial" w:cs="Arial"/>
        </w:rPr>
        <w:t xml:space="preserve"> Introduction, Equations of Motion for forced Vibration, Free Vibration Analysis of and </w:t>
      </w:r>
      <w:proofErr w:type="spellStart"/>
      <w:r w:rsidRPr="00726FC9">
        <w:rPr>
          <w:rFonts w:ascii="Arial" w:hAnsi="Arial" w:cs="Arial"/>
        </w:rPr>
        <w:t>undamped</w:t>
      </w:r>
      <w:proofErr w:type="spellEnd"/>
      <w:r w:rsidRPr="00726FC9">
        <w:rPr>
          <w:rFonts w:ascii="Arial" w:hAnsi="Arial" w:cs="Arial"/>
        </w:rPr>
        <w:t xml:space="preserve"> system, </w:t>
      </w:r>
      <w:proofErr w:type="spellStart"/>
      <w:r w:rsidRPr="00726FC9">
        <w:rPr>
          <w:rFonts w:ascii="Arial" w:hAnsi="Arial" w:cs="Arial"/>
        </w:rPr>
        <w:t>Torsional</w:t>
      </w:r>
      <w:proofErr w:type="spellEnd"/>
      <w:r w:rsidRPr="00726FC9">
        <w:rPr>
          <w:rFonts w:ascii="Arial" w:hAnsi="Arial" w:cs="Arial"/>
        </w:rPr>
        <w:t xml:space="preserve"> system, Coordinate Coupling and Principal Coordinates, forded Vibration Analysis, Semi definite Systems, Self- Excitation and stability Analysis.</w:t>
      </w:r>
    </w:p>
    <w:p w:rsidR="00726FC9" w:rsidRPr="00726FC9" w:rsidRDefault="00726FC9" w:rsidP="00726FC9">
      <w:pPr>
        <w:spacing w:line="276" w:lineRule="auto"/>
        <w:jc w:val="both"/>
        <w:rPr>
          <w:rFonts w:ascii="Arial" w:hAnsi="Arial" w:cs="Arial"/>
        </w:rPr>
      </w:pPr>
    </w:p>
    <w:p w:rsidR="00726FC9" w:rsidRPr="00726FC9" w:rsidRDefault="00726FC9" w:rsidP="00726FC9">
      <w:pPr>
        <w:spacing w:line="276" w:lineRule="auto"/>
        <w:jc w:val="both"/>
        <w:rPr>
          <w:rFonts w:ascii="Arial" w:hAnsi="Arial" w:cs="Arial"/>
          <w:b/>
        </w:rPr>
      </w:pPr>
      <w:r w:rsidRPr="00726FC9">
        <w:rPr>
          <w:rFonts w:ascii="Arial" w:hAnsi="Arial" w:cs="Arial"/>
          <w:b/>
        </w:rPr>
        <w:t>UNIT-IV:</w:t>
      </w:r>
    </w:p>
    <w:p w:rsidR="00726FC9" w:rsidRPr="00726FC9" w:rsidRDefault="00726FC9" w:rsidP="00726FC9">
      <w:pPr>
        <w:spacing w:line="276" w:lineRule="auto"/>
        <w:jc w:val="both"/>
        <w:rPr>
          <w:rFonts w:ascii="Arial" w:hAnsi="Arial" w:cs="Arial"/>
        </w:rPr>
      </w:pPr>
      <w:r w:rsidRPr="00726FC9">
        <w:rPr>
          <w:rFonts w:ascii="Arial" w:hAnsi="Arial" w:cs="Arial"/>
          <w:b/>
        </w:rPr>
        <w:t>Multi-degree of Freedom Systems:</w:t>
      </w:r>
      <w:r w:rsidRPr="00726FC9">
        <w:rPr>
          <w:rFonts w:ascii="Arial" w:hAnsi="Arial" w:cs="Arial"/>
        </w:rPr>
        <w:t xml:space="preserve"> Introduction Modeling of Continuous systems as Multi-degree of Freedom systems, Using Newton’s second law to derive equations of motion, Influence Coefficients. Potential and kinetic energy expressions in matrix form, Generalized coordinates and generalized forces, Using Lagrange’s equations to derive equations of motion, Equations of motion of </w:t>
      </w:r>
      <w:proofErr w:type="spellStart"/>
      <w:r w:rsidRPr="00726FC9">
        <w:rPr>
          <w:rFonts w:ascii="Arial" w:hAnsi="Arial" w:cs="Arial"/>
        </w:rPr>
        <w:t>undamped</w:t>
      </w:r>
      <w:proofErr w:type="spellEnd"/>
      <w:r w:rsidRPr="00726FC9">
        <w:rPr>
          <w:rFonts w:ascii="Arial" w:hAnsi="Arial" w:cs="Arial"/>
        </w:rPr>
        <w:t xml:space="preserve"> systems in matrix form, Eigen value problem, solution of the Eigen value problems – solution of the characteristic equation, </w:t>
      </w:r>
      <w:proofErr w:type="spellStart"/>
      <w:r w:rsidRPr="00726FC9">
        <w:rPr>
          <w:rFonts w:ascii="Arial" w:hAnsi="Arial" w:cs="Arial"/>
        </w:rPr>
        <w:t>orthogonality</w:t>
      </w:r>
      <w:proofErr w:type="spellEnd"/>
      <w:r w:rsidRPr="00726FC9">
        <w:rPr>
          <w:rFonts w:ascii="Arial" w:hAnsi="Arial" w:cs="Arial"/>
        </w:rPr>
        <w:t xml:space="preserve"> of normal modes, repeated Eigen values.</w:t>
      </w:r>
    </w:p>
    <w:p w:rsidR="00726FC9" w:rsidRPr="00726FC9" w:rsidRDefault="00726FC9" w:rsidP="00726FC9">
      <w:pPr>
        <w:spacing w:line="276" w:lineRule="auto"/>
        <w:jc w:val="both"/>
        <w:rPr>
          <w:rFonts w:ascii="Arial" w:hAnsi="Arial" w:cs="Arial"/>
        </w:rPr>
      </w:pPr>
    </w:p>
    <w:p w:rsidR="00726FC9" w:rsidRPr="00726FC9" w:rsidRDefault="00726FC9" w:rsidP="00726FC9">
      <w:pPr>
        <w:spacing w:line="276" w:lineRule="auto"/>
        <w:jc w:val="both"/>
        <w:rPr>
          <w:rFonts w:ascii="Arial" w:hAnsi="Arial" w:cs="Arial"/>
          <w:b/>
        </w:rPr>
      </w:pPr>
      <w:r w:rsidRPr="00726FC9">
        <w:rPr>
          <w:rFonts w:ascii="Arial" w:hAnsi="Arial" w:cs="Arial"/>
          <w:b/>
        </w:rPr>
        <w:t>UNIT-V:</w:t>
      </w:r>
    </w:p>
    <w:p w:rsidR="00726FC9" w:rsidRPr="00726FC9" w:rsidRDefault="00726FC9" w:rsidP="00726FC9">
      <w:pPr>
        <w:spacing w:line="276" w:lineRule="auto"/>
        <w:jc w:val="both"/>
        <w:rPr>
          <w:rFonts w:ascii="Arial" w:hAnsi="Arial" w:cs="Arial"/>
        </w:rPr>
      </w:pPr>
      <w:r w:rsidRPr="00726FC9">
        <w:rPr>
          <w:rFonts w:ascii="Arial" w:hAnsi="Arial" w:cs="Arial"/>
          <w:b/>
        </w:rPr>
        <w:t>Determination of Natural Frequencies and Mode Shapes</w:t>
      </w:r>
      <w:r w:rsidRPr="00726FC9">
        <w:rPr>
          <w:rFonts w:ascii="Arial" w:hAnsi="Arial" w:cs="Arial"/>
        </w:rPr>
        <w:t xml:space="preserve">: Introduction, </w:t>
      </w:r>
      <w:proofErr w:type="spellStart"/>
      <w:r w:rsidRPr="00726FC9">
        <w:rPr>
          <w:rFonts w:ascii="Arial" w:hAnsi="Arial" w:cs="Arial"/>
        </w:rPr>
        <w:t>Dunkerley’s</w:t>
      </w:r>
      <w:proofErr w:type="spellEnd"/>
      <w:r w:rsidRPr="00726FC9">
        <w:rPr>
          <w:rFonts w:ascii="Arial" w:hAnsi="Arial" w:cs="Arial"/>
        </w:rPr>
        <w:t xml:space="preserve"> formula, Rayleigh’s Method- Properties of Rayleigh’s Quotient, Computation of the Fundamental Natural Frequency, Fundamental Frequency of Beams and Shafts. </w:t>
      </w:r>
      <w:proofErr w:type="spellStart"/>
      <w:proofErr w:type="gramStart"/>
      <w:r w:rsidRPr="00726FC9">
        <w:rPr>
          <w:rFonts w:ascii="Arial" w:hAnsi="Arial" w:cs="Arial"/>
        </w:rPr>
        <w:t>Holzer’s</w:t>
      </w:r>
      <w:proofErr w:type="spellEnd"/>
      <w:r w:rsidRPr="00726FC9">
        <w:rPr>
          <w:rFonts w:ascii="Arial" w:hAnsi="Arial" w:cs="Arial"/>
        </w:rPr>
        <w:t xml:space="preserve"> Method-</w:t>
      </w:r>
      <w:proofErr w:type="spellStart"/>
      <w:r w:rsidRPr="00726FC9">
        <w:rPr>
          <w:rFonts w:ascii="Arial" w:hAnsi="Arial" w:cs="Arial"/>
        </w:rPr>
        <w:t>Torsional</w:t>
      </w:r>
      <w:proofErr w:type="spellEnd"/>
      <w:r w:rsidRPr="00726FC9">
        <w:rPr>
          <w:rFonts w:ascii="Arial" w:hAnsi="Arial" w:cs="Arial"/>
        </w:rPr>
        <w:t xml:space="preserve"> systems, Spring Mass Systems.</w:t>
      </w:r>
      <w:proofErr w:type="gramEnd"/>
      <w:r w:rsidRPr="00726FC9">
        <w:rPr>
          <w:rFonts w:ascii="Arial" w:hAnsi="Arial" w:cs="Arial"/>
        </w:rPr>
        <w:t xml:space="preserve"> Jacobi method, Standard Eigen value Problems.</w:t>
      </w:r>
    </w:p>
    <w:p w:rsidR="00726FC9" w:rsidRPr="00726FC9" w:rsidRDefault="00726FC9" w:rsidP="00726FC9">
      <w:pPr>
        <w:spacing w:line="276" w:lineRule="auto"/>
        <w:jc w:val="both"/>
        <w:rPr>
          <w:rFonts w:ascii="Arial" w:hAnsi="Arial" w:cs="Arial"/>
          <w:b/>
          <w:bCs/>
        </w:rPr>
      </w:pPr>
    </w:p>
    <w:p w:rsidR="00726FC9" w:rsidRPr="00726FC9" w:rsidRDefault="00726FC9" w:rsidP="00726FC9">
      <w:pPr>
        <w:spacing w:line="276" w:lineRule="auto"/>
        <w:jc w:val="both"/>
        <w:rPr>
          <w:rFonts w:ascii="Arial" w:hAnsi="Arial" w:cs="Arial"/>
          <w:b/>
          <w:bCs/>
        </w:rPr>
      </w:pPr>
      <w:r w:rsidRPr="00726FC9">
        <w:rPr>
          <w:rFonts w:ascii="Arial" w:hAnsi="Arial" w:cs="Arial"/>
          <w:b/>
          <w:bCs/>
        </w:rPr>
        <w:lastRenderedPageBreak/>
        <w:t>TEXT BOOKS:</w:t>
      </w:r>
    </w:p>
    <w:p w:rsidR="00726FC9" w:rsidRPr="00726FC9" w:rsidRDefault="00726FC9" w:rsidP="00352B7D">
      <w:pPr>
        <w:numPr>
          <w:ilvl w:val="0"/>
          <w:numId w:val="79"/>
        </w:numPr>
        <w:spacing w:line="276" w:lineRule="auto"/>
        <w:ind w:left="284" w:hanging="284"/>
        <w:jc w:val="both"/>
        <w:rPr>
          <w:rFonts w:ascii="Arial" w:hAnsi="Arial" w:cs="Arial"/>
        </w:rPr>
      </w:pPr>
      <w:r w:rsidRPr="00726FC9">
        <w:rPr>
          <w:rFonts w:ascii="Arial" w:hAnsi="Arial" w:cs="Arial"/>
        </w:rPr>
        <w:t xml:space="preserve">Mechanical Vibrations by S.S. </w:t>
      </w:r>
      <w:proofErr w:type="spellStart"/>
      <w:r w:rsidRPr="00726FC9">
        <w:rPr>
          <w:rFonts w:ascii="Arial" w:hAnsi="Arial" w:cs="Arial"/>
        </w:rPr>
        <w:t>Rao</w:t>
      </w:r>
      <w:proofErr w:type="spellEnd"/>
      <w:r w:rsidRPr="00726FC9">
        <w:rPr>
          <w:rFonts w:ascii="Arial" w:hAnsi="Arial" w:cs="Arial"/>
        </w:rPr>
        <w:t>, 4</w:t>
      </w:r>
      <w:r w:rsidRPr="00726FC9">
        <w:rPr>
          <w:rFonts w:ascii="Arial" w:hAnsi="Arial" w:cs="Arial"/>
          <w:vertAlign w:val="superscript"/>
        </w:rPr>
        <w:t>th</w:t>
      </w:r>
      <w:r w:rsidRPr="00726FC9">
        <w:rPr>
          <w:rFonts w:ascii="Arial" w:hAnsi="Arial" w:cs="Arial"/>
        </w:rPr>
        <w:t xml:space="preserve"> Edition, Pearson Publications.</w:t>
      </w:r>
    </w:p>
    <w:p w:rsidR="00726FC9" w:rsidRPr="00726FC9" w:rsidRDefault="00726FC9" w:rsidP="00352B7D">
      <w:pPr>
        <w:numPr>
          <w:ilvl w:val="0"/>
          <w:numId w:val="79"/>
        </w:numPr>
        <w:spacing w:line="276" w:lineRule="auto"/>
        <w:ind w:left="284" w:hanging="284"/>
        <w:jc w:val="both"/>
        <w:rPr>
          <w:rFonts w:ascii="Arial" w:hAnsi="Arial" w:cs="Arial"/>
        </w:rPr>
      </w:pPr>
      <w:r w:rsidRPr="00726FC9">
        <w:rPr>
          <w:rFonts w:ascii="Arial" w:hAnsi="Arial" w:cs="Arial"/>
        </w:rPr>
        <w:t xml:space="preserve">Elements of Vibration Analysis by </w:t>
      </w:r>
      <w:proofErr w:type="spellStart"/>
      <w:r w:rsidRPr="00726FC9">
        <w:rPr>
          <w:rFonts w:ascii="Arial" w:hAnsi="Arial" w:cs="Arial"/>
        </w:rPr>
        <w:t>Meirovitch</w:t>
      </w:r>
      <w:proofErr w:type="spellEnd"/>
      <w:r w:rsidRPr="00726FC9">
        <w:rPr>
          <w:rFonts w:ascii="Arial" w:hAnsi="Arial" w:cs="Arial"/>
        </w:rPr>
        <w:t>.</w:t>
      </w:r>
    </w:p>
    <w:p w:rsidR="00726FC9" w:rsidRPr="00726FC9" w:rsidRDefault="00726FC9" w:rsidP="00726FC9">
      <w:pPr>
        <w:spacing w:line="276" w:lineRule="auto"/>
        <w:jc w:val="both"/>
        <w:rPr>
          <w:rFonts w:ascii="Arial" w:hAnsi="Arial" w:cs="Arial"/>
          <w:b/>
        </w:rPr>
      </w:pPr>
    </w:p>
    <w:p w:rsidR="00726FC9" w:rsidRPr="00726FC9" w:rsidRDefault="00726FC9" w:rsidP="00726FC9">
      <w:pPr>
        <w:spacing w:line="276" w:lineRule="auto"/>
        <w:jc w:val="both"/>
        <w:rPr>
          <w:rFonts w:ascii="Arial" w:hAnsi="Arial" w:cs="Arial"/>
          <w:b/>
        </w:rPr>
      </w:pPr>
      <w:r w:rsidRPr="00726FC9">
        <w:rPr>
          <w:rFonts w:ascii="Arial" w:hAnsi="Arial" w:cs="Arial"/>
          <w:b/>
        </w:rPr>
        <w:t>REFERENCE BOOKS:</w:t>
      </w:r>
    </w:p>
    <w:p w:rsidR="00726FC9" w:rsidRPr="00726FC9" w:rsidRDefault="00726FC9" w:rsidP="00352B7D">
      <w:pPr>
        <w:numPr>
          <w:ilvl w:val="0"/>
          <w:numId w:val="80"/>
        </w:numPr>
        <w:spacing w:line="276" w:lineRule="auto"/>
        <w:ind w:left="284" w:hanging="284"/>
        <w:jc w:val="both"/>
        <w:rPr>
          <w:rFonts w:ascii="Arial" w:hAnsi="Arial" w:cs="Arial"/>
        </w:rPr>
      </w:pPr>
      <w:r w:rsidRPr="00726FC9">
        <w:rPr>
          <w:rFonts w:ascii="Arial" w:hAnsi="Arial" w:cs="Arial"/>
        </w:rPr>
        <w:t xml:space="preserve">Mechanical Vibrations by G.K. </w:t>
      </w:r>
      <w:proofErr w:type="spellStart"/>
      <w:r w:rsidRPr="00726FC9">
        <w:rPr>
          <w:rFonts w:ascii="Arial" w:hAnsi="Arial" w:cs="Arial"/>
        </w:rPr>
        <w:t>Groover</w:t>
      </w:r>
      <w:proofErr w:type="spellEnd"/>
      <w:r w:rsidRPr="00726FC9">
        <w:rPr>
          <w:rFonts w:ascii="Arial" w:hAnsi="Arial" w:cs="Arial"/>
        </w:rPr>
        <w:t>.</w:t>
      </w:r>
    </w:p>
    <w:p w:rsidR="00726FC9" w:rsidRDefault="00726FC9" w:rsidP="00352B7D">
      <w:pPr>
        <w:numPr>
          <w:ilvl w:val="0"/>
          <w:numId w:val="80"/>
        </w:numPr>
        <w:spacing w:line="276" w:lineRule="auto"/>
        <w:ind w:left="284" w:hanging="284"/>
        <w:jc w:val="both"/>
        <w:rPr>
          <w:rFonts w:ascii="Arial" w:hAnsi="Arial" w:cs="Arial"/>
        </w:rPr>
      </w:pPr>
      <w:r w:rsidRPr="00726FC9">
        <w:rPr>
          <w:rFonts w:ascii="Arial" w:hAnsi="Arial" w:cs="Arial"/>
        </w:rPr>
        <w:t>Vibrations by W.T. Thomson</w:t>
      </w:r>
    </w:p>
    <w:p w:rsidR="00726FC9" w:rsidRPr="00726FC9" w:rsidRDefault="00726FC9" w:rsidP="00352B7D">
      <w:pPr>
        <w:pStyle w:val="ListParagraph"/>
        <w:numPr>
          <w:ilvl w:val="0"/>
          <w:numId w:val="80"/>
        </w:numPr>
        <w:shd w:val="clear" w:color="auto" w:fill="FFFFFF" w:themeFill="background1"/>
        <w:spacing w:line="276" w:lineRule="auto"/>
        <w:rPr>
          <w:rFonts w:ascii="Arial" w:hAnsi="Arial" w:cs="Arial"/>
        </w:rPr>
      </w:pPr>
      <w:r w:rsidRPr="00726FC9">
        <w:rPr>
          <w:rFonts w:ascii="Arial" w:hAnsi="Arial" w:cs="Arial"/>
        </w:rPr>
        <w:t xml:space="preserve">Mechanical Vibrations by </w:t>
      </w:r>
      <w:proofErr w:type="spellStart"/>
      <w:r w:rsidRPr="00726FC9">
        <w:rPr>
          <w:rFonts w:ascii="Arial" w:hAnsi="Arial" w:cs="Arial"/>
        </w:rPr>
        <w:t>Schaum</w:t>
      </w:r>
      <w:proofErr w:type="spellEnd"/>
      <w:r w:rsidRPr="00726FC9">
        <w:rPr>
          <w:rFonts w:ascii="Arial" w:hAnsi="Arial" w:cs="Arial"/>
        </w:rPr>
        <w:t xml:space="preserve"> series.</w:t>
      </w:r>
    </w:p>
    <w:p w:rsidR="00726FC9" w:rsidRDefault="00726FC9" w:rsidP="00726FC9">
      <w:pPr>
        <w:shd w:val="clear" w:color="auto" w:fill="FFFFFF" w:themeFill="background1"/>
        <w:spacing w:line="276" w:lineRule="auto"/>
        <w:jc w:val="center"/>
        <w:rPr>
          <w:rFonts w:ascii="Arial" w:hAnsi="Arial" w:cs="Arial"/>
        </w:rPr>
      </w:pPr>
    </w:p>
    <w:p w:rsidR="00726FC9" w:rsidRDefault="00726FC9" w:rsidP="00726FC9">
      <w:pPr>
        <w:spacing w:line="276" w:lineRule="auto"/>
        <w:ind w:left="284"/>
        <w:jc w:val="both"/>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726FC9" w:rsidRDefault="00726FC9" w:rsidP="00726FC9">
      <w:pPr>
        <w:shd w:val="clear" w:color="auto" w:fill="FFFFFF" w:themeFill="background1"/>
        <w:spacing w:line="276" w:lineRule="auto"/>
        <w:ind w:left="284"/>
        <w:rPr>
          <w:rFonts w:ascii="Arial" w:hAnsi="Arial" w:cs="Arial"/>
        </w:rPr>
      </w:pPr>
    </w:p>
    <w:p w:rsidR="004105FB" w:rsidRDefault="004105FB">
      <w:pPr>
        <w:spacing w:after="160" w:line="259" w:lineRule="auto"/>
        <w:rPr>
          <w:rFonts w:ascii="Arial" w:hAnsi="Arial" w:cs="Arial"/>
          <w:b/>
        </w:rPr>
      </w:pPr>
      <w:r>
        <w:rPr>
          <w:rFonts w:ascii="Arial" w:hAnsi="Arial" w:cs="Arial"/>
          <w:b/>
        </w:rPr>
        <w:br w:type="page"/>
      </w:r>
    </w:p>
    <w:p w:rsidR="00DE386A" w:rsidRPr="000D1D22" w:rsidRDefault="00DE386A" w:rsidP="00726FC9">
      <w:pPr>
        <w:shd w:val="clear" w:color="auto" w:fill="FFFFFF" w:themeFill="background1"/>
        <w:spacing w:line="276" w:lineRule="auto"/>
        <w:jc w:val="center"/>
        <w:rPr>
          <w:rFonts w:ascii="Arial" w:hAnsi="Arial" w:cs="Arial"/>
          <w:b/>
        </w:rPr>
      </w:pPr>
      <w:r w:rsidRPr="000D1D22">
        <w:rPr>
          <w:rFonts w:ascii="Arial" w:hAnsi="Arial" w:cs="Arial"/>
          <w:b/>
        </w:rPr>
        <w:lastRenderedPageBreak/>
        <w:t>JAWAHARLAL NEHRU TECHNOLOGICAL UNIVERSITY HYDERABAD</w:t>
      </w:r>
    </w:p>
    <w:p w:rsidR="00DE386A" w:rsidRPr="000D1D22" w:rsidRDefault="00DE386A" w:rsidP="00DE386A">
      <w:pPr>
        <w:shd w:val="clear" w:color="auto" w:fill="FFFFFF" w:themeFill="background1"/>
        <w:spacing w:line="276" w:lineRule="auto"/>
        <w:jc w:val="center"/>
        <w:rPr>
          <w:rFonts w:ascii="Arial" w:eastAsiaTheme="minorHAnsi" w:hAnsi="Arial" w:cs="Arial"/>
          <w:b/>
        </w:rPr>
      </w:pPr>
      <w:r w:rsidRPr="000D1D22">
        <w:rPr>
          <w:rFonts w:ascii="Arial" w:eastAsiaTheme="minorHAnsi" w:hAnsi="Arial" w:cs="Arial"/>
          <w:b/>
        </w:rPr>
        <w:t xml:space="preserve">M. TECH. </w:t>
      </w:r>
      <w:proofErr w:type="gramStart"/>
      <w:r w:rsidRPr="000D1D22">
        <w:rPr>
          <w:rFonts w:ascii="Arial" w:hAnsi="Arial" w:cs="Arial"/>
          <w:b/>
        </w:rPr>
        <w:t>I Year I Sem.</w:t>
      </w:r>
      <w:r w:rsidRPr="000D1D22">
        <w:rPr>
          <w:rFonts w:ascii="Arial" w:eastAsiaTheme="minorHAnsi" w:hAnsi="Arial" w:cs="Arial"/>
          <w:b/>
        </w:rPr>
        <w:t xml:space="preserve"> (</w:t>
      </w:r>
      <w:r>
        <w:rPr>
          <w:rFonts w:ascii="Arial" w:eastAsiaTheme="minorHAnsi" w:hAnsi="Arial" w:cs="Arial"/>
          <w:b/>
        </w:rPr>
        <w:t>ENGG.</w:t>
      </w:r>
      <w:proofErr w:type="gramEnd"/>
      <w:r w:rsidRPr="000D1D22">
        <w:rPr>
          <w:rFonts w:ascii="Arial" w:eastAsiaTheme="minorHAnsi" w:hAnsi="Arial" w:cs="Arial"/>
          <w:b/>
        </w:rPr>
        <w:t xml:space="preserve"> DESIGN)</w:t>
      </w:r>
    </w:p>
    <w:p w:rsidR="00DE386A" w:rsidRPr="000D1D22" w:rsidRDefault="00DE386A" w:rsidP="00DE386A">
      <w:pPr>
        <w:shd w:val="clear" w:color="auto" w:fill="FFFFFF" w:themeFill="background1"/>
        <w:tabs>
          <w:tab w:val="left" w:pos="-9"/>
        </w:tabs>
        <w:spacing w:line="276" w:lineRule="auto"/>
        <w:jc w:val="center"/>
        <w:rPr>
          <w:rFonts w:ascii="Arial" w:hAnsi="Arial" w:cs="Arial"/>
          <w:b/>
        </w:rPr>
      </w:pPr>
    </w:p>
    <w:p w:rsidR="00DE386A" w:rsidRDefault="00DE386A" w:rsidP="00DE386A">
      <w:pPr>
        <w:shd w:val="clear" w:color="auto" w:fill="FFFFFF" w:themeFill="background1"/>
        <w:tabs>
          <w:tab w:val="left" w:pos="-9"/>
        </w:tabs>
        <w:spacing w:line="276" w:lineRule="auto"/>
        <w:jc w:val="center"/>
        <w:rPr>
          <w:rFonts w:ascii="Arial" w:hAnsi="Arial" w:cs="Arial"/>
          <w:b/>
        </w:rPr>
      </w:pPr>
      <w:r w:rsidRPr="000D1D22">
        <w:rPr>
          <w:rFonts w:ascii="Arial" w:eastAsia="Calibri" w:hAnsi="Arial" w:cs="Arial"/>
          <w:b/>
        </w:rPr>
        <w:t xml:space="preserve">MECHANICAL BEHAVIOUR OF MATERIALS </w:t>
      </w:r>
      <w:r w:rsidRPr="000D1D22">
        <w:rPr>
          <w:rFonts w:ascii="Arial" w:hAnsi="Arial" w:cs="Arial"/>
          <w:b/>
        </w:rPr>
        <w:t xml:space="preserve">(Professional </w:t>
      </w:r>
      <w:r w:rsidRPr="000D1D22">
        <w:rPr>
          <w:rFonts w:ascii="Arial" w:eastAsia="Calibri" w:hAnsi="Arial" w:cs="Arial"/>
          <w:b/>
          <w:color w:val="010202"/>
        </w:rPr>
        <w:t xml:space="preserve">Elective </w:t>
      </w:r>
      <w:r w:rsidRPr="000D1D22">
        <w:rPr>
          <w:rFonts w:ascii="Arial" w:hAnsi="Arial" w:cs="Arial"/>
          <w:b/>
        </w:rPr>
        <w:t xml:space="preserve">- </w:t>
      </w:r>
      <w:r>
        <w:rPr>
          <w:rFonts w:ascii="Arial" w:hAnsi="Arial" w:cs="Arial"/>
          <w:b/>
        </w:rPr>
        <w:t>I</w:t>
      </w:r>
      <w:r w:rsidRPr="000D1D22">
        <w:rPr>
          <w:rFonts w:ascii="Arial" w:hAnsi="Arial" w:cs="Arial"/>
          <w:b/>
        </w:rPr>
        <w:t>I)</w:t>
      </w:r>
    </w:p>
    <w:tbl>
      <w:tblPr>
        <w:tblStyle w:val="TableGrid"/>
        <w:tblW w:w="0" w:type="auto"/>
        <w:tblInd w:w="7763" w:type="dxa"/>
        <w:tblLook w:val="04A0"/>
      </w:tblPr>
      <w:tblGrid>
        <w:gridCol w:w="379"/>
        <w:gridCol w:w="363"/>
        <w:gridCol w:w="348"/>
        <w:gridCol w:w="389"/>
      </w:tblGrid>
      <w:tr w:rsidR="009419DE" w:rsidTr="00B854E4">
        <w:tc>
          <w:tcPr>
            <w:tcW w:w="567" w:type="dxa"/>
          </w:tcPr>
          <w:p w:rsidR="009419DE" w:rsidRDefault="009419DE" w:rsidP="00B854E4">
            <w:pPr>
              <w:jc w:val="center"/>
              <w:rPr>
                <w:b/>
              </w:rPr>
            </w:pPr>
            <w:r>
              <w:rPr>
                <w:b/>
              </w:rPr>
              <w:t>L</w:t>
            </w:r>
          </w:p>
        </w:tc>
        <w:tc>
          <w:tcPr>
            <w:tcW w:w="447" w:type="dxa"/>
          </w:tcPr>
          <w:p w:rsidR="009419DE" w:rsidRDefault="009419DE" w:rsidP="00B854E4">
            <w:pPr>
              <w:jc w:val="center"/>
              <w:rPr>
                <w:b/>
              </w:rPr>
            </w:pPr>
            <w:r>
              <w:rPr>
                <w:b/>
              </w:rPr>
              <w:t>T</w:t>
            </w:r>
          </w:p>
        </w:tc>
        <w:tc>
          <w:tcPr>
            <w:tcW w:w="403" w:type="dxa"/>
          </w:tcPr>
          <w:p w:rsidR="009419DE" w:rsidRDefault="009419DE" w:rsidP="00B854E4">
            <w:pPr>
              <w:jc w:val="center"/>
              <w:rPr>
                <w:b/>
              </w:rPr>
            </w:pPr>
            <w:r>
              <w:rPr>
                <w:b/>
              </w:rPr>
              <w:t>P</w:t>
            </w:r>
          </w:p>
        </w:tc>
        <w:tc>
          <w:tcPr>
            <w:tcW w:w="567" w:type="dxa"/>
          </w:tcPr>
          <w:p w:rsidR="009419DE" w:rsidRDefault="009419DE" w:rsidP="00B854E4">
            <w:pPr>
              <w:jc w:val="center"/>
              <w:rPr>
                <w:b/>
              </w:rPr>
            </w:pPr>
            <w:r>
              <w:rPr>
                <w:b/>
              </w:rPr>
              <w:t>C</w:t>
            </w:r>
          </w:p>
        </w:tc>
      </w:tr>
      <w:tr w:rsidR="009419DE" w:rsidTr="00B854E4">
        <w:tc>
          <w:tcPr>
            <w:tcW w:w="567" w:type="dxa"/>
          </w:tcPr>
          <w:p w:rsidR="009419DE" w:rsidRDefault="009419DE" w:rsidP="00B854E4">
            <w:pPr>
              <w:jc w:val="center"/>
              <w:rPr>
                <w:b/>
              </w:rPr>
            </w:pPr>
            <w:r>
              <w:rPr>
                <w:b/>
              </w:rPr>
              <w:t>3</w:t>
            </w:r>
          </w:p>
        </w:tc>
        <w:tc>
          <w:tcPr>
            <w:tcW w:w="447" w:type="dxa"/>
          </w:tcPr>
          <w:p w:rsidR="009419DE" w:rsidRDefault="009419DE" w:rsidP="00B854E4">
            <w:pPr>
              <w:jc w:val="center"/>
              <w:rPr>
                <w:b/>
              </w:rPr>
            </w:pPr>
            <w:r>
              <w:rPr>
                <w:b/>
              </w:rPr>
              <w:t>0</w:t>
            </w:r>
          </w:p>
        </w:tc>
        <w:tc>
          <w:tcPr>
            <w:tcW w:w="403" w:type="dxa"/>
          </w:tcPr>
          <w:p w:rsidR="009419DE" w:rsidRDefault="009419DE" w:rsidP="00B854E4">
            <w:pPr>
              <w:jc w:val="center"/>
              <w:rPr>
                <w:b/>
              </w:rPr>
            </w:pPr>
            <w:r>
              <w:rPr>
                <w:b/>
              </w:rPr>
              <w:t>0</w:t>
            </w:r>
          </w:p>
        </w:tc>
        <w:tc>
          <w:tcPr>
            <w:tcW w:w="567" w:type="dxa"/>
          </w:tcPr>
          <w:p w:rsidR="009419DE" w:rsidRDefault="009419DE" w:rsidP="00B854E4">
            <w:pPr>
              <w:jc w:val="center"/>
              <w:rPr>
                <w:b/>
              </w:rPr>
            </w:pPr>
            <w:r>
              <w:rPr>
                <w:b/>
              </w:rPr>
              <w:t>3</w:t>
            </w:r>
          </w:p>
        </w:tc>
      </w:tr>
    </w:tbl>
    <w:p w:rsidR="00DE386A" w:rsidRDefault="00DE386A" w:rsidP="00DE386A">
      <w:pPr>
        <w:spacing w:line="276" w:lineRule="auto"/>
        <w:jc w:val="both"/>
        <w:rPr>
          <w:rFonts w:ascii="Arial" w:hAnsi="Arial" w:cs="Arial"/>
        </w:rPr>
      </w:pPr>
      <w:r w:rsidRPr="00131787">
        <w:rPr>
          <w:rFonts w:ascii="Arial" w:hAnsi="Arial" w:cs="Arial"/>
          <w:b/>
        </w:rPr>
        <w:t>Prerequisite</w:t>
      </w:r>
      <w:r w:rsidRPr="00131787">
        <w:rPr>
          <w:rFonts w:ascii="Arial" w:hAnsi="Arial" w:cs="Arial"/>
        </w:rPr>
        <w:t xml:space="preserve">: Physical Metallurgy </w:t>
      </w:r>
    </w:p>
    <w:p w:rsidR="00DE386A" w:rsidRDefault="00DE386A" w:rsidP="00DE386A">
      <w:pPr>
        <w:spacing w:line="276" w:lineRule="auto"/>
        <w:jc w:val="both"/>
        <w:rPr>
          <w:rFonts w:ascii="Arial" w:hAnsi="Arial" w:cs="Arial"/>
        </w:rPr>
      </w:pPr>
      <w:r w:rsidRPr="00131787">
        <w:rPr>
          <w:rFonts w:ascii="Arial" w:hAnsi="Arial" w:cs="Arial"/>
          <w:b/>
        </w:rPr>
        <w:t>Course Objectives:</w:t>
      </w:r>
      <w:r w:rsidRPr="00131787">
        <w:rPr>
          <w:rFonts w:ascii="Arial" w:hAnsi="Arial" w:cs="Arial"/>
        </w:rPr>
        <w:t xml:space="preserve"> The main objectives are to provide students with basic understanding of phase transformation by heat treating and stress-induced hardening, linear and nonlinear elastic behavior, deformation under multi-axial loading, plastic deformation and yield criteria, dislocation plasticity and strengthening mechanisms, creep, </w:t>
      </w:r>
      <w:proofErr w:type="gramStart"/>
      <w:r w:rsidRPr="00131787">
        <w:rPr>
          <w:rFonts w:ascii="Arial" w:hAnsi="Arial" w:cs="Arial"/>
        </w:rPr>
        <w:t>stress</w:t>
      </w:r>
      <w:proofErr w:type="gramEnd"/>
      <w:r w:rsidRPr="00131787">
        <w:rPr>
          <w:rFonts w:ascii="Arial" w:hAnsi="Arial" w:cs="Arial"/>
        </w:rPr>
        <w:t xml:space="preserve"> concentration effects, brittle versus ductile fracture, fracture mechanisms at different scales, fatigue, contact deformation, and wear.</w:t>
      </w:r>
    </w:p>
    <w:p w:rsidR="00DE386A" w:rsidRDefault="00DE386A" w:rsidP="00DE386A">
      <w:pPr>
        <w:spacing w:line="276" w:lineRule="auto"/>
        <w:jc w:val="both"/>
        <w:rPr>
          <w:rFonts w:ascii="Arial" w:hAnsi="Arial" w:cs="Arial"/>
        </w:rPr>
      </w:pPr>
    </w:p>
    <w:p w:rsidR="00DE386A" w:rsidRDefault="00DE386A" w:rsidP="00DE386A">
      <w:pPr>
        <w:spacing w:line="276" w:lineRule="auto"/>
        <w:jc w:val="both"/>
        <w:rPr>
          <w:rFonts w:ascii="Arial" w:hAnsi="Arial" w:cs="Arial"/>
        </w:rPr>
      </w:pPr>
      <w:r w:rsidRPr="00131787">
        <w:rPr>
          <w:rFonts w:ascii="Arial" w:hAnsi="Arial" w:cs="Arial"/>
          <w:b/>
        </w:rPr>
        <w:t>Course outcomes:</w:t>
      </w:r>
      <w:r w:rsidRPr="00131787">
        <w:rPr>
          <w:rFonts w:ascii="Arial" w:hAnsi="Arial" w:cs="Arial"/>
        </w:rPr>
        <w:t xml:space="preserve"> After completing this course, the student should be able to</w:t>
      </w:r>
      <w:r>
        <w:rPr>
          <w:rFonts w:ascii="Arial" w:hAnsi="Arial" w:cs="Arial"/>
        </w:rPr>
        <w:t>:</w:t>
      </w:r>
    </w:p>
    <w:p w:rsidR="00DE386A" w:rsidRPr="009604CC" w:rsidRDefault="00DE386A" w:rsidP="00352B7D">
      <w:pPr>
        <w:pStyle w:val="ListParagraph"/>
        <w:numPr>
          <w:ilvl w:val="0"/>
          <w:numId w:val="53"/>
        </w:numPr>
        <w:spacing w:line="276" w:lineRule="auto"/>
        <w:jc w:val="both"/>
        <w:rPr>
          <w:rFonts w:ascii="Arial" w:hAnsi="Arial" w:cs="Arial"/>
        </w:rPr>
      </w:pPr>
      <w:r w:rsidRPr="009604CC">
        <w:rPr>
          <w:rFonts w:ascii="Arial" w:hAnsi="Arial" w:cs="Arial"/>
        </w:rPr>
        <w:t xml:space="preserve">Understand the different modes of failures like fracture, fatigue and creep of ductile and brittle materials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UNIT-I: </w:t>
      </w:r>
    </w:p>
    <w:p w:rsidR="00DE386A" w:rsidRDefault="00DE386A" w:rsidP="00DE386A">
      <w:pPr>
        <w:spacing w:line="276" w:lineRule="auto"/>
        <w:jc w:val="both"/>
        <w:rPr>
          <w:rFonts w:ascii="Arial" w:hAnsi="Arial" w:cs="Arial"/>
        </w:rPr>
      </w:pPr>
      <w:r w:rsidRPr="00DC5FCE">
        <w:rPr>
          <w:rFonts w:ascii="Arial" w:hAnsi="Arial" w:cs="Arial"/>
          <w:b/>
        </w:rPr>
        <w:t>Fracture:</w:t>
      </w:r>
      <w:r w:rsidRPr="00131787">
        <w:rPr>
          <w:rFonts w:ascii="Arial" w:hAnsi="Arial" w:cs="Arial"/>
        </w:rPr>
        <w:t xml:space="preserve"> Introduction, Types of Fracture in Metals, Griffith Theory of Brittle Fracture, Fracture of Single Crystals, Ductile Fracture, Concept of the Fracture Curve.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UNIT-II: </w:t>
      </w:r>
    </w:p>
    <w:p w:rsidR="00DE386A" w:rsidRDefault="00DE386A" w:rsidP="00DE386A">
      <w:pPr>
        <w:spacing w:line="276" w:lineRule="auto"/>
        <w:jc w:val="both"/>
        <w:rPr>
          <w:rFonts w:ascii="Arial" w:hAnsi="Arial" w:cs="Arial"/>
        </w:rPr>
      </w:pPr>
      <w:r w:rsidRPr="00DC5FCE">
        <w:rPr>
          <w:rFonts w:ascii="Arial" w:hAnsi="Arial" w:cs="Arial"/>
          <w:b/>
        </w:rPr>
        <w:t>Fracture Mechanics:</w:t>
      </w:r>
      <w:r w:rsidRPr="00131787">
        <w:rPr>
          <w:rFonts w:ascii="Arial" w:hAnsi="Arial" w:cs="Arial"/>
        </w:rPr>
        <w:t xml:space="preserve"> Strain Energy Release rate, Fracture Toughness and Design, Crack Opening Displacement, J-Integral, R Curve,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UNIT-III: </w:t>
      </w:r>
    </w:p>
    <w:p w:rsidR="00DE386A" w:rsidRDefault="00DE386A" w:rsidP="00DE386A">
      <w:pPr>
        <w:spacing w:line="276" w:lineRule="auto"/>
        <w:jc w:val="both"/>
        <w:rPr>
          <w:rFonts w:ascii="Arial" w:hAnsi="Arial" w:cs="Arial"/>
        </w:rPr>
      </w:pPr>
      <w:r w:rsidRPr="00DC5FCE">
        <w:rPr>
          <w:rFonts w:ascii="Arial" w:hAnsi="Arial" w:cs="Arial"/>
          <w:b/>
        </w:rPr>
        <w:t>Fatigue-I:</w:t>
      </w:r>
      <w:r w:rsidRPr="00131787">
        <w:rPr>
          <w:rFonts w:ascii="Arial" w:hAnsi="Arial" w:cs="Arial"/>
        </w:rPr>
        <w:t xml:space="preserve"> Introduction, Stress Cycles, S-N Curve, Effect of Mean Stress on Fatigue, Cyclic Stress strain curve, Low Cycle Fatigue, Strain Life Equation, Structural Features of Fatigue, Fatigue Crack Propagation, Effect of Metallurgical Variables on Fatigue.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UNIT-IV: </w:t>
      </w:r>
    </w:p>
    <w:p w:rsidR="00DE386A" w:rsidRDefault="00DE386A" w:rsidP="00DE386A">
      <w:pPr>
        <w:spacing w:line="276" w:lineRule="auto"/>
        <w:jc w:val="both"/>
        <w:rPr>
          <w:rFonts w:ascii="Arial" w:hAnsi="Arial" w:cs="Arial"/>
        </w:rPr>
      </w:pPr>
      <w:r w:rsidRPr="00DC5FCE">
        <w:rPr>
          <w:rFonts w:ascii="Arial" w:hAnsi="Arial" w:cs="Arial"/>
          <w:b/>
        </w:rPr>
        <w:t>Fatigue-II:</w:t>
      </w:r>
      <w:r w:rsidRPr="00131787">
        <w:rPr>
          <w:rFonts w:ascii="Arial" w:hAnsi="Arial" w:cs="Arial"/>
        </w:rPr>
        <w:t xml:space="preserve"> Effect of stress concentration on Fatigue, Size Effect, Surface effects on Fatigue, Fatigue under Combined stresses, Design for Fatigue, Machine Design approach-Infinite life design, Local strain approach, Corrosion Fatigue, Effect of Temperature on fatigue.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UNIT-V: </w:t>
      </w:r>
    </w:p>
    <w:p w:rsidR="00DE386A" w:rsidRDefault="00DE386A" w:rsidP="00DE386A">
      <w:pPr>
        <w:spacing w:line="276" w:lineRule="auto"/>
        <w:jc w:val="both"/>
        <w:rPr>
          <w:rFonts w:ascii="Arial" w:hAnsi="Arial" w:cs="Arial"/>
        </w:rPr>
      </w:pPr>
      <w:r w:rsidRPr="00DC5FCE">
        <w:rPr>
          <w:rFonts w:ascii="Arial" w:hAnsi="Arial" w:cs="Arial"/>
          <w:b/>
        </w:rPr>
        <w:t>Creep deformation:</w:t>
      </w:r>
      <w:r w:rsidRPr="00131787">
        <w:rPr>
          <w:rFonts w:ascii="Arial" w:hAnsi="Arial" w:cs="Arial"/>
        </w:rPr>
        <w:t xml:space="preserve"> The evolution of creep damage, primary, secondary and tertiary creep, Micro mechanisms of creep in materials and the role of diffusion, Ashby creep deformation maps. Stress dependence of creep – power law dependence. </w:t>
      </w:r>
      <w:proofErr w:type="gramStart"/>
      <w:r w:rsidRPr="00131787">
        <w:rPr>
          <w:rFonts w:ascii="Arial" w:hAnsi="Arial" w:cs="Arial"/>
        </w:rPr>
        <w:t>Comparison of creep performance under different conditions – extrapolation and the use of Larson-Miller parameters, Creep-fatigue interactions, Examples.</w:t>
      </w:r>
      <w:proofErr w:type="gramEnd"/>
      <w:r w:rsidRPr="00131787">
        <w:rPr>
          <w:rFonts w:ascii="Arial" w:hAnsi="Arial" w:cs="Arial"/>
        </w:rPr>
        <w:t xml:space="preserve"> </w:t>
      </w:r>
    </w:p>
    <w:p w:rsidR="00DE386A" w:rsidRDefault="00DE386A" w:rsidP="00DE386A">
      <w:pPr>
        <w:spacing w:line="276" w:lineRule="auto"/>
        <w:jc w:val="both"/>
        <w:rPr>
          <w:rFonts w:ascii="Arial" w:hAnsi="Arial" w:cs="Arial"/>
        </w:rPr>
      </w:pPr>
    </w:p>
    <w:p w:rsidR="00DE386A" w:rsidRPr="00DC5FCE" w:rsidRDefault="00DE386A" w:rsidP="00DE386A">
      <w:pPr>
        <w:spacing w:line="276" w:lineRule="auto"/>
        <w:jc w:val="both"/>
        <w:rPr>
          <w:rFonts w:ascii="Arial" w:hAnsi="Arial" w:cs="Arial"/>
          <w:b/>
        </w:rPr>
      </w:pPr>
      <w:r w:rsidRPr="00DC5FCE">
        <w:rPr>
          <w:rFonts w:ascii="Arial" w:hAnsi="Arial" w:cs="Arial"/>
          <w:b/>
        </w:rPr>
        <w:t xml:space="preserve">TEXT BOOKS: </w:t>
      </w:r>
    </w:p>
    <w:p w:rsidR="00DE386A" w:rsidRDefault="00DE386A" w:rsidP="00DE386A">
      <w:pPr>
        <w:spacing w:line="276" w:lineRule="auto"/>
        <w:jc w:val="both"/>
        <w:rPr>
          <w:rFonts w:ascii="Arial" w:hAnsi="Arial" w:cs="Arial"/>
        </w:rPr>
      </w:pPr>
      <w:proofErr w:type="gramStart"/>
      <w:r w:rsidRPr="00131787">
        <w:rPr>
          <w:rFonts w:ascii="Arial" w:hAnsi="Arial" w:cs="Arial"/>
        </w:rPr>
        <w:t>1.Mechanical</w:t>
      </w:r>
      <w:proofErr w:type="gramEnd"/>
      <w:r w:rsidRPr="00131787">
        <w:rPr>
          <w:rFonts w:ascii="Arial" w:hAnsi="Arial" w:cs="Arial"/>
        </w:rPr>
        <w:t xml:space="preserve"> Metallurgy by G. E. Dieter, McGraw Hill, (1988) </w:t>
      </w:r>
    </w:p>
    <w:p w:rsidR="00DE386A" w:rsidRDefault="00DE386A" w:rsidP="00DE386A">
      <w:pPr>
        <w:spacing w:line="276" w:lineRule="auto"/>
        <w:jc w:val="both"/>
        <w:rPr>
          <w:rFonts w:ascii="Arial" w:hAnsi="Arial" w:cs="Arial"/>
        </w:rPr>
      </w:pPr>
      <w:proofErr w:type="gramStart"/>
      <w:r w:rsidRPr="00131787">
        <w:rPr>
          <w:rFonts w:ascii="Arial" w:hAnsi="Arial" w:cs="Arial"/>
        </w:rPr>
        <w:t>2.Thin</w:t>
      </w:r>
      <w:proofErr w:type="gramEnd"/>
      <w:r w:rsidRPr="00131787">
        <w:rPr>
          <w:rFonts w:ascii="Arial" w:hAnsi="Arial" w:cs="Arial"/>
        </w:rPr>
        <w:t xml:space="preserve"> Film Materials L.B. Freund and S. Suresh, Cambridge University Press (2003). </w:t>
      </w:r>
    </w:p>
    <w:p w:rsidR="00BA7197" w:rsidRDefault="00BA7197" w:rsidP="00DE386A">
      <w:pPr>
        <w:spacing w:line="276" w:lineRule="auto"/>
        <w:jc w:val="both"/>
        <w:rPr>
          <w:rFonts w:ascii="Arial" w:hAnsi="Arial" w:cs="Arial"/>
          <w:b/>
        </w:rPr>
      </w:pPr>
    </w:p>
    <w:p w:rsidR="00DE386A" w:rsidRPr="00DC5FCE" w:rsidRDefault="00DE386A" w:rsidP="00DE386A">
      <w:pPr>
        <w:spacing w:line="276" w:lineRule="auto"/>
        <w:jc w:val="both"/>
        <w:rPr>
          <w:rFonts w:ascii="Arial" w:hAnsi="Arial" w:cs="Arial"/>
        </w:rPr>
      </w:pPr>
      <w:r w:rsidRPr="00DC5FCE">
        <w:rPr>
          <w:rFonts w:ascii="Arial" w:hAnsi="Arial" w:cs="Arial"/>
          <w:b/>
        </w:rPr>
        <w:t>REFERENCE BOOKS:</w:t>
      </w:r>
    </w:p>
    <w:p w:rsidR="00DE386A" w:rsidRDefault="00DE386A" w:rsidP="00DE386A">
      <w:pPr>
        <w:spacing w:line="276" w:lineRule="auto"/>
        <w:jc w:val="both"/>
        <w:rPr>
          <w:rFonts w:ascii="Arial" w:hAnsi="Arial" w:cs="Arial"/>
        </w:rPr>
      </w:pPr>
      <w:proofErr w:type="gramStart"/>
      <w:r w:rsidRPr="00131787">
        <w:rPr>
          <w:rFonts w:ascii="Arial" w:hAnsi="Arial" w:cs="Arial"/>
        </w:rPr>
        <w:t>1.Fracture</w:t>
      </w:r>
      <w:proofErr w:type="gramEnd"/>
      <w:r w:rsidRPr="00131787">
        <w:rPr>
          <w:rFonts w:ascii="Arial" w:hAnsi="Arial" w:cs="Arial"/>
        </w:rPr>
        <w:t xml:space="preserve"> Mechanics Fundamentals and Applications by T.L. Anderson, 2nd Ed. CRC press, (1995) 2.Fracture of Brittle Solids by B. Lawn, Cambridge Solid State Science Series 2nd ed1993. </w:t>
      </w:r>
    </w:p>
    <w:p w:rsidR="00DE386A" w:rsidRDefault="00DE386A" w:rsidP="00DE386A">
      <w:pPr>
        <w:spacing w:line="276" w:lineRule="auto"/>
        <w:jc w:val="both"/>
        <w:rPr>
          <w:rFonts w:ascii="Arial" w:hAnsi="Arial" w:cs="Arial"/>
        </w:rPr>
      </w:pPr>
      <w:proofErr w:type="gramStart"/>
      <w:r w:rsidRPr="00131787">
        <w:rPr>
          <w:rFonts w:ascii="Arial" w:hAnsi="Arial" w:cs="Arial"/>
        </w:rPr>
        <w:t>3.Fundamentals</w:t>
      </w:r>
      <w:proofErr w:type="gramEnd"/>
      <w:r w:rsidRPr="00131787">
        <w:rPr>
          <w:rFonts w:ascii="Arial" w:hAnsi="Arial" w:cs="Arial"/>
        </w:rPr>
        <w:t xml:space="preserve"> of Fracture Mechanics by J.F. Knott, Butter </w:t>
      </w:r>
      <w:proofErr w:type="spellStart"/>
      <w:r w:rsidRPr="00131787">
        <w:rPr>
          <w:rFonts w:ascii="Arial" w:hAnsi="Arial" w:cs="Arial"/>
        </w:rPr>
        <w:t>worths</w:t>
      </w:r>
      <w:proofErr w:type="spellEnd"/>
      <w:r w:rsidRPr="00131787">
        <w:rPr>
          <w:rFonts w:ascii="Arial" w:hAnsi="Arial" w:cs="Arial"/>
        </w:rPr>
        <w:t xml:space="preserve"> (1973) </w:t>
      </w:r>
    </w:p>
    <w:p w:rsidR="00DE386A" w:rsidRDefault="00DE386A" w:rsidP="00DE386A">
      <w:pPr>
        <w:spacing w:line="276" w:lineRule="auto"/>
        <w:jc w:val="both"/>
        <w:rPr>
          <w:rFonts w:ascii="Arial" w:hAnsi="Arial" w:cs="Arial"/>
        </w:rPr>
      </w:pPr>
      <w:proofErr w:type="gramStart"/>
      <w:r w:rsidRPr="00131787">
        <w:rPr>
          <w:rFonts w:ascii="Arial" w:hAnsi="Arial" w:cs="Arial"/>
        </w:rPr>
        <w:t>4.Worked</w:t>
      </w:r>
      <w:proofErr w:type="gramEnd"/>
      <w:r w:rsidRPr="00131787">
        <w:rPr>
          <w:rFonts w:ascii="Arial" w:hAnsi="Arial" w:cs="Arial"/>
        </w:rPr>
        <w:t xml:space="preserve"> examples in Fracture Mechanics by J.F. Knott, P </w:t>
      </w:r>
      <w:proofErr w:type="spellStart"/>
      <w:r w:rsidRPr="00131787">
        <w:rPr>
          <w:rFonts w:ascii="Arial" w:hAnsi="Arial" w:cs="Arial"/>
        </w:rPr>
        <w:t>Withey</w:t>
      </w:r>
      <w:proofErr w:type="spellEnd"/>
      <w:r w:rsidRPr="00131787">
        <w:rPr>
          <w:rFonts w:ascii="Arial" w:hAnsi="Arial" w:cs="Arial"/>
        </w:rPr>
        <w:t xml:space="preserve">, Institute of Materials. </w:t>
      </w:r>
    </w:p>
    <w:p w:rsidR="006940D3" w:rsidRPr="000D1D22" w:rsidRDefault="00DE386A" w:rsidP="00BA7197">
      <w:pPr>
        <w:spacing w:line="276" w:lineRule="auto"/>
        <w:jc w:val="center"/>
        <w:rPr>
          <w:rFonts w:ascii="Arial" w:hAnsi="Arial" w:cs="Arial"/>
          <w:b/>
        </w:rPr>
      </w:pPr>
      <w:r w:rsidRPr="005F33D2">
        <w:rPr>
          <w:rFonts w:ascii="Arial" w:hAnsi="Arial" w:cs="Arial"/>
        </w:rPr>
        <w:t xml:space="preserve">5. Fracture Mechanics by H.L. </w:t>
      </w:r>
      <w:proofErr w:type="spellStart"/>
      <w:r w:rsidRPr="005F33D2">
        <w:rPr>
          <w:rFonts w:ascii="Arial" w:hAnsi="Arial" w:cs="Arial"/>
        </w:rPr>
        <w:t>Ewald</w:t>
      </w:r>
      <w:proofErr w:type="spellEnd"/>
      <w:r w:rsidRPr="005F33D2">
        <w:rPr>
          <w:rFonts w:ascii="Arial" w:hAnsi="Arial" w:cs="Arial"/>
        </w:rPr>
        <w:t xml:space="preserve"> and R. J. H. </w:t>
      </w:r>
      <w:proofErr w:type="spellStart"/>
      <w:r w:rsidRPr="005F33D2">
        <w:rPr>
          <w:rFonts w:ascii="Arial" w:hAnsi="Arial" w:cs="Arial"/>
        </w:rPr>
        <w:t>Wanhill</w:t>
      </w:r>
      <w:proofErr w:type="spellEnd"/>
      <w:r w:rsidRPr="005F33D2">
        <w:rPr>
          <w:rFonts w:ascii="Arial" w:hAnsi="Arial" w:cs="Arial"/>
        </w:rPr>
        <w:t>, Edward Arnold, (1984).</w:t>
      </w:r>
      <w:r w:rsidR="006940D3">
        <w:rPr>
          <w:b/>
          <w:sz w:val="22"/>
          <w:szCs w:val="22"/>
        </w:rPr>
        <w:br w:type="page"/>
      </w:r>
      <w:r w:rsidR="006940D3" w:rsidRPr="000D1D22">
        <w:rPr>
          <w:rFonts w:ascii="Arial" w:hAnsi="Arial" w:cs="Arial"/>
          <w:b/>
        </w:rPr>
        <w:lastRenderedPageBreak/>
        <w:t>JAWAHARLAL NEHRU TECHNOLOGICAL UNIVERSITY HYDERABAD</w:t>
      </w:r>
    </w:p>
    <w:p w:rsidR="006940D3" w:rsidRPr="000D1D22" w:rsidRDefault="006940D3" w:rsidP="006940D3">
      <w:pPr>
        <w:shd w:val="clear" w:color="auto" w:fill="FFFFFF" w:themeFill="background1"/>
        <w:spacing w:line="276" w:lineRule="auto"/>
        <w:jc w:val="center"/>
        <w:rPr>
          <w:rFonts w:ascii="Arial" w:eastAsiaTheme="minorHAnsi" w:hAnsi="Arial" w:cs="Arial"/>
          <w:b/>
        </w:rPr>
      </w:pPr>
      <w:r w:rsidRPr="000D1D22">
        <w:rPr>
          <w:rFonts w:ascii="Arial" w:eastAsiaTheme="minorHAnsi" w:hAnsi="Arial" w:cs="Arial"/>
          <w:b/>
        </w:rPr>
        <w:t xml:space="preserve">M. TECH. </w:t>
      </w:r>
      <w:proofErr w:type="gramStart"/>
      <w:r w:rsidRPr="000D1D22">
        <w:rPr>
          <w:rFonts w:ascii="Arial" w:hAnsi="Arial" w:cs="Arial"/>
          <w:b/>
        </w:rPr>
        <w:t>I Year I Sem.</w:t>
      </w:r>
      <w:r w:rsidRPr="000D1D22">
        <w:rPr>
          <w:rFonts w:ascii="Arial" w:eastAsiaTheme="minorHAnsi" w:hAnsi="Arial" w:cs="Arial"/>
          <w:b/>
        </w:rPr>
        <w:t xml:space="preserve"> (</w:t>
      </w:r>
      <w:r>
        <w:rPr>
          <w:rFonts w:ascii="Arial" w:eastAsiaTheme="minorHAnsi" w:hAnsi="Arial" w:cs="Arial"/>
          <w:b/>
        </w:rPr>
        <w:t>ENGG.</w:t>
      </w:r>
      <w:proofErr w:type="gramEnd"/>
      <w:r w:rsidRPr="000D1D22">
        <w:rPr>
          <w:rFonts w:ascii="Arial" w:eastAsiaTheme="minorHAnsi" w:hAnsi="Arial" w:cs="Arial"/>
          <w:b/>
        </w:rPr>
        <w:t xml:space="preserve"> DESIGN)</w:t>
      </w:r>
    </w:p>
    <w:p w:rsidR="006940D3" w:rsidRPr="000D1D22" w:rsidRDefault="006940D3" w:rsidP="006940D3">
      <w:pPr>
        <w:shd w:val="clear" w:color="auto" w:fill="FFFFFF" w:themeFill="background1"/>
        <w:tabs>
          <w:tab w:val="left" w:pos="-9"/>
        </w:tabs>
        <w:spacing w:line="276" w:lineRule="auto"/>
        <w:jc w:val="center"/>
        <w:rPr>
          <w:rFonts w:ascii="Arial" w:hAnsi="Arial" w:cs="Arial"/>
          <w:b/>
        </w:rPr>
      </w:pPr>
    </w:p>
    <w:p w:rsidR="006940D3" w:rsidRDefault="006940D3" w:rsidP="006940D3">
      <w:pPr>
        <w:shd w:val="clear" w:color="auto" w:fill="FFFFFF" w:themeFill="background1"/>
        <w:tabs>
          <w:tab w:val="left" w:pos="-9"/>
        </w:tabs>
        <w:spacing w:line="276" w:lineRule="auto"/>
        <w:jc w:val="center"/>
        <w:rPr>
          <w:rFonts w:ascii="Arial" w:hAnsi="Arial" w:cs="Arial"/>
          <w:b/>
        </w:rPr>
      </w:pPr>
      <w:r w:rsidRPr="000D1D22">
        <w:rPr>
          <w:rFonts w:ascii="Arial" w:eastAsia="Calibri" w:hAnsi="Arial" w:cs="Arial"/>
          <w:b/>
        </w:rPr>
        <w:t xml:space="preserve">OPTIMIZATION TECHNIQUES &amp; APPLICATIONS </w:t>
      </w:r>
      <w:r w:rsidRPr="000D1D22">
        <w:rPr>
          <w:rFonts w:ascii="Arial" w:hAnsi="Arial" w:cs="Arial"/>
          <w:b/>
        </w:rPr>
        <w:t xml:space="preserve">(Professional </w:t>
      </w:r>
      <w:r w:rsidRPr="000D1D22">
        <w:rPr>
          <w:rFonts w:ascii="Arial" w:eastAsia="Calibri" w:hAnsi="Arial" w:cs="Arial"/>
          <w:b/>
          <w:color w:val="010202"/>
        </w:rPr>
        <w:t xml:space="preserve">Elective </w:t>
      </w:r>
      <w:r w:rsidRPr="000D1D22">
        <w:rPr>
          <w:rFonts w:ascii="Arial" w:hAnsi="Arial" w:cs="Arial"/>
          <w:b/>
        </w:rPr>
        <w:t>- II)</w:t>
      </w:r>
    </w:p>
    <w:tbl>
      <w:tblPr>
        <w:tblStyle w:val="TableGrid"/>
        <w:tblW w:w="0" w:type="auto"/>
        <w:tblInd w:w="7763" w:type="dxa"/>
        <w:tblLook w:val="04A0"/>
      </w:tblPr>
      <w:tblGrid>
        <w:gridCol w:w="379"/>
        <w:gridCol w:w="363"/>
        <w:gridCol w:w="348"/>
        <w:gridCol w:w="389"/>
      </w:tblGrid>
      <w:tr w:rsidR="009419DE" w:rsidTr="00B854E4">
        <w:tc>
          <w:tcPr>
            <w:tcW w:w="567" w:type="dxa"/>
          </w:tcPr>
          <w:p w:rsidR="009419DE" w:rsidRDefault="009419DE" w:rsidP="00B854E4">
            <w:pPr>
              <w:jc w:val="center"/>
              <w:rPr>
                <w:b/>
              </w:rPr>
            </w:pPr>
            <w:r>
              <w:rPr>
                <w:b/>
              </w:rPr>
              <w:t>L</w:t>
            </w:r>
          </w:p>
        </w:tc>
        <w:tc>
          <w:tcPr>
            <w:tcW w:w="447" w:type="dxa"/>
          </w:tcPr>
          <w:p w:rsidR="009419DE" w:rsidRDefault="009419DE" w:rsidP="00B854E4">
            <w:pPr>
              <w:jc w:val="center"/>
              <w:rPr>
                <w:b/>
              </w:rPr>
            </w:pPr>
            <w:r>
              <w:rPr>
                <w:b/>
              </w:rPr>
              <w:t>T</w:t>
            </w:r>
          </w:p>
        </w:tc>
        <w:tc>
          <w:tcPr>
            <w:tcW w:w="403" w:type="dxa"/>
          </w:tcPr>
          <w:p w:rsidR="009419DE" w:rsidRDefault="009419DE" w:rsidP="00B854E4">
            <w:pPr>
              <w:jc w:val="center"/>
              <w:rPr>
                <w:b/>
              </w:rPr>
            </w:pPr>
            <w:r>
              <w:rPr>
                <w:b/>
              </w:rPr>
              <w:t>P</w:t>
            </w:r>
          </w:p>
        </w:tc>
        <w:tc>
          <w:tcPr>
            <w:tcW w:w="567" w:type="dxa"/>
          </w:tcPr>
          <w:p w:rsidR="009419DE" w:rsidRDefault="009419DE" w:rsidP="00B854E4">
            <w:pPr>
              <w:jc w:val="center"/>
              <w:rPr>
                <w:b/>
              </w:rPr>
            </w:pPr>
            <w:r>
              <w:rPr>
                <w:b/>
              </w:rPr>
              <w:t>C</w:t>
            </w:r>
          </w:p>
        </w:tc>
      </w:tr>
      <w:tr w:rsidR="009419DE" w:rsidTr="00B854E4">
        <w:tc>
          <w:tcPr>
            <w:tcW w:w="567" w:type="dxa"/>
          </w:tcPr>
          <w:p w:rsidR="009419DE" w:rsidRDefault="009419DE" w:rsidP="00B854E4">
            <w:pPr>
              <w:jc w:val="center"/>
              <w:rPr>
                <w:b/>
              </w:rPr>
            </w:pPr>
            <w:r>
              <w:rPr>
                <w:b/>
              </w:rPr>
              <w:t>3</w:t>
            </w:r>
          </w:p>
        </w:tc>
        <w:tc>
          <w:tcPr>
            <w:tcW w:w="447" w:type="dxa"/>
          </w:tcPr>
          <w:p w:rsidR="009419DE" w:rsidRDefault="009419DE" w:rsidP="00B854E4">
            <w:pPr>
              <w:jc w:val="center"/>
              <w:rPr>
                <w:b/>
              </w:rPr>
            </w:pPr>
            <w:r>
              <w:rPr>
                <w:b/>
              </w:rPr>
              <w:t>0</w:t>
            </w:r>
          </w:p>
        </w:tc>
        <w:tc>
          <w:tcPr>
            <w:tcW w:w="403" w:type="dxa"/>
          </w:tcPr>
          <w:p w:rsidR="009419DE" w:rsidRDefault="009419DE" w:rsidP="00B854E4">
            <w:pPr>
              <w:jc w:val="center"/>
              <w:rPr>
                <w:b/>
              </w:rPr>
            </w:pPr>
            <w:r>
              <w:rPr>
                <w:b/>
              </w:rPr>
              <w:t>0</w:t>
            </w:r>
          </w:p>
        </w:tc>
        <w:tc>
          <w:tcPr>
            <w:tcW w:w="567" w:type="dxa"/>
          </w:tcPr>
          <w:p w:rsidR="009419DE" w:rsidRDefault="009419DE" w:rsidP="00B854E4">
            <w:pPr>
              <w:jc w:val="center"/>
              <w:rPr>
                <w:b/>
              </w:rPr>
            </w:pPr>
            <w:r>
              <w:rPr>
                <w:b/>
              </w:rPr>
              <w:t>3</w:t>
            </w:r>
          </w:p>
        </w:tc>
      </w:tr>
    </w:tbl>
    <w:p w:rsidR="006940D3" w:rsidRPr="000D1D22" w:rsidRDefault="006940D3" w:rsidP="006940D3">
      <w:pPr>
        <w:spacing w:line="276" w:lineRule="auto"/>
        <w:rPr>
          <w:rFonts w:ascii="Arial" w:hAnsi="Arial" w:cs="Arial"/>
        </w:rPr>
      </w:pPr>
      <w:r w:rsidRPr="000D1D22">
        <w:rPr>
          <w:rFonts w:ascii="Arial" w:hAnsi="Arial" w:cs="Arial"/>
          <w:b/>
        </w:rPr>
        <w:t>Pre-requisites</w:t>
      </w:r>
      <w:r w:rsidRPr="000D1D22">
        <w:rPr>
          <w:rFonts w:ascii="Arial" w:hAnsi="Arial" w:cs="Arial"/>
        </w:rPr>
        <w:t>:  Operations Research</w:t>
      </w:r>
    </w:p>
    <w:p w:rsidR="006940D3" w:rsidRPr="000D1D22" w:rsidRDefault="006940D3" w:rsidP="006940D3">
      <w:pPr>
        <w:spacing w:line="276" w:lineRule="auto"/>
        <w:rPr>
          <w:rFonts w:ascii="Arial" w:hAnsi="Arial" w:cs="Arial"/>
        </w:rPr>
      </w:pPr>
    </w:p>
    <w:p w:rsidR="006940D3" w:rsidRPr="000D1D22" w:rsidRDefault="006940D3" w:rsidP="006940D3">
      <w:pPr>
        <w:spacing w:line="276" w:lineRule="auto"/>
        <w:jc w:val="both"/>
        <w:rPr>
          <w:rFonts w:ascii="Arial" w:hAnsi="Arial" w:cs="Arial"/>
        </w:rPr>
      </w:pPr>
      <w:r w:rsidRPr="000D1D22">
        <w:rPr>
          <w:rFonts w:ascii="Arial" w:hAnsi="Arial" w:cs="Arial"/>
          <w:b/>
        </w:rPr>
        <w:t xml:space="preserve">Course Objectives: </w:t>
      </w:r>
      <w:r w:rsidRPr="000D1D22">
        <w:rPr>
          <w:rFonts w:ascii="Arial" w:hAnsi="Arial" w:cs="Arial"/>
        </w:rPr>
        <w:t xml:space="preserve">The main objectives of the course are: Learn </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 xml:space="preserve">Numerical optimization techniques for single variable and multi variable non- linear optimization problems. </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Sensitivity analysis on LPP queuing</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Simulation of annexing problem &amp; inventory problem.</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Geometry cutting plane method   &amp; branch bound method for linear IPP.</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 xml:space="preserve">Meaning of stochastic programming problem simple problems for finding mean variance of random variables chance constrained algorithm. </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Formulation of GP model and solving it using arithmetic geometric inequality theorem.</w:t>
      </w:r>
    </w:p>
    <w:p w:rsidR="006940D3" w:rsidRPr="000D1D22" w:rsidRDefault="006940D3" w:rsidP="00352B7D">
      <w:pPr>
        <w:numPr>
          <w:ilvl w:val="0"/>
          <w:numId w:val="14"/>
        </w:numPr>
        <w:spacing w:line="276" w:lineRule="auto"/>
        <w:jc w:val="both"/>
        <w:rPr>
          <w:rFonts w:ascii="Arial" w:hAnsi="Arial" w:cs="Arial"/>
        </w:rPr>
      </w:pPr>
      <w:r w:rsidRPr="000D1D22">
        <w:rPr>
          <w:rFonts w:ascii="Arial" w:hAnsi="Arial" w:cs="Arial"/>
        </w:rPr>
        <w:t xml:space="preserve">State of art nontraditional optimization technique, namely genetic algorithm simulated annealing &amp; particle swarm optimization. </w:t>
      </w:r>
    </w:p>
    <w:p w:rsidR="006940D3" w:rsidRPr="000D1D22" w:rsidRDefault="006940D3" w:rsidP="006940D3">
      <w:pPr>
        <w:spacing w:line="276" w:lineRule="auto"/>
        <w:rPr>
          <w:rFonts w:ascii="Arial" w:hAnsi="Arial" w:cs="Arial"/>
        </w:rPr>
      </w:pPr>
    </w:p>
    <w:p w:rsidR="006940D3" w:rsidRPr="000D1D22" w:rsidRDefault="006940D3" w:rsidP="006940D3">
      <w:pPr>
        <w:spacing w:line="276" w:lineRule="auto"/>
        <w:jc w:val="both"/>
        <w:rPr>
          <w:rFonts w:ascii="Arial" w:hAnsi="Arial" w:cs="Arial"/>
        </w:rPr>
      </w:pPr>
      <w:r w:rsidRPr="000D1D22">
        <w:rPr>
          <w:rFonts w:ascii="Arial" w:hAnsi="Arial" w:cs="Arial"/>
          <w:b/>
        </w:rPr>
        <w:t xml:space="preserve">Course Outcomes: </w:t>
      </w:r>
      <w:r w:rsidRPr="000D1D22">
        <w:rPr>
          <w:rFonts w:ascii="Arial" w:hAnsi="Arial" w:cs="Arial"/>
        </w:rPr>
        <w:t>At the end of the course, the student is able to apply appropriate optimization techniques and solve.</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 xml:space="preserve">Based on the type of optimization problem like single variable or multivariable, </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 xml:space="preserve">Make sensitivity analysis to study effect of changes in parameters of LPP on the optimal solution without reworking. </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Simulate the system to estimate specified performance measures.</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Solve integer programming problem by either geometry cutting plane algorithm or branch band method.</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 xml:space="preserve">Apply chance constrained algorithm and solve stochastic linear </w:t>
      </w:r>
      <w:proofErr w:type="spellStart"/>
      <w:r w:rsidRPr="000D1D22">
        <w:rPr>
          <w:rFonts w:ascii="Arial" w:hAnsi="Arial" w:cs="Arial"/>
        </w:rPr>
        <w:t>programme</w:t>
      </w:r>
      <w:proofErr w:type="spellEnd"/>
      <w:r w:rsidRPr="000D1D22">
        <w:rPr>
          <w:rFonts w:ascii="Arial" w:hAnsi="Arial" w:cs="Arial"/>
        </w:rPr>
        <w:t>.</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Formulate GP model and solve it.</w:t>
      </w:r>
    </w:p>
    <w:p w:rsidR="006940D3" w:rsidRPr="000D1D22" w:rsidRDefault="006940D3" w:rsidP="00352B7D">
      <w:pPr>
        <w:numPr>
          <w:ilvl w:val="0"/>
          <w:numId w:val="15"/>
        </w:numPr>
        <w:spacing w:line="276" w:lineRule="auto"/>
        <w:ind w:left="709" w:hanging="425"/>
        <w:jc w:val="both"/>
        <w:rPr>
          <w:rFonts w:ascii="Arial" w:hAnsi="Arial" w:cs="Arial"/>
        </w:rPr>
      </w:pPr>
      <w:r w:rsidRPr="000D1D22">
        <w:rPr>
          <w:rFonts w:ascii="Arial" w:hAnsi="Arial" w:cs="Arial"/>
        </w:rPr>
        <w:t xml:space="preserve">Solve given optimization problem by genetic algorithm or simulated annealing or PSO. </w:t>
      </w:r>
    </w:p>
    <w:p w:rsidR="006940D3" w:rsidRPr="000D1D22" w:rsidRDefault="006940D3" w:rsidP="006940D3">
      <w:pPr>
        <w:spacing w:line="276" w:lineRule="auto"/>
        <w:jc w:val="both"/>
        <w:rPr>
          <w:rFonts w:ascii="Arial" w:hAnsi="Arial" w:cs="Arial"/>
          <w:b/>
        </w:rPr>
      </w:pPr>
    </w:p>
    <w:p w:rsidR="006940D3" w:rsidRPr="000D1D22" w:rsidRDefault="006940D3" w:rsidP="006940D3">
      <w:pPr>
        <w:spacing w:line="276" w:lineRule="auto"/>
        <w:jc w:val="both"/>
        <w:rPr>
          <w:rFonts w:ascii="Arial" w:hAnsi="Arial" w:cs="Arial"/>
          <w:b/>
        </w:rPr>
      </w:pPr>
      <w:r w:rsidRPr="000D1D22">
        <w:rPr>
          <w:rFonts w:ascii="Arial" w:hAnsi="Arial" w:cs="Arial"/>
          <w:b/>
        </w:rPr>
        <w:t>UNIT-I:</w:t>
      </w:r>
    </w:p>
    <w:p w:rsidR="006940D3" w:rsidRPr="000D1D22" w:rsidRDefault="006940D3" w:rsidP="006940D3">
      <w:pPr>
        <w:spacing w:line="276" w:lineRule="auto"/>
        <w:jc w:val="both"/>
        <w:rPr>
          <w:rFonts w:ascii="Arial" w:hAnsi="Arial" w:cs="Arial"/>
        </w:rPr>
      </w:pPr>
      <w:r w:rsidRPr="000D1D22">
        <w:rPr>
          <w:rFonts w:ascii="Arial" w:hAnsi="Arial" w:cs="Arial"/>
          <w:b/>
          <w:bCs/>
        </w:rPr>
        <w:t>Single</w:t>
      </w:r>
      <w:r w:rsidRPr="000D1D22">
        <w:rPr>
          <w:rFonts w:ascii="Arial" w:hAnsi="Arial" w:cs="Arial"/>
          <w:b/>
        </w:rPr>
        <w:t xml:space="preserve"> Variable Non-Linear Unconstrained Optimization: </w:t>
      </w:r>
      <w:r w:rsidRPr="000D1D22">
        <w:rPr>
          <w:rFonts w:ascii="Arial" w:hAnsi="Arial" w:cs="Arial"/>
        </w:rPr>
        <w:t xml:space="preserve">Elimination methods: </w:t>
      </w:r>
      <w:proofErr w:type="spellStart"/>
      <w:r w:rsidRPr="000D1D22">
        <w:rPr>
          <w:rFonts w:ascii="Arial" w:hAnsi="Arial" w:cs="Arial"/>
        </w:rPr>
        <w:t>Uni</w:t>
      </w:r>
      <w:proofErr w:type="spellEnd"/>
      <w:r w:rsidRPr="000D1D22">
        <w:rPr>
          <w:rFonts w:ascii="Arial" w:hAnsi="Arial" w:cs="Arial"/>
        </w:rPr>
        <w:t>-Model function-its importance, Fibonacci method &amp; Golden section method. Interpolation methods: Quadratic &amp; Cubic interpolation methods.</w:t>
      </w:r>
    </w:p>
    <w:p w:rsidR="006940D3" w:rsidRPr="000D1D22" w:rsidRDefault="006940D3" w:rsidP="006940D3">
      <w:pPr>
        <w:keepNext/>
        <w:keepLines/>
        <w:spacing w:before="200" w:line="276" w:lineRule="auto"/>
        <w:jc w:val="both"/>
        <w:outlineLvl w:val="1"/>
        <w:rPr>
          <w:rFonts w:ascii="Arial" w:eastAsiaTheme="majorEastAsia" w:hAnsi="Arial" w:cs="Arial"/>
          <w:b/>
          <w:i/>
        </w:rPr>
      </w:pPr>
      <w:r w:rsidRPr="000D1D22">
        <w:rPr>
          <w:rFonts w:ascii="Arial" w:eastAsiaTheme="majorEastAsia" w:hAnsi="Arial" w:cs="Arial"/>
          <w:b/>
        </w:rPr>
        <w:t>UNIT-II:</w:t>
      </w:r>
    </w:p>
    <w:p w:rsidR="006940D3" w:rsidRPr="000D1D22" w:rsidRDefault="006940D3" w:rsidP="006940D3">
      <w:pPr>
        <w:spacing w:line="276" w:lineRule="auto"/>
        <w:jc w:val="both"/>
        <w:rPr>
          <w:rFonts w:ascii="Arial" w:hAnsi="Arial" w:cs="Arial"/>
        </w:rPr>
      </w:pPr>
      <w:r w:rsidRPr="000D1D22">
        <w:rPr>
          <w:rFonts w:ascii="Arial" w:hAnsi="Arial" w:cs="Arial"/>
          <w:b/>
          <w:bCs/>
        </w:rPr>
        <w:t>Multi variable non-linear unconstrained optimization:</w:t>
      </w:r>
      <w:r w:rsidRPr="000D1D22">
        <w:rPr>
          <w:rFonts w:ascii="Arial" w:hAnsi="Arial" w:cs="Arial"/>
        </w:rPr>
        <w:t xml:space="preserve"> Direct search methods – </w:t>
      </w:r>
      <w:proofErr w:type="spellStart"/>
      <w:r w:rsidRPr="000D1D22">
        <w:rPr>
          <w:rFonts w:ascii="Arial" w:hAnsi="Arial" w:cs="Arial"/>
        </w:rPr>
        <w:t>Univariant</w:t>
      </w:r>
      <w:proofErr w:type="spellEnd"/>
      <w:r w:rsidRPr="000D1D22">
        <w:rPr>
          <w:rFonts w:ascii="Arial" w:hAnsi="Arial" w:cs="Arial"/>
        </w:rPr>
        <w:t xml:space="preserve"> method, Pattern search methods – Powell’s, Hook -</w:t>
      </w:r>
      <w:proofErr w:type="spellStart"/>
      <w:r w:rsidRPr="000D1D22">
        <w:rPr>
          <w:rFonts w:ascii="Arial" w:hAnsi="Arial" w:cs="Arial"/>
        </w:rPr>
        <w:t>Jeeves</w:t>
      </w:r>
      <w:proofErr w:type="spellEnd"/>
      <w:r w:rsidRPr="000D1D22">
        <w:rPr>
          <w:rFonts w:ascii="Arial" w:hAnsi="Arial" w:cs="Arial"/>
        </w:rPr>
        <w:t xml:space="preserve">, </w:t>
      </w:r>
      <w:proofErr w:type="spellStart"/>
      <w:r w:rsidRPr="000D1D22">
        <w:rPr>
          <w:rFonts w:ascii="Arial" w:hAnsi="Arial" w:cs="Arial"/>
        </w:rPr>
        <w:t>Rosenbrock</w:t>
      </w:r>
      <w:proofErr w:type="spellEnd"/>
      <w:r w:rsidRPr="000D1D22">
        <w:rPr>
          <w:rFonts w:ascii="Arial" w:hAnsi="Arial" w:cs="Arial"/>
        </w:rPr>
        <w:t xml:space="preserve"> search methods. Gradient methods: Gradient of function&amp; its importance, Steepest descent method, Conjugate direction methods: Fletcher-Reeves method &amp; variable metric method.</w:t>
      </w:r>
    </w:p>
    <w:p w:rsidR="006940D3" w:rsidRPr="000D1D22" w:rsidRDefault="006940D3" w:rsidP="006940D3">
      <w:pPr>
        <w:keepNext/>
        <w:keepLines/>
        <w:spacing w:before="200" w:line="276" w:lineRule="auto"/>
        <w:jc w:val="both"/>
        <w:outlineLvl w:val="1"/>
        <w:rPr>
          <w:rFonts w:ascii="Arial" w:eastAsiaTheme="majorEastAsia" w:hAnsi="Arial" w:cs="Arial"/>
          <w:b/>
          <w:i/>
        </w:rPr>
      </w:pPr>
      <w:r w:rsidRPr="000D1D22">
        <w:rPr>
          <w:rFonts w:ascii="Arial" w:eastAsiaTheme="majorEastAsia" w:hAnsi="Arial" w:cs="Arial"/>
          <w:b/>
        </w:rPr>
        <w:t>UNIT-III:</w:t>
      </w:r>
    </w:p>
    <w:p w:rsidR="006940D3" w:rsidRPr="000D1D22" w:rsidRDefault="006940D3" w:rsidP="006940D3">
      <w:pPr>
        <w:spacing w:line="276" w:lineRule="auto"/>
        <w:jc w:val="both"/>
        <w:rPr>
          <w:rFonts w:ascii="Arial" w:hAnsi="Arial" w:cs="Arial"/>
          <w:bCs/>
        </w:rPr>
      </w:pPr>
      <w:r w:rsidRPr="000D1D22">
        <w:rPr>
          <w:rFonts w:ascii="Arial" w:hAnsi="Arial" w:cs="Arial"/>
          <w:b/>
        </w:rPr>
        <w:t>Linear Programming:</w:t>
      </w:r>
      <w:r w:rsidRPr="000D1D22">
        <w:rPr>
          <w:rFonts w:ascii="Arial" w:hAnsi="Arial" w:cs="Arial"/>
        </w:rPr>
        <w:t xml:space="preserve"> Formulation, Simplex method &amp; Artificial variable optimization techniques: Big M &amp; Two-phase methods. Sensitivity analysis: Changes in the objective coefficients, constants&amp; coefficients of the constraints. </w:t>
      </w:r>
      <w:proofErr w:type="gramStart"/>
      <w:r w:rsidRPr="000D1D22">
        <w:rPr>
          <w:rFonts w:ascii="Arial" w:hAnsi="Arial" w:cs="Arial"/>
        </w:rPr>
        <w:t>Addition of variables, constraints.</w:t>
      </w:r>
      <w:proofErr w:type="gramEnd"/>
      <w:r w:rsidRPr="000D1D22">
        <w:rPr>
          <w:rFonts w:ascii="Arial" w:hAnsi="Arial" w:cs="Arial"/>
        </w:rPr>
        <w:t xml:space="preserve"> </w:t>
      </w:r>
      <w:r w:rsidRPr="000D1D22">
        <w:rPr>
          <w:rFonts w:ascii="Arial" w:hAnsi="Arial" w:cs="Arial"/>
          <w:bCs/>
        </w:rPr>
        <w:t>Simulation – Introduction – Types- steps – applications: inventory &amp; queuing – Advantages and disadvantages</w:t>
      </w:r>
    </w:p>
    <w:p w:rsidR="006940D3" w:rsidRPr="000D1D22" w:rsidRDefault="006940D3" w:rsidP="006940D3">
      <w:pPr>
        <w:keepNext/>
        <w:keepLines/>
        <w:spacing w:before="200" w:line="276" w:lineRule="auto"/>
        <w:jc w:val="both"/>
        <w:outlineLvl w:val="1"/>
        <w:rPr>
          <w:rFonts w:ascii="Arial" w:eastAsiaTheme="majorEastAsia" w:hAnsi="Arial" w:cs="Arial"/>
          <w:b/>
          <w:i/>
        </w:rPr>
      </w:pPr>
      <w:r w:rsidRPr="000D1D22">
        <w:rPr>
          <w:rFonts w:ascii="Arial" w:eastAsiaTheme="majorEastAsia" w:hAnsi="Arial" w:cs="Arial"/>
          <w:b/>
        </w:rPr>
        <w:t>UNIT-IV:</w:t>
      </w:r>
    </w:p>
    <w:p w:rsidR="006940D3" w:rsidRDefault="006940D3" w:rsidP="006940D3">
      <w:pPr>
        <w:spacing w:line="276" w:lineRule="auto"/>
        <w:jc w:val="both"/>
        <w:rPr>
          <w:rFonts w:ascii="Arial" w:hAnsi="Arial" w:cs="Arial"/>
        </w:rPr>
      </w:pPr>
      <w:r w:rsidRPr="000D1D22">
        <w:rPr>
          <w:rFonts w:ascii="Arial" w:hAnsi="Arial" w:cs="Arial"/>
          <w:b/>
          <w:bCs/>
        </w:rPr>
        <w:t>Integer Programming:</w:t>
      </w:r>
      <w:r w:rsidRPr="000D1D22">
        <w:rPr>
          <w:rFonts w:ascii="Arial" w:hAnsi="Arial" w:cs="Arial"/>
          <w:bCs/>
        </w:rPr>
        <w:t xml:space="preserve"> Introduction – formulation – Geometry cutting plane algorithm – Zero or one algorithm, </w:t>
      </w:r>
      <w:r w:rsidRPr="000D1D22">
        <w:rPr>
          <w:rFonts w:ascii="Arial" w:hAnsi="Arial" w:cs="Arial"/>
        </w:rPr>
        <w:t>branch and bound method</w:t>
      </w:r>
    </w:p>
    <w:p w:rsidR="006940D3" w:rsidRPr="000D1D22" w:rsidRDefault="006940D3" w:rsidP="006940D3">
      <w:pPr>
        <w:spacing w:line="276" w:lineRule="auto"/>
        <w:jc w:val="both"/>
        <w:rPr>
          <w:rFonts w:ascii="Arial" w:hAnsi="Arial" w:cs="Arial"/>
        </w:rPr>
      </w:pPr>
      <w:r w:rsidRPr="000D1D22">
        <w:rPr>
          <w:rFonts w:ascii="Arial" w:hAnsi="Arial" w:cs="Arial"/>
          <w:b/>
        </w:rPr>
        <w:lastRenderedPageBreak/>
        <w:t>Stochastic Programming</w:t>
      </w:r>
      <w:r w:rsidRPr="000D1D22">
        <w:rPr>
          <w:rFonts w:ascii="Arial" w:hAnsi="Arial" w:cs="Arial"/>
        </w:rPr>
        <w:t xml:space="preserve">: Basic concepts of probability theory, random variables- distributions-mean, variance, correlation, co variance, joint probability distribution. Stochastic linear programming: Chance constrained algorithm. </w:t>
      </w:r>
    </w:p>
    <w:p w:rsidR="006940D3" w:rsidRPr="000D1D22" w:rsidRDefault="006940D3" w:rsidP="006940D3">
      <w:pPr>
        <w:spacing w:line="276" w:lineRule="auto"/>
        <w:jc w:val="both"/>
        <w:rPr>
          <w:rFonts w:ascii="Arial" w:hAnsi="Arial" w:cs="Arial"/>
          <w:b/>
        </w:rPr>
      </w:pPr>
    </w:p>
    <w:p w:rsidR="006940D3" w:rsidRPr="000D1D22" w:rsidRDefault="006940D3" w:rsidP="006940D3">
      <w:pPr>
        <w:spacing w:line="276" w:lineRule="auto"/>
        <w:jc w:val="both"/>
        <w:rPr>
          <w:rFonts w:ascii="Arial" w:hAnsi="Arial" w:cs="Arial"/>
          <w:b/>
        </w:rPr>
      </w:pPr>
      <w:r w:rsidRPr="000D1D22">
        <w:rPr>
          <w:rFonts w:ascii="Arial" w:hAnsi="Arial" w:cs="Arial"/>
          <w:b/>
        </w:rPr>
        <w:t>UNIT-V:</w:t>
      </w:r>
    </w:p>
    <w:p w:rsidR="006940D3" w:rsidRPr="000D1D22" w:rsidRDefault="006940D3" w:rsidP="006940D3">
      <w:pPr>
        <w:spacing w:line="276" w:lineRule="auto"/>
        <w:jc w:val="both"/>
        <w:rPr>
          <w:rFonts w:ascii="Arial" w:hAnsi="Arial" w:cs="Arial"/>
          <w:b/>
        </w:rPr>
      </w:pPr>
      <w:r w:rsidRPr="000D1D22">
        <w:rPr>
          <w:rFonts w:ascii="Arial" w:hAnsi="Arial" w:cs="Arial"/>
          <w:b/>
        </w:rPr>
        <w:t xml:space="preserve">Geometric Programming: </w:t>
      </w:r>
      <w:proofErr w:type="spellStart"/>
      <w:r w:rsidRPr="000D1D22">
        <w:rPr>
          <w:rFonts w:ascii="Arial" w:hAnsi="Arial" w:cs="Arial"/>
        </w:rPr>
        <w:t>Posynomials</w:t>
      </w:r>
      <w:proofErr w:type="spellEnd"/>
      <w:r w:rsidRPr="000D1D22">
        <w:rPr>
          <w:rFonts w:ascii="Arial" w:hAnsi="Arial" w:cs="Arial"/>
        </w:rPr>
        <w:t xml:space="preserve"> – Arithmetic - Geometric inequality – unconstrained G.P- constrained G.P (≤ type only)</w:t>
      </w:r>
    </w:p>
    <w:p w:rsidR="006940D3" w:rsidRPr="000D1D22" w:rsidRDefault="006940D3" w:rsidP="006940D3">
      <w:pPr>
        <w:spacing w:line="276" w:lineRule="auto"/>
        <w:jc w:val="both"/>
        <w:rPr>
          <w:rFonts w:ascii="Arial" w:hAnsi="Arial" w:cs="Arial"/>
        </w:rPr>
      </w:pPr>
      <w:r w:rsidRPr="000D1D22">
        <w:rPr>
          <w:rFonts w:ascii="Arial" w:hAnsi="Arial" w:cs="Arial"/>
          <w:b/>
          <w:bCs/>
        </w:rPr>
        <w:t xml:space="preserve">Non-Traditional Optimization Algorithms: </w:t>
      </w:r>
      <w:r w:rsidRPr="000D1D22">
        <w:rPr>
          <w:rFonts w:ascii="Arial" w:hAnsi="Arial" w:cs="Arial"/>
        </w:rPr>
        <w:t xml:space="preserve">Genetics Algorithm-Working Principles, Similarities and Differences between Genetic Algorithm &amp; Traditional Methods. </w:t>
      </w:r>
      <w:proofErr w:type="gramStart"/>
      <w:r w:rsidRPr="000D1D22">
        <w:rPr>
          <w:rFonts w:ascii="Arial" w:hAnsi="Arial" w:cs="Arial"/>
        </w:rPr>
        <w:t>Simulated Annealing-Working Principle-Simple Problems.</w:t>
      </w:r>
      <w:proofErr w:type="gramEnd"/>
      <w:r w:rsidRPr="000D1D22">
        <w:rPr>
          <w:rFonts w:ascii="Arial" w:hAnsi="Arial" w:cs="Arial"/>
        </w:rPr>
        <w:t xml:space="preserve"> Introduction to Particle Swarm Optimization (PSO) (very brief)</w:t>
      </w:r>
    </w:p>
    <w:p w:rsidR="006940D3" w:rsidRPr="000D1D22" w:rsidRDefault="006940D3" w:rsidP="006940D3">
      <w:pPr>
        <w:spacing w:line="276" w:lineRule="auto"/>
        <w:jc w:val="both"/>
        <w:rPr>
          <w:rFonts w:ascii="Arial" w:hAnsi="Arial" w:cs="Arial"/>
        </w:rPr>
      </w:pPr>
    </w:p>
    <w:p w:rsidR="006940D3" w:rsidRPr="000D1D22" w:rsidRDefault="006940D3" w:rsidP="006940D3">
      <w:pPr>
        <w:spacing w:line="276" w:lineRule="auto"/>
        <w:jc w:val="both"/>
        <w:rPr>
          <w:rFonts w:ascii="Arial" w:hAnsi="Arial" w:cs="Arial"/>
          <w:b/>
          <w:bCs/>
        </w:rPr>
      </w:pPr>
      <w:r w:rsidRPr="000D1D22">
        <w:rPr>
          <w:rFonts w:ascii="Arial" w:hAnsi="Arial" w:cs="Arial"/>
          <w:b/>
          <w:bCs/>
        </w:rPr>
        <w:t>TEXT BOOKS:</w:t>
      </w:r>
    </w:p>
    <w:p w:rsidR="006940D3" w:rsidRDefault="006940D3" w:rsidP="00352B7D">
      <w:pPr>
        <w:numPr>
          <w:ilvl w:val="0"/>
          <w:numId w:val="12"/>
        </w:numPr>
        <w:tabs>
          <w:tab w:val="num" w:pos="284"/>
        </w:tabs>
        <w:spacing w:line="276" w:lineRule="auto"/>
        <w:ind w:left="284" w:hanging="284"/>
        <w:jc w:val="both"/>
        <w:rPr>
          <w:rFonts w:ascii="Arial" w:hAnsi="Arial" w:cs="Arial"/>
        </w:rPr>
      </w:pPr>
      <w:r w:rsidRPr="000D1D22">
        <w:rPr>
          <w:rFonts w:ascii="Arial" w:hAnsi="Arial" w:cs="Arial"/>
        </w:rPr>
        <w:t xml:space="preserve">Optimization theory &amp; Applications by S. S. </w:t>
      </w:r>
      <w:proofErr w:type="spellStart"/>
      <w:r w:rsidRPr="000D1D22">
        <w:rPr>
          <w:rFonts w:ascii="Arial" w:hAnsi="Arial" w:cs="Arial"/>
        </w:rPr>
        <w:t>Rao</w:t>
      </w:r>
      <w:proofErr w:type="spellEnd"/>
      <w:r w:rsidRPr="000D1D22">
        <w:rPr>
          <w:rFonts w:ascii="Arial" w:hAnsi="Arial" w:cs="Arial"/>
        </w:rPr>
        <w:t>, New Age International.</w:t>
      </w:r>
    </w:p>
    <w:p w:rsidR="00F81A99" w:rsidRPr="000D1D22" w:rsidRDefault="00F81A99" w:rsidP="00352B7D">
      <w:pPr>
        <w:numPr>
          <w:ilvl w:val="0"/>
          <w:numId w:val="12"/>
        </w:numPr>
        <w:tabs>
          <w:tab w:val="num" w:pos="284"/>
        </w:tabs>
        <w:spacing w:line="276" w:lineRule="auto"/>
        <w:ind w:left="284" w:hanging="284"/>
        <w:jc w:val="both"/>
        <w:rPr>
          <w:rFonts w:ascii="Arial" w:hAnsi="Arial" w:cs="Arial"/>
        </w:rPr>
      </w:pPr>
      <w:r>
        <w:rPr>
          <w:rFonts w:ascii="Arial" w:hAnsi="Arial" w:cs="Arial"/>
        </w:rPr>
        <w:t xml:space="preserve">Optimization Methods for Engineers, NVS </w:t>
      </w:r>
      <w:proofErr w:type="spellStart"/>
      <w:r>
        <w:rPr>
          <w:rFonts w:ascii="Arial" w:hAnsi="Arial" w:cs="Arial"/>
        </w:rPr>
        <w:t>Raju</w:t>
      </w:r>
      <w:proofErr w:type="spellEnd"/>
      <w:r>
        <w:rPr>
          <w:rFonts w:ascii="Arial" w:hAnsi="Arial" w:cs="Arial"/>
        </w:rPr>
        <w:t xml:space="preserve">, PHI Publications. </w:t>
      </w:r>
    </w:p>
    <w:p w:rsidR="006940D3" w:rsidRPr="000D1D22" w:rsidRDefault="006940D3" w:rsidP="006940D3">
      <w:pPr>
        <w:spacing w:line="276" w:lineRule="auto"/>
        <w:ind w:left="360"/>
        <w:jc w:val="both"/>
        <w:rPr>
          <w:rFonts w:ascii="Arial" w:hAnsi="Arial" w:cs="Arial"/>
        </w:rPr>
      </w:pPr>
    </w:p>
    <w:p w:rsidR="006940D3" w:rsidRPr="000D1D22" w:rsidRDefault="006940D3" w:rsidP="006940D3">
      <w:pPr>
        <w:spacing w:line="276" w:lineRule="auto"/>
        <w:jc w:val="both"/>
        <w:rPr>
          <w:rFonts w:ascii="Arial" w:hAnsi="Arial" w:cs="Arial"/>
          <w:b/>
        </w:rPr>
      </w:pPr>
      <w:r w:rsidRPr="000D1D22">
        <w:rPr>
          <w:rFonts w:ascii="Arial" w:hAnsi="Arial" w:cs="Arial"/>
          <w:b/>
        </w:rPr>
        <w:t>REFERENCE BOOKS:</w:t>
      </w:r>
    </w:p>
    <w:p w:rsidR="00F81A99" w:rsidRDefault="006940D3" w:rsidP="00F81A99">
      <w:pPr>
        <w:numPr>
          <w:ilvl w:val="0"/>
          <w:numId w:val="13"/>
        </w:numPr>
        <w:spacing w:line="276" w:lineRule="auto"/>
        <w:ind w:left="284" w:hanging="284"/>
        <w:jc w:val="both"/>
        <w:rPr>
          <w:rFonts w:ascii="Arial" w:hAnsi="Arial" w:cs="Arial"/>
        </w:rPr>
      </w:pPr>
      <w:r w:rsidRPr="000D1D22">
        <w:rPr>
          <w:rFonts w:ascii="Arial" w:hAnsi="Arial" w:cs="Arial"/>
        </w:rPr>
        <w:t>Operations Research by S. D. Sharma</w:t>
      </w:r>
    </w:p>
    <w:p w:rsidR="00F81A99" w:rsidRPr="00F81A99" w:rsidRDefault="00F81A99" w:rsidP="00F81A99">
      <w:pPr>
        <w:numPr>
          <w:ilvl w:val="0"/>
          <w:numId w:val="13"/>
        </w:numPr>
        <w:spacing w:line="276" w:lineRule="auto"/>
        <w:ind w:left="284" w:hanging="284"/>
        <w:jc w:val="both"/>
        <w:rPr>
          <w:rFonts w:ascii="Arial" w:hAnsi="Arial" w:cs="Arial"/>
        </w:rPr>
      </w:pPr>
      <w:r w:rsidRPr="00F81A99">
        <w:rPr>
          <w:rFonts w:ascii="Arial" w:hAnsi="Arial" w:cs="Arial"/>
        </w:rPr>
        <w:t xml:space="preserve">Optimization for Engineering Design by </w:t>
      </w:r>
      <w:proofErr w:type="spellStart"/>
      <w:r w:rsidRPr="00F81A99">
        <w:rPr>
          <w:rFonts w:ascii="Arial" w:hAnsi="Arial" w:cs="Arial"/>
        </w:rPr>
        <w:t>Kalyanmoy</w:t>
      </w:r>
      <w:proofErr w:type="spellEnd"/>
      <w:r w:rsidRPr="00F81A99">
        <w:rPr>
          <w:rFonts w:ascii="Arial" w:hAnsi="Arial" w:cs="Arial"/>
        </w:rPr>
        <w:t xml:space="preserve"> Deb, PHI</w:t>
      </w:r>
    </w:p>
    <w:p w:rsidR="006940D3" w:rsidRPr="000D1D22" w:rsidRDefault="006940D3" w:rsidP="00352B7D">
      <w:pPr>
        <w:numPr>
          <w:ilvl w:val="0"/>
          <w:numId w:val="13"/>
        </w:numPr>
        <w:spacing w:line="276" w:lineRule="auto"/>
        <w:ind w:left="284" w:hanging="284"/>
        <w:jc w:val="both"/>
        <w:rPr>
          <w:rFonts w:ascii="Arial" w:hAnsi="Arial" w:cs="Arial"/>
        </w:rPr>
      </w:pPr>
      <w:r w:rsidRPr="000D1D22">
        <w:rPr>
          <w:rFonts w:ascii="Arial" w:hAnsi="Arial" w:cs="Arial"/>
        </w:rPr>
        <w:t xml:space="preserve">Operation Research by H. A. </w:t>
      </w:r>
      <w:proofErr w:type="spellStart"/>
      <w:r w:rsidRPr="000D1D22">
        <w:rPr>
          <w:rFonts w:ascii="Arial" w:hAnsi="Arial" w:cs="Arial"/>
        </w:rPr>
        <w:t>Taha</w:t>
      </w:r>
      <w:proofErr w:type="spellEnd"/>
      <w:r w:rsidRPr="000D1D22">
        <w:rPr>
          <w:rFonts w:ascii="Arial" w:hAnsi="Arial" w:cs="Arial"/>
        </w:rPr>
        <w:t>, TMH</w:t>
      </w:r>
    </w:p>
    <w:p w:rsidR="006940D3" w:rsidRPr="000D1D22" w:rsidRDefault="006940D3" w:rsidP="00352B7D">
      <w:pPr>
        <w:numPr>
          <w:ilvl w:val="0"/>
          <w:numId w:val="13"/>
        </w:numPr>
        <w:spacing w:line="276" w:lineRule="auto"/>
        <w:ind w:left="284" w:hanging="284"/>
        <w:jc w:val="both"/>
        <w:rPr>
          <w:rFonts w:ascii="Arial" w:hAnsi="Arial" w:cs="Arial"/>
          <w:bCs/>
          <w:u w:val="single"/>
        </w:rPr>
      </w:pPr>
      <w:r w:rsidRPr="000D1D22">
        <w:rPr>
          <w:rFonts w:ascii="Arial" w:hAnsi="Arial" w:cs="Arial"/>
        </w:rPr>
        <w:t xml:space="preserve">Optimization in operations research by R. L </w:t>
      </w:r>
      <w:proofErr w:type="spellStart"/>
      <w:r w:rsidRPr="000D1D22">
        <w:rPr>
          <w:rFonts w:ascii="Arial" w:hAnsi="Arial" w:cs="Arial"/>
        </w:rPr>
        <w:t>Rardin</w:t>
      </w:r>
      <w:proofErr w:type="spellEnd"/>
    </w:p>
    <w:p w:rsidR="006940D3" w:rsidRPr="000D1D22" w:rsidRDefault="006940D3" w:rsidP="00352B7D">
      <w:pPr>
        <w:numPr>
          <w:ilvl w:val="0"/>
          <w:numId w:val="13"/>
        </w:numPr>
        <w:spacing w:line="276" w:lineRule="auto"/>
        <w:ind w:left="284" w:hanging="284"/>
        <w:jc w:val="both"/>
        <w:rPr>
          <w:rFonts w:ascii="Arial" w:hAnsi="Arial" w:cs="Arial"/>
        </w:rPr>
      </w:pPr>
      <w:r w:rsidRPr="000D1D22">
        <w:rPr>
          <w:rFonts w:ascii="Arial" w:hAnsi="Arial" w:cs="Arial"/>
        </w:rPr>
        <w:t xml:space="preserve">Optimization Techniques by </w:t>
      </w:r>
      <w:proofErr w:type="spellStart"/>
      <w:r w:rsidRPr="000D1D22">
        <w:rPr>
          <w:rFonts w:ascii="Arial" w:hAnsi="Arial" w:cs="Arial"/>
        </w:rPr>
        <w:t>Benugundu</w:t>
      </w:r>
      <w:proofErr w:type="spellEnd"/>
      <w:r w:rsidRPr="000D1D22">
        <w:rPr>
          <w:rFonts w:ascii="Arial" w:hAnsi="Arial" w:cs="Arial"/>
        </w:rPr>
        <w:t xml:space="preserve"> &amp; </w:t>
      </w:r>
      <w:proofErr w:type="spellStart"/>
      <w:r w:rsidRPr="000D1D22">
        <w:rPr>
          <w:rFonts w:ascii="Arial" w:hAnsi="Arial" w:cs="Arial"/>
        </w:rPr>
        <w:t>Chandraputla</w:t>
      </w:r>
      <w:proofErr w:type="spellEnd"/>
      <w:r w:rsidRPr="000D1D22">
        <w:rPr>
          <w:rFonts w:ascii="Arial" w:hAnsi="Arial" w:cs="Arial"/>
        </w:rPr>
        <w:t>, Pearson Asia.</w:t>
      </w:r>
    </w:p>
    <w:p w:rsidR="00904BC6" w:rsidRDefault="006940D3" w:rsidP="00352B7D">
      <w:pPr>
        <w:numPr>
          <w:ilvl w:val="0"/>
          <w:numId w:val="13"/>
        </w:numPr>
        <w:spacing w:line="276" w:lineRule="auto"/>
        <w:ind w:left="284" w:hanging="284"/>
        <w:jc w:val="both"/>
        <w:rPr>
          <w:rFonts w:ascii="Arial" w:hAnsi="Arial" w:cs="Arial"/>
        </w:rPr>
      </w:pPr>
      <w:r w:rsidRPr="000D1D22">
        <w:rPr>
          <w:rFonts w:ascii="Arial" w:hAnsi="Arial" w:cs="Arial"/>
        </w:rPr>
        <w:t xml:space="preserve">Optimization Techniques theory and practice by M. C. Joshi, K. M. </w:t>
      </w:r>
      <w:proofErr w:type="spellStart"/>
      <w:r w:rsidRPr="000D1D22">
        <w:rPr>
          <w:rFonts w:ascii="Arial" w:hAnsi="Arial" w:cs="Arial"/>
        </w:rPr>
        <w:t>Moudgalya</w:t>
      </w:r>
      <w:proofErr w:type="spellEnd"/>
      <w:r w:rsidRPr="000D1D22">
        <w:rPr>
          <w:rFonts w:ascii="Arial" w:hAnsi="Arial" w:cs="Arial"/>
        </w:rPr>
        <w:t xml:space="preserve">, </w:t>
      </w:r>
      <w:proofErr w:type="spellStart"/>
      <w:r w:rsidRPr="000D1D22">
        <w:rPr>
          <w:rFonts w:ascii="Arial" w:hAnsi="Arial" w:cs="Arial"/>
        </w:rPr>
        <w:t>Narosa</w:t>
      </w:r>
      <w:proofErr w:type="spellEnd"/>
      <w:r w:rsidRPr="000D1D22">
        <w:rPr>
          <w:rFonts w:ascii="Arial" w:hAnsi="Arial" w:cs="Arial"/>
        </w:rPr>
        <w:t xml:space="preserve"> Publications.</w:t>
      </w:r>
    </w:p>
    <w:p w:rsidR="00904BC6" w:rsidRDefault="00904BC6">
      <w:pPr>
        <w:spacing w:after="160" w:line="259" w:lineRule="auto"/>
        <w:rPr>
          <w:rFonts w:ascii="Arial" w:hAnsi="Arial" w:cs="Arial"/>
        </w:rPr>
      </w:pPr>
      <w:r>
        <w:rPr>
          <w:rFonts w:ascii="Arial" w:hAnsi="Arial" w:cs="Arial"/>
        </w:rPr>
        <w:br w:type="page"/>
      </w:r>
    </w:p>
    <w:p w:rsidR="00904BC6" w:rsidRPr="00263463" w:rsidRDefault="00904BC6" w:rsidP="00904BC6">
      <w:pPr>
        <w:shd w:val="clear" w:color="auto" w:fill="FFFFFF" w:themeFill="background1"/>
        <w:spacing w:line="276" w:lineRule="auto"/>
        <w:jc w:val="center"/>
        <w:rPr>
          <w:rFonts w:ascii="Arial" w:hAnsi="Arial" w:cs="Arial"/>
          <w:b/>
        </w:rPr>
      </w:pPr>
      <w:r w:rsidRPr="00263463">
        <w:rPr>
          <w:rFonts w:ascii="Arial" w:hAnsi="Arial" w:cs="Arial"/>
          <w:b/>
        </w:rPr>
        <w:lastRenderedPageBreak/>
        <w:t>JAWAHARLAL NEHRU TECHNOLOGICAL UNIVERSITY HYDERABAD</w:t>
      </w:r>
    </w:p>
    <w:p w:rsidR="00904BC6" w:rsidRPr="00263463" w:rsidRDefault="00904BC6" w:rsidP="00904BC6">
      <w:pPr>
        <w:shd w:val="clear" w:color="auto" w:fill="FFFFFF" w:themeFill="background1"/>
        <w:spacing w:line="276" w:lineRule="auto"/>
        <w:jc w:val="center"/>
        <w:rPr>
          <w:rFonts w:ascii="Arial" w:eastAsiaTheme="minorHAnsi" w:hAnsi="Arial" w:cs="Arial"/>
          <w:b/>
        </w:rPr>
      </w:pPr>
      <w:r w:rsidRPr="00263463">
        <w:rPr>
          <w:rFonts w:ascii="Arial" w:eastAsiaTheme="minorHAnsi" w:hAnsi="Arial" w:cs="Arial"/>
          <w:b/>
        </w:rPr>
        <w:t xml:space="preserve">M. TECH. </w:t>
      </w:r>
      <w:proofErr w:type="gramStart"/>
      <w:r w:rsidRPr="00263463">
        <w:rPr>
          <w:rFonts w:ascii="Arial" w:hAnsi="Arial" w:cs="Arial"/>
          <w:b/>
        </w:rPr>
        <w:t xml:space="preserve">I Year </w:t>
      </w:r>
      <w:r>
        <w:rPr>
          <w:rFonts w:ascii="Arial" w:hAnsi="Arial" w:cs="Arial"/>
          <w:b/>
        </w:rPr>
        <w:t>I</w:t>
      </w:r>
      <w:r w:rsidRPr="00263463">
        <w:rPr>
          <w:rFonts w:ascii="Arial" w:hAnsi="Arial" w:cs="Arial"/>
          <w:b/>
        </w:rPr>
        <w:t>I Sem.</w:t>
      </w:r>
      <w:r w:rsidRPr="00263463">
        <w:rPr>
          <w:rFonts w:ascii="Arial" w:eastAsiaTheme="minorHAnsi" w:hAnsi="Arial" w:cs="Arial"/>
          <w:b/>
        </w:rPr>
        <w:t xml:space="preserve"> (</w:t>
      </w:r>
      <w:r>
        <w:rPr>
          <w:rFonts w:ascii="Arial" w:eastAsiaTheme="minorHAnsi" w:hAnsi="Arial" w:cs="Arial"/>
          <w:b/>
        </w:rPr>
        <w:t>ENGG.</w:t>
      </w:r>
      <w:proofErr w:type="gramEnd"/>
      <w:r w:rsidRPr="00263463">
        <w:rPr>
          <w:rFonts w:ascii="Arial" w:eastAsiaTheme="minorHAnsi" w:hAnsi="Arial" w:cs="Arial"/>
          <w:b/>
        </w:rPr>
        <w:t xml:space="preserve"> DESIGN)</w:t>
      </w:r>
    </w:p>
    <w:p w:rsidR="00904BC6" w:rsidRPr="00263463" w:rsidRDefault="00904BC6" w:rsidP="00904BC6">
      <w:pPr>
        <w:shd w:val="clear" w:color="auto" w:fill="FFFFFF" w:themeFill="background1"/>
        <w:tabs>
          <w:tab w:val="left" w:pos="-9"/>
        </w:tabs>
        <w:spacing w:line="276" w:lineRule="auto"/>
        <w:jc w:val="center"/>
        <w:rPr>
          <w:rFonts w:ascii="Arial" w:hAnsi="Arial" w:cs="Arial"/>
          <w:b/>
        </w:rPr>
      </w:pPr>
    </w:p>
    <w:p w:rsidR="00904BC6" w:rsidRDefault="00904BC6" w:rsidP="00904BC6">
      <w:pPr>
        <w:shd w:val="clear" w:color="auto" w:fill="FFFFFF" w:themeFill="background1"/>
        <w:tabs>
          <w:tab w:val="left" w:pos="-9"/>
        </w:tabs>
        <w:spacing w:line="276" w:lineRule="auto"/>
        <w:jc w:val="center"/>
        <w:rPr>
          <w:rFonts w:ascii="Arial" w:hAnsi="Arial" w:cs="Arial"/>
          <w:b/>
        </w:rPr>
      </w:pPr>
      <w:r>
        <w:rPr>
          <w:rFonts w:ascii="Arial" w:hAnsi="Arial" w:cs="Arial"/>
          <w:b/>
        </w:rPr>
        <w:t xml:space="preserve">EXPERIMENTAL STRESS </w:t>
      </w:r>
      <w:proofErr w:type="gramStart"/>
      <w:r>
        <w:rPr>
          <w:rFonts w:ascii="Arial" w:hAnsi="Arial" w:cs="Arial"/>
          <w:b/>
        </w:rPr>
        <w:t>ANALYSIS</w:t>
      </w:r>
      <w:r w:rsidRPr="00263463">
        <w:rPr>
          <w:rFonts w:ascii="Arial" w:hAnsi="Arial" w:cs="Arial"/>
          <w:b/>
        </w:rPr>
        <w:t>(</w:t>
      </w:r>
      <w:proofErr w:type="gramEnd"/>
      <w:r w:rsidRPr="00263463">
        <w:rPr>
          <w:rFonts w:ascii="Arial" w:hAnsi="Arial" w:cs="Arial"/>
          <w:b/>
        </w:rPr>
        <w:t xml:space="preserve">Professional </w:t>
      </w:r>
      <w:r>
        <w:rPr>
          <w:rFonts w:ascii="Arial" w:eastAsia="Calibri" w:hAnsi="Arial" w:cs="Arial"/>
          <w:b/>
          <w:color w:val="010202"/>
        </w:rPr>
        <w:t>Elective</w:t>
      </w:r>
      <w:r w:rsidRPr="00263463">
        <w:rPr>
          <w:rFonts w:ascii="Arial" w:hAnsi="Arial" w:cs="Arial"/>
          <w:b/>
        </w:rPr>
        <w:t xml:space="preserve">- </w:t>
      </w:r>
      <w:r>
        <w:rPr>
          <w:rFonts w:ascii="Arial" w:hAnsi="Arial" w:cs="Arial"/>
          <w:b/>
        </w:rPr>
        <w:t>I</w:t>
      </w:r>
      <w:r w:rsidR="00E13605">
        <w:rPr>
          <w:rFonts w:ascii="Arial" w:hAnsi="Arial" w:cs="Arial"/>
          <w:b/>
        </w:rPr>
        <w:t>I</w:t>
      </w:r>
      <w:r w:rsidRPr="00263463">
        <w:rPr>
          <w:rFonts w:ascii="Arial" w:hAnsi="Arial" w:cs="Arial"/>
          <w:b/>
        </w:rPr>
        <w:t>)</w:t>
      </w:r>
    </w:p>
    <w:tbl>
      <w:tblPr>
        <w:tblStyle w:val="TableGrid"/>
        <w:tblW w:w="0" w:type="auto"/>
        <w:tblInd w:w="7763" w:type="dxa"/>
        <w:tblLook w:val="04A0"/>
      </w:tblPr>
      <w:tblGrid>
        <w:gridCol w:w="379"/>
        <w:gridCol w:w="363"/>
        <w:gridCol w:w="348"/>
        <w:gridCol w:w="389"/>
      </w:tblGrid>
      <w:tr w:rsidR="009419DE" w:rsidTr="00B854E4">
        <w:tc>
          <w:tcPr>
            <w:tcW w:w="567" w:type="dxa"/>
          </w:tcPr>
          <w:p w:rsidR="009419DE" w:rsidRDefault="009419DE" w:rsidP="00B854E4">
            <w:pPr>
              <w:jc w:val="center"/>
              <w:rPr>
                <w:b/>
              </w:rPr>
            </w:pPr>
            <w:r>
              <w:rPr>
                <w:b/>
              </w:rPr>
              <w:t>L</w:t>
            </w:r>
          </w:p>
        </w:tc>
        <w:tc>
          <w:tcPr>
            <w:tcW w:w="447" w:type="dxa"/>
          </w:tcPr>
          <w:p w:rsidR="009419DE" w:rsidRDefault="009419DE" w:rsidP="00B854E4">
            <w:pPr>
              <w:jc w:val="center"/>
              <w:rPr>
                <w:b/>
              </w:rPr>
            </w:pPr>
            <w:r>
              <w:rPr>
                <w:b/>
              </w:rPr>
              <w:t>T</w:t>
            </w:r>
          </w:p>
        </w:tc>
        <w:tc>
          <w:tcPr>
            <w:tcW w:w="403" w:type="dxa"/>
          </w:tcPr>
          <w:p w:rsidR="009419DE" w:rsidRDefault="009419DE" w:rsidP="00B854E4">
            <w:pPr>
              <w:jc w:val="center"/>
              <w:rPr>
                <w:b/>
              </w:rPr>
            </w:pPr>
            <w:r>
              <w:rPr>
                <w:b/>
              </w:rPr>
              <w:t>P</w:t>
            </w:r>
          </w:p>
        </w:tc>
        <w:tc>
          <w:tcPr>
            <w:tcW w:w="567" w:type="dxa"/>
          </w:tcPr>
          <w:p w:rsidR="009419DE" w:rsidRDefault="009419DE" w:rsidP="00B854E4">
            <w:pPr>
              <w:jc w:val="center"/>
              <w:rPr>
                <w:b/>
              </w:rPr>
            </w:pPr>
            <w:r>
              <w:rPr>
                <w:b/>
              </w:rPr>
              <w:t>C</w:t>
            </w:r>
          </w:p>
        </w:tc>
      </w:tr>
      <w:tr w:rsidR="009419DE" w:rsidTr="00B854E4">
        <w:tc>
          <w:tcPr>
            <w:tcW w:w="567" w:type="dxa"/>
          </w:tcPr>
          <w:p w:rsidR="009419DE" w:rsidRDefault="009419DE" w:rsidP="00B854E4">
            <w:pPr>
              <w:jc w:val="center"/>
              <w:rPr>
                <w:b/>
              </w:rPr>
            </w:pPr>
            <w:r>
              <w:rPr>
                <w:b/>
              </w:rPr>
              <w:t>3</w:t>
            </w:r>
          </w:p>
        </w:tc>
        <w:tc>
          <w:tcPr>
            <w:tcW w:w="447" w:type="dxa"/>
          </w:tcPr>
          <w:p w:rsidR="009419DE" w:rsidRDefault="009419DE" w:rsidP="00B854E4">
            <w:pPr>
              <w:jc w:val="center"/>
              <w:rPr>
                <w:b/>
              </w:rPr>
            </w:pPr>
            <w:r>
              <w:rPr>
                <w:b/>
              </w:rPr>
              <w:t>0</w:t>
            </w:r>
          </w:p>
        </w:tc>
        <w:tc>
          <w:tcPr>
            <w:tcW w:w="403" w:type="dxa"/>
          </w:tcPr>
          <w:p w:rsidR="009419DE" w:rsidRDefault="009419DE" w:rsidP="00B854E4">
            <w:pPr>
              <w:jc w:val="center"/>
              <w:rPr>
                <w:b/>
              </w:rPr>
            </w:pPr>
            <w:r>
              <w:rPr>
                <w:b/>
              </w:rPr>
              <w:t>0</w:t>
            </w:r>
          </w:p>
        </w:tc>
        <w:tc>
          <w:tcPr>
            <w:tcW w:w="567" w:type="dxa"/>
          </w:tcPr>
          <w:p w:rsidR="009419DE" w:rsidRDefault="009419DE" w:rsidP="00B854E4">
            <w:pPr>
              <w:jc w:val="center"/>
              <w:rPr>
                <w:b/>
              </w:rPr>
            </w:pPr>
            <w:r>
              <w:rPr>
                <w:b/>
              </w:rPr>
              <w:t>3</w:t>
            </w:r>
          </w:p>
        </w:tc>
      </w:tr>
    </w:tbl>
    <w:p w:rsidR="00904BC6" w:rsidRPr="00DB41AA" w:rsidRDefault="00904BC6" w:rsidP="00904BC6">
      <w:pPr>
        <w:autoSpaceDE w:val="0"/>
        <w:autoSpaceDN w:val="0"/>
        <w:adjustRightInd w:val="0"/>
        <w:spacing w:line="276" w:lineRule="auto"/>
        <w:jc w:val="both"/>
        <w:rPr>
          <w:rFonts w:ascii="Arial" w:eastAsia="CIDFont+F1" w:hAnsi="Arial" w:cs="Arial"/>
          <w:color w:val="111111"/>
          <w:lang w:val="en-IN"/>
        </w:rPr>
      </w:pPr>
      <w:proofErr w:type="spellStart"/>
      <w:r w:rsidRPr="00DB41AA">
        <w:rPr>
          <w:rFonts w:ascii="Arial" w:eastAsia="CIDFont+F2" w:hAnsi="Arial" w:cs="Arial"/>
          <w:b/>
          <w:color w:val="000000"/>
          <w:lang w:val="en-IN"/>
        </w:rPr>
        <w:t>Prerequisite</w:t>
      </w:r>
      <w:proofErr w:type="gramStart"/>
      <w:r w:rsidRPr="00DB41AA">
        <w:rPr>
          <w:rFonts w:ascii="Arial" w:eastAsia="CIDFont+F2" w:hAnsi="Arial" w:cs="Arial"/>
          <w:b/>
          <w:color w:val="000000"/>
          <w:lang w:val="en-IN"/>
        </w:rPr>
        <w:t>:</w:t>
      </w:r>
      <w:r w:rsidRPr="00DB41AA">
        <w:rPr>
          <w:rFonts w:ascii="Arial" w:eastAsia="CIDFont+F1" w:hAnsi="Arial" w:cs="Arial"/>
          <w:color w:val="111111"/>
          <w:lang w:val="en-IN"/>
        </w:rPr>
        <w:t>Strength</w:t>
      </w:r>
      <w:proofErr w:type="spellEnd"/>
      <w:proofErr w:type="gramEnd"/>
      <w:r w:rsidRPr="00DB41AA">
        <w:rPr>
          <w:rFonts w:ascii="Arial" w:eastAsia="CIDFont+F1" w:hAnsi="Arial" w:cs="Arial"/>
          <w:color w:val="111111"/>
          <w:lang w:val="en-IN"/>
        </w:rPr>
        <w:t xml:space="preserve"> of Materials, Theory of Elasticity desirable</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2" w:hAnsi="Arial" w:cs="Arial"/>
          <w:b/>
          <w:color w:val="000000"/>
          <w:lang w:val="en-IN"/>
        </w:rPr>
        <w:t xml:space="preserve">Course </w:t>
      </w:r>
      <w:proofErr w:type="spellStart"/>
      <w:r w:rsidRPr="00DB41AA">
        <w:rPr>
          <w:rFonts w:ascii="Arial" w:eastAsia="CIDFont+F2" w:hAnsi="Arial" w:cs="Arial"/>
          <w:b/>
          <w:color w:val="000000"/>
          <w:lang w:val="en-IN"/>
        </w:rPr>
        <w:t>objectives</w:t>
      </w:r>
      <w:proofErr w:type="gramStart"/>
      <w:r w:rsidRPr="00DB41AA">
        <w:rPr>
          <w:rFonts w:ascii="Arial" w:eastAsia="CIDFont+F2" w:hAnsi="Arial" w:cs="Arial"/>
          <w:b/>
          <w:color w:val="000000"/>
          <w:lang w:val="en-IN"/>
        </w:rPr>
        <w:t>:</w:t>
      </w:r>
      <w:r w:rsidRPr="00DB41AA">
        <w:rPr>
          <w:rFonts w:ascii="Arial" w:eastAsia="CIDFont+F1" w:hAnsi="Arial" w:cs="Arial"/>
          <w:color w:val="000000"/>
          <w:lang w:val="en-IN"/>
        </w:rPr>
        <w:t>To</w:t>
      </w:r>
      <w:proofErr w:type="spellEnd"/>
      <w:proofErr w:type="gramEnd"/>
      <w:r w:rsidRPr="00DB41AA">
        <w:rPr>
          <w:rFonts w:ascii="Arial" w:eastAsia="CIDFont+F1" w:hAnsi="Arial" w:cs="Arial"/>
          <w:color w:val="000000"/>
          <w:lang w:val="en-IN"/>
        </w:rPr>
        <w:t xml:space="preserve"> introduce the basic principles and methods of experimental stress analysis </w:t>
      </w:r>
      <w:proofErr w:type="spellStart"/>
      <w:r w:rsidRPr="00DB41AA">
        <w:rPr>
          <w:rFonts w:ascii="Arial" w:eastAsia="CIDFont+F1" w:hAnsi="Arial" w:cs="Arial"/>
          <w:color w:val="000000"/>
          <w:lang w:val="en-IN"/>
        </w:rPr>
        <w:t>thatincludes</w:t>
      </w:r>
      <w:proofErr w:type="spellEnd"/>
      <w:r w:rsidRPr="00DB41AA">
        <w:rPr>
          <w:rFonts w:ascii="Arial" w:eastAsia="CIDFont+F1" w:hAnsi="Arial" w:cs="Arial"/>
          <w:color w:val="000000"/>
          <w:lang w:val="en-IN"/>
        </w:rPr>
        <w:t xml:space="preserve"> enhancive treatment of the most versatile teaching like photo elasticity and </w:t>
      </w:r>
      <w:proofErr w:type="spellStart"/>
      <w:r w:rsidRPr="00DB41AA">
        <w:rPr>
          <w:rFonts w:ascii="Arial" w:eastAsia="CIDFont+F1" w:hAnsi="Arial" w:cs="Arial"/>
          <w:color w:val="000000"/>
          <w:lang w:val="en-IN"/>
        </w:rPr>
        <w:t>straingauges</w:t>
      </w:r>
      <w:proofErr w:type="spellEnd"/>
      <w:r w:rsidRPr="00DB41AA">
        <w:rPr>
          <w:rFonts w:ascii="Arial" w:eastAsia="CIDFont+F1" w:hAnsi="Arial" w:cs="Arial"/>
          <w:color w:val="000000"/>
          <w:lang w:val="en-IN"/>
        </w:rPr>
        <w:t xml:space="preserve">. It also provides the sin different experimental teaching such as more brittle </w:t>
      </w:r>
      <w:proofErr w:type="spellStart"/>
      <w:r w:rsidRPr="00DB41AA">
        <w:rPr>
          <w:rFonts w:ascii="Arial" w:eastAsia="CIDFont+F1" w:hAnsi="Arial" w:cs="Arial"/>
          <w:color w:val="000000"/>
          <w:lang w:val="en-IN"/>
        </w:rPr>
        <w:t>coatings</w:t>
      </w:r>
      <w:proofErr w:type="gramStart"/>
      <w:r w:rsidRPr="00DB41AA">
        <w:rPr>
          <w:rFonts w:ascii="Arial" w:eastAsia="CIDFont+F1" w:hAnsi="Arial" w:cs="Arial"/>
          <w:color w:val="000000"/>
          <w:lang w:val="en-IN"/>
        </w:rPr>
        <w:t>,thermo</w:t>
      </w:r>
      <w:proofErr w:type="spellEnd"/>
      <w:proofErr w:type="gramEnd"/>
      <w:r w:rsidRPr="00DB41AA">
        <w:rPr>
          <w:rFonts w:ascii="Arial" w:eastAsia="CIDFont+F1" w:hAnsi="Arial" w:cs="Arial"/>
          <w:color w:val="000000"/>
          <w:lang w:val="en-IN"/>
        </w:rPr>
        <w:t xml:space="preserve"> elastic stress analysis and NW time.</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2" w:hAnsi="Arial" w:cs="Arial"/>
          <w:b/>
          <w:color w:val="000000"/>
          <w:lang w:val="en-IN"/>
        </w:rPr>
        <w:t xml:space="preserve">Course </w:t>
      </w:r>
      <w:proofErr w:type="spellStart"/>
      <w:r w:rsidRPr="00DB41AA">
        <w:rPr>
          <w:rFonts w:ascii="Arial" w:eastAsia="CIDFont+F2" w:hAnsi="Arial" w:cs="Arial"/>
          <w:b/>
          <w:color w:val="000000"/>
          <w:lang w:val="en-IN"/>
        </w:rPr>
        <w:t>Outcomes</w:t>
      </w:r>
      <w:proofErr w:type="gramStart"/>
      <w:r w:rsidRPr="00DB41AA">
        <w:rPr>
          <w:rFonts w:ascii="Arial" w:eastAsia="CIDFont+F2" w:hAnsi="Arial" w:cs="Arial"/>
          <w:b/>
          <w:color w:val="000000"/>
          <w:lang w:val="en-IN"/>
        </w:rPr>
        <w:t>:</w:t>
      </w:r>
      <w:r w:rsidRPr="00DB41AA">
        <w:rPr>
          <w:rFonts w:ascii="Arial" w:eastAsia="CIDFont+F1" w:hAnsi="Arial" w:cs="Arial"/>
          <w:color w:val="000000"/>
          <w:lang w:val="en-IN"/>
        </w:rPr>
        <w:t>At</w:t>
      </w:r>
      <w:proofErr w:type="spellEnd"/>
      <w:proofErr w:type="gramEnd"/>
      <w:r w:rsidRPr="00DB41AA">
        <w:rPr>
          <w:rFonts w:ascii="Arial" w:eastAsia="CIDFont+F1" w:hAnsi="Arial" w:cs="Arial"/>
          <w:color w:val="000000"/>
          <w:lang w:val="en-IN"/>
        </w:rPr>
        <w:t xml:space="preserve"> the end of the course the students will be able to</w:t>
      </w:r>
    </w:p>
    <w:p w:rsidR="00904BC6" w:rsidRPr="00DB41AA" w:rsidRDefault="00904BC6" w:rsidP="00352B7D">
      <w:pPr>
        <w:pStyle w:val="ListParagraph"/>
        <w:numPr>
          <w:ilvl w:val="0"/>
          <w:numId w:val="75"/>
        </w:num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Know the working principle of strain gauges and do the model analysis using </w:t>
      </w:r>
      <w:proofErr w:type="spellStart"/>
      <w:r w:rsidRPr="00DB41AA">
        <w:rPr>
          <w:rFonts w:ascii="Arial" w:eastAsia="CIDFont+F1" w:hAnsi="Arial" w:cs="Arial"/>
          <w:color w:val="000000"/>
          <w:lang w:val="en-IN"/>
        </w:rPr>
        <w:t>differenttheorems</w:t>
      </w:r>
      <w:proofErr w:type="spellEnd"/>
      <w:r w:rsidRPr="00DB41AA">
        <w:rPr>
          <w:rFonts w:ascii="Arial" w:eastAsia="CIDFont+F1" w:hAnsi="Arial" w:cs="Arial"/>
          <w:color w:val="000000"/>
          <w:lang w:val="en-IN"/>
        </w:rPr>
        <w:t>.</w:t>
      </w:r>
    </w:p>
    <w:p w:rsidR="00904BC6" w:rsidRPr="00DB41AA" w:rsidRDefault="00904BC6" w:rsidP="00352B7D">
      <w:pPr>
        <w:pStyle w:val="ListParagraph"/>
        <w:numPr>
          <w:ilvl w:val="0"/>
          <w:numId w:val="75"/>
        </w:num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Know the concepts of photo elasticity and its applications.</w:t>
      </w:r>
    </w:p>
    <w:p w:rsidR="00904BC6" w:rsidRPr="00DB41AA" w:rsidRDefault="00904BC6" w:rsidP="00352B7D">
      <w:pPr>
        <w:pStyle w:val="ListParagraph"/>
        <w:numPr>
          <w:ilvl w:val="0"/>
          <w:numId w:val="75"/>
        </w:num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Use the various Non-destructive testing methods.</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2" w:hAnsi="Arial" w:cs="Arial"/>
          <w:b/>
          <w:color w:val="000000"/>
          <w:lang w:val="en-IN"/>
        </w:rPr>
      </w:pPr>
      <w:r w:rsidRPr="00DB41AA">
        <w:rPr>
          <w:rFonts w:ascii="Arial" w:eastAsia="CIDFont+F2" w:hAnsi="Arial" w:cs="Arial"/>
          <w:b/>
          <w:color w:val="000000"/>
          <w:lang w:val="en-IN"/>
        </w:rPr>
        <w:t>UNIT- I:</w:t>
      </w: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Strain Gauges - Mechanical and optical strain gauges – Description and operation –</w:t>
      </w:r>
      <w:proofErr w:type="spellStart"/>
      <w:r w:rsidRPr="00DB41AA">
        <w:rPr>
          <w:rFonts w:ascii="Arial" w:eastAsia="CIDFont+F1" w:hAnsi="Arial" w:cs="Arial"/>
          <w:color w:val="000000"/>
          <w:lang w:val="en-IN"/>
        </w:rPr>
        <w:t>Electricalresistance</w:t>
      </w:r>
      <w:proofErr w:type="spellEnd"/>
      <w:r w:rsidRPr="00DB41AA">
        <w:rPr>
          <w:rFonts w:ascii="Arial" w:eastAsia="CIDFont+F1" w:hAnsi="Arial" w:cs="Arial"/>
          <w:color w:val="000000"/>
          <w:lang w:val="en-IN"/>
        </w:rPr>
        <w:t xml:space="preserve">- Inductance and capacitance gauges – Detailed treatment on Resistance gauges –Measurement of static and dynamic strains – Strain rosettes – Effect of transverse strains – Use </w:t>
      </w:r>
      <w:proofErr w:type="spellStart"/>
      <w:r w:rsidRPr="00DB41AA">
        <w:rPr>
          <w:rFonts w:ascii="Arial" w:eastAsia="CIDFont+F1" w:hAnsi="Arial" w:cs="Arial"/>
          <w:color w:val="000000"/>
          <w:lang w:val="en-IN"/>
        </w:rPr>
        <w:t>ofstrain</w:t>
      </w:r>
      <w:proofErr w:type="spellEnd"/>
      <w:r w:rsidRPr="00DB41AA">
        <w:rPr>
          <w:rFonts w:ascii="Arial" w:eastAsia="CIDFont+F1" w:hAnsi="Arial" w:cs="Arial"/>
          <w:color w:val="000000"/>
          <w:lang w:val="en-IN"/>
        </w:rPr>
        <w:t xml:space="preserve"> recorders and load cells.</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b/>
          <w:color w:val="000000"/>
          <w:lang w:val="en-IN"/>
        </w:rPr>
      </w:pPr>
      <w:r w:rsidRPr="00DB41AA">
        <w:rPr>
          <w:rFonts w:ascii="Arial" w:eastAsia="CIDFont+F2" w:hAnsi="Arial" w:cs="Arial"/>
          <w:b/>
          <w:color w:val="000000"/>
          <w:lang w:val="en-IN"/>
        </w:rPr>
        <w:t>UNIT- II</w:t>
      </w:r>
      <w:r w:rsidRPr="00DB41AA">
        <w:rPr>
          <w:rFonts w:ascii="Arial" w:eastAsia="CIDFont+F1" w:hAnsi="Arial" w:cs="Arial"/>
          <w:b/>
          <w:color w:val="000000"/>
          <w:lang w:val="en-IN"/>
        </w:rPr>
        <w:t>:</w:t>
      </w: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Model Analysis - Structural similitude – Use of models – Structural and dimensional analysis –Buckingham Pi Theorem – Muller Breslau’s principle for indirect model analysis – Use of </w:t>
      </w:r>
      <w:proofErr w:type="spellStart"/>
      <w:r w:rsidRPr="00DB41AA">
        <w:rPr>
          <w:rFonts w:ascii="Arial" w:eastAsia="CIDFont+F1" w:hAnsi="Arial" w:cs="Arial"/>
          <w:color w:val="000000"/>
          <w:lang w:val="en-IN"/>
        </w:rPr>
        <w:t>Begg’sand</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Eney’s</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deformeters</w:t>
      </w:r>
      <w:proofErr w:type="spellEnd"/>
      <w:r w:rsidRPr="00DB41AA">
        <w:rPr>
          <w:rFonts w:ascii="Arial" w:eastAsia="CIDFont+F1" w:hAnsi="Arial" w:cs="Arial"/>
          <w:color w:val="000000"/>
          <w:lang w:val="en-IN"/>
        </w:rPr>
        <w:t xml:space="preserve"> – Moment indicators – Design of models for direct and indirect analysis.</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2" w:hAnsi="Arial" w:cs="Arial"/>
          <w:b/>
          <w:color w:val="000000"/>
          <w:lang w:val="en-IN"/>
        </w:rPr>
        <w:t>UNIT- III</w:t>
      </w:r>
      <w:r w:rsidRPr="00DB41AA">
        <w:rPr>
          <w:rFonts w:ascii="Arial" w:eastAsia="CIDFont+F1" w:hAnsi="Arial" w:cs="Arial"/>
          <w:b/>
          <w:color w:val="000000"/>
          <w:lang w:val="en-IN"/>
        </w:rPr>
        <w:t>:</w:t>
      </w: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Two-dimensional photo elasticity - Stress optic law – Introduction to </w:t>
      </w:r>
      <w:proofErr w:type="spellStart"/>
      <w:r w:rsidRPr="00DB41AA">
        <w:rPr>
          <w:rFonts w:ascii="Arial" w:eastAsia="CIDFont+F1" w:hAnsi="Arial" w:cs="Arial"/>
          <w:color w:val="000000"/>
          <w:lang w:val="en-IN"/>
        </w:rPr>
        <w:t>polariscope</w:t>
      </w:r>
      <w:proofErr w:type="spellEnd"/>
      <w:r w:rsidRPr="00DB41AA">
        <w:rPr>
          <w:rFonts w:ascii="Arial" w:eastAsia="CIDFont+F1" w:hAnsi="Arial" w:cs="Arial"/>
          <w:color w:val="000000"/>
          <w:lang w:val="en-IN"/>
        </w:rPr>
        <w:t xml:space="preserve"> – Plane </w:t>
      </w:r>
      <w:proofErr w:type="spellStart"/>
      <w:r w:rsidRPr="00DB41AA">
        <w:rPr>
          <w:rFonts w:ascii="Arial" w:eastAsia="CIDFont+F1" w:hAnsi="Arial" w:cs="Arial"/>
          <w:color w:val="000000"/>
          <w:lang w:val="en-IN"/>
        </w:rPr>
        <w:t>andcircular</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polariscope</w:t>
      </w:r>
      <w:proofErr w:type="spellEnd"/>
      <w:r w:rsidRPr="00DB41AA">
        <w:rPr>
          <w:rFonts w:ascii="Arial" w:eastAsia="CIDFont+F1" w:hAnsi="Arial" w:cs="Arial"/>
          <w:color w:val="000000"/>
          <w:lang w:val="en-IN"/>
        </w:rPr>
        <w:t xml:space="preserve"> – Compensators and model materials – Material and model fringe value –Calibration of photo elastic materials – </w:t>
      </w:r>
      <w:proofErr w:type="spellStart"/>
      <w:r w:rsidRPr="00DB41AA">
        <w:rPr>
          <w:rFonts w:ascii="Arial" w:eastAsia="CIDFont+F1" w:hAnsi="Arial" w:cs="Arial"/>
          <w:color w:val="000000"/>
          <w:lang w:val="en-IN"/>
        </w:rPr>
        <w:t>Isochromatic</w:t>
      </w:r>
      <w:proofErr w:type="spellEnd"/>
      <w:r w:rsidRPr="00DB41AA">
        <w:rPr>
          <w:rFonts w:ascii="Arial" w:eastAsia="CIDFont+F1" w:hAnsi="Arial" w:cs="Arial"/>
          <w:color w:val="000000"/>
          <w:lang w:val="en-IN"/>
        </w:rPr>
        <w:t xml:space="preserve"> and isoclinic fringes – Time edge effects.</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b/>
          <w:color w:val="000000"/>
          <w:lang w:val="en-IN"/>
        </w:rPr>
      </w:pPr>
      <w:r w:rsidRPr="00DB41AA">
        <w:rPr>
          <w:rFonts w:ascii="Arial" w:eastAsia="CIDFont+F2" w:hAnsi="Arial" w:cs="Arial"/>
          <w:b/>
          <w:color w:val="000000"/>
          <w:lang w:val="en-IN"/>
        </w:rPr>
        <w:t>UNIT - IV</w:t>
      </w:r>
      <w:r w:rsidRPr="00DB41AA">
        <w:rPr>
          <w:rFonts w:ascii="Arial" w:eastAsia="CIDFont+F1" w:hAnsi="Arial" w:cs="Arial"/>
          <w:b/>
          <w:color w:val="000000"/>
          <w:lang w:val="en-IN"/>
        </w:rPr>
        <w:t>:</w:t>
      </w: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Three-dimensional photo elasticity - Introduction – Stress freezing techniques – Stress </w:t>
      </w:r>
      <w:proofErr w:type="spellStart"/>
      <w:r w:rsidRPr="00DB41AA">
        <w:rPr>
          <w:rFonts w:ascii="Arial" w:eastAsia="CIDFont+F1" w:hAnsi="Arial" w:cs="Arial"/>
          <w:color w:val="000000"/>
          <w:lang w:val="en-IN"/>
        </w:rPr>
        <w:t>separationtechniques</w:t>
      </w:r>
      <w:proofErr w:type="spellEnd"/>
      <w:r w:rsidRPr="00DB41AA">
        <w:rPr>
          <w:rFonts w:ascii="Arial" w:eastAsia="CIDFont+F1" w:hAnsi="Arial" w:cs="Arial"/>
          <w:color w:val="000000"/>
          <w:lang w:val="en-IN"/>
        </w:rPr>
        <w:t xml:space="preserve"> – Scattered light photo elasticity – Reflection </w:t>
      </w:r>
      <w:proofErr w:type="spellStart"/>
      <w:r w:rsidRPr="00DB41AA">
        <w:rPr>
          <w:rFonts w:ascii="Arial" w:eastAsia="CIDFont+F1" w:hAnsi="Arial" w:cs="Arial"/>
          <w:color w:val="000000"/>
          <w:lang w:val="en-IN"/>
        </w:rPr>
        <w:t>polariscope</w:t>
      </w:r>
      <w:proofErr w:type="spellEnd"/>
      <w:r w:rsidRPr="00DB41AA">
        <w:rPr>
          <w:rFonts w:ascii="Arial" w:eastAsia="CIDFont+F1" w:hAnsi="Arial" w:cs="Arial"/>
          <w:color w:val="000000"/>
          <w:lang w:val="en-IN"/>
        </w:rPr>
        <w:t>.</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1" w:hAnsi="Arial" w:cs="Arial"/>
          <w:b/>
          <w:color w:val="000000"/>
          <w:lang w:val="en-IN"/>
        </w:rPr>
      </w:pPr>
      <w:r w:rsidRPr="00DB41AA">
        <w:rPr>
          <w:rFonts w:ascii="Arial" w:eastAsia="CIDFont+F2" w:hAnsi="Arial" w:cs="Arial"/>
          <w:b/>
          <w:color w:val="000000"/>
          <w:lang w:val="en-IN"/>
        </w:rPr>
        <w:t>UNIT - V</w:t>
      </w:r>
      <w:r w:rsidRPr="00DB41AA">
        <w:rPr>
          <w:rFonts w:ascii="Arial" w:eastAsia="CIDFont+F1" w:hAnsi="Arial" w:cs="Arial"/>
          <w:b/>
          <w:color w:val="000000"/>
          <w:lang w:val="en-IN"/>
        </w:rPr>
        <w:t>:</w:t>
      </w:r>
    </w:p>
    <w:p w:rsidR="00904BC6" w:rsidRPr="00DB41AA" w:rsidRDefault="00904BC6" w:rsidP="00904BC6">
      <w:p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Miscellaneous Methods - Brittle coating method – Birefringence techniques – </w:t>
      </w:r>
      <w:proofErr w:type="spellStart"/>
      <w:r w:rsidRPr="00DB41AA">
        <w:rPr>
          <w:rFonts w:ascii="Arial" w:eastAsia="CIDFont+F1" w:hAnsi="Arial" w:cs="Arial"/>
          <w:color w:val="000000"/>
          <w:lang w:val="en-IN"/>
        </w:rPr>
        <w:t>Moire</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fringemethod</w:t>
      </w:r>
      <w:proofErr w:type="spellEnd"/>
      <w:r w:rsidRPr="00DB41AA">
        <w:rPr>
          <w:rFonts w:ascii="Arial" w:eastAsia="CIDFont+F1" w:hAnsi="Arial" w:cs="Arial"/>
          <w:color w:val="000000"/>
          <w:lang w:val="en-IN"/>
        </w:rPr>
        <w:t xml:space="preserve"> – Non-destructive testing – Ultrasonic pulse velocity technique – Rebound </w:t>
      </w:r>
      <w:proofErr w:type="spellStart"/>
      <w:r w:rsidRPr="00DB41AA">
        <w:rPr>
          <w:rFonts w:ascii="Arial" w:eastAsia="CIDFont+F1" w:hAnsi="Arial" w:cs="Arial"/>
          <w:color w:val="000000"/>
          <w:lang w:val="en-IN"/>
        </w:rPr>
        <w:t>hammermethod</w:t>
      </w:r>
      <w:proofErr w:type="spellEnd"/>
      <w:r w:rsidRPr="00DB41AA">
        <w:rPr>
          <w:rFonts w:ascii="Arial" w:eastAsia="CIDFont+F1" w:hAnsi="Arial" w:cs="Arial"/>
          <w:color w:val="000000"/>
          <w:lang w:val="en-IN"/>
        </w:rPr>
        <w:t xml:space="preserve"> – X-ray method – Gamma-ray method.</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2" w:hAnsi="Arial" w:cs="Arial"/>
          <w:b/>
          <w:color w:val="000000"/>
          <w:lang w:val="en-IN"/>
        </w:rPr>
      </w:pPr>
      <w:r w:rsidRPr="00DB41AA">
        <w:rPr>
          <w:rFonts w:ascii="Arial" w:eastAsia="CIDFont+F2" w:hAnsi="Arial" w:cs="Arial"/>
          <w:b/>
          <w:color w:val="000000"/>
          <w:lang w:val="en-IN"/>
        </w:rPr>
        <w:t>Text Books:</w:t>
      </w:r>
    </w:p>
    <w:p w:rsidR="00904BC6" w:rsidRPr="00DB41AA" w:rsidRDefault="00904BC6" w:rsidP="00352B7D">
      <w:pPr>
        <w:pStyle w:val="ListParagraph"/>
        <w:numPr>
          <w:ilvl w:val="0"/>
          <w:numId w:val="76"/>
        </w:numPr>
        <w:autoSpaceDE w:val="0"/>
        <w:autoSpaceDN w:val="0"/>
        <w:adjustRightInd w:val="0"/>
        <w:spacing w:line="276" w:lineRule="auto"/>
        <w:jc w:val="both"/>
        <w:rPr>
          <w:rFonts w:ascii="Arial" w:eastAsia="CIDFont+F1" w:hAnsi="Arial" w:cs="Arial"/>
          <w:color w:val="000000"/>
          <w:lang w:val="en-IN"/>
        </w:rPr>
      </w:pPr>
      <w:r w:rsidRPr="00DB41AA">
        <w:rPr>
          <w:rFonts w:ascii="Arial" w:eastAsia="CIDFont+F1" w:hAnsi="Arial" w:cs="Arial"/>
          <w:color w:val="000000"/>
          <w:lang w:val="en-IN"/>
        </w:rPr>
        <w:t xml:space="preserve">Experimental stress analysis by Dally and Riley, Mc </w:t>
      </w:r>
      <w:proofErr w:type="spellStart"/>
      <w:r w:rsidRPr="00DB41AA">
        <w:rPr>
          <w:rFonts w:ascii="Arial" w:eastAsia="CIDFont+F1" w:hAnsi="Arial" w:cs="Arial"/>
          <w:color w:val="000000"/>
          <w:lang w:val="en-IN"/>
        </w:rPr>
        <w:t>Graw</w:t>
      </w:r>
      <w:proofErr w:type="spellEnd"/>
      <w:r w:rsidRPr="00DB41AA">
        <w:rPr>
          <w:rFonts w:ascii="Arial" w:eastAsia="CIDFont+F1" w:hAnsi="Arial" w:cs="Arial"/>
          <w:color w:val="000000"/>
          <w:lang w:val="en-IN"/>
        </w:rPr>
        <w:t>-Hill</w:t>
      </w:r>
    </w:p>
    <w:p w:rsidR="00904BC6" w:rsidRDefault="00904BC6" w:rsidP="00904BC6">
      <w:pPr>
        <w:autoSpaceDE w:val="0"/>
        <w:autoSpaceDN w:val="0"/>
        <w:adjustRightInd w:val="0"/>
        <w:spacing w:line="276" w:lineRule="auto"/>
        <w:jc w:val="both"/>
        <w:rPr>
          <w:rFonts w:ascii="Arial" w:eastAsia="CIDFont+F2" w:hAnsi="Arial" w:cs="Arial"/>
          <w:color w:val="000000"/>
          <w:lang w:val="en-IN"/>
        </w:rPr>
      </w:pPr>
    </w:p>
    <w:p w:rsidR="00904BC6" w:rsidRPr="00DB41AA" w:rsidRDefault="00904BC6" w:rsidP="00904BC6">
      <w:pPr>
        <w:autoSpaceDE w:val="0"/>
        <w:autoSpaceDN w:val="0"/>
        <w:adjustRightInd w:val="0"/>
        <w:spacing w:line="276" w:lineRule="auto"/>
        <w:jc w:val="both"/>
        <w:rPr>
          <w:rFonts w:ascii="Arial" w:eastAsia="CIDFont+F2" w:hAnsi="Arial" w:cs="Arial"/>
          <w:b/>
          <w:color w:val="000000"/>
          <w:lang w:val="en-IN"/>
        </w:rPr>
      </w:pPr>
      <w:r w:rsidRPr="00DB41AA">
        <w:rPr>
          <w:rFonts w:ascii="Arial" w:eastAsia="CIDFont+F2" w:hAnsi="Arial" w:cs="Arial"/>
          <w:b/>
          <w:color w:val="000000"/>
          <w:lang w:val="en-IN"/>
        </w:rPr>
        <w:t>Reference Books:</w:t>
      </w:r>
    </w:p>
    <w:p w:rsidR="00556079" w:rsidRDefault="00904BC6" w:rsidP="00352B7D">
      <w:pPr>
        <w:pStyle w:val="ListParagraph"/>
        <w:numPr>
          <w:ilvl w:val="3"/>
          <w:numId w:val="74"/>
        </w:numPr>
        <w:autoSpaceDE w:val="0"/>
        <w:autoSpaceDN w:val="0"/>
        <w:adjustRightInd w:val="0"/>
        <w:spacing w:line="276" w:lineRule="auto"/>
        <w:ind w:left="714" w:hanging="357"/>
        <w:jc w:val="both"/>
        <w:rPr>
          <w:rFonts w:ascii="Arial" w:eastAsia="CIDFont+F1" w:hAnsi="Arial" w:cs="Arial"/>
          <w:color w:val="000000"/>
          <w:lang w:val="en-IN"/>
        </w:rPr>
      </w:pPr>
      <w:r w:rsidRPr="00DB41AA">
        <w:rPr>
          <w:rFonts w:ascii="Arial" w:eastAsia="CIDFont+F1" w:hAnsi="Arial" w:cs="Arial"/>
          <w:color w:val="000000"/>
          <w:lang w:val="en-IN"/>
        </w:rPr>
        <w:t xml:space="preserve">Experimental stress analysis by </w:t>
      </w:r>
      <w:proofErr w:type="spellStart"/>
      <w:r w:rsidRPr="00DB41AA">
        <w:rPr>
          <w:rFonts w:ascii="Arial" w:eastAsia="CIDFont+F1" w:hAnsi="Arial" w:cs="Arial"/>
          <w:color w:val="000000"/>
          <w:lang w:val="en-IN"/>
        </w:rPr>
        <w:t>Sadhu</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singh</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Danapathi</w:t>
      </w:r>
      <w:proofErr w:type="spellEnd"/>
      <w:r w:rsidRPr="00DB41AA">
        <w:rPr>
          <w:rFonts w:ascii="Arial" w:eastAsia="CIDFont+F1" w:hAnsi="Arial" w:cs="Arial"/>
          <w:color w:val="000000"/>
          <w:lang w:val="en-IN"/>
        </w:rPr>
        <w:t xml:space="preserve"> </w:t>
      </w:r>
      <w:proofErr w:type="spellStart"/>
      <w:r w:rsidRPr="00DB41AA">
        <w:rPr>
          <w:rFonts w:ascii="Arial" w:eastAsia="CIDFont+F1" w:hAnsi="Arial" w:cs="Arial"/>
          <w:color w:val="000000"/>
          <w:lang w:val="en-IN"/>
        </w:rPr>
        <w:t>rai</w:t>
      </w:r>
      <w:proofErr w:type="spellEnd"/>
      <w:r w:rsidRPr="00DB41AA">
        <w:rPr>
          <w:rFonts w:ascii="Arial" w:eastAsia="CIDFont+F1" w:hAnsi="Arial" w:cs="Arial"/>
          <w:color w:val="000000"/>
          <w:lang w:val="en-IN"/>
        </w:rPr>
        <w:t xml:space="preserve"> publications</w:t>
      </w:r>
    </w:p>
    <w:p w:rsidR="00556079" w:rsidRDefault="00904BC6" w:rsidP="00352B7D">
      <w:pPr>
        <w:pStyle w:val="ListParagraph"/>
        <w:numPr>
          <w:ilvl w:val="3"/>
          <w:numId w:val="74"/>
        </w:numPr>
        <w:autoSpaceDE w:val="0"/>
        <w:autoSpaceDN w:val="0"/>
        <w:adjustRightInd w:val="0"/>
        <w:spacing w:line="276" w:lineRule="auto"/>
        <w:ind w:left="714" w:hanging="357"/>
        <w:jc w:val="both"/>
        <w:rPr>
          <w:rFonts w:ascii="Arial" w:eastAsia="CIDFont+F1" w:hAnsi="Arial" w:cs="Arial"/>
          <w:color w:val="000000"/>
          <w:lang w:val="en-IN"/>
        </w:rPr>
      </w:pPr>
      <w:r w:rsidRPr="00556079">
        <w:rPr>
          <w:rFonts w:ascii="Arial" w:eastAsia="CIDFont+F1" w:hAnsi="Arial" w:cs="Arial"/>
          <w:color w:val="000000"/>
          <w:lang w:val="en-IN"/>
        </w:rPr>
        <w:t xml:space="preserve">Handbook of Experimental Stress Analysis by </w:t>
      </w:r>
      <w:proofErr w:type="spellStart"/>
      <w:r w:rsidRPr="00556079">
        <w:rPr>
          <w:rFonts w:ascii="Arial" w:eastAsia="CIDFont+F1" w:hAnsi="Arial" w:cs="Arial"/>
          <w:color w:val="000000"/>
          <w:lang w:val="en-IN"/>
        </w:rPr>
        <w:t>Heteny</w:t>
      </w:r>
      <w:proofErr w:type="spellEnd"/>
      <w:r w:rsidRPr="00556079">
        <w:rPr>
          <w:rFonts w:ascii="Arial" w:eastAsia="CIDFont+F1" w:hAnsi="Arial" w:cs="Arial"/>
          <w:color w:val="000000"/>
          <w:lang w:val="en-IN"/>
        </w:rPr>
        <w:t xml:space="preserve"> M, John Wiley and Sons, New York.</w:t>
      </w:r>
    </w:p>
    <w:p w:rsidR="00B615C0" w:rsidRDefault="00904BC6" w:rsidP="00352B7D">
      <w:pPr>
        <w:pStyle w:val="ListParagraph"/>
        <w:numPr>
          <w:ilvl w:val="3"/>
          <w:numId w:val="74"/>
        </w:numPr>
        <w:autoSpaceDE w:val="0"/>
        <w:autoSpaceDN w:val="0"/>
        <w:adjustRightInd w:val="0"/>
        <w:spacing w:line="276" w:lineRule="auto"/>
        <w:ind w:left="714" w:hanging="357"/>
        <w:jc w:val="both"/>
        <w:rPr>
          <w:rFonts w:ascii="Arial" w:eastAsia="CIDFont+F1" w:hAnsi="Arial" w:cs="Arial"/>
          <w:color w:val="000000"/>
          <w:lang w:val="en-IN"/>
        </w:rPr>
      </w:pPr>
      <w:r w:rsidRPr="00556079">
        <w:rPr>
          <w:rFonts w:ascii="Arial" w:eastAsia="CIDFont+F1" w:hAnsi="Arial" w:cs="Arial"/>
          <w:color w:val="000000"/>
          <w:lang w:val="en-IN"/>
        </w:rPr>
        <w:t xml:space="preserve">Photo elasticity by </w:t>
      </w:r>
      <w:proofErr w:type="spellStart"/>
      <w:r w:rsidRPr="00556079">
        <w:rPr>
          <w:rFonts w:ascii="Arial" w:eastAsia="CIDFont+F1" w:hAnsi="Arial" w:cs="Arial"/>
          <w:color w:val="000000"/>
          <w:lang w:val="en-IN"/>
        </w:rPr>
        <w:t>Frocht</w:t>
      </w:r>
      <w:proofErr w:type="spellEnd"/>
      <w:r w:rsidRPr="00556079">
        <w:rPr>
          <w:rFonts w:ascii="Arial" w:eastAsia="CIDFont+F1" w:hAnsi="Arial" w:cs="Arial"/>
          <w:color w:val="000000"/>
          <w:lang w:val="en-IN"/>
        </w:rPr>
        <w:t xml:space="preserve"> M.M., Vol. I &amp; II, John Wiley and Sons, New York.</w:t>
      </w:r>
    </w:p>
    <w:p w:rsidR="00B615C0" w:rsidRDefault="00B615C0">
      <w:pPr>
        <w:spacing w:after="160" w:line="259" w:lineRule="auto"/>
        <w:rPr>
          <w:rFonts w:ascii="Arial" w:eastAsia="CIDFont+F1" w:hAnsi="Arial" w:cs="Arial"/>
          <w:color w:val="000000"/>
          <w:lang w:val="en-IN"/>
        </w:rPr>
      </w:pPr>
      <w:r>
        <w:rPr>
          <w:rFonts w:ascii="Arial" w:eastAsia="CIDFont+F1" w:hAnsi="Arial" w:cs="Arial"/>
          <w:color w:val="000000"/>
          <w:lang w:val="en-IN"/>
        </w:rPr>
        <w:br w:type="page"/>
      </w:r>
    </w:p>
    <w:p w:rsidR="00B615C0" w:rsidRPr="000D1D22" w:rsidRDefault="00B615C0" w:rsidP="00B615C0">
      <w:pPr>
        <w:shd w:val="clear" w:color="auto" w:fill="FFFFFF" w:themeFill="background1"/>
        <w:spacing w:line="276" w:lineRule="auto"/>
        <w:jc w:val="center"/>
        <w:rPr>
          <w:rFonts w:ascii="Arial" w:hAnsi="Arial" w:cs="Arial"/>
          <w:b/>
        </w:rPr>
      </w:pPr>
      <w:r w:rsidRPr="000D1D22">
        <w:rPr>
          <w:rFonts w:ascii="Arial" w:hAnsi="Arial" w:cs="Arial"/>
          <w:b/>
        </w:rPr>
        <w:lastRenderedPageBreak/>
        <w:t>JAWAHARLAL NEHRU TECHNOLOGICAL UNIVERSITY HYDERABAD</w:t>
      </w:r>
    </w:p>
    <w:p w:rsidR="00B615C0" w:rsidRPr="000D1D22" w:rsidRDefault="00B615C0" w:rsidP="00B615C0">
      <w:pPr>
        <w:shd w:val="clear" w:color="auto" w:fill="FFFFFF" w:themeFill="background1"/>
        <w:spacing w:line="276" w:lineRule="auto"/>
        <w:jc w:val="center"/>
        <w:rPr>
          <w:rFonts w:ascii="Arial" w:eastAsiaTheme="minorHAnsi" w:hAnsi="Arial" w:cs="Arial"/>
          <w:b/>
        </w:rPr>
      </w:pPr>
      <w:r w:rsidRPr="000D1D22">
        <w:rPr>
          <w:rFonts w:ascii="Arial" w:eastAsiaTheme="minorHAnsi" w:hAnsi="Arial" w:cs="Arial"/>
          <w:b/>
        </w:rPr>
        <w:t xml:space="preserve">M. TECH. </w:t>
      </w:r>
      <w:proofErr w:type="gramStart"/>
      <w:r w:rsidRPr="000D1D22">
        <w:rPr>
          <w:rFonts w:ascii="Arial" w:hAnsi="Arial" w:cs="Arial"/>
          <w:b/>
        </w:rPr>
        <w:t>I Year I Sem.</w:t>
      </w:r>
      <w:r w:rsidRPr="000D1D22">
        <w:rPr>
          <w:rFonts w:ascii="Arial" w:eastAsiaTheme="minorHAnsi" w:hAnsi="Arial" w:cs="Arial"/>
          <w:b/>
        </w:rPr>
        <w:t xml:space="preserve"> (</w:t>
      </w:r>
      <w:r>
        <w:rPr>
          <w:rFonts w:ascii="Arial" w:eastAsiaTheme="minorHAnsi" w:hAnsi="Arial" w:cs="Arial"/>
          <w:b/>
        </w:rPr>
        <w:t>ENGG.</w:t>
      </w:r>
      <w:proofErr w:type="gramEnd"/>
      <w:r w:rsidRPr="000D1D22">
        <w:rPr>
          <w:rFonts w:ascii="Arial" w:eastAsiaTheme="minorHAnsi" w:hAnsi="Arial" w:cs="Arial"/>
          <w:b/>
        </w:rPr>
        <w:t xml:space="preserve"> DESIGN)</w:t>
      </w:r>
    </w:p>
    <w:p w:rsidR="00B615C0" w:rsidRPr="000D1D22" w:rsidRDefault="00B615C0" w:rsidP="00B615C0">
      <w:pPr>
        <w:shd w:val="clear" w:color="auto" w:fill="FFFFFF" w:themeFill="background1"/>
        <w:tabs>
          <w:tab w:val="left" w:pos="-9"/>
        </w:tabs>
        <w:spacing w:line="276" w:lineRule="auto"/>
        <w:jc w:val="center"/>
        <w:rPr>
          <w:rFonts w:ascii="Arial" w:hAnsi="Arial" w:cs="Arial"/>
          <w:b/>
        </w:rPr>
      </w:pPr>
    </w:p>
    <w:p w:rsidR="00B615C0" w:rsidRPr="000D1D22" w:rsidRDefault="00B615C0" w:rsidP="00B615C0">
      <w:pPr>
        <w:spacing w:line="276" w:lineRule="auto"/>
        <w:jc w:val="center"/>
        <w:rPr>
          <w:rFonts w:ascii="Arial" w:hAnsi="Arial" w:cs="Arial"/>
          <w:b/>
        </w:rPr>
      </w:pPr>
      <w:r w:rsidRPr="000D1D22">
        <w:rPr>
          <w:rFonts w:ascii="Arial" w:hAnsi="Arial" w:cs="Arial"/>
          <w:b/>
        </w:rPr>
        <w:t>RESEARCH METHODOLOGY AND IPR</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2</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2</w:t>
            </w:r>
          </w:p>
        </w:tc>
      </w:tr>
    </w:tbl>
    <w:p w:rsidR="00B615C0" w:rsidRPr="000D1D22" w:rsidRDefault="00B615C0" w:rsidP="00B615C0">
      <w:pPr>
        <w:spacing w:line="276" w:lineRule="auto"/>
        <w:jc w:val="both"/>
        <w:rPr>
          <w:rFonts w:ascii="Arial" w:hAnsi="Arial" w:cs="Arial"/>
        </w:rPr>
      </w:pPr>
      <w:r w:rsidRPr="000D1D22">
        <w:rPr>
          <w:rFonts w:ascii="Arial" w:hAnsi="Arial" w:cs="Arial"/>
          <w:b/>
        </w:rPr>
        <w:t xml:space="preserve">Prerequisite:  </w:t>
      </w:r>
      <w:r w:rsidRPr="000D1D22">
        <w:rPr>
          <w:rFonts w:ascii="Arial" w:hAnsi="Arial" w:cs="Arial"/>
        </w:rPr>
        <w:t>None</w:t>
      </w:r>
    </w:p>
    <w:p w:rsidR="00B615C0" w:rsidRPr="000D1D22" w:rsidRDefault="00B615C0" w:rsidP="00B615C0">
      <w:pPr>
        <w:spacing w:line="276" w:lineRule="auto"/>
        <w:jc w:val="both"/>
        <w:rPr>
          <w:rFonts w:ascii="Arial" w:hAnsi="Arial" w:cs="Arial"/>
        </w:rPr>
      </w:pPr>
    </w:p>
    <w:p w:rsidR="00B615C0" w:rsidRPr="000D1D22" w:rsidRDefault="00B615C0" w:rsidP="00B615C0">
      <w:pPr>
        <w:spacing w:line="276" w:lineRule="auto"/>
        <w:jc w:val="both"/>
        <w:rPr>
          <w:rFonts w:ascii="Arial" w:hAnsi="Arial" w:cs="Arial"/>
          <w:b/>
        </w:rPr>
      </w:pPr>
      <w:r w:rsidRPr="000D1D22">
        <w:rPr>
          <w:rFonts w:ascii="Arial" w:hAnsi="Arial" w:cs="Arial"/>
          <w:b/>
        </w:rPr>
        <w:t>Course Objectives:</w:t>
      </w:r>
    </w:p>
    <w:p w:rsidR="00B615C0" w:rsidRPr="000D1D22" w:rsidRDefault="00B615C0" w:rsidP="00352B7D">
      <w:pPr>
        <w:numPr>
          <w:ilvl w:val="0"/>
          <w:numId w:val="20"/>
        </w:numPr>
        <w:spacing w:line="276" w:lineRule="auto"/>
        <w:ind w:left="714" w:hanging="357"/>
        <w:jc w:val="both"/>
        <w:rPr>
          <w:rFonts w:ascii="Arial" w:hAnsi="Arial" w:cs="Arial"/>
        </w:rPr>
      </w:pPr>
      <w:r w:rsidRPr="000D1D22">
        <w:rPr>
          <w:rFonts w:ascii="Arial" w:hAnsi="Arial" w:cs="Arial"/>
        </w:rPr>
        <w:t>To understand the research problem</w:t>
      </w:r>
    </w:p>
    <w:p w:rsidR="00B615C0" w:rsidRPr="000D1D22" w:rsidRDefault="00B615C0" w:rsidP="00352B7D">
      <w:pPr>
        <w:numPr>
          <w:ilvl w:val="0"/>
          <w:numId w:val="20"/>
        </w:numPr>
        <w:spacing w:line="276" w:lineRule="auto"/>
        <w:ind w:left="714" w:hanging="357"/>
        <w:jc w:val="both"/>
        <w:rPr>
          <w:rFonts w:ascii="Arial" w:hAnsi="Arial" w:cs="Arial"/>
        </w:rPr>
      </w:pPr>
      <w:r w:rsidRPr="000D1D22">
        <w:rPr>
          <w:rFonts w:ascii="Arial" w:hAnsi="Arial" w:cs="Arial"/>
        </w:rPr>
        <w:t>To know the literature studies, plagiarism and ethics</w:t>
      </w:r>
    </w:p>
    <w:p w:rsidR="00B615C0" w:rsidRPr="000D1D22" w:rsidRDefault="00B615C0" w:rsidP="00352B7D">
      <w:pPr>
        <w:numPr>
          <w:ilvl w:val="0"/>
          <w:numId w:val="20"/>
        </w:numPr>
        <w:spacing w:line="276" w:lineRule="auto"/>
        <w:ind w:left="714" w:hanging="357"/>
        <w:jc w:val="both"/>
        <w:rPr>
          <w:rFonts w:ascii="Arial" w:hAnsi="Arial" w:cs="Arial"/>
        </w:rPr>
      </w:pPr>
      <w:r w:rsidRPr="000D1D22">
        <w:rPr>
          <w:rFonts w:ascii="Arial" w:hAnsi="Arial" w:cs="Arial"/>
        </w:rPr>
        <w:t>To get the knowledge about technical writing</w:t>
      </w:r>
    </w:p>
    <w:p w:rsidR="00B615C0" w:rsidRPr="000D1D22" w:rsidRDefault="00B615C0" w:rsidP="00352B7D">
      <w:pPr>
        <w:numPr>
          <w:ilvl w:val="0"/>
          <w:numId w:val="20"/>
        </w:numPr>
        <w:spacing w:line="276" w:lineRule="auto"/>
        <w:ind w:left="714" w:hanging="357"/>
        <w:jc w:val="both"/>
        <w:rPr>
          <w:rFonts w:ascii="Arial" w:hAnsi="Arial" w:cs="Arial"/>
        </w:rPr>
      </w:pPr>
      <w:r w:rsidRPr="000D1D22">
        <w:rPr>
          <w:rFonts w:ascii="Arial" w:hAnsi="Arial" w:cs="Arial"/>
        </w:rPr>
        <w:t xml:space="preserve">To analyze the nature of intellectual property rights and new developments </w:t>
      </w:r>
    </w:p>
    <w:p w:rsidR="00B615C0" w:rsidRPr="000D1D22" w:rsidRDefault="00B615C0" w:rsidP="00352B7D">
      <w:pPr>
        <w:numPr>
          <w:ilvl w:val="0"/>
          <w:numId w:val="20"/>
        </w:numPr>
        <w:spacing w:line="276" w:lineRule="auto"/>
        <w:ind w:left="714" w:hanging="357"/>
        <w:jc w:val="both"/>
        <w:rPr>
          <w:rFonts w:ascii="Arial" w:hAnsi="Arial" w:cs="Arial"/>
        </w:rPr>
      </w:pPr>
      <w:r w:rsidRPr="000D1D22">
        <w:rPr>
          <w:rFonts w:ascii="Arial" w:hAnsi="Arial" w:cs="Arial"/>
        </w:rPr>
        <w:t>To know the patent rights</w:t>
      </w:r>
    </w:p>
    <w:p w:rsidR="00B615C0" w:rsidRPr="000D1D22" w:rsidRDefault="00B615C0" w:rsidP="00B615C0">
      <w:pPr>
        <w:spacing w:line="276" w:lineRule="auto"/>
        <w:jc w:val="both"/>
        <w:rPr>
          <w:rFonts w:ascii="Arial" w:hAnsi="Arial" w:cs="Arial"/>
          <w:b/>
        </w:rPr>
      </w:pPr>
    </w:p>
    <w:p w:rsidR="00B615C0" w:rsidRPr="000D1D22" w:rsidRDefault="00B615C0" w:rsidP="00B615C0">
      <w:pPr>
        <w:spacing w:line="276" w:lineRule="auto"/>
        <w:rPr>
          <w:rFonts w:ascii="Arial" w:hAnsi="Arial" w:cs="Arial"/>
          <w:b/>
        </w:rPr>
      </w:pPr>
      <w:r w:rsidRPr="000D1D22">
        <w:rPr>
          <w:rFonts w:ascii="Arial" w:hAnsi="Arial" w:cs="Arial"/>
          <w:b/>
          <w:bCs/>
        </w:rPr>
        <w:t xml:space="preserve">Course Outcomes: </w:t>
      </w:r>
      <w:r w:rsidRPr="000D1D22">
        <w:rPr>
          <w:rFonts w:ascii="Arial" w:hAnsi="Arial" w:cs="Arial"/>
          <w:color w:val="010202"/>
        </w:rPr>
        <w:t>At the end of this course, students will be able to</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Understand research problem formulation.</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Analyze research related information</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Follow research ethics</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Understand that today’s world is controlled by Computer, Information Technology, but</w:t>
      </w:r>
    </w:p>
    <w:p w:rsidR="00B615C0" w:rsidRPr="000D1D22" w:rsidRDefault="00B615C0" w:rsidP="00B615C0">
      <w:pPr>
        <w:autoSpaceDE w:val="0"/>
        <w:autoSpaceDN w:val="0"/>
        <w:adjustRightInd w:val="0"/>
        <w:spacing w:line="276" w:lineRule="auto"/>
        <w:ind w:left="450"/>
        <w:jc w:val="both"/>
        <w:rPr>
          <w:rFonts w:ascii="Arial" w:hAnsi="Arial" w:cs="Arial"/>
          <w:color w:val="010202"/>
        </w:rPr>
      </w:pPr>
      <w:r w:rsidRPr="000D1D22">
        <w:rPr>
          <w:rFonts w:ascii="Arial" w:hAnsi="Arial" w:cs="Arial"/>
          <w:color w:val="010202"/>
        </w:rPr>
        <w:t xml:space="preserve">      </w:t>
      </w:r>
      <w:proofErr w:type="gramStart"/>
      <w:r w:rsidRPr="000D1D22">
        <w:rPr>
          <w:rFonts w:ascii="Arial" w:hAnsi="Arial" w:cs="Arial"/>
          <w:color w:val="010202"/>
        </w:rPr>
        <w:t>tomorrow</w:t>
      </w:r>
      <w:proofErr w:type="gramEnd"/>
      <w:r w:rsidRPr="000D1D22">
        <w:rPr>
          <w:rFonts w:ascii="Arial" w:hAnsi="Arial" w:cs="Arial"/>
          <w:color w:val="010202"/>
        </w:rPr>
        <w:t xml:space="preserve"> world will be ruled by ideas, concept, and creativity.</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Understanding that when IPR would take such important place in growth of individuals &amp;</w:t>
      </w:r>
    </w:p>
    <w:p w:rsidR="00B615C0" w:rsidRPr="000D1D22" w:rsidRDefault="00B615C0" w:rsidP="00B615C0">
      <w:pPr>
        <w:autoSpaceDE w:val="0"/>
        <w:autoSpaceDN w:val="0"/>
        <w:adjustRightInd w:val="0"/>
        <w:spacing w:line="276" w:lineRule="auto"/>
        <w:ind w:left="450"/>
        <w:jc w:val="both"/>
        <w:rPr>
          <w:rFonts w:ascii="Arial" w:hAnsi="Arial" w:cs="Arial"/>
          <w:color w:val="010202"/>
        </w:rPr>
      </w:pPr>
      <w:r w:rsidRPr="000D1D22">
        <w:rPr>
          <w:rFonts w:ascii="Arial" w:hAnsi="Arial" w:cs="Arial"/>
          <w:color w:val="010202"/>
        </w:rPr>
        <w:t xml:space="preserve">      </w:t>
      </w:r>
      <w:proofErr w:type="gramStart"/>
      <w:r w:rsidRPr="000D1D22">
        <w:rPr>
          <w:rFonts w:ascii="Arial" w:hAnsi="Arial" w:cs="Arial"/>
          <w:color w:val="010202"/>
        </w:rPr>
        <w:t>nation</w:t>
      </w:r>
      <w:proofErr w:type="gramEnd"/>
      <w:r w:rsidRPr="000D1D22">
        <w:rPr>
          <w:rFonts w:ascii="Arial" w:hAnsi="Arial" w:cs="Arial"/>
          <w:color w:val="010202"/>
        </w:rPr>
        <w:t>, it is needless to emphasis the need of information about Intellectual Property Right</w:t>
      </w:r>
    </w:p>
    <w:p w:rsidR="00B615C0" w:rsidRPr="000D1D22" w:rsidRDefault="00B615C0" w:rsidP="00B615C0">
      <w:pPr>
        <w:autoSpaceDE w:val="0"/>
        <w:autoSpaceDN w:val="0"/>
        <w:adjustRightInd w:val="0"/>
        <w:spacing w:line="276" w:lineRule="auto"/>
        <w:jc w:val="both"/>
        <w:rPr>
          <w:rFonts w:ascii="Arial" w:hAnsi="Arial" w:cs="Arial"/>
          <w:color w:val="010202"/>
        </w:rPr>
      </w:pPr>
      <w:r w:rsidRPr="000D1D22">
        <w:rPr>
          <w:rFonts w:ascii="Arial" w:hAnsi="Arial" w:cs="Arial"/>
          <w:color w:val="010202"/>
        </w:rPr>
        <w:t xml:space="preserve">               </w:t>
      </w:r>
      <w:proofErr w:type="gramStart"/>
      <w:r w:rsidRPr="000D1D22">
        <w:rPr>
          <w:rFonts w:ascii="Arial" w:hAnsi="Arial" w:cs="Arial"/>
          <w:color w:val="010202"/>
        </w:rPr>
        <w:t>to</w:t>
      </w:r>
      <w:proofErr w:type="gramEnd"/>
      <w:r w:rsidRPr="000D1D22">
        <w:rPr>
          <w:rFonts w:ascii="Arial" w:hAnsi="Arial" w:cs="Arial"/>
          <w:color w:val="010202"/>
        </w:rPr>
        <w:t xml:space="preserve"> be promoted among students in general &amp; engineering in particular.</w:t>
      </w:r>
    </w:p>
    <w:p w:rsidR="00B615C0" w:rsidRPr="000D1D22" w:rsidRDefault="00B615C0" w:rsidP="00352B7D">
      <w:pPr>
        <w:numPr>
          <w:ilvl w:val="0"/>
          <w:numId w:val="20"/>
        </w:numPr>
        <w:autoSpaceDE w:val="0"/>
        <w:autoSpaceDN w:val="0"/>
        <w:adjustRightInd w:val="0"/>
        <w:spacing w:line="276" w:lineRule="auto"/>
        <w:ind w:left="810"/>
        <w:jc w:val="both"/>
        <w:rPr>
          <w:rFonts w:ascii="Arial" w:hAnsi="Arial" w:cs="Arial"/>
          <w:color w:val="010202"/>
        </w:rPr>
      </w:pPr>
      <w:r w:rsidRPr="000D1D22">
        <w:rPr>
          <w:rFonts w:ascii="Arial" w:hAnsi="Arial" w:cs="Arial"/>
          <w:color w:val="010202"/>
        </w:rPr>
        <w:t>Understand that IPR protection provides an incentive to inventors for further research work</w:t>
      </w:r>
    </w:p>
    <w:p w:rsidR="00B615C0" w:rsidRPr="000D1D22" w:rsidRDefault="00B615C0" w:rsidP="00B615C0">
      <w:pPr>
        <w:autoSpaceDE w:val="0"/>
        <w:autoSpaceDN w:val="0"/>
        <w:adjustRightInd w:val="0"/>
        <w:spacing w:line="276" w:lineRule="auto"/>
        <w:ind w:left="450"/>
        <w:jc w:val="both"/>
        <w:rPr>
          <w:rFonts w:ascii="Arial" w:hAnsi="Arial" w:cs="Arial"/>
          <w:color w:val="010202"/>
        </w:rPr>
      </w:pPr>
      <w:r w:rsidRPr="000D1D22">
        <w:rPr>
          <w:rFonts w:ascii="Arial" w:hAnsi="Arial" w:cs="Arial"/>
          <w:color w:val="010202"/>
        </w:rPr>
        <w:t xml:space="preserve">      </w:t>
      </w:r>
      <w:proofErr w:type="gramStart"/>
      <w:r w:rsidRPr="000D1D22">
        <w:rPr>
          <w:rFonts w:ascii="Arial" w:hAnsi="Arial" w:cs="Arial"/>
          <w:color w:val="010202"/>
        </w:rPr>
        <w:t>and</w:t>
      </w:r>
      <w:proofErr w:type="gramEnd"/>
      <w:r w:rsidRPr="000D1D22">
        <w:rPr>
          <w:rFonts w:ascii="Arial" w:hAnsi="Arial" w:cs="Arial"/>
          <w:color w:val="010202"/>
        </w:rPr>
        <w:t xml:space="preserve"> investment in R &amp; D, which leads to creation of new and better products, and in turn</w:t>
      </w:r>
    </w:p>
    <w:p w:rsidR="00B615C0" w:rsidRPr="000D1D22" w:rsidRDefault="00B615C0" w:rsidP="00B615C0">
      <w:pPr>
        <w:spacing w:line="276" w:lineRule="auto"/>
        <w:jc w:val="both"/>
        <w:rPr>
          <w:rFonts w:ascii="Arial" w:hAnsi="Arial" w:cs="Arial"/>
          <w:b/>
        </w:rPr>
      </w:pPr>
      <w:r w:rsidRPr="000D1D22">
        <w:rPr>
          <w:rFonts w:ascii="Arial" w:hAnsi="Arial" w:cs="Arial"/>
          <w:color w:val="010202"/>
        </w:rPr>
        <w:t xml:space="preserve">               </w:t>
      </w:r>
      <w:proofErr w:type="gramStart"/>
      <w:r w:rsidRPr="000D1D22">
        <w:rPr>
          <w:rFonts w:ascii="Arial" w:hAnsi="Arial" w:cs="Arial"/>
          <w:color w:val="010202"/>
        </w:rPr>
        <w:t>brings</w:t>
      </w:r>
      <w:proofErr w:type="gramEnd"/>
      <w:r w:rsidRPr="000D1D22">
        <w:rPr>
          <w:rFonts w:ascii="Arial" w:hAnsi="Arial" w:cs="Arial"/>
          <w:color w:val="010202"/>
        </w:rPr>
        <w:t xml:space="preserve"> about, economic growth and social benefits.</w:t>
      </w:r>
    </w:p>
    <w:p w:rsidR="00B615C0" w:rsidRPr="000D1D22" w:rsidRDefault="00B615C0" w:rsidP="00B615C0">
      <w:pPr>
        <w:spacing w:line="276" w:lineRule="auto"/>
        <w:jc w:val="center"/>
        <w:rPr>
          <w:rFonts w:ascii="Arial" w:hAnsi="Arial" w:cs="Arial"/>
          <w:b/>
        </w:rPr>
      </w:pPr>
    </w:p>
    <w:p w:rsidR="00B615C0" w:rsidRPr="000D1D22" w:rsidRDefault="00B615C0" w:rsidP="00B615C0">
      <w:pPr>
        <w:spacing w:line="276" w:lineRule="auto"/>
        <w:rPr>
          <w:rFonts w:ascii="Arial" w:hAnsi="Arial" w:cs="Arial"/>
          <w:b/>
        </w:rPr>
      </w:pPr>
      <w:r w:rsidRPr="000D1D22">
        <w:rPr>
          <w:rFonts w:ascii="Arial" w:hAnsi="Arial" w:cs="Arial"/>
          <w:b/>
          <w:bCs/>
          <w:caps/>
        </w:rPr>
        <w:t>UNIT-I:</w:t>
      </w:r>
    </w:p>
    <w:p w:rsidR="00B615C0" w:rsidRPr="000D1D22" w:rsidRDefault="00B615C0" w:rsidP="00B615C0">
      <w:pPr>
        <w:autoSpaceDE w:val="0"/>
        <w:autoSpaceDN w:val="0"/>
        <w:adjustRightInd w:val="0"/>
        <w:spacing w:line="276" w:lineRule="auto"/>
        <w:jc w:val="both"/>
        <w:rPr>
          <w:rFonts w:ascii="Arial" w:hAnsi="Arial" w:cs="Arial"/>
          <w:color w:val="010202"/>
        </w:rPr>
      </w:pPr>
      <w:proofErr w:type="gramStart"/>
      <w:r w:rsidRPr="000D1D22">
        <w:rPr>
          <w:rFonts w:ascii="Arial" w:hAnsi="Arial" w:cs="Arial"/>
          <w:color w:val="010202"/>
        </w:rPr>
        <w:t>Meaning of research problem, Sources of research problem, Criteria Characteristics of a good research problem, Errors in selecting a research problem, Scope and objectives of research problem.</w:t>
      </w:r>
      <w:proofErr w:type="gramEnd"/>
    </w:p>
    <w:p w:rsidR="00B615C0" w:rsidRPr="000D1D22" w:rsidRDefault="00B615C0" w:rsidP="00B615C0">
      <w:pPr>
        <w:autoSpaceDE w:val="0"/>
        <w:autoSpaceDN w:val="0"/>
        <w:adjustRightInd w:val="0"/>
        <w:spacing w:line="276" w:lineRule="auto"/>
        <w:jc w:val="both"/>
        <w:rPr>
          <w:rFonts w:ascii="Arial" w:hAnsi="Arial" w:cs="Arial"/>
          <w:color w:val="010202"/>
        </w:rPr>
      </w:pPr>
      <w:r w:rsidRPr="000D1D22">
        <w:rPr>
          <w:rFonts w:ascii="Arial" w:hAnsi="Arial" w:cs="Arial"/>
          <w:color w:val="010202"/>
        </w:rPr>
        <w:t>Approaches of investigation of solutions for research problem, data collection, analysis, interpretation, Necessary instrumentations</w:t>
      </w:r>
    </w:p>
    <w:p w:rsidR="00B615C0" w:rsidRPr="000D1D22" w:rsidRDefault="00B615C0" w:rsidP="00B615C0">
      <w:pPr>
        <w:autoSpaceDE w:val="0"/>
        <w:autoSpaceDN w:val="0"/>
        <w:adjustRightInd w:val="0"/>
        <w:spacing w:line="276" w:lineRule="auto"/>
        <w:jc w:val="both"/>
        <w:rPr>
          <w:rFonts w:ascii="Arial" w:hAnsi="Arial" w:cs="Arial"/>
          <w:color w:val="010202"/>
        </w:rPr>
      </w:pPr>
    </w:p>
    <w:p w:rsidR="00B615C0" w:rsidRPr="000D1D22" w:rsidRDefault="00B615C0" w:rsidP="00B615C0">
      <w:pPr>
        <w:spacing w:line="276" w:lineRule="auto"/>
        <w:rPr>
          <w:rFonts w:ascii="Arial" w:hAnsi="Arial" w:cs="Arial"/>
          <w:b/>
        </w:rPr>
      </w:pPr>
      <w:r w:rsidRPr="000D1D22">
        <w:rPr>
          <w:rFonts w:ascii="Arial" w:hAnsi="Arial" w:cs="Arial"/>
          <w:b/>
          <w:bCs/>
          <w:caps/>
        </w:rPr>
        <w:t>UNIT-II:</w:t>
      </w:r>
    </w:p>
    <w:p w:rsidR="00B615C0" w:rsidRPr="000D1D22" w:rsidRDefault="00B615C0" w:rsidP="00B615C0">
      <w:pPr>
        <w:autoSpaceDE w:val="0"/>
        <w:autoSpaceDN w:val="0"/>
        <w:adjustRightInd w:val="0"/>
        <w:spacing w:line="276" w:lineRule="auto"/>
        <w:jc w:val="both"/>
        <w:rPr>
          <w:rFonts w:ascii="Arial" w:hAnsi="Arial" w:cs="Arial"/>
          <w:color w:val="010202"/>
        </w:rPr>
      </w:pPr>
      <w:r w:rsidRPr="000D1D22">
        <w:rPr>
          <w:rFonts w:ascii="Arial" w:hAnsi="Arial" w:cs="Arial"/>
          <w:color w:val="010202"/>
        </w:rPr>
        <w:t>Effective literature studies approaches, analysis, Plagiarism, Research ethics</w:t>
      </w:r>
    </w:p>
    <w:p w:rsidR="00B615C0" w:rsidRPr="000D1D22" w:rsidRDefault="00B615C0" w:rsidP="00B615C0">
      <w:pPr>
        <w:autoSpaceDE w:val="0"/>
        <w:autoSpaceDN w:val="0"/>
        <w:adjustRightInd w:val="0"/>
        <w:spacing w:line="276" w:lineRule="auto"/>
        <w:jc w:val="both"/>
        <w:rPr>
          <w:rFonts w:ascii="Arial" w:hAnsi="Arial" w:cs="Arial"/>
          <w:color w:val="010202"/>
        </w:rPr>
      </w:pPr>
    </w:p>
    <w:p w:rsidR="00B615C0" w:rsidRPr="000D1D22" w:rsidRDefault="00B615C0" w:rsidP="00B615C0">
      <w:pPr>
        <w:spacing w:line="276" w:lineRule="auto"/>
        <w:rPr>
          <w:rFonts w:ascii="Arial" w:hAnsi="Arial" w:cs="Arial"/>
          <w:b/>
        </w:rPr>
      </w:pPr>
      <w:r w:rsidRPr="000D1D22">
        <w:rPr>
          <w:rFonts w:ascii="Arial" w:hAnsi="Arial" w:cs="Arial"/>
          <w:b/>
          <w:bCs/>
          <w:caps/>
        </w:rPr>
        <w:t>UNIT-III:</w:t>
      </w:r>
    </w:p>
    <w:p w:rsidR="00B615C0" w:rsidRPr="000D1D22" w:rsidRDefault="00B615C0" w:rsidP="00B615C0">
      <w:pPr>
        <w:autoSpaceDE w:val="0"/>
        <w:autoSpaceDN w:val="0"/>
        <w:adjustRightInd w:val="0"/>
        <w:spacing w:line="276" w:lineRule="auto"/>
        <w:jc w:val="both"/>
        <w:rPr>
          <w:rFonts w:ascii="Arial" w:hAnsi="Arial" w:cs="Arial"/>
          <w:color w:val="010202"/>
        </w:rPr>
      </w:pPr>
      <w:r w:rsidRPr="000D1D22">
        <w:rPr>
          <w:rFonts w:ascii="Arial" w:hAnsi="Arial" w:cs="Arial"/>
          <w:color w:val="010202"/>
        </w:rPr>
        <w:t>Effective technical writing, how to write report, Paper Developing a Research Proposal, Format of research proposal, a presentation and assessment by a review committee</w:t>
      </w:r>
    </w:p>
    <w:p w:rsidR="00B615C0" w:rsidRPr="000D1D22" w:rsidRDefault="00B615C0" w:rsidP="00B615C0">
      <w:pPr>
        <w:spacing w:line="276" w:lineRule="auto"/>
        <w:jc w:val="center"/>
        <w:rPr>
          <w:rFonts w:ascii="Arial" w:hAnsi="Arial" w:cs="Arial"/>
          <w:b/>
        </w:rPr>
      </w:pPr>
    </w:p>
    <w:p w:rsidR="00B615C0" w:rsidRPr="000D1D22" w:rsidRDefault="00B615C0" w:rsidP="00B615C0">
      <w:pPr>
        <w:spacing w:line="276" w:lineRule="auto"/>
        <w:rPr>
          <w:rFonts w:ascii="Arial" w:hAnsi="Arial" w:cs="Arial"/>
          <w:b/>
        </w:rPr>
      </w:pPr>
      <w:r w:rsidRPr="000D1D22">
        <w:rPr>
          <w:rFonts w:ascii="Arial" w:hAnsi="Arial" w:cs="Arial"/>
          <w:b/>
          <w:bCs/>
          <w:caps/>
        </w:rPr>
        <w:t>UNIT-IV:</w:t>
      </w:r>
    </w:p>
    <w:p w:rsidR="00B615C0" w:rsidRPr="000D1D22" w:rsidRDefault="00B615C0" w:rsidP="00B615C0">
      <w:pPr>
        <w:autoSpaceDE w:val="0"/>
        <w:autoSpaceDN w:val="0"/>
        <w:adjustRightInd w:val="0"/>
        <w:spacing w:line="276" w:lineRule="auto"/>
        <w:jc w:val="both"/>
        <w:rPr>
          <w:rFonts w:ascii="Arial" w:hAnsi="Arial" w:cs="Arial"/>
          <w:color w:val="010202"/>
        </w:rPr>
      </w:pPr>
      <w:r w:rsidRPr="000D1D22">
        <w:rPr>
          <w:rFonts w:ascii="Arial" w:hAnsi="Arial" w:cs="Arial"/>
          <w:color w:val="010202"/>
        </w:rPr>
        <w:t xml:space="preserve">Nature of Intellectual Property: Patents, Designs, Trade and Copyright. Process of Patenting and Development: technological research, innovation, patenting, development. International Scenario: International cooperation on Intellectual Property. </w:t>
      </w:r>
      <w:proofErr w:type="gramStart"/>
      <w:r w:rsidRPr="000D1D22">
        <w:rPr>
          <w:rFonts w:ascii="Arial" w:hAnsi="Arial" w:cs="Arial"/>
          <w:color w:val="010202"/>
        </w:rPr>
        <w:t>Procedure for grants of patents, Patenting under PCT.</w:t>
      </w:r>
      <w:proofErr w:type="gramEnd"/>
    </w:p>
    <w:p w:rsidR="00B615C0" w:rsidRPr="000D1D22" w:rsidRDefault="00B615C0" w:rsidP="00B615C0">
      <w:pPr>
        <w:spacing w:line="276" w:lineRule="auto"/>
        <w:jc w:val="center"/>
        <w:rPr>
          <w:rFonts w:ascii="Arial" w:hAnsi="Arial" w:cs="Arial"/>
          <w:b/>
        </w:rPr>
      </w:pPr>
    </w:p>
    <w:p w:rsidR="00B615C0" w:rsidRPr="000D1D22" w:rsidRDefault="00B615C0" w:rsidP="00B615C0">
      <w:pPr>
        <w:spacing w:line="276" w:lineRule="auto"/>
        <w:rPr>
          <w:rFonts w:ascii="Arial" w:hAnsi="Arial" w:cs="Arial"/>
          <w:b/>
          <w:bCs/>
          <w:caps/>
        </w:rPr>
      </w:pPr>
      <w:r w:rsidRPr="000D1D22">
        <w:rPr>
          <w:rFonts w:ascii="Arial" w:hAnsi="Arial" w:cs="Arial"/>
          <w:b/>
          <w:bCs/>
          <w:caps/>
        </w:rPr>
        <w:t>UNIT-V:</w:t>
      </w:r>
    </w:p>
    <w:p w:rsidR="00B615C0" w:rsidRPr="000D1D22" w:rsidRDefault="00B615C0" w:rsidP="00B615C0">
      <w:pPr>
        <w:spacing w:line="276" w:lineRule="auto"/>
        <w:jc w:val="both"/>
        <w:rPr>
          <w:rFonts w:ascii="Arial" w:hAnsi="Arial" w:cs="Arial"/>
          <w:color w:val="010202"/>
        </w:rPr>
      </w:pPr>
      <w:r w:rsidRPr="000D1D22">
        <w:rPr>
          <w:rFonts w:ascii="Arial" w:hAnsi="Arial" w:cs="Arial"/>
          <w:color w:val="010202"/>
        </w:rPr>
        <w:t xml:space="preserve">Patent Rights: Scope of Patent Rights. </w:t>
      </w:r>
      <w:proofErr w:type="gramStart"/>
      <w:r w:rsidRPr="000D1D22">
        <w:rPr>
          <w:rFonts w:ascii="Arial" w:hAnsi="Arial" w:cs="Arial"/>
          <w:color w:val="010202"/>
        </w:rPr>
        <w:t>Licensing and transfer of technology.</w:t>
      </w:r>
      <w:proofErr w:type="gramEnd"/>
      <w:r w:rsidRPr="000D1D22">
        <w:rPr>
          <w:rFonts w:ascii="Arial" w:hAnsi="Arial" w:cs="Arial"/>
          <w:color w:val="010202"/>
        </w:rPr>
        <w:t xml:space="preserve"> Patent information </w:t>
      </w:r>
    </w:p>
    <w:p w:rsidR="00B615C0" w:rsidRPr="000D1D22" w:rsidRDefault="00B615C0" w:rsidP="00B615C0">
      <w:pPr>
        <w:autoSpaceDE w:val="0"/>
        <w:autoSpaceDN w:val="0"/>
        <w:adjustRightInd w:val="0"/>
        <w:spacing w:line="276" w:lineRule="auto"/>
        <w:jc w:val="both"/>
        <w:rPr>
          <w:rFonts w:ascii="Arial" w:hAnsi="Arial" w:cs="Arial"/>
          <w:color w:val="010202"/>
        </w:rPr>
      </w:pPr>
      <w:proofErr w:type="gramStart"/>
      <w:r w:rsidRPr="000D1D22">
        <w:rPr>
          <w:rFonts w:ascii="Arial" w:hAnsi="Arial" w:cs="Arial"/>
          <w:color w:val="010202"/>
        </w:rPr>
        <w:t>and</w:t>
      </w:r>
      <w:proofErr w:type="gramEnd"/>
      <w:r w:rsidRPr="000D1D22">
        <w:rPr>
          <w:rFonts w:ascii="Arial" w:hAnsi="Arial" w:cs="Arial"/>
          <w:color w:val="010202"/>
        </w:rPr>
        <w:t xml:space="preserve"> databases. </w:t>
      </w:r>
      <w:proofErr w:type="gramStart"/>
      <w:r w:rsidRPr="000D1D22">
        <w:rPr>
          <w:rFonts w:ascii="Arial" w:hAnsi="Arial" w:cs="Arial"/>
          <w:color w:val="010202"/>
        </w:rPr>
        <w:t>Geographical Indications.</w:t>
      </w:r>
      <w:proofErr w:type="gramEnd"/>
      <w:r w:rsidRPr="000D1D22">
        <w:rPr>
          <w:rFonts w:ascii="Arial" w:hAnsi="Arial" w:cs="Arial"/>
          <w:color w:val="010202"/>
        </w:rPr>
        <w:t xml:space="preserve"> New Developments in IPR: Administration of Patent System. </w:t>
      </w:r>
      <w:proofErr w:type="gramStart"/>
      <w:r w:rsidRPr="000D1D22">
        <w:rPr>
          <w:rFonts w:ascii="Arial" w:hAnsi="Arial" w:cs="Arial"/>
          <w:color w:val="010202"/>
        </w:rPr>
        <w:t>New developments in IPR; IPR of Biological Systems, Computer Software etc.</w:t>
      </w:r>
      <w:proofErr w:type="gramEnd"/>
      <w:r w:rsidRPr="000D1D22">
        <w:rPr>
          <w:rFonts w:ascii="Arial" w:hAnsi="Arial" w:cs="Arial"/>
          <w:color w:val="010202"/>
        </w:rPr>
        <w:t xml:space="preserve"> </w:t>
      </w:r>
      <w:proofErr w:type="gramStart"/>
      <w:r w:rsidRPr="000D1D22">
        <w:rPr>
          <w:rFonts w:ascii="Arial" w:hAnsi="Arial" w:cs="Arial"/>
          <w:color w:val="010202"/>
        </w:rPr>
        <w:t>Traditional knowledge Case Studies, IPR and IITs.</w:t>
      </w:r>
      <w:proofErr w:type="gramEnd"/>
    </w:p>
    <w:p w:rsidR="00B615C0" w:rsidRPr="000D1D22" w:rsidRDefault="00B615C0" w:rsidP="00B615C0">
      <w:pPr>
        <w:widowControl w:val="0"/>
        <w:autoSpaceDE w:val="0"/>
        <w:autoSpaceDN w:val="0"/>
        <w:adjustRightInd w:val="0"/>
        <w:spacing w:line="276" w:lineRule="auto"/>
        <w:jc w:val="both"/>
        <w:rPr>
          <w:rFonts w:ascii="Arial" w:hAnsi="Arial" w:cs="Arial"/>
          <w:b/>
          <w:bCs/>
          <w:iCs/>
        </w:rPr>
      </w:pPr>
      <w:r w:rsidRPr="000D1D22">
        <w:rPr>
          <w:rFonts w:ascii="Arial" w:hAnsi="Arial" w:cs="Arial"/>
          <w:b/>
          <w:bCs/>
        </w:rPr>
        <w:lastRenderedPageBreak/>
        <w:t>TEXT BOOKS</w:t>
      </w:r>
      <w:r w:rsidRPr="000D1D22">
        <w:rPr>
          <w:rFonts w:ascii="Arial" w:hAnsi="Arial" w:cs="Arial"/>
          <w:b/>
          <w:bCs/>
          <w:iCs/>
        </w:rPr>
        <w:t>:</w:t>
      </w:r>
    </w:p>
    <w:p w:rsidR="00B615C0" w:rsidRPr="000D1D22" w:rsidRDefault="00B615C0" w:rsidP="00352B7D">
      <w:pPr>
        <w:numPr>
          <w:ilvl w:val="0"/>
          <w:numId w:val="18"/>
        </w:numPr>
        <w:autoSpaceDE w:val="0"/>
        <w:autoSpaceDN w:val="0"/>
        <w:adjustRightInd w:val="0"/>
        <w:spacing w:line="276" w:lineRule="auto"/>
        <w:ind w:left="714" w:hanging="357"/>
        <w:jc w:val="both"/>
        <w:rPr>
          <w:rFonts w:ascii="Arial" w:eastAsia="SymbolMT" w:hAnsi="Arial" w:cs="Arial"/>
          <w:color w:val="010202"/>
        </w:rPr>
      </w:pPr>
      <w:r w:rsidRPr="000D1D22">
        <w:rPr>
          <w:rFonts w:ascii="Arial" w:eastAsia="SymbolMT" w:hAnsi="Arial" w:cs="Arial"/>
          <w:color w:val="010202"/>
        </w:rPr>
        <w:t>Stuart Melville and Wayne Goddard, “Research methodology: an introduction for science &amp; engineering students’”</w:t>
      </w:r>
    </w:p>
    <w:p w:rsidR="00B615C0" w:rsidRPr="000D1D22" w:rsidRDefault="00B615C0" w:rsidP="00352B7D">
      <w:pPr>
        <w:numPr>
          <w:ilvl w:val="0"/>
          <w:numId w:val="18"/>
        </w:numPr>
        <w:autoSpaceDE w:val="0"/>
        <w:autoSpaceDN w:val="0"/>
        <w:adjustRightInd w:val="0"/>
        <w:spacing w:line="276" w:lineRule="auto"/>
        <w:ind w:left="714" w:hanging="357"/>
        <w:jc w:val="both"/>
        <w:rPr>
          <w:rFonts w:ascii="Arial" w:eastAsia="SymbolMT" w:hAnsi="Arial" w:cs="Arial"/>
          <w:color w:val="010202"/>
        </w:rPr>
      </w:pPr>
      <w:r w:rsidRPr="000D1D22">
        <w:rPr>
          <w:rFonts w:ascii="Arial" w:eastAsia="SymbolMT" w:hAnsi="Arial" w:cs="Arial"/>
          <w:color w:val="010202"/>
        </w:rPr>
        <w:t>Wayne Goddard and Stuart Melville, “Research Methodology: An Introduction”</w:t>
      </w:r>
    </w:p>
    <w:p w:rsidR="00B615C0" w:rsidRPr="000D1D22" w:rsidRDefault="00B615C0" w:rsidP="00B615C0">
      <w:pPr>
        <w:autoSpaceDE w:val="0"/>
        <w:autoSpaceDN w:val="0"/>
        <w:adjustRightInd w:val="0"/>
        <w:spacing w:line="276" w:lineRule="auto"/>
        <w:ind w:left="360"/>
        <w:jc w:val="both"/>
        <w:rPr>
          <w:rFonts w:ascii="Arial" w:eastAsia="SymbolMT" w:hAnsi="Arial" w:cs="Arial"/>
          <w:color w:val="010202"/>
        </w:rPr>
      </w:pPr>
    </w:p>
    <w:p w:rsidR="00B615C0" w:rsidRPr="000D1D22" w:rsidRDefault="00B615C0" w:rsidP="00B615C0">
      <w:pPr>
        <w:autoSpaceDE w:val="0"/>
        <w:autoSpaceDN w:val="0"/>
        <w:adjustRightInd w:val="0"/>
        <w:spacing w:line="276" w:lineRule="auto"/>
        <w:jc w:val="both"/>
        <w:rPr>
          <w:rFonts w:ascii="Arial" w:eastAsia="SymbolMT" w:hAnsi="Arial" w:cs="Arial"/>
          <w:color w:val="010202"/>
        </w:rPr>
      </w:pPr>
      <w:r w:rsidRPr="000D1D22">
        <w:rPr>
          <w:rFonts w:ascii="Arial" w:hAnsi="Arial" w:cs="Arial"/>
          <w:b/>
        </w:rPr>
        <w:t>REFERENCES:</w:t>
      </w:r>
    </w:p>
    <w:p w:rsidR="00B615C0" w:rsidRPr="000D1D22"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proofErr w:type="spellStart"/>
      <w:r w:rsidRPr="000D1D22">
        <w:rPr>
          <w:rFonts w:ascii="Arial" w:eastAsia="SymbolMT" w:hAnsi="Arial" w:cs="Arial"/>
          <w:color w:val="010202"/>
        </w:rPr>
        <w:t>Ranjit</w:t>
      </w:r>
      <w:proofErr w:type="spellEnd"/>
      <w:r w:rsidRPr="000D1D22">
        <w:rPr>
          <w:rFonts w:ascii="Arial" w:eastAsia="SymbolMT" w:hAnsi="Arial" w:cs="Arial"/>
          <w:color w:val="010202"/>
        </w:rPr>
        <w:t xml:space="preserve"> Kumar, 2nd Edition, “Research Methodology: A Step by Step Guide for beginners”</w:t>
      </w:r>
    </w:p>
    <w:p w:rsidR="00B615C0" w:rsidRPr="000D1D22"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proofErr w:type="spellStart"/>
      <w:r w:rsidRPr="000D1D22">
        <w:rPr>
          <w:rFonts w:ascii="Arial" w:eastAsia="SymbolMT" w:hAnsi="Arial" w:cs="Arial"/>
          <w:color w:val="010202"/>
        </w:rPr>
        <w:t>Halbert</w:t>
      </w:r>
      <w:proofErr w:type="spellEnd"/>
      <w:r w:rsidRPr="000D1D22">
        <w:rPr>
          <w:rFonts w:ascii="Arial" w:eastAsia="SymbolMT" w:hAnsi="Arial" w:cs="Arial"/>
          <w:color w:val="010202"/>
        </w:rPr>
        <w:t xml:space="preserve">, “Resisting Intellectual Property”, Taylor &amp; Francis </w:t>
      </w:r>
      <w:proofErr w:type="gramStart"/>
      <w:r w:rsidRPr="000D1D22">
        <w:rPr>
          <w:rFonts w:ascii="Arial" w:eastAsia="SymbolMT" w:hAnsi="Arial" w:cs="Arial"/>
          <w:color w:val="010202"/>
        </w:rPr>
        <w:t>Ltd ,2007</w:t>
      </w:r>
      <w:proofErr w:type="gramEnd"/>
      <w:r w:rsidRPr="000D1D22">
        <w:rPr>
          <w:rFonts w:ascii="Arial" w:eastAsia="SymbolMT" w:hAnsi="Arial" w:cs="Arial"/>
          <w:color w:val="010202"/>
        </w:rPr>
        <w:t>.</w:t>
      </w:r>
    </w:p>
    <w:p w:rsidR="00B615C0" w:rsidRPr="000D1D22"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proofErr w:type="spellStart"/>
      <w:r w:rsidRPr="000D1D22">
        <w:rPr>
          <w:rFonts w:ascii="Arial" w:eastAsia="SymbolMT" w:hAnsi="Arial" w:cs="Arial"/>
          <w:color w:val="010202"/>
        </w:rPr>
        <w:t>Mayall</w:t>
      </w:r>
      <w:proofErr w:type="spellEnd"/>
      <w:r w:rsidRPr="000D1D22">
        <w:rPr>
          <w:rFonts w:ascii="Arial" w:eastAsia="SymbolMT" w:hAnsi="Arial" w:cs="Arial"/>
          <w:color w:val="010202"/>
        </w:rPr>
        <w:t>, “Industrial Design”, McGraw Hill, 1992.</w:t>
      </w:r>
    </w:p>
    <w:p w:rsidR="00B615C0" w:rsidRPr="000D1D22"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proofErr w:type="spellStart"/>
      <w:r w:rsidRPr="000D1D22">
        <w:rPr>
          <w:rFonts w:ascii="Arial" w:eastAsia="SymbolMT" w:hAnsi="Arial" w:cs="Arial"/>
          <w:color w:val="010202"/>
        </w:rPr>
        <w:t>Niebel</w:t>
      </w:r>
      <w:proofErr w:type="spellEnd"/>
      <w:r w:rsidRPr="000D1D22">
        <w:rPr>
          <w:rFonts w:ascii="Arial" w:eastAsia="SymbolMT" w:hAnsi="Arial" w:cs="Arial"/>
          <w:color w:val="010202"/>
        </w:rPr>
        <w:t>, “Product Design”, McGraw Hill, 1974.</w:t>
      </w:r>
    </w:p>
    <w:p w:rsidR="00B615C0" w:rsidRPr="000D1D22"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r w:rsidRPr="000D1D22">
        <w:rPr>
          <w:rFonts w:ascii="Arial" w:eastAsia="SymbolMT" w:hAnsi="Arial" w:cs="Arial"/>
          <w:color w:val="010202"/>
        </w:rPr>
        <w:t>Asimov, “Introduction to Design”, Prentice Hall, 1962.</w:t>
      </w:r>
    </w:p>
    <w:p w:rsidR="00E40D34"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r w:rsidRPr="000D1D22">
        <w:rPr>
          <w:rFonts w:ascii="Arial" w:eastAsia="SymbolMT" w:hAnsi="Arial" w:cs="Arial"/>
          <w:color w:val="010202"/>
        </w:rPr>
        <w:t xml:space="preserve">Robert P. Merges, Peter S. </w:t>
      </w:r>
      <w:proofErr w:type="spellStart"/>
      <w:r w:rsidRPr="000D1D22">
        <w:rPr>
          <w:rFonts w:ascii="Arial" w:eastAsia="SymbolMT" w:hAnsi="Arial" w:cs="Arial"/>
          <w:color w:val="010202"/>
        </w:rPr>
        <w:t>Menell</w:t>
      </w:r>
      <w:proofErr w:type="spellEnd"/>
      <w:r w:rsidRPr="000D1D22">
        <w:rPr>
          <w:rFonts w:ascii="Arial" w:eastAsia="SymbolMT" w:hAnsi="Arial" w:cs="Arial"/>
          <w:color w:val="010202"/>
        </w:rPr>
        <w:t xml:space="preserve">, Mark A. </w:t>
      </w:r>
      <w:proofErr w:type="spellStart"/>
      <w:r w:rsidRPr="000D1D22">
        <w:rPr>
          <w:rFonts w:ascii="Arial" w:eastAsia="SymbolMT" w:hAnsi="Arial" w:cs="Arial"/>
          <w:color w:val="010202"/>
        </w:rPr>
        <w:t>Lemley</w:t>
      </w:r>
      <w:proofErr w:type="spellEnd"/>
      <w:r w:rsidRPr="000D1D22">
        <w:rPr>
          <w:rFonts w:ascii="Arial" w:eastAsia="SymbolMT" w:hAnsi="Arial" w:cs="Arial"/>
          <w:color w:val="010202"/>
        </w:rPr>
        <w:t>, “Intellectual Property in New Technological Age”, 2016.</w:t>
      </w:r>
    </w:p>
    <w:p w:rsidR="00904BC6" w:rsidRPr="00E40D34" w:rsidRDefault="00B615C0" w:rsidP="00352B7D">
      <w:pPr>
        <w:numPr>
          <w:ilvl w:val="0"/>
          <w:numId w:val="19"/>
        </w:numPr>
        <w:autoSpaceDE w:val="0"/>
        <w:autoSpaceDN w:val="0"/>
        <w:adjustRightInd w:val="0"/>
        <w:spacing w:line="276" w:lineRule="auto"/>
        <w:ind w:left="714" w:hanging="357"/>
        <w:jc w:val="both"/>
        <w:rPr>
          <w:rFonts w:ascii="Arial" w:eastAsia="SymbolMT" w:hAnsi="Arial" w:cs="Arial"/>
          <w:color w:val="010202"/>
        </w:rPr>
      </w:pPr>
      <w:r w:rsidRPr="00E40D34">
        <w:rPr>
          <w:rFonts w:ascii="Arial" w:eastAsia="SymbolMT" w:hAnsi="Arial" w:cs="Arial"/>
          <w:color w:val="010202"/>
        </w:rPr>
        <w:t xml:space="preserve">T. </w:t>
      </w:r>
      <w:proofErr w:type="spellStart"/>
      <w:r w:rsidRPr="00E40D34">
        <w:rPr>
          <w:rFonts w:ascii="Arial" w:eastAsia="SymbolMT" w:hAnsi="Arial" w:cs="Arial"/>
          <w:color w:val="010202"/>
        </w:rPr>
        <w:t>Ramappa</w:t>
      </w:r>
      <w:proofErr w:type="spellEnd"/>
      <w:r w:rsidRPr="00E40D34">
        <w:rPr>
          <w:rFonts w:ascii="Arial" w:eastAsia="SymbolMT" w:hAnsi="Arial" w:cs="Arial"/>
          <w:color w:val="010202"/>
        </w:rPr>
        <w:t xml:space="preserve">, “Intellectual Property Rights Under WTO”, S. </w:t>
      </w:r>
      <w:proofErr w:type="spellStart"/>
      <w:r w:rsidRPr="00E40D34">
        <w:rPr>
          <w:rFonts w:ascii="Arial" w:eastAsia="SymbolMT" w:hAnsi="Arial" w:cs="Arial"/>
          <w:color w:val="010202"/>
        </w:rPr>
        <w:t>Chand</w:t>
      </w:r>
      <w:proofErr w:type="spellEnd"/>
      <w:r w:rsidRPr="00E40D34">
        <w:rPr>
          <w:rFonts w:ascii="Arial" w:eastAsia="SymbolMT" w:hAnsi="Arial" w:cs="Arial"/>
          <w:color w:val="010202"/>
        </w:rPr>
        <w:t>, 2008</w:t>
      </w:r>
    </w:p>
    <w:p w:rsidR="000D1D22" w:rsidRPr="00BD5C9E" w:rsidRDefault="000D1D22" w:rsidP="000D1D22">
      <w:pPr>
        <w:shd w:val="clear" w:color="auto" w:fill="FFFFFF" w:themeFill="background1"/>
        <w:spacing w:line="276" w:lineRule="auto"/>
        <w:jc w:val="center"/>
        <w:rPr>
          <w:b/>
          <w:sz w:val="22"/>
          <w:szCs w:val="22"/>
        </w:rPr>
      </w:pPr>
    </w:p>
    <w:p w:rsidR="000D1D22" w:rsidRPr="00BD5C9E" w:rsidRDefault="000D1D22" w:rsidP="000D1D22">
      <w:pPr>
        <w:spacing w:after="160" w:line="276" w:lineRule="auto"/>
        <w:rPr>
          <w:sz w:val="22"/>
          <w:szCs w:val="22"/>
        </w:rPr>
      </w:pPr>
      <w:r w:rsidRPr="00BD5C9E">
        <w:rPr>
          <w:sz w:val="22"/>
          <w:szCs w:val="22"/>
        </w:rPr>
        <w:br w:type="page"/>
      </w:r>
    </w:p>
    <w:p w:rsidR="000D1D22" w:rsidRPr="00BD5C9E" w:rsidRDefault="000D1D22" w:rsidP="000D1D22">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0D1D22" w:rsidRPr="00BD5C9E" w:rsidRDefault="000D1D22" w:rsidP="000D1D22">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w:t>
      </w:r>
      <w:r w:rsidR="00EB65E8" w:rsidRPr="00BD5C9E">
        <w:rPr>
          <w:rFonts w:eastAsiaTheme="minorHAnsi"/>
          <w:b/>
          <w:sz w:val="22"/>
          <w:szCs w:val="22"/>
        </w:rPr>
        <w:t>ENGG.</w:t>
      </w:r>
      <w:proofErr w:type="gramEnd"/>
      <w:r w:rsidR="00EB65E8" w:rsidRPr="00BD5C9E">
        <w:rPr>
          <w:rFonts w:eastAsiaTheme="minorHAnsi"/>
          <w:b/>
          <w:sz w:val="22"/>
          <w:szCs w:val="22"/>
        </w:rPr>
        <w:t xml:space="preserve"> </w:t>
      </w:r>
      <w:r w:rsidRPr="00BD5C9E">
        <w:rPr>
          <w:rFonts w:eastAsiaTheme="minorHAnsi"/>
          <w:b/>
          <w:sz w:val="22"/>
          <w:szCs w:val="22"/>
        </w:rPr>
        <w:t>DESIGN)</w:t>
      </w:r>
    </w:p>
    <w:p w:rsidR="000D1D22" w:rsidRPr="00BD5C9E" w:rsidRDefault="000D1D22" w:rsidP="000D1D22">
      <w:pPr>
        <w:shd w:val="clear" w:color="auto" w:fill="FFFFFF" w:themeFill="background1"/>
        <w:tabs>
          <w:tab w:val="left" w:pos="-9"/>
        </w:tabs>
        <w:spacing w:line="276" w:lineRule="auto"/>
        <w:jc w:val="center"/>
        <w:rPr>
          <w:b/>
          <w:sz w:val="22"/>
          <w:szCs w:val="22"/>
        </w:rPr>
      </w:pPr>
    </w:p>
    <w:p w:rsidR="000D1D22" w:rsidRDefault="000D1D22" w:rsidP="000D1D22">
      <w:pPr>
        <w:spacing w:line="276" w:lineRule="auto"/>
        <w:jc w:val="center"/>
        <w:rPr>
          <w:rFonts w:eastAsia="Calibri"/>
          <w:b/>
          <w:color w:val="010202"/>
          <w:sz w:val="22"/>
          <w:szCs w:val="22"/>
        </w:rPr>
      </w:pPr>
      <w:r w:rsidRPr="00BD5C9E">
        <w:rPr>
          <w:rFonts w:eastAsia="Calibri"/>
          <w:b/>
          <w:sz w:val="22"/>
          <w:szCs w:val="22"/>
        </w:rPr>
        <w:t>ADVANCED DYNAMICS LAB (</w:t>
      </w:r>
      <w:r w:rsidRPr="00BD5C9E">
        <w:rPr>
          <w:rFonts w:eastAsia="Calibri"/>
          <w:b/>
          <w:color w:val="010202"/>
          <w:sz w:val="22"/>
          <w:szCs w:val="22"/>
        </w:rPr>
        <w:t>Lab - I)</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0</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4</w:t>
            </w:r>
          </w:p>
        </w:tc>
        <w:tc>
          <w:tcPr>
            <w:tcW w:w="567" w:type="dxa"/>
          </w:tcPr>
          <w:p w:rsidR="006B1F50" w:rsidRDefault="006B1F50" w:rsidP="00B854E4">
            <w:pPr>
              <w:jc w:val="center"/>
              <w:rPr>
                <w:b/>
              </w:rPr>
            </w:pPr>
            <w:r>
              <w:rPr>
                <w:b/>
              </w:rPr>
              <w:t>2</w:t>
            </w:r>
          </w:p>
        </w:tc>
      </w:tr>
    </w:tbl>
    <w:p w:rsidR="000D1D22" w:rsidRPr="00BD5C9E" w:rsidRDefault="000D1D22" w:rsidP="000D1D22">
      <w:pPr>
        <w:spacing w:line="276" w:lineRule="auto"/>
        <w:rPr>
          <w:b/>
          <w:sz w:val="22"/>
          <w:szCs w:val="22"/>
        </w:rPr>
      </w:pPr>
      <w:r w:rsidRPr="00BD5C9E">
        <w:rPr>
          <w:b/>
          <w:sz w:val="22"/>
          <w:szCs w:val="22"/>
        </w:rPr>
        <w:t>List of Experiments: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Determination of damped natural frequency of vibration of the vibrating system with different viscous oils.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Determination of steady state amplitude of a forced vibratory system.</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Static balancing using steel balls.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Determination of the magnitude and orientation of the balancing mass in dynamic balancing.</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Field balancing of the thin rotors using vibration pickups.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Determination of the magnitude of gyroscopic couple, angular velocity of precession and representation of vectors.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Direct Kinematic analysis of a robot.</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Inverse Kinematic analysis of a robot.</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Trajectory planning of a robot in joint space scheme.</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Palletizing operation using Robot programming.</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To determine the characteristic curves of the Watt and Porter Governors.</w:t>
      </w:r>
    </w:p>
    <w:p w:rsidR="000D1D22" w:rsidRPr="00BD5C9E" w:rsidRDefault="000D1D22" w:rsidP="00352B7D">
      <w:pPr>
        <w:numPr>
          <w:ilvl w:val="0"/>
          <w:numId w:val="16"/>
        </w:numPr>
        <w:tabs>
          <w:tab w:val="left" w:pos="360"/>
        </w:tabs>
        <w:spacing w:line="276" w:lineRule="auto"/>
        <w:jc w:val="both"/>
        <w:rPr>
          <w:sz w:val="22"/>
          <w:szCs w:val="22"/>
        </w:rPr>
      </w:pPr>
      <w:r w:rsidRPr="00BD5C9E">
        <w:rPr>
          <w:sz w:val="22"/>
          <w:szCs w:val="22"/>
        </w:rPr>
        <w:t xml:space="preserve">To determine the characteristic curves of the </w:t>
      </w:r>
      <w:proofErr w:type="spellStart"/>
      <w:r w:rsidRPr="00BD5C9E">
        <w:rPr>
          <w:sz w:val="22"/>
          <w:szCs w:val="22"/>
        </w:rPr>
        <w:t>Proell</w:t>
      </w:r>
      <w:proofErr w:type="spellEnd"/>
      <w:r w:rsidRPr="00BD5C9E">
        <w:rPr>
          <w:sz w:val="22"/>
          <w:szCs w:val="22"/>
        </w:rPr>
        <w:t xml:space="preserve"> and Spring-loaded Governors</w:t>
      </w:r>
    </w:p>
    <w:p w:rsidR="000D1D22" w:rsidRDefault="000D1D22" w:rsidP="00352B7D">
      <w:pPr>
        <w:numPr>
          <w:ilvl w:val="0"/>
          <w:numId w:val="16"/>
        </w:numPr>
        <w:tabs>
          <w:tab w:val="left" w:pos="360"/>
        </w:tabs>
        <w:spacing w:line="276" w:lineRule="auto"/>
        <w:jc w:val="both"/>
        <w:rPr>
          <w:sz w:val="22"/>
          <w:szCs w:val="22"/>
        </w:rPr>
      </w:pPr>
      <w:r w:rsidRPr="00BD5C9E">
        <w:rPr>
          <w:sz w:val="22"/>
          <w:szCs w:val="22"/>
        </w:rPr>
        <w:t>To determine the characteristics of Journal Bearings</w:t>
      </w:r>
    </w:p>
    <w:p w:rsidR="00C203AC" w:rsidRPr="001B5ABA" w:rsidRDefault="00C203AC" w:rsidP="00352B7D">
      <w:pPr>
        <w:numPr>
          <w:ilvl w:val="0"/>
          <w:numId w:val="16"/>
        </w:numPr>
        <w:tabs>
          <w:tab w:val="left" w:pos="360"/>
        </w:tabs>
        <w:spacing w:line="276" w:lineRule="auto"/>
        <w:jc w:val="both"/>
        <w:rPr>
          <w:sz w:val="24"/>
          <w:szCs w:val="24"/>
        </w:rPr>
      </w:pPr>
      <w:r w:rsidRPr="001B5ABA">
        <w:rPr>
          <w:sz w:val="24"/>
          <w:szCs w:val="24"/>
        </w:rPr>
        <w:t>Determination of natural frequency of given structure using FFT analyzer.</w:t>
      </w:r>
    </w:p>
    <w:p w:rsidR="00C203AC" w:rsidRDefault="00C203AC" w:rsidP="00352B7D">
      <w:pPr>
        <w:numPr>
          <w:ilvl w:val="0"/>
          <w:numId w:val="16"/>
        </w:numPr>
        <w:tabs>
          <w:tab w:val="left" w:pos="360"/>
        </w:tabs>
        <w:spacing w:line="276" w:lineRule="auto"/>
        <w:jc w:val="both"/>
        <w:rPr>
          <w:sz w:val="24"/>
          <w:szCs w:val="24"/>
        </w:rPr>
      </w:pPr>
      <w:r w:rsidRPr="001B5ABA">
        <w:rPr>
          <w:sz w:val="24"/>
          <w:szCs w:val="24"/>
        </w:rPr>
        <w:t>Diagnosis of a machine using FFT analyzer.</w:t>
      </w:r>
    </w:p>
    <w:p w:rsidR="00726FC9" w:rsidRDefault="00726FC9" w:rsidP="00726FC9">
      <w:pPr>
        <w:tabs>
          <w:tab w:val="left" w:pos="360"/>
        </w:tabs>
        <w:spacing w:line="276" w:lineRule="auto"/>
        <w:jc w:val="both"/>
        <w:rPr>
          <w:sz w:val="24"/>
          <w:szCs w:val="24"/>
        </w:rPr>
      </w:pPr>
    </w:p>
    <w:p w:rsidR="00726FC9" w:rsidRDefault="00726FC9" w:rsidP="00726FC9">
      <w:pPr>
        <w:tabs>
          <w:tab w:val="left" w:pos="360"/>
        </w:tabs>
        <w:spacing w:line="276" w:lineRule="auto"/>
        <w:jc w:val="both"/>
        <w:rPr>
          <w:sz w:val="24"/>
          <w:szCs w:val="24"/>
        </w:rPr>
      </w:pPr>
    </w:p>
    <w:p w:rsidR="007E6B77" w:rsidRPr="007E6B77" w:rsidRDefault="007E6B77" w:rsidP="007E6B77">
      <w:pPr>
        <w:tabs>
          <w:tab w:val="left" w:pos="360"/>
        </w:tabs>
        <w:spacing w:line="276" w:lineRule="auto"/>
        <w:ind w:left="360"/>
        <w:jc w:val="both"/>
        <w:rPr>
          <w:sz w:val="22"/>
          <w:szCs w:val="22"/>
        </w:rPr>
      </w:pPr>
      <w:r w:rsidRPr="007E6B77">
        <w:rPr>
          <w:b/>
          <w:sz w:val="22"/>
          <w:szCs w:val="22"/>
        </w:rPr>
        <w:t>Note</w:t>
      </w:r>
      <w:r w:rsidRPr="007E6B77">
        <w:rPr>
          <w:sz w:val="22"/>
          <w:szCs w:val="22"/>
        </w:rPr>
        <w:t>: Any 10 experiments may be performed from the above listed experiments.</w:t>
      </w:r>
    </w:p>
    <w:p w:rsidR="007E6B77" w:rsidRPr="001B5ABA" w:rsidRDefault="007E6B77" w:rsidP="007E6B77">
      <w:pPr>
        <w:tabs>
          <w:tab w:val="left" w:pos="360"/>
        </w:tabs>
        <w:spacing w:line="276" w:lineRule="auto"/>
        <w:jc w:val="both"/>
        <w:rPr>
          <w:sz w:val="24"/>
          <w:szCs w:val="24"/>
        </w:rPr>
      </w:pPr>
    </w:p>
    <w:p w:rsidR="000D1D22" w:rsidRPr="001B5ABA" w:rsidRDefault="000D1D22" w:rsidP="000D1D22">
      <w:pPr>
        <w:spacing w:after="160" w:line="276" w:lineRule="auto"/>
        <w:rPr>
          <w:sz w:val="24"/>
          <w:szCs w:val="24"/>
        </w:rPr>
      </w:pPr>
      <w:r w:rsidRPr="001B5ABA">
        <w:rPr>
          <w:sz w:val="24"/>
          <w:szCs w:val="24"/>
        </w:rPr>
        <w:br w:type="page"/>
      </w:r>
    </w:p>
    <w:p w:rsidR="000D1D22" w:rsidRPr="00BD5C9E" w:rsidRDefault="000D1D22" w:rsidP="000D1D22">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0D1D22" w:rsidRPr="00BD5C9E" w:rsidRDefault="000D1D22" w:rsidP="000D1D22">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 Sem.</w:t>
      </w:r>
      <w:r w:rsidRPr="00BD5C9E">
        <w:rPr>
          <w:rFonts w:eastAsiaTheme="minorHAnsi"/>
          <w:b/>
          <w:sz w:val="22"/>
          <w:szCs w:val="22"/>
        </w:rPr>
        <w:t xml:space="preserve"> (</w:t>
      </w:r>
      <w:r w:rsidR="00EB65E8" w:rsidRPr="00BD5C9E">
        <w:rPr>
          <w:rFonts w:eastAsiaTheme="minorHAnsi"/>
          <w:b/>
          <w:sz w:val="22"/>
          <w:szCs w:val="22"/>
        </w:rPr>
        <w:t>ENGG.</w:t>
      </w:r>
      <w:proofErr w:type="gramEnd"/>
      <w:r w:rsidR="00EB65E8" w:rsidRPr="00BD5C9E">
        <w:rPr>
          <w:rFonts w:eastAsiaTheme="minorHAnsi"/>
          <w:b/>
          <w:sz w:val="22"/>
          <w:szCs w:val="22"/>
        </w:rPr>
        <w:t xml:space="preserve"> </w:t>
      </w:r>
      <w:r w:rsidRPr="00BD5C9E">
        <w:rPr>
          <w:rFonts w:eastAsiaTheme="minorHAnsi"/>
          <w:b/>
          <w:sz w:val="22"/>
          <w:szCs w:val="22"/>
        </w:rPr>
        <w:t>DESIGN)</w:t>
      </w:r>
    </w:p>
    <w:p w:rsidR="000D1D22" w:rsidRPr="00BD5C9E" w:rsidRDefault="000D1D22" w:rsidP="000D1D22">
      <w:pPr>
        <w:shd w:val="clear" w:color="auto" w:fill="FFFFFF" w:themeFill="background1"/>
        <w:tabs>
          <w:tab w:val="left" w:pos="-9"/>
        </w:tabs>
        <w:spacing w:line="276" w:lineRule="auto"/>
        <w:jc w:val="center"/>
        <w:rPr>
          <w:b/>
          <w:sz w:val="22"/>
          <w:szCs w:val="22"/>
        </w:rPr>
      </w:pPr>
    </w:p>
    <w:p w:rsidR="000D1D22" w:rsidRDefault="000D1D22" w:rsidP="000D1D22">
      <w:pPr>
        <w:spacing w:line="276" w:lineRule="auto"/>
        <w:jc w:val="center"/>
        <w:rPr>
          <w:rFonts w:eastAsia="Calibri"/>
          <w:b/>
          <w:color w:val="010202"/>
          <w:sz w:val="22"/>
          <w:szCs w:val="22"/>
        </w:rPr>
      </w:pPr>
      <w:r w:rsidRPr="00BD5C9E">
        <w:rPr>
          <w:rFonts w:eastAsia="Calibri"/>
          <w:b/>
          <w:sz w:val="22"/>
          <w:szCs w:val="22"/>
        </w:rPr>
        <w:t xml:space="preserve">ADVANCED </w:t>
      </w:r>
      <w:r w:rsidR="001C029F">
        <w:rPr>
          <w:rFonts w:eastAsia="Calibri"/>
          <w:b/>
          <w:sz w:val="22"/>
          <w:szCs w:val="22"/>
        </w:rPr>
        <w:t xml:space="preserve">MATERIALS </w:t>
      </w:r>
      <w:r w:rsidR="001C029F" w:rsidRPr="00BD5C9E">
        <w:rPr>
          <w:rFonts w:eastAsia="Calibri"/>
          <w:b/>
          <w:sz w:val="22"/>
          <w:szCs w:val="22"/>
        </w:rPr>
        <w:t>LAB</w:t>
      </w:r>
      <w:r w:rsidRPr="00BD5C9E">
        <w:rPr>
          <w:rFonts w:eastAsia="Calibri"/>
          <w:b/>
          <w:sz w:val="22"/>
          <w:szCs w:val="22"/>
        </w:rPr>
        <w:t xml:space="preserve"> (</w:t>
      </w:r>
      <w:r w:rsidRPr="00BD5C9E">
        <w:rPr>
          <w:rFonts w:eastAsia="Calibri"/>
          <w:b/>
          <w:color w:val="010202"/>
          <w:sz w:val="22"/>
          <w:szCs w:val="22"/>
        </w:rPr>
        <w:t>Lab - II)</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0</w:t>
            </w:r>
          </w:p>
        </w:tc>
        <w:tc>
          <w:tcPr>
            <w:tcW w:w="447" w:type="dxa"/>
          </w:tcPr>
          <w:p w:rsidR="006B1F50" w:rsidRDefault="006B1F50" w:rsidP="00B854E4">
            <w:pPr>
              <w:jc w:val="center"/>
              <w:rPr>
                <w:b/>
              </w:rPr>
            </w:pPr>
            <w:r>
              <w:rPr>
                <w:b/>
              </w:rPr>
              <w:t>0</w:t>
            </w:r>
          </w:p>
        </w:tc>
        <w:tc>
          <w:tcPr>
            <w:tcW w:w="403" w:type="dxa"/>
          </w:tcPr>
          <w:p w:rsidR="006B1F50" w:rsidRDefault="006B1F50" w:rsidP="006B1F50">
            <w:pPr>
              <w:jc w:val="center"/>
              <w:rPr>
                <w:b/>
              </w:rPr>
            </w:pPr>
            <w:r>
              <w:rPr>
                <w:b/>
              </w:rPr>
              <w:t>4</w:t>
            </w:r>
          </w:p>
        </w:tc>
        <w:tc>
          <w:tcPr>
            <w:tcW w:w="567" w:type="dxa"/>
          </w:tcPr>
          <w:p w:rsidR="006B1F50" w:rsidRDefault="006B1F50" w:rsidP="006B1F50">
            <w:pPr>
              <w:jc w:val="center"/>
              <w:rPr>
                <w:b/>
              </w:rPr>
            </w:pPr>
            <w:r>
              <w:rPr>
                <w:b/>
              </w:rPr>
              <w:t>2</w:t>
            </w:r>
          </w:p>
        </w:tc>
      </w:tr>
    </w:tbl>
    <w:p w:rsidR="000D1D22" w:rsidRPr="00BD5C9E" w:rsidRDefault="000D1D22" w:rsidP="000D1D22">
      <w:pPr>
        <w:spacing w:line="276" w:lineRule="auto"/>
        <w:rPr>
          <w:b/>
          <w:sz w:val="22"/>
          <w:szCs w:val="22"/>
        </w:rPr>
      </w:pPr>
      <w:r w:rsidRPr="00BD5C9E">
        <w:rPr>
          <w:b/>
          <w:sz w:val="22"/>
          <w:szCs w:val="22"/>
        </w:rPr>
        <w:t>List of Experiments:</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Preparation and study of the Micro Structure of ferrous metals and alloys.</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Preparation and study of the Microstructure of nonferrous metals and alloys.</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Effect of tempering time on the hardness of quenched   carbon steels.</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Effect of tempering temperature on the hardness of a hardened carbon steels.</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Preparation of metallic specimens by electro polishing.</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Study of work hardening characteristics of a pure metal.</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Determination of carbon percentage in the given ferrous specimen.</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To determine the deflection of a Structural Member using Pin-jointed setup</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Calculation of Shear Centre of a different cross-sections using Shear Centre setup</w:t>
      </w:r>
    </w:p>
    <w:p w:rsidR="000D1D22" w:rsidRPr="00BD5C9E" w:rsidRDefault="000D1D22" w:rsidP="00352B7D">
      <w:pPr>
        <w:numPr>
          <w:ilvl w:val="0"/>
          <w:numId w:val="17"/>
        </w:numPr>
        <w:tabs>
          <w:tab w:val="left" w:pos="0"/>
        </w:tabs>
        <w:spacing w:line="276" w:lineRule="auto"/>
        <w:jc w:val="both"/>
        <w:rPr>
          <w:sz w:val="22"/>
          <w:szCs w:val="22"/>
        </w:rPr>
      </w:pPr>
      <w:r w:rsidRPr="00BD5C9E">
        <w:rPr>
          <w:sz w:val="22"/>
          <w:szCs w:val="22"/>
        </w:rPr>
        <w:t>To determine the deflection of a Frame using Portal Frame Setup</w:t>
      </w:r>
    </w:p>
    <w:p w:rsidR="000D1D22" w:rsidRPr="00BD5C9E" w:rsidRDefault="000D1D22" w:rsidP="00352B7D">
      <w:pPr>
        <w:numPr>
          <w:ilvl w:val="0"/>
          <w:numId w:val="17"/>
        </w:numPr>
        <w:tabs>
          <w:tab w:val="left" w:pos="0"/>
        </w:tabs>
        <w:spacing w:line="276" w:lineRule="auto"/>
        <w:jc w:val="both"/>
        <w:rPr>
          <w:sz w:val="22"/>
          <w:szCs w:val="22"/>
        </w:rPr>
      </w:pPr>
      <w:proofErr w:type="spellStart"/>
      <w:r w:rsidRPr="00BD5C9E">
        <w:rPr>
          <w:sz w:val="22"/>
          <w:szCs w:val="22"/>
        </w:rPr>
        <w:t>Analyse</w:t>
      </w:r>
      <w:proofErr w:type="spellEnd"/>
      <w:r w:rsidRPr="00BD5C9E">
        <w:rPr>
          <w:sz w:val="22"/>
          <w:szCs w:val="22"/>
        </w:rPr>
        <w:t xml:space="preserve"> the Stress Distribution of a Structural Member using Curved Beam apparatus.</w:t>
      </w:r>
    </w:p>
    <w:p w:rsidR="000D1D22" w:rsidRPr="00BD5C9E" w:rsidRDefault="000D1D22" w:rsidP="00352B7D">
      <w:pPr>
        <w:numPr>
          <w:ilvl w:val="0"/>
          <w:numId w:val="17"/>
        </w:numPr>
        <w:tabs>
          <w:tab w:val="left" w:pos="360"/>
        </w:tabs>
        <w:spacing w:line="276" w:lineRule="auto"/>
        <w:jc w:val="both"/>
        <w:rPr>
          <w:sz w:val="22"/>
          <w:szCs w:val="22"/>
        </w:rPr>
      </w:pPr>
      <w:r w:rsidRPr="00BD5C9E">
        <w:rPr>
          <w:sz w:val="22"/>
          <w:szCs w:val="22"/>
        </w:rPr>
        <w:t>Determination of natural frequency of given structure using FFT analyzer.</w:t>
      </w:r>
    </w:p>
    <w:p w:rsidR="000D1D22" w:rsidRPr="00BD5C9E" w:rsidRDefault="000D1D22" w:rsidP="00352B7D">
      <w:pPr>
        <w:numPr>
          <w:ilvl w:val="0"/>
          <w:numId w:val="17"/>
        </w:numPr>
        <w:tabs>
          <w:tab w:val="left" w:pos="360"/>
        </w:tabs>
        <w:spacing w:line="276" w:lineRule="auto"/>
        <w:jc w:val="both"/>
        <w:rPr>
          <w:sz w:val="22"/>
          <w:szCs w:val="22"/>
        </w:rPr>
      </w:pPr>
      <w:r w:rsidRPr="00BD5C9E">
        <w:rPr>
          <w:sz w:val="22"/>
          <w:szCs w:val="22"/>
        </w:rPr>
        <w:t>Diagnosis of a machine using FFT analyzer.</w:t>
      </w:r>
    </w:p>
    <w:p w:rsidR="000D1D22" w:rsidRPr="00BD5C9E" w:rsidRDefault="000D1D22" w:rsidP="000D1D22">
      <w:pPr>
        <w:tabs>
          <w:tab w:val="left" w:pos="360"/>
        </w:tabs>
        <w:spacing w:line="276" w:lineRule="auto"/>
        <w:jc w:val="both"/>
        <w:rPr>
          <w:sz w:val="22"/>
          <w:szCs w:val="22"/>
        </w:rPr>
      </w:pPr>
    </w:p>
    <w:p w:rsidR="000D1D22" w:rsidRPr="00BD5C9E" w:rsidRDefault="000D1D22" w:rsidP="000D1D22">
      <w:pPr>
        <w:tabs>
          <w:tab w:val="left" w:pos="360"/>
        </w:tabs>
        <w:spacing w:line="276" w:lineRule="auto"/>
        <w:jc w:val="both"/>
        <w:rPr>
          <w:sz w:val="22"/>
          <w:szCs w:val="22"/>
        </w:rPr>
      </w:pPr>
      <w:r w:rsidRPr="00BD5C9E">
        <w:rPr>
          <w:b/>
          <w:sz w:val="22"/>
          <w:szCs w:val="22"/>
        </w:rPr>
        <w:t>Note</w:t>
      </w:r>
      <w:r w:rsidRPr="00BD5C9E">
        <w:rPr>
          <w:sz w:val="22"/>
          <w:szCs w:val="22"/>
        </w:rPr>
        <w:t>: Any 10 experiments may be performed from the above listed experiments.</w:t>
      </w:r>
    </w:p>
    <w:p w:rsidR="000D1D22" w:rsidRPr="00BD5C9E" w:rsidRDefault="000D1D22" w:rsidP="000D1D22">
      <w:pPr>
        <w:spacing w:line="276" w:lineRule="auto"/>
        <w:rPr>
          <w:sz w:val="22"/>
          <w:szCs w:val="22"/>
        </w:rPr>
      </w:pPr>
    </w:p>
    <w:p w:rsidR="000D1D22" w:rsidRPr="00BD5C9E" w:rsidRDefault="000D1D22" w:rsidP="000D1D22">
      <w:pPr>
        <w:spacing w:after="160" w:line="276" w:lineRule="auto"/>
        <w:rPr>
          <w:sz w:val="22"/>
          <w:szCs w:val="22"/>
        </w:rPr>
      </w:pPr>
      <w:r w:rsidRPr="00BD5C9E">
        <w:rPr>
          <w:sz w:val="22"/>
          <w:szCs w:val="22"/>
        </w:rPr>
        <w:br w:type="page"/>
      </w:r>
    </w:p>
    <w:p w:rsidR="002C784D" w:rsidRPr="00BD5C9E" w:rsidRDefault="002C784D" w:rsidP="002C784D">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2C784D" w:rsidRPr="00BD5C9E" w:rsidRDefault="002C784D" w:rsidP="002C784D">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2C784D" w:rsidRPr="00BD5C9E" w:rsidRDefault="002C784D" w:rsidP="002C784D">
      <w:pPr>
        <w:shd w:val="clear" w:color="auto" w:fill="FFFFFF" w:themeFill="background1"/>
        <w:tabs>
          <w:tab w:val="left" w:pos="-9"/>
        </w:tabs>
        <w:spacing w:line="276" w:lineRule="auto"/>
        <w:jc w:val="center"/>
        <w:rPr>
          <w:b/>
          <w:sz w:val="22"/>
          <w:szCs w:val="22"/>
        </w:rPr>
      </w:pPr>
    </w:p>
    <w:p w:rsidR="00845EE8" w:rsidRDefault="00845EE8" w:rsidP="00845EE8">
      <w:pPr>
        <w:autoSpaceDE w:val="0"/>
        <w:autoSpaceDN w:val="0"/>
        <w:adjustRightInd w:val="0"/>
        <w:spacing w:line="276" w:lineRule="auto"/>
        <w:jc w:val="both"/>
        <w:rPr>
          <w:rFonts w:ascii="Arial" w:hAnsi="Arial" w:cs="Arial"/>
          <w:b/>
        </w:rPr>
      </w:pPr>
      <w:r w:rsidRPr="00263463">
        <w:rPr>
          <w:rFonts w:ascii="Arial" w:hAnsi="Arial" w:cs="Arial"/>
          <w:b/>
        </w:rPr>
        <w:t xml:space="preserve">COMPUTER AIDED GEOMETRIC </w:t>
      </w:r>
      <w:r>
        <w:rPr>
          <w:rFonts w:ascii="Arial" w:hAnsi="Arial" w:cs="Arial"/>
          <w:b/>
        </w:rPr>
        <w:t>DESIGN</w:t>
      </w:r>
      <w:r w:rsidR="000952BF">
        <w:rPr>
          <w:rFonts w:ascii="Arial" w:hAnsi="Arial" w:cs="Arial"/>
          <w:b/>
        </w:rPr>
        <w:t xml:space="preserve"> </w:t>
      </w:r>
      <w:r>
        <w:rPr>
          <w:rFonts w:eastAsia="Calibri"/>
          <w:b/>
          <w:sz w:val="22"/>
          <w:szCs w:val="22"/>
        </w:rPr>
        <w:t>(</w:t>
      </w:r>
      <w:r w:rsidRPr="00BD5C9E">
        <w:rPr>
          <w:b/>
          <w:sz w:val="22"/>
          <w:szCs w:val="22"/>
        </w:rPr>
        <w:t>Professional</w:t>
      </w:r>
      <w:r>
        <w:rPr>
          <w:b/>
          <w:sz w:val="22"/>
          <w:szCs w:val="22"/>
        </w:rPr>
        <w:t xml:space="preserve"> Core</w:t>
      </w:r>
      <w:r w:rsidRPr="00BD5C9E">
        <w:rPr>
          <w:b/>
          <w:sz w:val="22"/>
          <w:szCs w:val="22"/>
        </w:rPr>
        <w:t>- I</w:t>
      </w:r>
      <w:r>
        <w:rPr>
          <w:b/>
          <w:sz w:val="22"/>
          <w:szCs w:val="22"/>
        </w:rPr>
        <w:t>II</w:t>
      </w:r>
      <w:r w:rsidRPr="00BD5C9E">
        <w:rPr>
          <w:b/>
          <w:sz w:val="22"/>
          <w:szCs w:val="22"/>
        </w:rPr>
        <w:t>)</w:t>
      </w:r>
    </w:p>
    <w:tbl>
      <w:tblPr>
        <w:tblStyle w:val="TableGrid"/>
        <w:tblW w:w="0" w:type="auto"/>
        <w:tblInd w:w="7763" w:type="dxa"/>
        <w:tblLook w:val="04A0"/>
      </w:tblPr>
      <w:tblGrid>
        <w:gridCol w:w="379"/>
        <w:gridCol w:w="363"/>
        <w:gridCol w:w="348"/>
        <w:gridCol w:w="389"/>
      </w:tblGrid>
      <w:tr w:rsidR="00845EE8" w:rsidTr="001E2CBA">
        <w:tc>
          <w:tcPr>
            <w:tcW w:w="567" w:type="dxa"/>
          </w:tcPr>
          <w:p w:rsidR="00845EE8" w:rsidRDefault="00845EE8" w:rsidP="001E2CBA">
            <w:pPr>
              <w:jc w:val="center"/>
              <w:rPr>
                <w:b/>
              </w:rPr>
            </w:pPr>
            <w:r>
              <w:rPr>
                <w:b/>
              </w:rPr>
              <w:t>L</w:t>
            </w:r>
          </w:p>
        </w:tc>
        <w:tc>
          <w:tcPr>
            <w:tcW w:w="447" w:type="dxa"/>
          </w:tcPr>
          <w:p w:rsidR="00845EE8" w:rsidRDefault="00845EE8" w:rsidP="001E2CBA">
            <w:pPr>
              <w:jc w:val="center"/>
              <w:rPr>
                <w:b/>
              </w:rPr>
            </w:pPr>
            <w:r>
              <w:rPr>
                <w:b/>
              </w:rPr>
              <w:t>T</w:t>
            </w:r>
          </w:p>
        </w:tc>
        <w:tc>
          <w:tcPr>
            <w:tcW w:w="403" w:type="dxa"/>
          </w:tcPr>
          <w:p w:rsidR="00845EE8" w:rsidRDefault="00845EE8" w:rsidP="001E2CBA">
            <w:pPr>
              <w:jc w:val="center"/>
              <w:rPr>
                <w:b/>
              </w:rPr>
            </w:pPr>
            <w:r>
              <w:rPr>
                <w:b/>
              </w:rPr>
              <w:t>P</w:t>
            </w:r>
          </w:p>
        </w:tc>
        <w:tc>
          <w:tcPr>
            <w:tcW w:w="567" w:type="dxa"/>
          </w:tcPr>
          <w:p w:rsidR="00845EE8" w:rsidRDefault="00845EE8" w:rsidP="001E2CBA">
            <w:pPr>
              <w:jc w:val="center"/>
              <w:rPr>
                <w:b/>
              </w:rPr>
            </w:pPr>
            <w:r>
              <w:rPr>
                <w:b/>
              </w:rPr>
              <w:t>C</w:t>
            </w:r>
          </w:p>
        </w:tc>
      </w:tr>
      <w:tr w:rsidR="00845EE8" w:rsidTr="001E2CBA">
        <w:tc>
          <w:tcPr>
            <w:tcW w:w="567" w:type="dxa"/>
          </w:tcPr>
          <w:p w:rsidR="00845EE8" w:rsidRDefault="00845EE8" w:rsidP="001E2CBA">
            <w:pPr>
              <w:jc w:val="center"/>
              <w:rPr>
                <w:b/>
              </w:rPr>
            </w:pPr>
            <w:r>
              <w:rPr>
                <w:b/>
              </w:rPr>
              <w:t>3</w:t>
            </w:r>
          </w:p>
        </w:tc>
        <w:tc>
          <w:tcPr>
            <w:tcW w:w="447" w:type="dxa"/>
          </w:tcPr>
          <w:p w:rsidR="00845EE8" w:rsidRDefault="00845EE8" w:rsidP="001E2CBA">
            <w:pPr>
              <w:jc w:val="center"/>
              <w:rPr>
                <w:b/>
              </w:rPr>
            </w:pPr>
            <w:r>
              <w:rPr>
                <w:b/>
              </w:rPr>
              <w:t>0</w:t>
            </w:r>
          </w:p>
        </w:tc>
        <w:tc>
          <w:tcPr>
            <w:tcW w:w="403" w:type="dxa"/>
          </w:tcPr>
          <w:p w:rsidR="00845EE8" w:rsidRDefault="00845EE8" w:rsidP="001E2CBA">
            <w:pPr>
              <w:jc w:val="center"/>
              <w:rPr>
                <w:b/>
              </w:rPr>
            </w:pPr>
            <w:r>
              <w:rPr>
                <w:b/>
              </w:rPr>
              <w:t>0</w:t>
            </w:r>
          </w:p>
        </w:tc>
        <w:tc>
          <w:tcPr>
            <w:tcW w:w="567" w:type="dxa"/>
          </w:tcPr>
          <w:p w:rsidR="00845EE8" w:rsidRDefault="00845EE8" w:rsidP="001E2CBA">
            <w:pPr>
              <w:jc w:val="center"/>
              <w:rPr>
                <w:b/>
              </w:rPr>
            </w:pPr>
            <w:r>
              <w:rPr>
                <w:b/>
              </w:rPr>
              <w:t>3</w:t>
            </w:r>
          </w:p>
        </w:tc>
      </w:tr>
    </w:tbl>
    <w:p w:rsidR="00845EE8" w:rsidRPr="00263463" w:rsidRDefault="00845EE8" w:rsidP="00845EE8">
      <w:pPr>
        <w:autoSpaceDE w:val="0"/>
        <w:autoSpaceDN w:val="0"/>
        <w:adjustRightInd w:val="0"/>
        <w:spacing w:line="276" w:lineRule="auto"/>
        <w:rPr>
          <w:rFonts w:ascii="Arial" w:hAnsi="Arial" w:cs="Arial"/>
          <w:b/>
          <w:bCs/>
        </w:rPr>
      </w:pPr>
      <w:r w:rsidRPr="00263463">
        <w:rPr>
          <w:rFonts w:ascii="Arial" w:hAnsi="Arial" w:cs="Arial"/>
          <w:b/>
          <w:bCs/>
        </w:rPr>
        <w:t>Prerequisites: CAD/CAM</w:t>
      </w:r>
    </w:p>
    <w:p w:rsidR="00845EE8" w:rsidRPr="00263463" w:rsidRDefault="00845EE8" w:rsidP="00845EE8">
      <w:pPr>
        <w:autoSpaceDE w:val="0"/>
        <w:autoSpaceDN w:val="0"/>
        <w:adjustRightInd w:val="0"/>
        <w:spacing w:line="276" w:lineRule="auto"/>
        <w:rPr>
          <w:rFonts w:ascii="Arial" w:hAnsi="Arial" w:cs="Arial"/>
          <w:b/>
          <w:bCs/>
        </w:rPr>
      </w:pPr>
      <w:r w:rsidRPr="00263463">
        <w:rPr>
          <w:rFonts w:ascii="Arial" w:hAnsi="Arial" w:cs="Arial"/>
          <w:b/>
          <w:bCs/>
        </w:rPr>
        <w:t>Course Objectives:</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Learn modeling curves (B-</w:t>
      </w:r>
      <w:proofErr w:type="spellStart"/>
      <w:r w:rsidRPr="00263463">
        <w:rPr>
          <w:rFonts w:ascii="Arial" w:hAnsi="Arial" w:cs="Arial"/>
          <w:bCs/>
        </w:rPr>
        <w:t>splines</w:t>
      </w:r>
      <w:proofErr w:type="spellEnd"/>
      <w:r w:rsidRPr="00263463">
        <w:rPr>
          <w:rFonts w:ascii="Arial" w:hAnsi="Arial" w:cs="Arial"/>
          <w:bCs/>
        </w:rPr>
        <w:t xml:space="preserve"> and Bezier)</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Learn modeling Bezier and B-</w:t>
      </w:r>
      <w:proofErr w:type="spellStart"/>
      <w:r w:rsidRPr="00263463">
        <w:rPr>
          <w:rFonts w:ascii="Arial" w:hAnsi="Arial" w:cs="Arial"/>
          <w:bCs/>
        </w:rPr>
        <w:t>spline</w:t>
      </w:r>
      <w:proofErr w:type="spellEnd"/>
      <w:r w:rsidRPr="00263463">
        <w:rPr>
          <w:rFonts w:ascii="Arial" w:hAnsi="Arial" w:cs="Arial"/>
          <w:bCs/>
        </w:rPr>
        <w:t xml:space="preserve"> surfaces</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Familiarity with NURBS</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Familiarity with advanced techniques such as subdivision and reconstruction</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 xml:space="preserve">Mastery of object construction and manipulation methods including lofting, surface of revolution, and </w:t>
      </w:r>
      <w:proofErr w:type="spellStart"/>
      <w:r w:rsidRPr="00263463">
        <w:rPr>
          <w:rFonts w:ascii="Arial" w:hAnsi="Arial" w:cs="Arial"/>
          <w:bCs/>
        </w:rPr>
        <w:t>tubularization</w:t>
      </w:r>
      <w:proofErr w:type="spellEnd"/>
      <w:r w:rsidRPr="00263463">
        <w:rPr>
          <w:rFonts w:ascii="Arial" w:hAnsi="Arial" w:cs="Arial"/>
          <w:bCs/>
        </w:rPr>
        <w:t>.</w:t>
      </w:r>
    </w:p>
    <w:p w:rsidR="00845EE8" w:rsidRPr="00263463" w:rsidRDefault="00845EE8" w:rsidP="00845EE8">
      <w:pPr>
        <w:numPr>
          <w:ilvl w:val="0"/>
          <w:numId w:val="62"/>
        </w:numPr>
        <w:autoSpaceDE w:val="0"/>
        <w:autoSpaceDN w:val="0"/>
        <w:adjustRightInd w:val="0"/>
        <w:spacing w:line="276" w:lineRule="auto"/>
        <w:jc w:val="both"/>
        <w:rPr>
          <w:rFonts w:ascii="Arial" w:hAnsi="Arial" w:cs="Arial"/>
          <w:bCs/>
        </w:rPr>
      </w:pPr>
      <w:r w:rsidRPr="00263463">
        <w:rPr>
          <w:rFonts w:ascii="Arial" w:hAnsi="Arial" w:cs="Arial"/>
          <w:bCs/>
        </w:rPr>
        <w:t>Mastery of Reconstruction from PCD and Mesh generation</w:t>
      </w:r>
    </w:p>
    <w:p w:rsidR="00845EE8" w:rsidRPr="00263463" w:rsidRDefault="00845EE8" w:rsidP="00845EE8">
      <w:pPr>
        <w:autoSpaceDE w:val="0"/>
        <w:autoSpaceDN w:val="0"/>
        <w:adjustRightInd w:val="0"/>
        <w:spacing w:line="276" w:lineRule="auto"/>
        <w:jc w:val="both"/>
        <w:rPr>
          <w:rFonts w:ascii="Arial" w:hAnsi="Arial" w:cs="Arial"/>
          <w:b/>
          <w:bCs/>
        </w:rPr>
      </w:pPr>
    </w:p>
    <w:p w:rsidR="00845EE8" w:rsidRPr="00263463" w:rsidRDefault="00845EE8" w:rsidP="00845EE8">
      <w:pPr>
        <w:autoSpaceDE w:val="0"/>
        <w:autoSpaceDN w:val="0"/>
        <w:adjustRightInd w:val="0"/>
        <w:spacing w:line="276" w:lineRule="auto"/>
        <w:jc w:val="both"/>
        <w:rPr>
          <w:rFonts w:ascii="Arial" w:hAnsi="Arial" w:cs="Arial"/>
          <w:bCs/>
        </w:rPr>
      </w:pPr>
      <w:r w:rsidRPr="00263463">
        <w:rPr>
          <w:rFonts w:ascii="Arial" w:hAnsi="Arial" w:cs="Arial"/>
          <w:b/>
          <w:bCs/>
        </w:rPr>
        <w:t xml:space="preserve">Course Outcomes: </w:t>
      </w:r>
      <w:r w:rsidRPr="00263463">
        <w:rPr>
          <w:rFonts w:ascii="Arial" w:hAnsi="Arial" w:cs="Arial"/>
          <w:bCs/>
        </w:rPr>
        <w:t xml:space="preserve">After doing this course, the student should be able to do </w:t>
      </w:r>
    </w:p>
    <w:p w:rsidR="00845EE8" w:rsidRPr="00263463" w:rsidRDefault="00845EE8" w:rsidP="00845EE8">
      <w:pPr>
        <w:numPr>
          <w:ilvl w:val="0"/>
          <w:numId w:val="65"/>
        </w:numPr>
        <w:autoSpaceDE w:val="0"/>
        <w:autoSpaceDN w:val="0"/>
        <w:adjustRightInd w:val="0"/>
        <w:spacing w:line="276" w:lineRule="auto"/>
        <w:jc w:val="both"/>
        <w:rPr>
          <w:rFonts w:ascii="Arial" w:hAnsi="Arial" w:cs="Arial"/>
          <w:bCs/>
        </w:rPr>
      </w:pPr>
      <w:r w:rsidRPr="00263463">
        <w:rPr>
          <w:rFonts w:ascii="Arial" w:hAnsi="Arial" w:cs="Arial"/>
          <w:bCs/>
        </w:rPr>
        <w:t>2D &amp; 3D transformations</w:t>
      </w:r>
    </w:p>
    <w:p w:rsidR="00845EE8" w:rsidRPr="00263463" w:rsidRDefault="00845EE8" w:rsidP="00845EE8">
      <w:pPr>
        <w:numPr>
          <w:ilvl w:val="0"/>
          <w:numId w:val="64"/>
        </w:numPr>
        <w:autoSpaceDE w:val="0"/>
        <w:autoSpaceDN w:val="0"/>
        <w:adjustRightInd w:val="0"/>
        <w:spacing w:line="276" w:lineRule="auto"/>
        <w:jc w:val="both"/>
        <w:rPr>
          <w:rFonts w:ascii="Arial" w:hAnsi="Arial" w:cs="Arial"/>
          <w:bCs/>
        </w:rPr>
      </w:pPr>
      <w:r w:rsidRPr="00263463">
        <w:rPr>
          <w:rFonts w:ascii="Arial" w:hAnsi="Arial" w:cs="Arial"/>
          <w:bCs/>
        </w:rPr>
        <w:t xml:space="preserve">Develop cubic </w:t>
      </w:r>
      <w:proofErr w:type="spellStart"/>
      <w:r w:rsidRPr="00263463">
        <w:rPr>
          <w:rFonts w:ascii="Arial" w:hAnsi="Arial" w:cs="Arial"/>
          <w:bCs/>
        </w:rPr>
        <w:t>splines</w:t>
      </w:r>
      <w:proofErr w:type="spellEnd"/>
      <w:r w:rsidRPr="00263463">
        <w:rPr>
          <w:rFonts w:ascii="Arial" w:hAnsi="Arial" w:cs="Arial"/>
          <w:bCs/>
        </w:rPr>
        <w:t xml:space="preserve">, </w:t>
      </w:r>
      <w:proofErr w:type="spellStart"/>
      <w:r w:rsidRPr="00263463">
        <w:rPr>
          <w:rFonts w:ascii="Arial" w:hAnsi="Arial" w:cs="Arial"/>
          <w:bCs/>
        </w:rPr>
        <w:t>Bezer</w:t>
      </w:r>
      <w:proofErr w:type="spellEnd"/>
      <w:r w:rsidRPr="00263463">
        <w:rPr>
          <w:rFonts w:ascii="Arial" w:hAnsi="Arial" w:cs="Arial"/>
          <w:bCs/>
        </w:rPr>
        <w:t xml:space="preserve"> curves and B-</w:t>
      </w:r>
      <w:proofErr w:type="spellStart"/>
      <w:r w:rsidRPr="00263463">
        <w:rPr>
          <w:rFonts w:ascii="Arial" w:hAnsi="Arial" w:cs="Arial"/>
          <w:bCs/>
        </w:rPr>
        <w:t>spline</w:t>
      </w:r>
      <w:proofErr w:type="spellEnd"/>
      <w:r w:rsidRPr="00263463">
        <w:rPr>
          <w:rFonts w:ascii="Arial" w:hAnsi="Arial" w:cs="Arial"/>
          <w:bCs/>
        </w:rPr>
        <w:t xml:space="preserve"> curves</w:t>
      </w:r>
    </w:p>
    <w:p w:rsidR="00845EE8" w:rsidRPr="00263463" w:rsidRDefault="00845EE8" w:rsidP="00845EE8">
      <w:pPr>
        <w:numPr>
          <w:ilvl w:val="0"/>
          <w:numId w:val="64"/>
        </w:numPr>
        <w:autoSpaceDE w:val="0"/>
        <w:autoSpaceDN w:val="0"/>
        <w:adjustRightInd w:val="0"/>
        <w:spacing w:line="276" w:lineRule="auto"/>
        <w:jc w:val="both"/>
        <w:rPr>
          <w:rFonts w:ascii="Arial" w:hAnsi="Arial" w:cs="Arial"/>
          <w:bCs/>
        </w:rPr>
      </w:pPr>
      <w:r w:rsidRPr="00263463">
        <w:rPr>
          <w:rFonts w:ascii="Arial" w:hAnsi="Arial" w:cs="Arial"/>
          <w:bCs/>
        </w:rPr>
        <w:t>Write equations of surfaces, quadratic surfaces and an</w:t>
      </w:r>
      <w:r>
        <w:rPr>
          <w:rFonts w:ascii="Arial" w:hAnsi="Arial" w:cs="Arial"/>
          <w:bCs/>
        </w:rPr>
        <w:t>a</w:t>
      </w:r>
      <w:r w:rsidRPr="00263463">
        <w:rPr>
          <w:rFonts w:ascii="Arial" w:hAnsi="Arial" w:cs="Arial"/>
          <w:bCs/>
        </w:rPr>
        <w:t>lyze mathematically</w:t>
      </w:r>
    </w:p>
    <w:p w:rsidR="00845EE8" w:rsidRPr="00263463" w:rsidRDefault="00845EE8" w:rsidP="00845EE8">
      <w:pPr>
        <w:autoSpaceDE w:val="0"/>
        <w:autoSpaceDN w:val="0"/>
        <w:adjustRightInd w:val="0"/>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t>UNIT–I:</w:t>
      </w:r>
    </w:p>
    <w:p w:rsidR="00845EE8" w:rsidRPr="00263463" w:rsidRDefault="00845EE8" w:rsidP="00845EE8">
      <w:pPr>
        <w:spacing w:line="276" w:lineRule="auto"/>
        <w:jc w:val="both"/>
        <w:rPr>
          <w:rFonts w:ascii="Arial" w:hAnsi="Arial" w:cs="Arial"/>
        </w:rPr>
      </w:pPr>
      <w:r w:rsidRPr="00263463">
        <w:rPr>
          <w:rFonts w:ascii="Arial" w:hAnsi="Arial" w:cs="Arial"/>
          <w:b/>
        </w:rPr>
        <w:t xml:space="preserve">Geometrical Modeling: </w:t>
      </w:r>
      <w:r w:rsidRPr="00263463">
        <w:rPr>
          <w:rFonts w:ascii="Arial" w:hAnsi="Arial" w:cs="Arial"/>
        </w:rPr>
        <w:t>Introduction, History, Geometrical representation, Linear Algebra Boolean Algebra, Vectors, Matrices, Equations for curves- Intrinsic and  Explicit ,parametric equations of curves, conic curves and points on curves, Problems</w:t>
      </w:r>
    </w:p>
    <w:p w:rsidR="00845EE8" w:rsidRPr="00263463" w:rsidRDefault="00845EE8"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t>UNIT–II:</w:t>
      </w:r>
    </w:p>
    <w:p w:rsidR="00845EE8" w:rsidRPr="00263463" w:rsidRDefault="00845EE8" w:rsidP="00845EE8">
      <w:pPr>
        <w:spacing w:line="276" w:lineRule="auto"/>
        <w:jc w:val="both"/>
        <w:rPr>
          <w:rFonts w:ascii="Arial" w:hAnsi="Arial" w:cs="Arial"/>
          <w:bCs/>
        </w:rPr>
      </w:pPr>
      <w:r w:rsidRPr="00263463">
        <w:rPr>
          <w:rFonts w:ascii="Arial" w:hAnsi="Arial" w:cs="Arial"/>
          <w:b/>
          <w:bCs/>
        </w:rPr>
        <w:t xml:space="preserve">Transformations: </w:t>
      </w:r>
      <w:r w:rsidRPr="00263463">
        <w:rPr>
          <w:rFonts w:ascii="Arial" w:hAnsi="Arial" w:cs="Arial"/>
          <w:bCs/>
        </w:rPr>
        <w:t>2-D and 3D Transformations, translation, Rotation, Homogeneous space, Scaling, stretching, Mirror reflection, Composite Transformations and problems</w:t>
      </w:r>
    </w:p>
    <w:p w:rsidR="00845EE8" w:rsidRPr="00263463" w:rsidRDefault="00845EE8"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rPr>
      </w:pPr>
      <w:r w:rsidRPr="00263463">
        <w:rPr>
          <w:rFonts w:ascii="Arial" w:hAnsi="Arial" w:cs="Arial"/>
          <w:b/>
          <w:bCs/>
        </w:rPr>
        <w:t>UNIT–III:</w:t>
      </w:r>
    </w:p>
    <w:p w:rsidR="00845EE8" w:rsidRPr="00263463" w:rsidRDefault="00845EE8" w:rsidP="00845EE8">
      <w:pPr>
        <w:spacing w:line="276" w:lineRule="auto"/>
        <w:jc w:val="both"/>
        <w:rPr>
          <w:rFonts w:ascii="Arial" w:hAnsi="Arial" w:cs="Arial"/>
        </w:rPr>
      </w:pPr>
      <w:r w:rsidRPr="00263463">
        <w:rPr>
          <w:rFonts w:ascii="Arial" w:hAnsi="Arial" w:cs="Arial"/>
          <w:b/>
        </w:rPr>
        <w:t xml:space="preserve">Cubic </w:t>
      </w:r>
      <w:proofErr w:type="spellStart"/>
      <w:r w:rsidRPr="00263463">
        <w:rPr>
          <w:rFonts w:ascii="Arial" w:hAnsi="Arial" w:cs="Arial"/>
          <w:b/>
        </w:rPr>
        <w:t>Splines</w:t>
      </w:r>
      <w:proofErr w:type="spellEnd"/>
      <w:r w:rsidRPr="00263463">
        <w:rPr>
          <w:rFonts w:ascii="Arial" w:hAnsi="Arial" w:cs="Arial"/>
          <w:b/>
        </w:rPr>
        <w:t xml:space="preserve">: </w:t>
      </w:r>
      <w:r w:rsidRPr="00263463">
        <w:rPr>
          <w:rFonts w:ascii="Arial" w:hAnsi="Arial" w:cs="Arial"/>
        </w:rPr>
        <w:t xml:space="preserve">Algebraic and geometric force of cubic </w:t>
      </w:r>
      <w:proofErr w:type="spellStart"/>
      <w:r w:rsidRPr="00263463">
        <w:rPr>
          <w:rFonts w:ascii="Arial" w:hAnsi="Arial" w:cs="Arial"/>
        </w:rPr>
        <w:t>spline</w:t>
      </w:r>
      <w:proofErr w:type="spellEnd"/>
      <w:r w:rsidRPr="00263463">
        <w:rPr>
          <w:rFonts w:ascii="Arial" w:hAnsi="Arial" w:cs="Arial"/>
        </w:rPr>
        <w:t>, parametric space of a curve, blending functions, Problems</w:t>
      </w:r>
    </w:p>
    <w:p w:rsidR="00845EE8" w:rsidRPr="00263463" w:rsidRDefault="00845EE8" w:rsidP="00845EE8">
      <w:pPr>
        <w:spacing w:line="276" w:lineRule="auto"/>
        <w:jc w:val="both"/>
        <w:rPr>
          <w:rFonts w:ascii="Arial" w:hAnsi="Arial" w:cs="Arial"/>
        </w:rPr>
      </w:pPr>
      <w:r w:rsidRPr="00263463">
        <w:rPr>
          <w:rFonts w:ascii="Arial" w:hAnsi="Arial" w:cs="Arial"/>
          <w:b/>
        </w:rPr>
        <w:t xml:space="preserve">Bezier Curves: </w:t>
      </w:r>
      <w:proofErr w:type="spellStart"/>
      <w:r w:rsidRPr="00263463">
        <w:rPr>
          <w:rFonts w:ascii="Arial" w:hAnsi="Arial" w:cs="Arial"/>
        </w:rPr>
        <w:t>Berustein’s</w:t>
      </w:r>
      <w:proofErr w:type="spellEnd"/>
      <w:r w:rsidRPr="00263463">
        <w:rPr>
          <w:rFonts w:ascii="Arial" w:hAnsi="Arial" w:cs="Arial"/>
        </w:rPr>
        <w:t xml:space="preserve"> polynomials, equations, control points, convex hull property, truncating and subdividing composite and Rational Bezier curves, Problems</w:t>
      </w:r>
    </w:p>
    <w:p w:rsidR="00845EE8" w:rsidRPr="00263463" w:rsidRDefault="00845EE8" w:rsidP="00845EE8">
      <w:pPr>
        <w:spacing w:line="276" w:lineRule="auto"/>
        <w:jc w:val="both"/>
        <w:rPr>
          <w:rFonts w:ascii="Arial" w:hAnsi="Arial" w:cs="Arial"/>
          <w:b/>
        </w:rPr>
      </w:pPr>
      <w:r w:rsidRPr="00263463">
        <w:rPr>
          <w:rFonts w:ascii="Arial" w:hAnsi="Arial" w:cs="Arial"/>
          <w:b/>
        </w:rPr>
        <w:t>B-</w:t>
      </w:r>
      <w:proofErr w:type="spellStart"/>
      <w:r w:rsidRPr="00263463">
        <w:rPr>
          <w:rFonts w:ascii="Arial" w:hAnsi="Arial" w:cs="Arial"/>
          <w:b/>
        </w:rPr>
        <w:t>Spline</w:t>
      </w:r>
      <w:proofErr w:type="spellEnd"/>
      <w:r w:rsidRPr="00263463">
        <w:rPr>
          <w:rFonts w:ascii="Arial" w:hAnsi="Arial" w:cs="Arial"/>
          <w:b/>
        </w:rPr>
        <w:t xml:space="preserve"> Curves:</w:t>
      </w:r>
      <w:r w:rsidRPr="00263463">
        <w:rPr>
          <w:rFonts w:ascii="Arial" w:hAnsi="Arial" w:cs="Arial"/>
        </w:rPr>
        <w:t xml:space="preserve"> Uniform and non-uniform B-</w:t>
      </w:r>
      <w:proofErr w:type="spellStart"/>
      <w:r w:rsidRPr="00263463">
        <w:rPr>
          <w:rFonts w:ascii="Arial" w:hAnsi="Arial" w:cs="Arial"/>
        </w:rPr>
        <w:t>Spline</w:t>
      </w:r>
      <w:proofErr w:type="spellEnd"/>
      <w:r w:rsidRPr="00263463">
        <w:rPr>
          <w:rFonts w:ascii="Arial" w:hAnsi="Arial" w:cs="Arial"/>
        </w:rPr>
        <w:t xml:space="preserve"> basis functions, quadratic and cubic B-</w:t>
      </w:r>
      <w:proofErr w:type="spellStart"/>
      <w:r w:rsidRPr="00263463">
        <w:rPr>
          <w:rFonts w:ascii="Arial" w:hAnsi="Arial" w:cs="Arial"/>
        </w:rPr>
        <w:t>spline</w:t>
      </w:r>
      <w:proofErr w:type="spellEnd"/>
      <w:r w:rsidRPr="00263463">
        <w:rPr>
          <w:rFonts w:ascii="Arial" w:hAnsi="Arial" w:cs="Arial"/>
        </w:rPr>
        <w:t xml:space="preserve"> basis functions, NURBS, Problems</w:t>
      </w:r>
    </w:p>
    <w:p w:rsidR="00845EE8" w:rsidRPr="00263463" w:rsidRDefault="00845EE8"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t>UNIT–IV:</w:t>
      </w:r>
    </w:p>
    <w:p w:rsidR="00845EE8" w:rsidRPr="00263463" w:rsidRDefault="00845EE8" w:rsidP="00845EE8">
      <w:pPr>
        <w:spacing w:line="276" w:lineRule="auto"/>
        <w:jc w:val="both"/>
        <w:rPr>
          <w:rFonts w:ascii="Arial" w:hAnsi="Arial" w:cs="Arial"/>
          <w:bCs/>
        </w:rPr>
      </w:pPr>
      <w:r w:rsidRPr="00263463">
        <w:rPr>
          <w:rFonts w:ascii="Arial" w:hAnsi="Arial" w:cs="Arial"/>
          <w:b/>
          <w:bCs/>
        </w:rPr>
        <w:t xml:space="preserve">Surfaces: </w:t>
      </w:r>
      <w:r w:rsidRPr="00263463">
        <w:rPr>
          <w:rFonts w:ascii="Arial" w:hAnsi="Arial" w:cs="Arial"/>
          <w:bCs/>
        </w:rPr>
        <w:t>Explicit and Implicit equations of surfaces, quadratic surfaces, parametric equation of surfaces, Curve Nets and Embedded Curves, Generation, Mathematical Analysis, Applications of Bezier and B-</w:t>
      </w:r>
      <w:proofErr w:type="spellStart"/>
      <w:r w:rsidRPr="00263463">
        <w:rPr>
          <w:rFonts w:ascii="Arial" w:hAnsi="Arial" w:cs="Arial"/>
          <w:bCs/>
        </w:rPr>
        <w:t>Spline</w:t>
      </w:r>
      <w:proofErr w:type="spellEnd"/>
      <w:r w:rsidRPr="00263463">
        <w:rPr>
          <w:rFonts w:ascii="Arial" w:hAnsi="Arial" w:cs="Arial"/>
          <w:bCs/>
        </w:rPr>
        <w:t xml:space="preserve"> Surfaces, Surface patches. Problems</w:t>
      </w:r>
    </w:p>
    <w:p w:rsidR="00845EE8" w:rsidRPr="00263463" w:rsidRDefault="00845EE8"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t>UNIT–V:</w:t>
      </w:r>
    </w:p>
    <w:p w:rsidR="00845EE8" w:rsidRPr="00A06FF4" w:rsidRDefault="00845EE8" w:rsidP="00845EE8">
      <w:pPr>
        <w:pStyle w:val="ListParagraph"/>
        <w:numPr>
          <w:ilvl w:val="0"/>
          <w:numId w:val="54"/>
        </w:numPr>
        <w:autoSpaceDE w:val="0"/>
        <w:autoSpaceDN w:val="0"/>
        <w:adjustRightInd w:val="0"/>
        <w:spacing w:line="276" w:lineRule="auto"/>
        <w:jc w:val="both"/>
        <w:rPr>
          <w:b/>
          <w:sz w:val="22"/>
          <w:szCs w:val="22"/>
        </w:rPr>
      </w:pPr>
      <w:r w:rsidRPr="00263463">
        <w:rPr>
          <w:rFonts w:ascii="Arial" w:hAnsi="Arial" w:cs="Arial"/>
          <w:b/>
          <w:bCs/>
        </w:rPr>
        <w:t xml:space="preserve">Solids: </w:t>
      </w:r>
      <w:r w:rsidRPr="00263463">
        <w:rPr>
          <w:rFonts w:ascii="Arial" w:hAnsi="Arial" w:cs="Arial"/>
          <w:bCs/>
        </w:rPr>
        <w:t xml:space="preserve">Parametric and </w:t>
      </w:r>
      <w:proofErr w:type="spellStart"/>
      <w:r w:rsidRPr="00263463">
        <w:rPr>
          <w:rFonts w:ascii="Arial" w:hAnsi="Arial" w:cs="Arial"/>
          <w:bCs/>
        </w:rPr>
        <w:t>Tricubicsolids</w:t>
      </w:r>
      <w:proofErr w:type="spellEnd"/>
      <w:r w:rsidRPr="00263463">
        <w:rPr>
          <w:rFonts w:ascii="Arial" w:hAnsi="Arial" w:cs="Arial"/>
          <w:bCs/>
        </w:rPr>
        <w:t xml:space="preserve">, sweep solids, Topology of models, graph and </w:t>
      </w:r>
      <w:proofErr w:type="spellStart"/>
      <w:proofErr w:type="gramStart"/>
      <w:r w:rsidRPr="00263463">
        <w:rPr>
          <w:rFonts w:ascii="Arial" w:hAnsi="Arial" w:cs="Arial"/>
          <w:bCs/>
        </w:rPr>
        <w:t>boolean</w:t>
      </w:r>
      <w:proofErr w:type="spellEnd"/>
      <w:proofErr w:type="gramEnd"/>
      <w:r w:rsidRPr="00263463">
        <w:rPr>
          <w:rFonts w:ascii="Arial" w:hAnsi="Arial" w:cs="Arial"/>
          <w:bCs/>
        </w:rPr>
        <w:t xml:space="preserve"> based models. Constructive solid Geometry (CSG), B-rep models. Problems; Feature modeling, rendering, lighting, animation.</w:t>
      </w:r>
    </w:p>
    <w:p w:rsidR="00845EE8" w:rsidRDefault="00845EE8"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t>TEXT BOOKS:</w:t>
      </w:r>
    </w:p>
    <w:p w:rsidR="00845EE8" w:rsidRPr="00263463" w:rsidRDefault="00845EE8" w:rsidP="00845EE8">
      <w:pPr>
        <w:numPr>
          <w:ilvl w:val="0"/>
          <w:numId w:val="61"/>
        </w:numPr>
        <w:tabs>
          <w:tab w:val="num" w:pos="284"/>
        </w:tabs>
        <w:spacing w:line="276" w:lineRule="auto"/>
        <w:ind w:left="284" w:hanging="284"/>
        <w:jc w:val="both"/>
        <w:rPr>
          <w:rFonts w:ascii="Arial" w:hAnsi="Arial" w:cs="Arial"/>
          <w:b/>
          <w:bCs/>
        </w:rPr>
      </w:pPr>
      <w:r w:rsidRPr="00263463">
        <w:rPr>
          <w:rFonts w:ascii="Arial" w:hAnsi="Arial" w:cs="Arial"/>
          <w:bCs/>
        </w:rPr>
        <w:t xml:space="preserve">Geometric Modeling by </w:t>
      </w:r>
      <w:proofErr w:type="spellStart"/>
      <w:r w:rsidRPr="00263463">
        <w:rPr>
          <w:rFonts w:ascii="Arial" w:hAnsi="Arial" w:cs="Arial"/>
          <w:bCs/>
        </w:rPr>
        <w:t>Micheal</w:t>
      </w:r>
      <w:proofErr w:type="spellEnd"/>
      <w:r w:rsidRPr="00263463">
        <w:rPr>
          <w:rFonts w:ascii="Arial" w:hAnsi="Arial" w:cs="Arial"/>
          <w:bCs/>
        </w:rPr>
        <w:t xml:space="preserve"> E. </w:t>
      </w:r>
      <w:proofErr w:type="spellStart"/>
      <w:r w:rsidRPr="00263463">
        <w:rPr>
          <w:rFonts w:ascii="Arial" w:hAnsi="Arial" w:cs="Arial"/>
          <w:bCs/>
        </w:rPr>
        <w:t>Mortenson</w:t>
      </w:r>
      <w:proofErr w:type="spellEnd"/>
      <w:r w:rsidRPr="00263463">
        <w:rPr>
          <w:rFonts w:ascii="Arial" w:hAnsi="Arial" w:cs="Arial"/>
          <w:bCs/>
        </w:rPr>
        <w:t xml:space="preserve">, Third Edition, McGraw Hill Publishers </w:t>
      </w:r>
    </w:p>
    <w:p w:rsidR="00845EE8" w:rsidRDefault="00845EE8" w:rsidP="00845EE8">
      <w:pPr>
        <w:numPr>
          <w:ilvl w:val="0"/>
          <w:numId w:val="61"/>
        </w:numPr>
        <w:tabs>
          <w:tab w:val="num" w:pos="284"/>
        </w:tabs>
        <w:spacing w:line="276" w:lineRule="auto"/>
        <w:ind w:left="284" w:hanging="284"/>
        <w:jc w:val="both"/>
        <w:rPr>
          <w:rFonts w:ascii="Arial" w:hAnsi="Arial" w:cs="Arial"/>
          <w:bCs/>
        </w:rPr>
      </w:pPr>
      <w:r w:rsidRPr="00263463">
        <w:rPr>
          <w:rFonts w:ascii="Arial" w:hAnsi="Arial" w:cs="Arial"/>
          <w:bCs/>
        </w:rPr>
        <w:t xml:space="preserve">CAD/CAM concepts and Applications by </w:t>
      </w:r>
      <w:proofErr w:type="spellStart"/>
      <w:r w:rsidRPr="00263463">
        <w:rPr>
          <w:rFonts w:ascii="Arial" w:hAnsi="Arial" w:cs="Arial"/>
          <w:bCs/>
        </w:rPr>
        <w:t>Alavala</w:t>
      </w:r>
      <w:proofErr w:type="spellEnd"/>
      <w:r w:rsidRPr="00263463">
        <w:rPr>
          <w:rFonts w:ascii="Arial" w:hAnsi="Arial" w:cs="Arial"/>
          <w:bCs/>
        </w:rPr>
        <w:t>, PHI</w:t>
      </w:r>
      <w:r>
        <w:rPr>
          <w:rFonts w:ascii="Arial" w:hAnsi="Arial" w:cs="Arial"/>
          <w:bCs/>
        </w:rPr>
        <w:t>.</w:t>
      </w:r>
    </w:p>
    <w:p w:rsidR="00CD7549" w:rsidRDefault="00CD7549" w:rsidP="00845EE8">
      <w:pPr>
        <w:spacing w:line="276" w:lineRule="auto"/>
        <w:jc w:val="both"/>
        <w:rPr>
          <w:rFonts w:ascii="Arial" w:hAnsi="Arial" w:cs="Arial"/>
          <w:b/>
          <w:bCs/>
        </w:rPr>
      </w:pPr>
    </w:p>
    <w:p w:rsidR="00845EE8" w:rsidRPr="00263463" w:rsidRDefault="00845EE8" w:rsidP="00845EE8">
      <w:pPr>
        <w:spacing w:line="276" w:lineRule="auto"/>
        <w:jc w:val="both"/>
        <w:rPr>
          <w:rFonts w:ascii="Arial" w:hAnsi="Arial" w:cs="Arial"/>
          <w:b/>
          <w:bCs/>
        </w:rPr>
      </w:pPr>
      <w:r w:rsidRPr="00263463">
        <w:rPr>
          <w:rFonts w:ascii="Arial" w:hAnsi="Arial" w:cs="Arial"/>
          <w:b/>
          <w:bCs/>
        </w:rPr>
        <w:lastRenderedPageBreak/>
        <w:t xml:space="preserve">REFERENCE BOOKS: </w:t>
      </w:r>
    </w:p>
    <w:p w:rsidR="00845EE8" w:rsidRPr="00263463" w:rsidRDefault="00845EE8" w:rsidP="00845EE8">
      <w:pPr>
        <w:numPr>
          <w:ilvl w:val="0"/>
          <w:numId w:val="63"/>
        </w:numPr>
        <w:spacing w:line="276" w:lineRule="auto"/>
        <w:ind w:left="284" w:hanging="284"/>
        <w:jc w:val="both"/>
        <w:rPr>
          <w:rFonts w:ascii="Arial" w:hAnsi="Arial" w:cs="Arial"/>
          <w:bCs/>
        </w:rPr>
      </w:pPr>
      <w:r w:rsidRPr="00263463">
        <w:rPr>
          <w:rFonts w:ascii="Arial" w:hAnsi="Arial" w:cs="Arial"/>
          <w:bCs/>
        </w:rPr>
        <w:t xml:space="preserve">Curves and surfaces for CAGD, Fifth Edition by Gerald </w:t>
      </w:r>
      <w:proofErr w:type="spellStart"/>
      <w:r w:rsidRPr="00263463">
        <w:rPr>
          <w:rFonts w:ascii="Arial" w:hAnsi="Arial" w:cs="Arial"/>
          <w:bCs/>
        </w:rPr>
        <w:t>Farin</w:t>
      </w:r>
      <w:proofErr w:type="spellEnd"/>
      <w:r w:rsidRPr="00263463">
        <w:rPr>
          <w:rFonts w:ascii="Arial" w:hAnsi="Arial" w:cs="Arial"/>
          <w:bCs/>
        </w:rPr>
        <w:t>, Elsevier, India</w:t>
      </w:r>
    </w:p>
    <w:p w:rsidR="00845EE8" w:rsidRPr="00263463" w:rsidRDefault="00845EE8" w:rsidP="00845EE8">
      <w:pPr>
        <w:numPr>
          <w:ilvl w:val="0"/>
          <w:numId w:val="63"/>
        </w:numPr>
        <w:spacing w:line="276" w:lineRule="auto"/>
        <w:ind w:left="284" w:hanging="284"/>
        <w:jc w:val="both"/>
        <w:rPr>
          <w:rFonts w:ascii="Arial" w:hAnsi="Arial" w:cs="Arial"/>
          <w:bCs/>
        </w:rPr>
      </w:pPr>
      <w:r w:rsidRPr="00263463">
        <w:rPr>
          <w:rFonts w:ascii="Arial" w:hAnsi="Arial" w:cs="Arial"/>
        </w:rPr>
        <w:t xml:space="preserve">Computer Graphics by </w:t>
      </w:r>
      <w:proofErr w:type="spellStart"/>
      <w:r w:rsidRPr="00263463">
        <w:rPr>
          <w:rFonts w:ascii="Arial" w:hAnsi="Arial" w:cs="Arial"/>
        </w:rPr>
        <w:t>Alavala</w:t>
      </w:r>
      <w:proofErr w:type="spellEnd"/>
      <w:r w:rsidRPr="00263463">
        <w:rPr>
          <w:rFonts w:ascii="Arial" w:hAnsi="Arial" w:cs="Arial"/>
        </w:rPr>
        <w:t>, PHI, New Delhi</w:t>
      </w:r>
    </w:p>
    <w:p w:rsidR="00845EE8" w:rsidRPr="00263463" w:rsidRDefault="00845EE8" w:rsidP="00845EE8">
      <w:pPr>
        <w:numPr>
          <w:ilvl w:val="0"/>
          <w:numId w:val="63"/>
        </w:numPr>
        <w:spacing w:line="276" w:lineRule="auto"/>
        <w:ind w:left="284" w:hanging="284"/>
        <w:jc w:val="both"/>
        <w:rPr>
          <w:rFonts w:ascii="Arial" w:hAnsi="Arial" w:cs="Arial"/>
          <w:bCs/>
        </w:rPr>
      </w:pPr>
      <w:r w:rsidRPr="00263463">
        <w:rPr>
          <w:rFonts w:ascii="Arial" w:hAnsi="Arial" w:cs="Arial"/>
          <w:bCs/>
        </w:rPr>
        <w:t xml:space="preserve">CAD/CAM by Ibrahim </w:t>
      </w:r>
      <w:proofErr w:type="spellStart"/>
      <w:r w:rsidRPr="00263463">
        <w:rPr>
          <w:rFonts w:ascii="Arial" w:hAnsi="Arial" w:cs="Arial"/>
          <w:bCs/>
        </w:rPr>
        <w:t>Zeid</w:t>
      </w:r>
      <w:proofErr w:type="spellEnd"/>
      <w:r w:rsidRPr="00263463">
        <w:rPr>
          <w:rFonts w:ascii="Arial" w:hAnsi="Arial" w:cs="Arial"/>
          <w:bCs/>
        </w:rPr>
        <w:t>, Tata McGraw Hill.</w:t>
      </w:r>
    </w:p>
    <w:p w:rsidR="00845EE8" w:rsidRPr="009419DE" w:rsidRDefault="00845EE8" w:rsidP="00845EE8">
      <w:pPr>
        <w:numPr>
          <w:ilvl w:val="0"/>
          <w:numId w:val="63"/>
        </w:numPr>
        <w:spacing w:line="276" w:lineRule="auto"/>
        <w:ind w:left="284" w:hanging="284"/>
        <w:jc w:val="both"/>
        <w:rPr>
          <w:rFonts w:ascii="Arial" w:hAnsi="Arial" w:cs="Arial"/>
          <w:bCs/>
        </w:rPr>
      </w:pPr>
      <w:r w:rsidRPr="00263463">
        <w:rPr>
          <w:rFonts w:ascii="Arial" w:hAnsi="Arial" w:cs="Arial"/>
          <w:bCs/>
        </w:rPr>
        <w:t>Elements of Computer Graphics by Roger &amp; Adams, Tata McGraw Hill.</w:t>
      </w:r>
    </w:p>
    <w:p w:rsidR="00845EE8" w:rsidRPr="00BD5C9E" w:rsidRDefault="00845EE8" w:rsidP="00845EE8">
      <w:pPr>
        <w:spacing w:after="160" w:line="276" w:lineRule="auto"/>
        <w:rPr>
          <w:sz w:val="22"/>
          <w:szCs w:val="22"/>
        </w:rPr>
      </w:pPr>
      <w:r w:rsidRPr="00BD5C9E">
        <w:rPr>
          <w:sz w:val="22"/>
          <w:szCs w:val="22"/>
        </w:rPr>
        <w:br w:type="page"/>
      </w:r>
    </w:p>
    <w:p w:rsidR="002D4024" w:rsidRPr="00BD5C9E" w:rsidRDefault="002D4024" w:rsidP="002D4024">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2D4024" w:rsidRPr="00BD5C9E" w:rsidRDefault="002D4024" w:rsidP="002D4024">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w:t>
      </w:r>
      <w:r w:rsidR="00FE729B" w:rsidRPr="00BD5C9E">
        <w:rPr>
          <w:rFonts w:eastAsiaTheme="minorHAnsi"/>
          <w:b/>
          <w:sz w:val="22"/>
          <w:szCs w:val="22"/>
        </w:rPr>
        <w:t>ENGG.</w:t>
      </w:r>
      <w:proofErr w:type="gramEnd"/>
      <w:r w:rsidRPr="00BD5C9E">
        <w:rPr>
          <w:rFonts w:eastAsiaTheme="minorHAnsi"/>
          <w:b/>
          <w:sz w:val="22"/>
          <w:szCs w:val="22"/>
        </w:rPr>
        <w:t xml:space="preserve"> DESIGN)</w:t>
      </w:r>
    </w:p>
    <w:p w:rsidR="002D4024" w:rsidRPr="00BD5C9E" w:rsidRDefault="002D4024" w:rsidP="002D4024">
      <w:pPr>
        <w:shd w:val="clear" w:color="auto" w:fill="FFFFFF" w:themeFill="background1"/>
        <w:tabs>
          <w:tab w:val="left" w:pos="-9"/>
        </w:tabs>
        <w:spacing w:line="276" w:lineRule="auto"/>
        <w:jc w:val="center"/>
        <w:rPr>
          <w:b/>
          <w:sz w:val="22"/>
          <w:szCs w:val="22"/>
        </w:rPr>
      </w:pPr>
    </w:p>
    <w:p w:rsidR="002D4024" w:rsidRPr="00BD5C9E" w:rsidRDefault="002D4024" w:rsidP="002D4024">
      <w:pPr>
        <w:jc w:val="center"/>
        <w:rPr>
          <w:b/>
          <w:sz w:val="22"/>
          <w:szCs w:val="22"/>
        </w:rPr>
      </w:pPr>
      <w:r w:rsidRPr="00BD5C9E">
        <w:rPr>
          <w:b/>
          <w:sz w:val="22"/>
          <w:szCs w:val="22"/>
        </w:rPr>
        <w:t xml:space="preserve">ADVANCED FINITE ELEMENT AND BOUNDARY ELEMENT METHODS </w:t>
      </w:r>
    </w:p>
    <w:p w:rsidR="002D4024" w:rsidRPr="00BD5C9E" w:rsidRDefault="002D4024" w:rsidP="002D4024">
      <w:pPr>
        <w:jc w:val="center"/>
        <w:rPr>
          <w:b/>
          <w:sz w:val="22"/>
          <w:szCs w:val="22"/>
        </w:rPr>
      </w:pPr>
      <w:r w:rsidRPr="00BD5C9E">
        <w:rPr>
          <w:b/>
          <w:sz w:val="22"/>
          <w:szCs w:val="22"/>
        </w:rPr>
        <w:t xml:space="preserve">(Professional </w:t>
      </w:r>
      <w:r w:rsidRPr="00BD5C9E">
        <w:rPr>
          <w:rFonts w:eastAsia="Calibri"/>
          <w:b/>
          <w:color w:val="010202"/>
          <w:sz w:val="22"/>
          <w:szCs w:val="22"/>
        </w:rPr>
        <w:t xml:space="preserve">Core </w:t>
      </w:r>
      <w:r w:rsidRPr="00BD5C9E">
        <w:rPr>
          <w:b/>
          <w:sz w:val="22"/>
          <w:szCs w:val="22"/>
        </w:rPr>
        <w:t>- IV)</w:t>
      </w:r>
    </w:p>
    <w:p w:rsidR="006B1F50" w:rsidRPr="00BD5C9E" w:rsidRDefault="006B1F50" w:rsidP="002D4024">
      <w:pPr>
        <w:jc w:val="center"/>
        <w:rPr>
          <w:rFonts w:eastAsiaTheme="minorEastAsia"/>
          <w:b/>
          <w:sz w:val="22"/>
          <w:szCs w:val="22"/>
        </w:rPr>
      </w:pP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3</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3</w:t>
            </w:r>
          </w:p>
        </w:tc>
      </w:tr>
    </w:tbl>
    <w:p w:rsidR="002D4024" w:rsidRPr="00BD5C9E" w:rsidRDefault="002D4024" w:rsidP="002D4024">
      <w:pPr>
        <w:autoSpaceDE w:val="0"/>
        <w:autoSpaceDN w:val="0"/>
        <w:adjustRightInd w:val="0"/>
        <w:jc w:val="both"/>
        <w:rPr>
          <w:b/>
          <w:sz w:val="22"/>
          <w:szCs w:val="22"/>
        </w:rPr>
      </w:pPr>
      <w:r w:rsidRPr="00BD5C9E">
        <w:rPr>
          <w:b/>
          <w:sz w:val="22"/>
          <w:szCs w:val="22"/>
        </w:rPr>
        <w:t xml:space="preserve">Prerequisite: </w:t>
      </w:r>
      <w:r w:rsidRPr="00BD5C9E">
        <w:rPr>
          <w:sz w:val="22"/>
          <w:szCs w:val="22"/>
        </w:rPr>
        <w:t>Strength of Materials, Mathematics, Heat Transfer and Vibrations.</w:t>
      </w:r>
    </w:p>
    <w:p w:rsidR="002D4024" w:rsidRPr="00BD5C9E" w:rsidRDefault="002D4024" w:rsidP="002D4024">
      <w:pPr>
        <w:autoSpaceDE w:val="0"/>
        <w:autoSpaceDN w:val="0"/>
        <w:adjustRightInd w:val="0"/>
        <w:jc w:val="both"/>
        <w:rPr>
          <w:sz w:val="22"/>
          <w:szCs w:val="22"/>
        </w:rPr>
      </w:pPr>
      <w:r w:rsidRPr="00BD5C9E">
        <w:rPr>
          <w:b/>
          <w:sz w:val="22"/>
          <w:szCs w:val="22"/>
        </w:rPr>
        <w:t>Course Objectives</w:t>
      </w:r>
      <w:r w:rsidRPr="00BD5C9E">
        <w:rPr>
          <w:sz w:val="22"/>
          <w:szCs w:val="22"/>
        </w:rPr>
        <w:t xml:space="preserve">: </w:t>
      </w:r>
    </w:p>
    <w:p w:rsidR="002D4024" w:rsidRPr="00BD5C9E" w:rsidRDefault="002D4024" w:rsidP="00352B7D">
      <w:pPr>
        <w:numPr>
          <w:ilvl w:val="0"/>
          <w:numId w:val="70"/>
        </w:numPr>
        <w:autoSpaceDE w:val="0"/>
        <w:autoSpaceDN w:val="0"/>
        <w:adjustRightInd w:val="0"/>
        <w:spacing w:line="276" w:lineRule="auto"/>
        <w:jc w:val="both"/>
        <w:rPr>
          <w:sz w:val="22"/>
          <w:szCs w:val="22"/>
        </w:rPr>
      </w:pPr>
      <w:r w:rsidRPr="00BD5C9E">
        <w:rPr>
          <w:sz w:val="22"/>
          <w:szCs w:val="22"/>
        </w:rPr>
        <w:t>To Introduce the basic concepts of the finite element method, the boundary element method</w:t>
      </w:r>
    </w:p>
    <w:p w:rsidR="002D4024" w:rsidRPr="00BD5C9E" w:rsidRDefault="002D4024" w:rsidP="00352B7D">
      <w:pPr>
        <w:numPr>
          <w:ilvl w:val="0"/>
          <w:numId w:val="70"/>
        </w:numPr>
        <w:autoSpaceDE w:val="0"/>
        <w:autoSpaceDN w:val="0"/>
        <w:adjustRightInd w:val="0"/>
        <w:spacing w:line="276" w:lineRule="auto"/>
        <w:jc w:val="both"/>
        <w:rPr>
          <w:sz w:val="22"/>
          <w:szCs w:val="22"/>
        </w:rPr>
      </w:pPr>
      <w:r w:rsidRPr="00BD5C9E">
        <w:rPr>
          <w:sz w:val="22"/>
          <w:szCs w:val="22"/>
        </w:rPr>
        <w:t xml:space="preserve">To discuss the advantages and limitations of each method </w:t>
      </w:r>
    </w:p>
    <w:p w:rsidR="002D4024" w:rsidRPr="00BD5C9E" w:rsidRDefault="002D4024" w:rsidP="00352B7D">
      <w:pPr>
        <w:numPr>
          <w:ilvl w:val="0"/>
          <w:numId w:val="70"/>
        </w:numPr>
        <w:autoSpaceDE w:val="0"/>
        <w:autoSpaceDN w:val="0"/>
        <w:adjustRightInd w:val="0"/>
        <w:spacing w:line="276" w:lineRule="auto"/>
        <w:jc w:val="both"/>
        <w:rPr>
          <w:b/>
          <w:sz w:val="22"/>
          <w:szCs w:val="22"/>
        </w:rPr>
      </w:pPr>
      <w:r w:rsidRPr="00BD5C9E">
        <w:rPr>
          <w:sz w:val="22"/>
          <w:szCs w:val="22"/>
        </w:rPr>
        <w:t>To Demonstrate the capabilities of each method on a variety of problems</w:t>
      </w:r>
    </w:p>
    <w:p w:rsidR="002D4024" w:rsidRPr="00BD5C9E" w:rsidRDefault="002D4024" w:rsidP="002D4024">
      <w:pPr>
        <w:autoSpaceDE w:val="0"/>
        <w:autoSpaceDN w:val="0"/>
        <w:adjustRightInd w:val="0"/>
        <w:jc w:val="both"/>
        <w:rPr>
          <w:b/>
          <w:sz w:val="22"/>
          <w:szCs w:val="22"/>
        </w:rPr>
      </w:pPr>
    </w:p>
    <w:p w:rsidR="002D4024" w:rsidRPr="00BD5C9E" w:rsidRDefault="002D4024" w:rsidP="002D4024">
      <w:pPr>
        <w:autoSpaceDE w:val="0"/>
        <w:autoSpaceDN w:val="0"/>
        <w:adjustRightInd w:val="0"/>
        <w:jc w:val="both"/>
        <w:rPr>
          <w:sz w:val="22"/>
          <w:szCs w:val="22"/>
        </w:rPr>
      </w:pPr>
      <w:r w:rsidRPr="00BD5C9E">
        <w:rPr>
          <w:b/>
          <w:sz w:val="22"/>
          <w:szCs w:val="22"/>
        </w:rPr>
        <w:t>Course outcomes</w:t>
      </w:r>
      <w:r w:rsidRPr="00BD5C9E">
        <w:rPr>
          <w:sz w:val="22"/>
          <w:szCs w:val="22"/>
        </w:rPr>
        <w:t xml:space="preserve">: After completing this course, the student should be able to  </w:t>
      </w:r>
    </w:p>
    <w:p w:rsidR="002D4024" w:rsidRPr="00BD5C9E" w:rsidRDefault="002D4024" w:rsidP="00352B7D">
      <w:pPr>
        <w:pStyle w:val="BodyText"/>
        <w:numPr>
          <w:ilvl w:val="0"/>
          <w:numId w:val="71"/>
        </w:numPr>
        <w:spacing w:line="276" w:lineRule="auto"/>
        <w:jc w:val="both"/>
        <w:rPr>
          <w:b/>
          <w:sz w:val="22"/>
          <w:szCs w:val="22"/>
        </w:rPr>
      </w:pPr>
      <w:r w:rsidRPr="00BD5C9E">
        <w:rPr>
          <w:sz w:val="22"/>
          <w:szCs w:val="22"/>
        </w:rPr>
        <w:t>Understand the background of mathematical equations used for development of modeling software modules to develop the various structural related applications</w:t>
      </w:r>
    </w:p>
    <w:p w:rsidR="002D4024" w:rsidRPr="00BD5C9E" w:rsidRDefault="002D4024" w:rsidP="00352B7D">
      <w:pPr>
        <w:numPr>
          <w:ilvl w:val="0"/>
          <w:numId w:val="71"/>
        </w:numPr>
        <w:autoSpaceDE w:val="0"/>
        <w:autoSpaceDN w:val="0"/>
        <w:adjustRightInd w:val="0"/>
        <w:spacing w:line="276" w:lineRule="auto"/>
        <w:jc w:val="both"/>
        <w:rPr>
          <w:b/>
          <w:sz w:val="22"/>
          <w:szCs w:val="22"/>
        </w:rPr>
      </w:pPr>
      <w:r w:rsidRPr="00BD5C9E">
        <w:rPr>
          <w:sz w:val="22"/>
          <w:szCs w:val="22"/>
        </w:rPr>
        <w:t xml:space="preserve">Identify mathematical model for solution of common engineering problems. </w:t>
      </w:r>
    </w:p>
    <w:p w:rsidR="002D4024" w:rsidRPr="00BD5C9E" w:rsidRDefault="002D4024" w:rsidP="00352B7D">
      <w:pPr>
        <w:numPr>
          <w:ilvl w:val="0"/>
          <w:numId w:val="71"/>
        </w:numPr>
        <w:autoSpaceDE w:val="0"/>
        <w:autoSpaceDN w:val="0"/>
        <w:adjustRightInd w:val="0"/>
        <w:spacing w:line="276" w:lineRule="auto"/>
        <w:jc w:val="both"/>
        <w:rPr>
          <w:b/>
          <w:sz w:val="22"/>
          <w:szCs w:val="22"/>
        </w:rPr>
      </w:pPr>
      <w:r w:rsidRPr="00BD5C9E">
        <w:rPr>
          <w:sz w:val="22"/>
          <w:szCs w:val="22"/>
        </w:rPr>
        <w:t>Solve structural, thermal, fluid flow problems.</w:t>
      </w:r>
    </w:p>
    <w:p w:rsidR="002D4024" w:rsidRPr="00BD5C9E" w:rsidRDefault="002D4024" w:rsidP="00352B7D">
      <w:pPr>
        <w:numPr>
          <w:ilvl w:val="0"/>
          <w:numId w:val="71"/>
        </w:numPr>
        <w:autoSpaceDE w:val="0"/>
        <w:autoSpaceDN w:val="0"/>
        <w:adjustRightInd w:val="0"/>
        <w:spacing w:line="276" w:lineRule="auto"/>
        <w:jc w:val="both"/>
        <w:rPr>
          <w:b/>
          <w:bCs/>
          <w:sz w:val="22"/>
          <w:szCs w:val="22"/>
        </w:rPr>
      </w:pPr>
      <w:r w:rsidRPr="00BD5C9E">
        <w:rPr>
          <w:sz w:val="22"/>
          <w:szCs w:val="22"/>
        </w:rPr>
        <w:t>Use professional-level finite element software to solve engineering problems in Solid mechanics, fluid mechanics and heat transfer.</w:t>
      </w:r>
    </w:p>
    <w:p w:rsidR="002D4024" w:rsidRPr="00BD5C9E" w:rsidRDefault="002D4024" w:rsidP="002D4024">
      <w:pPr>
        <w:autoSpaceDE w:val="0"/>
        <w:autoSpaceDN w:val="0"/>
        <w:adjustRightInd w:val="0"/>
        <w:ind w:left="720"/>
        <w:jc w:val="both"/>
        <w:rPr>
          <w:b/>
          <w:bCs/>
          <w:sz w:val="22"/>
          <w:szCs w:val="22"/>
        </w:rPr>
      </w:pPr>
    </w:p>
    <w:p w:rsidR="002D4024" w:rsidRPr="00BD5C9E" w:rsidRDefault="002D4024" w:rsidP="002D4024">
      <w:pPr>
        <w:pStyle w:val="BodyText"/>
        <w:spacing w:line="276" w:lineRule="auto"/>
        <w:rPr>
          <w:b/>
          <w:bCs/>
          <w:sz w:val="22"/>
          <w:szCs w:val="22"/>
        </w:rPr>
      </w:pPr>
      <w:r w:rsidRPr="00BD5C9E">
        <w:rPr>
          <w:b/>
          <w:bCs/>
          <w:sz w:val="22"/>
          <w:szCs w:val="22"/>
        </w:rPr>
        <w:t>UNIT–I:</w:t>
      </w:r>
    </w:p>
    <w:p w:rsidR="002D4024" w:rsidRPr="00BD5C9E" w:rsidRDefault="002D4024" w:rsidP="002D4024">
      <w:pPr>
        <w:pStyle w:val="BodyText"/>
        <w:spacing w:line="276" w:lineRule="auto"/>
        <w:jc w:val="both"/>
        <w:rPr>
          <w:sz w:val="22"/>
          <w:szCs w:val="22"/>
        </w:rPr>
      </w:pPr>
      <w:r w:rsidRPr="00BD5C9E">
        <w:rPr>
          <w:b/>
          <w:sz w:val="22"/>
          <w:szCs w:val="22"/>
        </w:rPr>
        <w:t>One Dimensional Problems</w:t>
      </w:r>
      <w:r w:rsidRPr="00BD5C9E">
        <w:rPr>
          <w:sz w:val="22"/>
          <w:szCs w:val="22"/>
        </w:rPr>
        <w:t xml:space="preserve">: Formulation of Stiffness Matrix for a Bar Element by the Principle of Minimum Potential Energy, Properties of Stiffness Matrix, Characteristics of Shape Functions, Quadratic shape functions. </w:t>
      </w:r>
    </w:p>
    <w:p w:rsidR="002D4024" w:rsidRPr="00BD5C9E" w:rsidRDefault="002D4024" w:rsidP="002D4024">
      <w:pPr>
        <w:pStyle w:val="BodyText"/>
        <w:spacing w:line="276" w:lineRule="auto"/>
        <w:jc w:val="both"/>
        <w:rPr>
          <w:sz w:val="22"/>
          <w:szCs w:val="22"/>
        </w:rPr>
      </w:pPr>
      <w:r w:rsidRPr="00BD5C9E">
        <w:rPr>
          <w:b/>
          <w:sz w:val="22"/>
          <w:szCs w:val="22"/>
        </w:rPr>
        <w:t>Analysis of Trusses:</w:t>
      </w:r>
      <w:r w:rsidRPr="00BD5C9E">
        <w:rPr>
          <w:sz w:val="22"/>
          <w:szCs w:val="22"/>
        </w:rPr>
        <w:t xml:space="preserve"> Derivation of Stiffness Matrix for Trusses, Stress and strain Calculations, Calculation of reaction forces and displacements.</w:t>
      </w:r>
    </w:p>
    <w:p w:rsidR="002D4024" w:rsidRPr="00BD5C9E" w:rsidRDefault="002D4024" w:rsidP="002D4024">
      <w:pPr>
        <w:pStyle w:val="BodyText"/>
        <w:spacing w:line="276" w:lineRule="auto"/>
        <w:jc w:val="both"/>
        <w:rPr>
          <w:sz w:val="22"/>
          <w:szCs w:val="22"/>
        </w:rPr>
      </w:pPr>
      <w:r w:rsidRPr="00BD5C9E">
        <w:rPr>
          <w:b/>
          <w:sz w:val="22"/>
          <w:szCs w:val="22"/>
        </w:rPr>
        <w:t xml:space="preserve">Analysis of Beams: </w:t>
      </w:r>
      <w:r w:rsidRPr="00BD5C9E">
        <w:rPr>
          <w:sz w:val="22"/>
          <w:szCs w:val="22"/>
        </w:rPr>
        <w:t xml:space="preserve">Derivation of Stiffness matrix for two </w:t>
      </w:r>
      <w:proofErr w:type="spellStart"/>
      <w:r w:rsidRPr="00BD5C9E">
        <w:rPr>
          <w:sz w:val="22"/>
          <w:szCs w:val="22"/>
        </w:rPr>
        <w:t>noded</w:t>
      </w:r>
      <w:proofErr w:type="spellEnd"/>
      <w:r w:rsidRPr="00BD5C9E">
        <w:rPr>
          <w:sz w:val="22"/>
          <w:szCs w:val="22"/>
        </w:rPr>
        <w:t>, two degrees of freedom per node beam element, Load Vector, Deflection, Stresses, Shear force and Bending moment, Problems on uniform and stepped beams for different types of loads applied on beams.</w:t>
      </w:r>
    </w:p>
    <w:p w:rsidR="002D4024" w:rsidRPr="00BD5C9E" w:rsidRDefault="002D4024" w:rsidP="002D4024">
      <w:pPr>
        <w:pStyle w:val="BodyText"/>
        <w:spacing w:line="276" w:lineRule="auto"/>
        <w:jc w:val="both"/>
        <w:rPr>
          <w:sz w:val="22"/>
          <w:szCs w:val="22"/>
        </w:rPr>
      </w:pPr>
    </w:p>
    <w:p w:rsidR="002D4024" w:rsidRPr="00BD5C9E" w:rsidRDefault="002D4024" w:rsidP="002D4024">
      <w:pPr>
        <w:pStyle w:val="BodyText"/>
        <w:spacing w:line="276" w:lineRule="auto"/>
        <w:jc w:val="both"/>
        <w:rPr>
          <w:b/>
          <w:bCs/>
          <w:sz w:val="22"/>
          <w:szCs w:val="22"/>
        </w:rPr>
      </w:pPr>
      <w:r w:rsidRPr="00BD5C9E">
        <w:rPr>
          <w:b/>
          <w:bCs/>
          <w:sz w:val="22"/>
          <w:szCs w:val="22"/>
        </w:rPr>
        <w:t>UNIT–II:</w:t>
      </w:r>
    </w:p>
    <w:p w:rsidR="002D4024" w:rsidRPr="00BD5C9E" w:rsidRDefault="002D4024" w:rsidP="002D4024">
      <w:pPr>
        <w:pStyle w:val="BodyText"/>
        <w:spacing w:line="276" w:lineRule="auto"/>
        <w:jc w:val="both"/>
        <w:rPr>
          <w:sz w:val="22"/>
          <w:szCs w:val="22"/>
        </w:rPr>
      </w:pPr>
      <w:r w:rsidRPr="00BD5C9E">
        <w:rPr>
          <w:b/>
          <w:sz w:val="22"/>
          <w:szCs w:val="22"/>
        </w:rPr>
        <w:t>Finite element – formulation of 2D Problems:</w:t>
      </w:r>
      <w:r w:rsidRPr="00BD5C9E">
        <w:rPr>
          <w:sz w:val="22"/>
          <w:szCs w:val="22"/>
        </w:rPr>
        <w:t xml:space="preserve"> Derivation of Element stiffness matrix for two-dimensional CST Element, Derivation of shape functions for CST Element, Elasticity Equations, constitutive matrix formulation, Formulation of Gradient matrix. </w:t>
      </w:r>
      <w:proofErr w:type="gramStart"/>
      <w:r w:rsidRPr="00BD5C9E">
        <w:rPr>
          <w:sz w:val="22"/>
          <w:szCs w:val="22"/>
        </w:rPr>
        <w:t xml:space="preserve">Two dimensional </w:t>
      </w:r>
      <w:proofErr w:type="spellStart"/>
      <w:r w:rsidRPr="00BD5C9E">
        <w:rPr>
          <w:sz w:val="22"/>
          <w:szCs w:val="22"/>
        </w:rPr>
        <w:t>Isoparametric</w:t>
      </w:r>
      <w:proofErr w:type="spellEnd"/>
      <w:r w:rsidRPr="00BD5C9E">
        <w:rPr>
          <w:sz w:val="22"/>
          <w:szCs w:val="22"/>
        </w:rPr>
        <w:t xml:space="preserve"> Elements and Numerical integration.</w:t>
      </w:r>
      <w:proofErr w:type="gramEnd"/>
      <w:r w:rsidRPr="00BD5C9E">
        <w:rPr>
          <w:sz w:val="22"/>
          <w:szCs w:val="22"/>
        </w:rPr>
        <w:t xml:space="preserve"> </w:t>
      </w:r>
    </w:p>
    <w:p w:rsidR="002D4024" w:rsidRPr="00BD5C9E" w:rsidRDefault="002D4024" w:rsidP="002D4024">
      <w:pPr>
        <w:pStyle w:val="BodyText"/>
        <w:spacing w:line="276" w:lineRule="auto"/>
        <w:jc w:val="both"/>
        <w:rPr>
          <w:sz w:val="22"/>
          <w:szCs w:val="22"/>
        </w:rPr>
      </w:pPr>
      <w:r w:rsidRPr="00BD5C9E">
        <w:rPr>
          <w:b/>
          <w:sz w:val="22"/>
          <w:szCs w:val="22"/>
        </w:rPr>
        <w:t xml:space="preserve">Finite element – formulation of 3D problems: </w:t>
      </w:r>
      <w:r w:rsidRPr="00BD5C9E">
        <w:rPr>
          <w:sz w:val="22"/>
          <w:szCs w:val="22"/>
        </w:rPr>
        <w:t xml:space="preserve">Derivation of Element stiffness matrix for </w:t>
      </w:r>
    </w:p>
    <w:p w:rsidR="002D4024" w:rsidRPr="00BD5C9E" w:rsidRDefault="002D4024" w:rsidP="002D4024">
      <w:pPr>
        <w:pStyle w:val="BodyText"/>
        <w:spacing w:line="276" w:lineRule="auto"/>
        <w:jc w:val="both"/>
        <w:rPr>
          <w:sz w:val="22"/>
          <w:szCs w:val="22"/>
        </w:rPr>
      </w:pPr>
      <w:r w:rsidRPr="00BD5C9E">
        <w:rPr>
          <w:sz w:val="22"/>
          <w:szCs w:val="22"/>
        </w:rPr>
        <w:t>Tetrahedron Element, Properties of Shape functions for 3D Tetrahedral Element, Stress-Strain Analysis for 3D Element, Strain Displacement for Relationship Formulation.</w:t>
      </w:r>
    </w:p>
    <w:p w:rsidR="002D4024" w:rsidRPr="00BD5C9E" w:rsidRDefault="002D4024" w:rsidP="002D4024">
      <w:pPr>
        <w:pStyle w:val="BodyText"/>
        <w:spacing w:line="276" w:lineRule="auto"/>
        <w:jc w:val="both"/>
        <w:rPr>
          <w:b/>
          <w:sz w:val="22"/>
          <w:szCs w:val="22"/>
        </w:rPr>
      </w:pPr>
    </w:p>
    <w:p w:rsidR="002D4024" w:rsidRPr="00BD5C9E" w:rsidRDefault="002D4024" w:rsidP="002D4024">
      <w:pPr>
        <w:pStyle w:val="BodyText"/>
        <w:spacing w:line="276" w:lineRule="auto"/>
        <w:jc w:val="both"/>
        <w:rPr>
          <w:b/>
          <w:bCs/>
          <w:sz w:val="22"/>
          <w:szCs w:val="22"/>
        </w:rPr>
      </w:pPr>
      <w:r w:rsidRPr="00BD5C9E">
        <w:rPr>
          <w:b/>
          <w:bCs/>
          <w:sz w:val="22"/>
          <w:szCs w:val="22"/>
        </w:rPr>
        <w:t>UNIT–III:</w:t>
      </w:r>
    </w:p>
    <w:p w:rsidR="002D4024" w:rsidRPr="00BD5C9E" w:rsidRDefault="002D4024" w:rsidP="002D4024">
      <w:pPr>
        <w:pStyle w:val="BodyText"/>
        <w:spacing w:line="276" w:lineRule="auto"/>
        <w:jc w:val="both"/>
        <w:rPr>
          <w:sz w:val="22"/>
          <w:szCs w:val="22"/>
        </w:rPr>
      </w:pPr>
      <w:r w:rsidRPr="00BD5C9E">
        <w:rPr>
          <w:b/>
          <w:sz w:val="22"/>
          <w:szCs w:val="22"/>
        </w:rPr>
        <w:t>Steady state heat transfer analysis</w:t>
      </w:r>
      <w:r w:rsidRPr="00BD5C9E">
        <w:rPr>
          <w:sz w:val="22"/>
          <w:szCs w:val="22"/>
        </w:rPr>
        <w:t xml:space="preserve">: One Dimensional Finite Element analysis of fin and composite slabs. </w:t>
      </w:r>
      <w:r w:rsidRPr="00BD5C9E">
        <w:rPr>
          <w:b/>
          <w:sz w:val="22"/>
          <w:szCs w:val="22"/>
        </w:rPr>
        <w:t>Two-dimensional steady state heat transfer problems:</w:t>
      </w:r>
      <w:r w:rsidRPr="00BD5C9E">
        <w:rPr>
          <w:sz w:val="22"/>
          <w:szCs w:val="22"/>
        </w:rPr>
        <w:t xml:space="preserve"> Derivation of Thermal Stiffness matrix for 2D heat transfer problems-CST, Derivation of thermal force vector for 2D heat transfer problems. </w:t>
      </w:r>
    </w:p>
    <w:p w:rsidR="002D4024" w:rsidRPr="00BD5C9E" w:rsidRDefault="002D4024" w:rsidP="002D4024">
      <w:pPr>
        <w:pStyle w:val="BodyText"/>
        <w:spacing w:line="276" w:lineRule="auto"/>
        <w:jc w:val="both"/>
        <w:rPr>
          <w:sz w:val="22"/>
          <w:szCs w:val="22"/>
        </w:rPr>
      </w:pPr>
      <w:r w:rsidRPr="00BD5C9E">
        <w:rPr>
          <w:b/>
          <w:sz w:val="22"/>
          <w:szCs w:val="22"/>
        </w:rPr>
        <w:t>Dynamic Analysis</w:t>
      </w:r>
      <w:r w:rsidRPr="00BD5C9E">
        <w:rPr>
          <w:sz w:val="22"/>
          <w:szCs w:val="22"/>
        </w:rPr>
        <w:t>: Formulation of mass matrices for uniform bar and beam Elements using lumped and consistent mass methods, Evaluation of Eigen values and Eigen vectors for a stepped bar and beam Problems.</w:t>
      </w:r>
    </w:p>
    <w:p w:rsidR="002D4024" w:rsidRPr="00BD5C9E" w:rsidRDefault="002D4024" w:rsidP="002D4024">
      <w:pPr>
        <w:pStyle w:val="BodyText"/>
        <w:spacing w:line="276" w:lineRule="auto"/>
        <w:jc w:val="both"/>
        <w:rPr>
          <w:b/>
          <w:bCs/>
          <w:sz w:val="22"/>
          <w:szCs w:val="22"/>
        </w:rPr>
      </w:pPr>
    </w:p>
    <w:p w:rsidR="002D4024" w:rsidRPr="00BD5C9E" w:rsidRDefault="002D4024" w:rsidP="002D4024">
      <w:pPr>
        <w:pStyle w:val="BodyText"/>
        <w:spacing w:line="276" w:lineRule="auto"/>
        <w:jc w:val="both"/>
        <w:rPr>
          <w:b/>
          <w:bCs/>
          <w:sz w:val="22"/>
          <w:szCs w:val="22"/>
        </w:rPr>
      </w:pPr>
      <w:r w:rsidRPr="00BD5C9E">
        <w:rPr>
          <w:b/>
          <w:bCs/>
          <w:sz w:val="22"/>
          <w:szCs w:val="22"/>
        </w:rPr>
        <w:t>UNIT–IV:</w:t>
      </w:r>
    </w:p>
    <w:p w:rsidR="002D4024" w:rsidRPr="00BD5C9E" w:rsidRDefault="002D4024" w:rsidP="002D4024">
      <w:pPr>
        <w:pStyle w:val="BodyText"/>
        <w:spacing w:line="276" w:lineRule="auto"/>
        <w:jc w:val="both"/>
        <w:rPr>
          <w:sz w:val="22"/>
          <w:szCs w:val="22"/>
        </w:rPr>
      </w:pPr>
      <w:r w:rsidRPr="00BD5C9E">
        <w:rPr>
          <w:b/>
          <w:sz w:val="22"/>
          <w:szCs w:val="22"/>
        </w:rPr>
        <w:t>Plate Bending</w:t>
      </w:r>
      <w:r w:rsidRPr="00BD5C9E">
        <w:rPr>
          <w:sz w:val="22"/>
          <w:szCs w:val="22"/>
        </w:rPr>
        <w:t>: Introduction – Plate behavior – C</w:t>
      </w:r>
      <w:r w:rsidRPr="00BD5C9E">
        <w:rPr>
          <w:sz w:val="22"/>
          <w:szCs w:val="22"/>
          <w:vertAlign w:val="superscript"/>
        </w:rPr>
        <w:t xml:space="preserve">1 </w:t>
      </w:r>
      <w:r w:rsidRPr="00BD5C9E">
        <w:rPr>
          <w:sz w:val="22"/>
          <w:szCs w:val="22"/>
        </w:rPr>
        <w:t>(</w:t>
      </w:r>
      <w:proofErr w:type="spellStart"/>
      <w:r w:rsidRPr="00BD5C9E">
        <w:rPr>
          <w:sz w:val="22"/>
          <w:szCs w:val="22"/>
        </w:rPr>
        <w:t>Kirchoff</w:t>
      </w:r>
      <w:proofErr w:type="spellEnd"/>
      <w:r w:rsidRPr="00BD5C9E">
        <w:rPr>
          <w:sz w:val="22"/>
          <w:szCs w:val="22"/>
        </w:rPr>
        <w:t>) Plate elements – C</w:t>
      </w:r>
      <w:r w:rsidRPr="00BD5C9E">
        <w:rPr>
          <w:sz w:val="22"/>
          <w:szCs w:val="22"/>
          <w:vertAlign w:val="superscript"/>
        </w:rPr>
        <w:t xml:space="preserve">0 </w:t>
      </w:r>
      <w:r w:rsidRPr="00BD5C9E">
        <w:rPr>
          <w:sz w:val="22"/>
          <w:szCs w:val="22"/>
        </w:rPr>
        <w:t>(</w:t>
      </w:r>
      <w:proofErr w:type="spellStart"/>
      <w:r w:rsidRPr="00BD5C9E">
        <w:rPr>
          <w:sz w:val="22"/>
          <w:szCs w:val="22"/>
        </w:rPr>
        <w:t>Mindlin</w:t>
      </w:r>
      <w:proofErr w:type="spellEnd"/>
      <w:r w:rsidRPr="00BD5C9E">
        <w:rPr>
          <w:sz w:val="22"/>
          <w:szCs w:val="22"/>
        </w:rPr>
        <w:t xml:space="preserve">) Plate elements – </w:t>
      </w:r>
      <w:proofErr w:type="spellStart"/>
      <w:r w:rsidRPr="00BD5C9E">
        <w:rPr>
          <w:sz w:val="22"/>
          <w:szCs w:val="22"/>
        </w:rPr>
        <w:t>Mindlin</w:t>
      </w:r>
      <w:proofErr w:type="spellEnd"/>
      <w:r w:rsidRPr="00BD5C9E">
        <w:rPr>
          <w:sz w:val="22"/>
          <w:szCs w:val="22"/>
        </w:rPr>
        <w:t xml:space="preserve"> beam – More devices for C</w:t>
      </w:r>
      <w:r w:rsidRPr="00BD5C9E">
        <w:rPr>
          <w:sz w:val="22"/>
          <w:szCs w:val="22"/>
          <w:vertAlign w:val="superscript"/>
        </w:rPr>
        <w:t xml:space="preserve">0 </w:t>
      </w:r>
      <w:r w:rsidRPr="00BD5C9E">
        <w:rPr>
          <w:sz w:val="22"/>
          <w:szCs w:val="22"/>
        </w:rPr>
        <w:t>Plate elements – Boundary conditions - Analytical problems.</w:t>
      </w:r>
    </w:p>
    <w:p w:rsidR="002D4024" w:rsidRPr="00BD5C9E" w:rsidRDefault="002D4024" w:rsidP="002D4024">
      <w:pPr>
        <w:pStyle w:val="BodyText"/>
        <w:spacing w:line="276" w:lineRule="auto"/>
        <w:jc w:val="both"/>
        <w:rPr>
          <w:sz w:val="22"/>
          <w:szCs w:val="22"/>
        </w:rPr>
      </w:pPr>
      <w:r w:rsidRPr="00BD5C9E">
        <w:rPr>
          <w:b/>
          <w:sz w:val="22"/>
          <w:szCs w:val="22"/>
        </w:rPr>
        <w:t>Nonlinear finite element of solids</w:t>
      </w:r>
      <w:r w:rsidRPr="00BD5C9E">
        <w:rPr>
          <w:sz w:val="22"/>
          <w:szCs w:val="22"/>
        </w:rPr>
        <w:t xml:space="preserve">: Material Nonlinearities, objective rates, nonlinear elasticity, Plasticity, </w:t>
      </w:r>
      <w:proofErr w:type="spellStart"/>
      <w:r w:rsidRPr="00BD5C9E">
        <w:rPr>
          <w:sz w:val="22"/>
          <w:szCs w:val="22"/>
        </w:rPr>
        <w:t>viscoplasticity</w:t>
      </w:r>
      <w:proofErr w:type="spellEnd"/>
      <w:r w:rsidRPr="00BD5C9E">
        <w:rPr>
          <w:sz w:val="22"/>
          <w:szCs w:val="22"/>
        </w:rPr>
        <w:t xml:space="preserve">, </w:t>
      </w:r>
      <w:proofErr w:type="spellStart"/>
      <w:r w:rsidRPr="00BD5C9E">
        <w:rPr>
          <w:sz w:val="22"/>
          <w:szCs w:val="22"/>
        </w:rPr>
        <w:t>viscoelasticity</w:t>
      </w:r>
      <w:proofErr w:type="spellEnd"/>
    </w:p>
    <w:p w:rsidR="006B1F50" w:rsidRDefault="006B1F50" w:rsidP="002D4024">
      <w:pPr>
        <w:pStyle w:val="BodyText"/>
        <w:spacing w:line="276" w:lineRule="auto"/>
        <w:jc w:val="both"/>
        <w:rPr>
          <w:b/>
          <w:sz w:val="22"/>
          <w:szCs w:val="22"/>
        </w:rPr>
      </w:pPr>
    </w:p>
    <w:p w:rsidR="002D4024" w:rsidRPr="00BD5C9E" w:rsidRDefault="002D4024" w:rsidP="002D4024">
      <w:pPr>
        <w:pStyle w:val="BodyText"/>
        <w:spacing w:line="276" w:lineRule="auto"/>
        <w:jc w:val="both"/>
        <w:rPr>
          <w:b/>
          <w:sz w:val="22"/>
          <w:szCs w:val="22"/>
        </w:rPr>
      </w:pPr>
      <w:r w:rsidRPr="00BD5C9E">
        <w:rPr>
          <w:b/>
          <w:sz w:val="22"/>
          <w:szCs w:val="22"/>
        </w:rPr>
        <w:t>UNIT–V:</w:t>
      </w:r>
    </w:p>
    <w:p w:rsidR="002D4024" w:rsidRPr="00BD5C9E" w:rsidRDefault="002D4024" w:rsidP="002D4024">
      <w:pPr>
        <w:pStyle w:val="BodyText"/>
        <w:spacing w:line="276" w:lineRule="auto"/>
        <w:jc w:val="both"/>
        <w:rPr>
          <w:sz w:val="22"/>
          <w:szCs w:val="22"/>
        </w:rPr>
      </w:pPr>
      <w:r w:rsidRPr="00BD5C9E">
        <w:rPr>
          <w:b/>
          <w:sz w:val="22"/>
          <w:szCs w:val="22"/>
        </w:rPr>
        <w:t xml:space="preserve">Boundary Element Method: Potential Problems: </w:t>
      </w:r>
      <w:r w:rsidRPr="00BD5C9E">
        <w:rPr>
          <w:sz w:val="22"/>
          <w:szCs w:val="22"/>
        </w:rPr>
        <w:t xml:space="preserve">Introduction, boundary Element Approach-Fundamental solution. Numerical Implementation - Determination of </w:t>
      </w:r>
      <w:proofErr w:type="spellStart"/>
      <w:r w:rsidRPr="00BD5C9E">
        <w:rPr>
          <w:sz w:val="22"/>
          <w:szCs w:val="22"/>
        </w:rPr>
        <w:t>Ci</w:t>
      </w:r>
      <w:proofErr w:type="spellEnd"/>
      <w:r w:rsidRPr="00BD5C9E">
        <w:rPr>
          <w:sz w:val="22"/>
          <w:szCs w:val="22"/>
        </w:rPr>
        <w:t xml:space="preserve">, Final Relation, Three-dimensional analysis, tackling kernel singularity. </w:t>
      </w:r>
    </w:p>
    <w:p w:rsidR="002D4024" w:rsidRPr="00BD5C9E" w:rsidRDefault="002D4024" w:rsidP="002D4024">
      <w:pPr>
        <w:pStyle w:val="BodyText"/>
        <w:spacing w:line="276" w:lineRule="auto"/>
        <w:jc w:val="both"/>
        <w:rPr>
          <w:sz w:val="22"/>
          <w:szCs w:val="22"/>
        </w:rPr>
      </w:pPr>
      <w:r w:rsidRPr="00BD5C9E">
        <w:rPr>
          <w:b/>
          <w:sz w:val="22"/>
          <w:szCs w:val="22"/>
        </w:rPr>
        <w:t xml:space="preserve">Boundary Element Formulation for Electrostatic Problems: </w:t>
      </w:r>
      <w:r w:rsidRPr="00BD5C9E">
        <w:rPr>
          <w:sz w:val="22"/>
          <w:szCs w:val="22"/>
        </w:rPr>
        <w:t xml:space="preserve">Introduction, Basic Relation- Boundary condition, other relations. </w:t>
      </w:r>
      <w:proofErr w:type="spellStart"/>
      <w:r w:rsidRPr="00BD5C9E">
        <w:rPr>
          <w:sz w:val="22"/>
          <w:szCs w:val="22"/>
        </w:rPr>
        <w:t>Discretization</w:t>
      </w:r>
      <w:proofErr w:type="spellEnd"/>
      <w:r w:rsidRPr="00BD5C9E">
        <w:rPr>
          <w:sz w:val="22"/>
          <w:szCs w:val="22"/>
        </w:rPr>
        <w:t xml:space="preserve"> and Matrix Formulation – Determination of term </w:t>
      </w:r>
      <w:proofErr w:type="gramStart"/>
      <w:r w:rsidRPr="00BD5C9E">
        <w:rPr>
          <w:sz w:val="22"/>
          <w:szCs w:val="22"/>
        </w:rPr>
        <w:t>C(</w:t>
      </w:r>
      <w:proofErr w:type="gramEnd"/>
      <w:r w:rsidRPr="00BD5C9E">
        <w:rPr>
          <w:sz w:val="22"/>
          <w:szCs w:val="22"/>
        </w:rPr>
        <w:t>p)</w:t>
      </w:r>
      <w:r w:rsidRPr="00BD5C9E">
        <w:rPr>
          <w:sz w:val="22"/>
          <w:szCs w:val="22"/>
          <w:vertAlign w:val="subscript"/>
        </w:rPr>
        <w:t>m</w:t>
      </w:r>
      <w:r w:rsidRPr="00BD5C9E">
        <w:rPr>
          <w:sz w:val="22"/>
          <w:szCs w:val="22"/>
        </w:rPr>
        <w:t>.</w:t>
      </w:r>
    </w:p>
    <w:p w:rsidR="002D4024" w:rsidRPr="00BD5C9E" w:rsidRDefault="002D4024" w:rsidP="002D4024">
      <w:pPr>
        <w:pStyle w:val="BodyText"/>
        <w:spacing w:line="276" w:lineRule="auto"/>
        <w:jc w:val="both"/>
        <w:rPr>
          <w:sz w:val="22"/>
          <w:szCs w:val="22"/>
        </w:rPr>
      </w:pPr>
    </w:p>
    <w:p w:rsidR="002D4024" w:rsidRPr="00BD5C9E" w:rsidRDefault="002D4024" w:rsidP="002D4024">
      <w:pPr>
        <w:pStyle w:val="BodyText"/>
        <w:spacing w:line="276" w:lineRule="auto"/>
        <w:jc w:val="both"/>
        <w:rPr>
          <w:bCs/>
          <w:sz w:val="22"/>
          <w:szCs w:val="22"/>
        </w:rPr>
      </w:pPr>
      <w:r w:rsidRPr="00BD5C9E">
        <w:rPr>
          <w:b/>
          <w:sz w:val="22"/>
          <w:szCs w:val="22"/>
        </w:rPr>
        <w:t>Text Books</w:t>
      </w:r>
      <w:r w:rsidRPr="00BD5C9E">
        <w:rPr>
          <w:bCs/>
          <w:sz w:val="22"/>
          <w:szCs w:val="22"/>
        </w:rPr>
        <w:t>:</w:t>
      </w:r>
    </w:p>
    <w:p w:rsidR="002D4024" w:rsidRPr="00BD5C9E" w:rsidRDefault="002D4024" w:rsidP="00352B7D">
      <w:pPr>
        <w:pStyle w:val="BodyText"/>
        <w:numPr>
          <w:ilvl w:val="0"/>
          <w:numId w:val="72"/>
        </w:numPr>
        <w:spacing w:line="276" w:lineRule="auto"/>
        <w:ind w:left="714" w:hanging="357"/>
        <w:jc w:val="both"/>
        <w:rPr>
          <w:sz w:val="22"/>
          <w:szCs w:val="22"/>
        </w:rPr>
      </w:pPr>
      <w:r w:rsidRPr="00BD5C9E">
        <w:rPr>
          <w:sz w:val="22"/>
          <w:szCs w:val="22"/>
        </w:rPr>
        <w:t>Finite and Boundary Element Methods in Engineering by O.P. Gupta, Oxford &amp; IBH Publishing Co. Pvt. Ltd</w:t>
      </w:r>
    </w:p>
    <w:p w:rsidR="002D4024" w:rsidRPr="00BD5C9E" w:rsidRDefault="002D4024" w:rsidP="00352B7D">
      <w:pPr>
        <w:pStyle w:val="BodyText"/>
        <w:numPr>
          <w:ilvl w:val="0"/>
          <w:numId w:val="72"/>
        </w:numPr>
        <w:spacing w:line="276" w:lineRule="auto"/>
        <w:ind w:left="714" w:hanging="357"/>
        <w:jc w:val="both"/>
        <w:rPr>
          <w:sz w:val="22"/>
          <w:szCs w:val="22"/>
        </w:rPr>
      </w:pPr>
      <w:r w:rsidRPr="00BD5C9E">
        <w:rPr>
          <w:sz w:val="22"/>
          <w:szCs w:val="22"/>
        </w:rPr>
        <w:t xml:space="preserve">The finite element methods in Engineering by S.S. </w:t>
      </w:r>
      <w:proofErr w:type="spellStart"/>
      <w:r w:rsidRPr="00BD5C9E">
        <w:rPr>
          <w:sz w:val="22"/>
          <w:szCs w:val="22"/>
        </w:rPr>
        <w:t>Rao</w:t>
      </w:r>
      <w:proofErr w:type="spellEnd"/>
      <w:r w:rsidRPr="00BD5C9E">
        <w:rPr>
          <w:sz w:val="22"/>
          <w:szCs w:val="22"/>
        </w:rPr>
        <w:t>, Elsevier, 4</w:t>
      </w:r>
      <w:r w:rsidRPr="00BD5C9E">
        <w:rPr>
          <w:sz w:val="22"/>
          <w:szCs w:val="22"/>
          <w:vertAlign w:val="superscript"/>
        </w:rPr>
        <w:t>th</w:t>
      </w:r>
      <w:r w:rsidRPr="00BD5C9E">
        <w:rPr>
          <w:sz w:val="22"/>
          <w:szCs w:val="22"/>
        </w:rPr>
        <w:t xml:space="preserve"> edition </w:t>
      </w:r>
    </w:p>
    <w:p w:rsidR="002D4024" w:rsidRPr="00BD5C9E" w:rsidRDefault="002D4024" w:rsidP="002D4024">
      <w:pPr>
        <w:pStyle w:val="BodyText"/>
        <w:spacing w:line="276" w:lineRule="auto"/>
        <w:jc w:val="both"/>
        <w:rPr>
          <w:sz w:val="22"/>
          <w:szCs w:val="22"/>
        </w:rPr>
      </w:pPr>
    </w:p>
    <w:p w:rsidR="002D4024" w:rsidRPr="00BD5C9E" w:rsidRDefault="002D4024" w:rsidP="002D4024">
      <w:pPr>
        <w:pStyle w:val="BodyText"/>
        <w:spacing w:line="276" w:lineRule="auto"/>
        <w:jc w:val="both"/>
        <w:rPr>
          <w:b/>
          <w:sz w:val="22"/>
          <w:szCs w:val="22"/>
        </w:rPr>
      </w:pPr>
      <w:r w:rsidRPr="00BD5C9E">
        <w:rPr>
          <w:b/>
          <w:sz w:val="22"/>
          <w:szCs w:val="22"/>
        </w:rPr>
        <w:t xml:space="preserve">Reference Books: </w:t>
      </w:r>
    </w:p>
    <w:p w:rsidR="002D4024" w:rsidRPr="00BD5C9E" w:rsidRDefault="002D4024" w:rsidP="00352B7D">
      <w:pPr>
        <w:pStyle w:val="BodyText"/>
        <w:numPr>
          <w:ilvl w:val="0"/>
          <w:numId w:val="73"/>
        </w:numPr>
        <w:spacing w:line="276" w:lineRule="auto"/>
        <w:ind w:left="714" w:hanging="357"/>
        <w:jc w:val="both"/>
        <w:rPr>
          <w:sz w:val="22"/>
          <w:szCs w:val="22"/>
        </w:rPr>
      </w:pPr>
      <w:r w:rsidRPr="00BD5C9E">
        <w:rPr>
          <w:sz w:val="22"/>
          <w:szCs w:val="22"/>
        </w:rPr>
        <w:t xml:space="preserve">Finite Element Methods by </w:t>
      </w:r>
      <w:proofErr w:type="spellStart"/>
      <w:r w:rsidRPr="00BD5C9E">
        <w:rPr>
          <w:sz w:val="22"/>
          <w:szCs w:val="22"/>
        </w:rPr>
        <w:t>Alavala</w:t>
      </w:r>
      <w:proofErr w:type="spellEnd"/>
      <w:r w:rsidRPr="00BD5C9E">
        <w:rPr>
          <w:sz w:val="22"/>
          <w:szCs w:val="22"/>
        </w:rPr>
        <w:t>, PHI.</w:t>
      </w:r>
    </w:p>
    <w:p w:rsidR="002D4024" w:rsidRPr="00BD5C9E" w:rsidRDefault="002D4024" w:rsidP="00352B7D">
      <w:pPr>
        <w:pStyle w:val="BodyText"/>
        <w:numPr>
          <w:ilvl w:val="0"/>
          <w:numId w:val="73"/>
        </w:numPr>
        <w:spacing w:line="276" w:lineRule="auto"/>
        <w:ind w:left="714" w:hanging="357"/>
        <w:jc w:val="both"/>
        <w:rPr>
          <w:sz w:val="22"/>
          <w:szCs w:val="22"/>
        </w:rPr>
      </w:pPr>
      <w:r w:rsidRPr="00BD5C9E">
        <w:rPr>
          <w:sz w:val="22"/>
          <w:szCs w:val="22"/>
        </w:rPr>
        <w:t xml:space="preserve">Introduction to Finite Elements in Engineering by </w:t>
      </w:r>
      <w:proofErr w:type="spellStart"/>
      <w:r w:rsidRPr="00BD5C9E">
        <w:rPr>
          <w:sz w:val="22"/>
          <w:szCs w:val="22"/>
        </w:rPr>
        <w:t>Tirupathi</w:t>
      </w:r>
      <w:proofErr w:type="spellEnd"/>
      <w:r w:rsidRPr="00BD5C9E">
        <w:rPr>
          <w:sz w:val="22"/>
          <w:szCs w:val="22"/>
        </w:rPr>
        <w:t xml:space="preserve"> K. </w:t>
      </w:r>
      <w:proofErr w:type="spellStart"/>
      <w:r w:rsidRPr="00BD5C9E">
        <w:rPr>
          <w:sz w:val="22"/>
          <w:szCs w:val="22"/>
        </w:rPr>
        <w:t>Chandrupatla</w:t>
      </w:r>
      <w:proofErr w:type="spellEnd"/>
      <w:r w:rsidRPr="00BD5C9E">
        <w:rPr>
          <w:sz w:val="22"/>
          <w:szCs w:val="22"/>
        </w:rPr>
        <w:t xml:space="preserve"> and Ashok D. </w:t>
      </w:r>
      <w:proofErr w:type="spellStart"/>
      <w:r w:rsidRPr="00BD5C9E">
        <w:rPr>
          <w:sz w:val="22"/>
          <w:szCs w:val="22"/>
        </w:rPr>
        <w:t>Belagundu</w:t>
      </w:r>
      <w:proofErr w:type="spellEnd"/>
      <w:r w:rsidRPr="00BD5C9E">
        <w:rPr>
          <w:sz w:val="22"/>
          <w:szCs w:val="22"/>
        </w:rPr>
        <w:t>.</w:t>
      </w:r>
    </w:p>
    <w:p w:rsidR="002D4024" w:rsidRPr="00BD5C9E" w:rsidRDefault="002D4024" w:rsidP="00352B7D">
      <w:pPr>
        <w:pStyle w:val="BodyText"/>
        <w:numPr>
          <w:ilvl w:val="0"/>
          <w:numId w:val="73"/>
        </w:numPr>
        <w:spacing w:line="276" w:lineRule="auto"/>
        <w:ind w:left="714" w:hanging="357"/>
        <w:jc w:val="both"/>
        <w:rPr>
          <w:sz w:val="22"/>
          <w:szCs w:val="22"/>
        </w:rPr>
      </w:pPr>
      <w:r w:rsidRPr="00BD5C9E">
        <w:rPr>
          <w:sz w:val="22"/>
          <w:szCs w:val="22"/>
        </w:rPr>
        <w:t xml:space="preserve">An Introduction to Finite Element Methods by J. N. Reddy, Mc </w:t>
      </w:r>
      <w:proofErr w:type="spellStart"/>
      <w:r w:rsidR="00AC0C44" w:rsidRPr="00BD5C9E">
        <w:rPr>
          <w:sz w:val="22"/>
          <w:szCs w:val="22"/>
        </w:rPr>
        <w:t>Graw</w:t>
      </w:r>
      <w:proofErr w:type="spellEnd"/>
      <w:r w:rsidR="00AC0C44" w:rsidRPr="00BD5C9E">
        <w:rPr>
          <w:sz w:val="22"/>
          <w:szCs w:val="22"/>
        </w:rPr>
        <w:t xml:space="preserve"> hill</w:t>
      </w:r>
    </w:p>
    <w:p w:rsidR="002D4024" w:rsidRPr="00BD5C9E" w:rsidRDefault="002D4024" w:rsidP="00352B7D">
      <w:pPr>
        <w:pStyle w:val="BodyText"/>
        <w:numPr>
          <w:ilvl w:val="0"/>
          <w:numId w:val="73"/>
        </w:numPr>
        <w:spacing w:line="276" w:lineRule="auto"/>
        <w:ind w:left="714" w:hanging="357"/>
        <w:jc w:val="both"/>
        <w:rPr>
          <w:sz w:val="22"/>
          <w:szCs w:val="22"/>
        </w:rPr>
      </w:pPr>
      <w:r w:rsidRPr="00BD5C9E">
        <w:rPr>
          <w:sz w:val="22"/>
          <w:szCs w:val="22"/>
        </w:rPr>
        <w:t xml:space="preserve">The Finite element method in engineering science by O.C. </w:t>
      </w:r>
      <w:proofErr w:type="spellStart"/>
      <w:r w:rsidRPr="00BD5C9E">
        <w:rPr>
          <w:sz w:val="22"/>
          <w:szCs w:val="22"/>
        </w:rPr>
        <w:t>Zienkowitz</w:t>
      </w:r>
      <w:proofErr w:type="spellEnd"/>
      <w:r w:rsidRPr="00BD5C9E">
        <w:rPr>
          <w:sz w:val="22"/>
          <w:szCs w:val="22"/>
        </w:rPr>
        <w:t xml:space="preserve">, Mc </w:t>
      </w:r>
      <w:proofErr w:type="spellStart"/>
      <w:r w:rsidRPr="00BD5C9E">
        <w:rPr>
          <w:sz w:val="22"/>
          <w:szCs w:val="22"/>
        </w:rPr>
        <w:t>Graw</w:t>
      </w:r>
      <w:proofErr w:type="spellEnd"/>
      <w:r w:rsidRPr="00BD5C9E">
        <w:rPr>
          <w:sz w:val="22"/>
          <w:szCs w:val="22"/>
        </w:rPr>
        <w:t xml:space="preserve"> hill.</w:t>
      </w:r>
    </w:p>
    <w:p w:rsidR="002D4024" w:rsidRPr="00BD5C9E" w:rsidRDefault="002D4024" w:rsidP="00352B7D">
      <w:pPr>
        <w:pStyle w:val="BodyText"/>
        <w:numPr>
          <w:ilvl w:val="0"/>
          <w:numId w:val="73"/>
        </w:numPr>
        <w:spacing w:line="276" w:lineRule="auto"/>
        <w:ind w:left="714" w:hanging="357"/>
        <w:jc w:val="both"/>
        <w:rPr>
          <w:sz w:val="22"/>
          <w:szCs w:val="22"/>
        </w:rPr>
      </w:pPr>
      <w:r w:rsidRPr="00BD5C9E">
        <w:rPr>
          <w:sz w:val="22"/>
          <w:szCs w:val="22"/>
        </w:rPr>
        <w:t>Concepts and Applications of Finite Element Analysis by Robert Cook, Wiley</w:t>
      </w:r>
    </w:p>
    <w:p w:rsidR="002D4024" w:rsidRPr="00BD5C9E" w:rsidRDefault="002D4024" w:rsidP="002D4024">
      <w:pPr>
        <w:rPr>
          <w:sz w:val="22"/>
          <w:szCs w:val="22"/>
        </w:rPr>
      </w:pPr>
    </w:p>
    <w:p w:rsidR="002D4024" w:rsidRPr="00BD5C9E" w:rsidRDefault="002D4024" w:rsidP="002D4024">
      <w:pPr>
        <w:pStyle w:val="BodyText"/>
        <w:tabs>
          <w:tab w:val="left" w:pos="360"/>
        </w:tabs>
        <w:spacing w:line="276" w:lineRule="auto"/>
        <w:jc w:val="both"/>
        <w:rPr>
          <w:sz w:val="22"/>
          <w:szCs w:val="22"/>
        </w:rPr>
      </w:pPr>
    </w:p>
    <w:p w:rsidR="002D4024" w:rsidRPr="00BD5C9E" w:rsidRDefault="002D4024" w:rsidP="002D4024">
      <w:pPr>
        <w:pStyle w:val="BodyText"/>
        <w:tabs>
          <w:tab w:val="left" w:pos="360"/>
        </w:tabs>
        <w:spacing w:line="276" w:lineRule="auto"/>
        <w:jc w:val="both"/>
        <w:rPr>
          <w:sz w:val="22"/>
          <w:szCs w:val="22"/>
        </w:rPr>
      </w:pPr>
      <w:r w:rsidRPr="00BD5C9E">
        <w:rPr>
          <w:sz w:val="22"/>
          <w:szCs w:val="22"/>
        </w:rPr>
        <w:br w:type="page"/>
      </w:r>
    </w:p>
    <w:p w:rsidR="002D4024" w:rsidRPr="00BD5C9E" w:rsidRDefault="002D4024" w:rsidP="002D4024">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2D4024" w:rsidRPr="00BD5C9E" w:rsidRDefault="002D4024" w:rsidP="002D4024">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w:t>
      </w:r>
      <w:r w:rsidR="00FE729B" w:rsidRPr="00BD5C9E">
        <w:rPr>
          <w:rFonts w:eastAsiaTheme="minorHAnsi"/>
          <w:b/>
          <w:sz w:val="22"/>
          <w:szCs w:val="22"/>
        </w:rPr>
        <w:t>ENGG.</w:t>
      </w:r>
      <w:proofErr w:type="gramEnd"/>
      <w:r w:rsidRPr="00BD5C9E">
        <w:rPr>
          <w:rFonts w:eastAsiaTheme="minorHAnsi"/>
          <w:b/>
          <w:sz w:val="22"/>
          <w:szCs w:val="22"/>
        </w:rPr>
        <w:t xml:space="preserve"> DESIGN)</w:t>
      </w:r>
    </w:p>
    <w:p w:rsidR="002D4024" w:rsidRPr="00BD5C9E" w:rsidRDefault="002D4024" w:rsidP="002D4024">
      <w:pPr>
        <w:shd w:val="clear" w:color="auto" w:fill="FFFFFF" w:themeFill="background1"/>
        <w:tabs>
          <w:tab w:val="left" w:pos="-9"/>
        </w:tabs>
        <w:spacing w:line="276" w:lineRule="auto"/>
        <w:jc w:val="center"/>
        <w:rPr>
          <w:b/>
          <w:sz w:val="22"/>
          <w:szCs w:val="22"/>
        </w:rPr>
      </w:pPr>
    </w:p>
    <w:p w:rsidR="002D4024" w:rsidRDefault="00524FA5" w:rsidP="002D4024">
      <w:pPr>
        <w:shd w:val="clear" w:color="auto" w:fill="FFFFFF" w:themeFill="background1"/>
        <w:tabs>
          <w:tab w:val="left" w:pos="-9"/>
        </w:tabs>
        <w:spacing w:line="276" w:lineRule="auto"/>
        <w:jc w:val="center"/>
        <w:rPr>
          <w:b/>
          <w:sz w:val="22"/>
          <w:szCs w:val="22"/>
        </w:rPr>
      </w:pPr>
      <w:r>
        <w:rPr>
          <w:rFonts w:eastAsia="Calibri"/>
          <w:b/>
          <w:sz w:val="22"/>
          <w:szCs w:val="22"/>
        </w:rPr>
        <w:t>MECHANICS OF COMPOSITE MATERIALS</w:t>
      </w:r>
      <w:r w:rsidR="000952BF">
        <w:rPr>
          <w:rFonts w:eastAsia="Calibri"/>
          <w:b/>
          <w:sz w:val="22"/>
          <w:szCs w:val="22"/>
        </w:rPr>
        <w:t xml:space="preserve"> </w:t>
      </w:r>
      <w:r w:rsidR="002D4024" w:rsidRPr="00BD5C9E">
        <w:rPr>
          <w:b/>
          <w:sz w:val="22"/>
          <w:szCs w:val="22"/>
        </w:rPr>
        <w:t xml:space="preserve">(Professional </w:t>
      </w:r>
      <w:r w:rsidR="002D4024" w:rsidRPr="00BD5C9E">
        <w:rPr>
          <w:rFonts w:eastAsia="Calibri"/>
          <w:b/>
          <w:color w:val="010202"/>
          <w:sz w:val="22"/>
          <w:szCs w:val="22"/>
        </w:rPr>
        <w:t xml:space="preserve">Elective </w:t>
      </w:r>
      <w:r w:rsidR="002D4024" w:rsidRPr="00BD5C9E">
        <w:rPr>
          <w:b/>
          <w:sz w:val="22"/>
          <w:szCs w:val="22"/>
        </w:rPr>
        <w:t>- III)</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3</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3</w:t>
            </w:r>
          </w:p>
        </w:tc>
      </w:tr>
    </w:tbl>
    <w:p w:rsidR="00726FC9" w:rsidRPr="00263463" w:rsidRDefault="00726FC9" w:rsidP="00726FC9">
      <w:pPr>
        <w:spacing w:line="276" w:lineRule="auto"/>
        <w:jc w:val="both"/>
        <w:rPr>
          <w:rFonts w:ascii="Arial" w:hAnsi="Arial" w:cs="Arial"/>
        </w:rPr>
      </w:pPr>
      <w:r w:rsidRPr="00263463">
        <w:rPr>
          <w:rFonts w:ascii="Arial" w:hAnsi="Arial" w:cs="Arial"/>
          <w:b/>
        </w:rPr>
        <w:t>Prerequisite:</w:t>
      </w:r>
      <w:r w:rsidRPr="00263463">
        <w:rPr>
          <w:rFonts w:ascii="Arial" w:hAnsi="Arial" w:cs="Arial"/>
        </w:rPr>
        <w:t xml:space="preserve"> Structure and properties of composite materials and design procedures for composite structures</w:t>
      </w:r>
    </w:p>
    <w:p w:rsidR="00726FC9" w:rsidRPr="00263463" w:rsidRDefault="00726FC9" w:rsidP="00726FC9">
      <w:pPr>
        <w:spacing w:line="276" w:lineRule="auto"/>
        <w:jc w:val="both"/>
        <w:rPr>
          <w:rFonts w:ascii="Arial" w:hAnsi="Arial" w:cs="Arial"/>
          <w:b/>
          <w:bCs/>
        </w:rPr>
      </w:pPr>
    </w:p>
    <w:p w:rsidR="00726FC9" w:rsidRPr="00263463" w:rsidRDefault="00726FC9" w:rsidP="00726FC9">
      <w:pPr>
        <w:spacing w:line="276" w:lineRule="auto"/>
        <w:jc w:val="both"/>
        <w:rPr>
          <w:rFonts w:ascii="Arial" w:hAnsi="Arial" w:cs="Arial"/>
        </w:rPr>
      </w:pPr>
      <w:proofErr w:type="gramStart"/>
      <w:r w:rsidRPr="00263463">
        <w:rPr>
          <w:rFonts w:ascii="Arial" w:hAnsi="Arial" w:cs="Arial"/>
          <w:b/>
          <w:bCs/>
        </w:rPr>
        <w:t>Course objectives:</w:t>
      </w:r>
      <w:r w:rsidRPr="00263463">
        <w:rPr>
          <w:rFonts w:ascii="Arial" w:hAnsi="Arial" w:cs="Arial"/>
        </w:rPr>
        <w:t xml:space="preserve"> To identify the properties of fiber and matrix materials used in commercial composites as well as some common manufacturing teaching and to predict the elastic properties of both long and short fiber and understand the stress-strain relations and establish the failure criteria for laminated structures.</w:t>
      </w:r>
      <w:proofErr w:type="gramEnd"/>
    </w:p>
    <w:p w:rsidR="00726FC9" w:rsidRPr="00263463" w:rsidRDefault="00726FC9" w:rsidP="00726FC9">
      <w:pPr>
        <w:spacing w:line="276" w:lineRule="auto"/>
        <w:jc w:val="both"/>
        <w:rPr>
          <w:rFonts w:ascii="Arial" w:hAnsi="Arial" w:cs="Arial"/>
          <w:b/>
        </w:rPr>
      </w:pPr>
    </w:p>
    <w:p w:rsidR="00726FC9" w:rsidRPr="00263463" w:rsidRDefault="00726FC9" w:rsidP="00726FC9">
      <w:pPr>
        <w:spacing w:line="276" w:lineRule="auto"/>
        <w:jc w:val="both"/>
        <w:rPr>
          <w:rFonts w:ascii="Arial" w:hAnsi="Arial" w:cs="Arial"/>
        </w:rPr>
      </w:pPr>
      <w:r w:rsidRPr="00263463">
        <w:rPr>
          <w:rFonts w:ascii="Arial" w:hAnsi="Arial" w:cs="Arial"/>
          <w:b/>
        </w:rPr>
        <w:t>Course Outcomes:</w:t>
      </w:r>
      <w:r w:rsidRPr="00263463">
        <w:rPr>
          <w:rFonts w:ascii="Arial" w:hAnsi="Arial" w:cs="Arial"/>
        </w:rPr>
        <w:t xml:space="preserve"> At the end of the course the students will be able to </w:t>
      </w:r>
    </w:p>
    <w:p w:rsidR="00726FC9" w:rsidRPr="00263463" w:rsidRDefault="00726FC9" w:rsidP="00352B7D">
      <w:pPr>
        <w:numPr>
          <w:ilvl w:val="0"/>
          <w:numId w:val="82"/>
        </w:numPr>
        <w:spacing w:line="276" w:lineRule="auto"/>
        <w:jc w:val="both"/>
        <w:rPr>
          <w:rFonts w:ascii="Arial" w:hAnsi="Arial" w:cs="Arial"/>
        </w:rPr>
      </w:pPr>
      <w:r w:rsidRPr="00263463">
        <w:rPr>
          <w:rFonts w:ascii="Arial" w:hAnsi="Arial" w:cs="Arial"/>
        </w:rPr>
        <w:t>Understanding of types, manufacturing processes, and applications of composite materials.</w:t>
      </w:r>
    </w:p>
    <w:p w:rsidR="00726FC9" w:rsidRPr="00263463" w:rsidRDefault="00726FC9" w:rsidP="00352B7D">
      <w:pPr>
        <w:numPr>
          <w:ilvl w:val="0"/>
          <w:numId w:val="82"/>
        </w:numPr>
        <w:shd w:val="clear" w:color="auto" w:fill="FFFFFF"/>
        <w:spacing w:line="276" w:lineRule="auto"/>
        <w:rPr>
          <w:rFonts w:ascii="Arial" w:hAnsi="Arial" w:cs="Arial"/>
        </w:rPr>
      </w:pPr>
      <w:r w:rsidRPr="00263463">
        <w:rPr>
          <w:rFonts w:ascii="Arial" w:hAnsi="Arial" w:cs="Arial"/>
        </w:rPr>
        <w:t>Basic understanding of linear elasticity with emphasis on the difference between isotropic and anisotropic material behavior.</w:t>
      </w:r>
    </w:p>
    <w:p w:rsidR="00726FC9" w:rsidRPr="00263463" w:rsidRDefault="00726FC9" w:rsidP="00352B7D">
      <w:pPr>
        <w:numPr>
          <w:ilvl w:val="0"/>
          <w:numId w:val="82"/>
        </w:numPr>
        <w:spacing w:line="276" w:lineRule="auto"/>
        <w:jc w:val="both"/>
        <w:rPr>
          <w:rFonts w:ascii="Arial" w:hAnsi="Arial" w:cs="Arial"/>
        </w:rPr>
      </w:pPr>
      <w:r w:rsidRPr="00263463">
        <w:rPr>
          <w:rFonts w:ascii="Arial" w:hAnsi="Arial" w:cs="Arial"/>
        </w:rPr>
        <w:t xml:space="preserve">Ability to analyze problems on macro and micro mechanical behavior of lamina  </w:t>
      </w:r>
    </w:p>
    <w:p w:rsidR="00726FC9" w:rsidRPr="00263463" w:rsidRDefault="00726FC9" w:rsidP="00352B7D">
      <w:pPr>
        <w:numPr>
          <w:ilvl w:val="0"/>
          <w:numId w:val="82"/>
        </w:numPr>
        <w:spacing w:line="276" w:lineRule="auto"/>
        <w:jc w:val="both"/>
        <w:rPr>
          <w:rFonts w:ascii="Arial" w:hAnsi="Arial" w:cs="Arial"/>
        </w:rPr>
      </w:pPr>
      <w:r w:rsidRPr="00263463">
        <w:rPr>
          <w:rFonts w:ascii="Arial" w:hAnsi="Arial" w:cs="Arial"/>
        </w:rPr>
        <w:t xml:space="preserve">Ability to analyze problems on macro mechanical behavior of laminate </w:t>
      </w:r>
    </w:p>
    <w:p w:rsidR="00726FC9" w:rsidRPr="00263463" w:rsidRDefault="00726FC9" w:rsidP="00352B7D">
      <w:pPr>
        <w:numPr>
          <w:ilvl w:val="0"/>
          <w:numId w:val="82"/>
        </w:numPr>
        <w:shd w:val="clear" w:color="auto" w:fill="FFFFFF"/>
        <w:spacing w:line="276" w:lineRule="auto"/>
        <w:rPr>
          <w:rFonts w:ascii="Arial" w:hAnsi="Arial" w:cs="Arial"/>
        </w:rPr>
      </w:pPr>
      <w:r w:rsidRPr="00263463">
        <w:rPr>
          <w:rFonts w:ascii="Arial" w:hAnsi="Arial" w:cs="Arial"/>
        </w:rPr>
        <w:t xml:space="preserve">An ability to predict the loads and moments that cause an individual composite layer and a composite laminate to fail and to compute </w:t>
      </w:r>
      <w:proofErr w:type="spellStart"/>
      <w:r w:rsidRPr="00263463">
        <w:rPr>
          <w:rFonts w:ascii="Arial" w:hAnsi="Arial" w:cs="Arial"/>
        </w:rPr>
        <w:t>hygro</w:t>
      </w:r>
      <w:proofErr w:type="spellEnd"/>
      <w:r w:rsidRPr="00263463">
        <w:rPr>
          <w:rFonts w:ascii="Arial" w:hAnsi="Arial" w:cs="Arial"/>
        </w:rPr>
        <w:t xml:space="preserve"> thermal loads in composites.</w:t>
      </w:r>
    </w:p>
    <w:p w:rsidR="00726FC9" w:rsidRPr="00263463" w:rsidRDefault="00726FC9" w:rsidP="00352B7D">
      <w:pPr>
        <w:numPr>
          <w:ilvl w:val="0"/>
          <w:numId w:val="82"/>
        </w:numPr>
        <w:spacing w:line="276" w:lineRule="auto"/>
        <w:jc w:val="both"/>
        <w:rPr>
          <w:rFonts w:ascii="Arial" w:hAnsi="Arial" w:cs="Arial"/>
        </w:rPr>
      </w:pPr>
      <w:r w:rsidRPr="00263463">
        <w:rPr>
          <w:rFonts w:ascii="Arial" w:hAnsi="Arial" w:cs="Arial"/>
        </w:rPr>
        <w:t>An ability to compute the properties of a composite laminate with any stacking sequence.</w:t>
      </w:r>
    </w:p>
    <w:p w:rsidR="00726FC9" w:rsidRPr="00263463" w:rsidRDefault="00726FC9" w:rsidP="00726FC9">
      <w:pPr>
        <w:spacing w:line="276" w:lineRule="auto"/>
        <w:ind w:left="360"/>
        <w:jc w:val="both"/>
        <w:rPr>
          <w:rFonts w:ascii="Arial" w:hAnsi="Arial" w:cs="Arial"/>
        </w:rPr>
      </w:pPr>
    </w:p>
    <w:p w:rsidR="00726FC9" w:rsidRPr="00263463" w:rsidRDefault="00726FC9" w:rsidP="00726FC9">
      <w:pPr>
        <w:spacing w:line="276" w:lineRule="auto"/>
        <w:jc w:val="both"/>
        <w:rPr>
          <w:rFonts w:ascii="Arial" w:hAnsi="Arial" w:cs="Arial"/>
          <w:b/>
        </w:rPr>
      </w:pPr>
      <w:r w:rsidRPr="00263463">
        <w:rPr>
          <w:rFonts w:ascii="Arial" w:hAnsi="Arial" w:cs="Arial"/>
          <w:b/>
        </w:rPr>
        <w:t>UNIT – I:</w:t>
      </w:r>
    </w:p>
    <w:p w:rsidR="00726FC9" w:rsidRPr="00263463" w:rsidRDefault="00726FC9" w:rsidP="00726FC9">
      <w:pPr>
        <w:spacing w:line="276" w:lineRule="auto"/>
        <w:jc w:val="both"/>
        <w:rPr>
          <w:rFonts w:ascii="Arial" w:hAnsi="Arial" w:cs="Arial"/>
        </w:rPr>
      </w:pPr>
      <w:r w:rsidRPr="00263463">
        <w:rPr>
          <w:rFonts w:ascii="Arial" w:hAnsi="Arial" w:cs="Arial"/>
          <w:b/>
        </w:rPr>
        <w:t>Basic Concepts and Characteristics:</w:t>
      </w:r>
      <w:r w:rsidRPr="00263463">
        <w:rPr>
          <w:rFonts w:ascii="Arial" w:hAnsi="Arial" w:cs="Arial"/>
        </w:rPr>
        <w:t xml:space="preserve"> Geometric and Physical definitions, natural and man-made composites, Aerospace and structural applications, types and classification of composites.</w:t>
      </w:r>
    </w:p>
    <w:p w:rsidR="00726FC9" w:rsidRPr="00263463" w:rsidRDefault="00726FC9" w:rsidP="00726FC9">
      <w:pPr>
        <w:spacing w:line="276" w:lineRule="auto"/>
        <w:jc w:val="both"/>
        <w:rPr>
          <w:rFonts w:ascii="Arial" w:hAnsi="Arial" w:cs="Arial"/>
        </w:rPr>
      </w:pPr>
      <w:r w:rsidRPr="00263463">
        <w:rPr>
          <w:rFonts w:ascii="Arial" w:hAnsi="Arial" w:cs="Arial"/>
          <w:b/>
        </w:rPr>
        <w:t xml:space="preserve">Reinforcements: </w:t>
      </w:r>
      <w:proofErr w:type="spellStart"/>
      <w:r w:rsidRPr="00263463">
        <w:rPr>
          <w:rFonts w:ascii="Arial" w:hAnsi="Arial" w:cs="Arial"/>
        </w:rPr>
        <w:t>Fibres</w:t>
      </w:r>
      <w:proofErr w:type="spellEnd"/>
      <w:r w:rsidRPr="00263463">
        <w:rPr>
          <w:rFonts w:ascii="Arial" w:hAnsi="Arial" w:cs="Arial"/>
        </w:rPr>
        <w:t xml:space="preserve"> – Glass, Silica, Kevlar, carbon, boron, silicon carbide, and born carbide </w:t>
      </w:r>
      <w:proofErr w:type="spellStart"/>
      <w:r w:rsidRPr="00263463">
        <w:rPr>
          <w:rFonts w:ascii="Arial" w:hAnsi="Arial" w:cs="Arial"/>
        </w:rPr>
        <w:t>fibres</w:t>
      </w:r>
      <w:proofErr w:type="spellEnd"/>
      <w:r w:rsidRPr="00263463">
        <w:rPr>
          <w:rFonts w:ascii="Arial" w:hAnsi="Arial" w:cs="Arial"/>
        </w:rPr>
        <w:t xml:space="preserve">. </w:t>
      </w:r>
      <w:proofErr w:type="gramStart"/>
      <w:r w:rsidRPr="00263463">
        <w:rPr>
          <w:rFonts w:ascii="Arial" w:hAnsi="Arial" w:cs="Arial"/>
        </w:rPr>
        <w:t xml:space="preserve">Particulate composites, Polymer composites, Thermoplastics, </w:t>
      </w:r>
      <w:proofErr w:type="spellStart"/>
      <w:r w:rsidRPr="00263463">
        <w:rPr>
          <w:rFonts w:ascii="Arial" w:hAnsi="Arial" w:cs="Arial"/>
        </w:rPr>
        <w:t>Thermosetts</w:t>
      </w:r>
      <w:proofErr w:type="spellEnd"/>
      <w:r w:rsidRPr="00263463">
        <w:rPr>
          <w:rFonts w:ascii="Arial" w:hAnsi="Arial" w:cs="Arial"/>
        </w:rPr>
        <w:t>, Metal matrix and ceramic composites.</w:t>
      </w:r>
      <w:proofErr w:type="gramEnd"/>
    </w:p>
    <w:p w:rsidR="00726FC9" w:rsidRPr="00263463" w:rsidRDefault="00726FC9" w:rsidP="00726FC9">
      <w:pPr>
        <w:spacing w:line="276" w:lineRule="auto"/>
        <w:jc w:val="both"/>
        <w:rPr>
          <w:rFonts w:ascii="Arial" w:hAnsi="Arial" w:cs="Arial"/>
          <w:b/>
        </w:rPr>
      </w:pPr>
    </w:p>
    <w:p w:rsidR="00726FC9" w:rsidRPr="00263463" w:rsidRDefault="00726FC9" w:rsidP="00726FC9">
      <w:pPr>
        <w:spacing w:line="276" w:lineRule="auto"/>
        <w:jc w:val="both"/>
        <w:rPr>
          <w:rFonts w:ascii="Arial" w:hAnsi="Arial" w:cs="Arial"/>
          <w:b/>
        </w:rPr>
      </w:pPr>
      <w:r w:rsidRPr="00263463">
        <w:rPr>
          <w:rFonts w:ascii="Arial" w:hAnsi="Arial" w:cs="Arial"/>
          <w:b/>
        </w:rPr>
        <w:t>UNIT – II:</w:t>
      </w:r>
    </w:p>
    <w:p w:rsidR="00726FC9" w:rsidRPr="00263463" w:rsidRDefault="00726FC9" w:rsidP="00726FC9">
      <w:pPr>
        <w:spacing w:line="276" w:lineRule="auto"/>
        <w:jc w:val="both"/>
        <w:rPr>
          <w:rFonts w:ascii="Arial" w:hAnsi="Arial" w:cs="Arial"/>
        </w:rPr>
      </w:pPr>
      <w:r w:rsidRPr="00263463">
        <w:rPr>
          <w:rFonts w:ascii="Arial" w:hAnsi="Arial" w:cs="Arial"/>
          <w:b/>
        </w:rPr>
        <w:t>Micromechanics:</w:t>
      </w:r>
      <w:r w:rsidRPr="00263463">
        <w:rPr>
          <w:rFonts w:ascii="Arial" w:hAnsi="Arial" w:cs="Arial"/>
        </w:rPr>
        <w:t xml:space="preserve"> Unidirectional composites, constituent materials and properties, elastic properties of a lamina, properties of typical composite materials, laminate characteristics and configurations. </w:t>
      </w:r>
      <w:proofErr w:type="gramStart"/>
      <w:r w:rsidRPr="00263463">
        <w:rPr>
          <w:rFonts w:ascii="Arial" w:hAnsi="Arial" w:cs="Arial"/>
        </w:rPr>
        <w:t>Characterization of composite properties.</w:t>
      </w:r>
      <w:proofErr w:type="gramEnd"/>
    </w:p>
    <w:p w:rsidR="00726FC9" w:rsidRPr="00263463" w:rsidRDefault="00726FC9" w:rsidP="00726FC9">
      <w:pPr>
        <w:spacing w:line="276" w:lineRule="auto"/>
        <w:jc w:val="both"/>
        <w:rPr>
          <w:rFonts w:ascii="Arial" w:hAnsi="Arial" w:cs="Arial"/>
        </w:rPr>
      </w:pPr>
      <w:r w:rsidRPr="00263463">
        <w:rPr>
          <w:rFonts w:ascii="Arial" w:hAnsi="Arial" w:cs="Arial"/>
          <w:b/>
        </w:rPr>
        <w:t>Manufacturing methods:</w:t>
      </w:r>
      <w:r w:rsidRPr="00263463">
        <w:rPr>
          <w:rFonts w:ascii="Arial" w:hAnsi="Arial" w:cs="Arial"/>
        </w:rPr>
        <w:t xml:space="preserve"> Autoclave, tape production, </w:t>
      </w:r>
      <w:proofErr w:type="spellStart"/>
      <w:r w:rsidRPr="00263463">
        <w:rPr>
          <w:rFonts w:ascii="Arial" w:hAnsi="Arial" w:cs="Arial"/>
        </w:rPr>
        <w:t>moulding</w:t>
      </w:r>
      <w:proofErr w:type="spellEnd"/>
      <w:r w:rsidRPr="00263463">
        <w:rPr>
          <w:rFonts w:ascii="Arial" w:hAnsi="Arial" w:cs="Arial"/>
        </w:rPr>
        <w:t xml:space="preserve"> methods, filament winding, man layup, </w:t>
      </w:r>
      <w:proofErr w:type="spellStart"/>
      <w:r w:rsidRPr="00263463">
        <w:rPr>
          <w:rFonts w:ascii="Arial" w:hAnsi="Arial" w:cs="Arial"/>
        </w:rPr>
        <w:t>pultrusion</w:t>
      </w:r>
      <w:proofErr w:type="spellEnd"/>
      <w:r w:rsidRPr="00263463">
        <w:rPr>
          <w:rFonts w:ascii="Arial" w:hAnsi="Arial" w:cs="Arial"/>
        </w:rPr>
        <w:t>, RTM.</w:t>
      </w:r>
    </w:p>
    <w:p w:rsidR="00726FC9" w:rsidRPr="00263463" w:rsidRDefault="00726FC9" w:rsidP="00726FC9">
      <w:pPr>
        <w:spacing w:line="276" w:lineRule="auto"/>
        <w:jc w:val="both"/>
        <w:rPr>
          <w:rFonts w:ascii="Arial" w:hAnsi="Arial" w:cs="Arial"/>
          <w:b/>
        </w:rPr>
      </w:pPr>
    </w:p>
    <w:p w:rsidR="00726FC9" w:rsidRPr="00263463" w:rsidRDefault="00726FC9" w:rsidP="00726FC9">
      <w:pPr>
        <w:spacing w:line="276" w:lineRule="auto"/>
        <w:jc w:val="both"/>
        <w:rPr>
          <w:rFonts w:ascii="Arial" w:hAnsi="Arial" w:cs="Arial"/>
          <w:b/>
        </w:rPr>
      </w:pPr>
      <w:r w:rsidRPr="00263463">
        <w:rPr>
          <w:rFonts w:ascii="Arial" w:hAnsi="Arial" w:cs="Arial"/>
          <w:b/>
        </w:rPr>
        <w:t>UNIT – III:</w:t>
      </w:r>
    </w:p>
    <w:p w:rsidR="00726FC9" w:rsidRPr="00263463" w:rsidRDefault="00726FC9" w:rsidP="00726FC9">
      <w:pPr>
        <w:spacing w:line="276" w:lineRule="auto"/>
        <w:jc w:val="both"/>
        <w:rPr>
          <w:rFonts w:ascii="Arial" w:hAnsi="Arial" w:cs="Arial"/>
        </w:rPr>
      </w:pPr>
      <w:r w:rsidRPr="00263463">
        <w:rPr>
          <w:rFonts w:ascii="Arial" w:hAnsi="Arial" w:cs="Arial"/>
          <w:b/>
        </w:rPr>
        <w:t>Coordinate Transformation:</w:t>
      </w:r>
      <w:r w:rsidRPr="00263463">
        <w:rPr>
          <w:rFonts w:ascii="Arial" w:hAnsi="Arial" w:cs="Arial"/>
        </w:rPr>
        <w:t xml:space="preserve"> Hooke’s law for different types of materials, Hooke’s law </w:t>
      </w:r>
      <w:proofErr w:type="gramStart"/>
      <w:r w:rsidRPr="00263463">
        <w:rPr>
          <w:rFonts w:ascii="Arial" w:hAnsi="Arial" w:cs="Arial"/>
        </w:rPr>
        <w:t>for two dimensional unidirectional lamina, Transformation of stress and strain, Numerical examples of stress strain transformation, Graphic interpretation of stress – strain relations</w:t>
      </w:r>
      <w:proofErr w:type="gramEnd"/>
      <w:r w:rsidRPr="00263463">
        <w:rPr>
          <w:rFonts w:ascii="Arial" w:hAnsi="Arial" w:cs="Arial"/>
        </w:rPr>
        <w:t>. Off – axis, stiffness modulus, off – axis compliance.</w:t>
      </w:r>
    </w:p>
    <w:p w:rsidR="00726FC9" w:rsidRPr="00263463" w:rsidRDefault="00726FC9" w:rsidP="00726FC9">
      <w:pPr>
        <w:spacing w:line="276" w:lineRule="auto"/>
        <w:jc w:val="both"/>
        <w:rPr>
          <w:rFonts w:ascii="Arial" w:hAnsi="Arial" w:cs="Arial"/>
        </w:rPr>
      </w:pPr>
      <w:r w:rsidRPr="00263463">
        <w:rPr>
          <w:rFonts w:ascii="Arial" w:hAnsi="Arial" w:cs="Arial"/>
          <w:b/>
        </w:rPr>
        <w:t>Elastic behavior of unidirectional composites:</w:t>
      </w:r>
      <w:r w:rsidRPr="00263463">
        <w:rPr>
          <w:rFonts w:ascii="Arial" w:hAnsi="Arial" w:cs="Arial"/>
        </w:rPr>
        <w:t xml:space="preserve"> Elastic constants of lamina, relationship between engineering constants and reduced stiffness and compliances, analysis of laminated composites, constitutive relations.</w:t>
      </w:r>
    </w:p>
    <w:p w:rsidR="00726FC9" w:rsidRPr="00263463" w:rsidRDefault="00726FC9" w:rsidP="00726FC9">
      <w:pPr>
        <w:spacing w:line="276" w:lineRule="auto"/>
        <w:jc w:val="both"/>
        <w:rPr>
          <w:rFonts w:ascii="Arial" w:hAnsi="Arial" w:cs="Arial"/>
        </w:rPr>
      </w:pPr>
    </w:p>
    <w:p w:rsidR="00726FC9" w:rsidRPr="00263463" w:rsidRDefault="00726FC9" w:rsidP="00726FC9">
      <w:pPr>
        <w:spacing w:line="276" w:lineRule="auto"/>
        <w:jc w:val="both"/>
        <w:rPr>
          <w:rFonts w:ascii="Arial" w:hAnsi="Arial" w:cs="Arial"/>
          <w:b/>
        </w:rPr>
      </w:pPr>
      <w:r w:rsidRPr="00263463">
        <w:rPr>
          <w:rFonts w:ascii="Arial" w:hAnsi="Arial" w:cs="Arial"/>
          <w:b/>
        </w:rPr>
        <w:t>UNIT – IV:</w:t>
      </w:r>
    </w:p>
    <w:p w:rsidR="00726FC9" w:rsidRPr="00263463" w:rsidRDefault="00726FC9" w:rsidP="00726FC9">
      <w:pPr>
        <w:spacing w:line="276" w:lineRule="auto"/>
        <w:jc w:val="both"/>
        <w:rPr>
          <w:rFonts w:ascii="Arial" w:hAnsi="Arial" w:cs="Arial"/>
        </w:rPr>
      </w:pPr>
      <w:r w:rsidRPr="00263463">
        <w:rPr>
          <w:rFonts w:ascii="Arial" w:hAnsi="Arial" w:cs="Arial"/>
          <w:b/>
        </w:rPr>
        <w:t xml:space="preserve">Strength of Unidirectional Lamina: </w:t>
      </w:r>
      <w:r w:rsidRPr="00263463">
        <w:rPr>
          <w:rFonts w:ascii="Arial" w:hAnsi="Arial" w:cs="Arial"/>
        </w:rPr>
        <w:t xml:space="preserve">Micro mechanics of failure, Failure mechanisms, strength of an orthotropic lamina, strength of a lamina under tension and shear maximum stress and strain criteria, application to design. </w:t>
      </w:r>
      <w:proofErr w:type="gramStart"/>
      <w:r w:rsidRPr="00263463">
        <w:rPr>
          <w:rFonts w:ascii="Arial" w:hAnsi="Arial" w:cs="Arial"/>
        </w:rPr>
        <w:t>The failure envelope, first ply failure, free-edge effects.</w:t>
      </w:r>
      <w:proofErr w:type="gramEnd"/>
      <w:r w:rsidRPr="00263463">
        <w:rPr>
          <w:rFonts w:ascii="Arial" w:hAnsi="Arial" w:cs="Arial"/>
        </w:rPr>
        <w:t xml:space="preserve"> </w:t>
      </w:r>
      <w:proofErr w:type="gramStart"/>
      <w:r w:rsidRPr="00263463">
        <w:rPr>
          <w:rFonts w:ascii="Arial" w:hAnsi="Arial" w:cs="Arial"/>
        </w:rPr>
        <w:t>Micros mechanical predictions of elastic constants.</w:t>
      </w:r>
      <w:proofErr w:type="gramEnd"/>
    </w:p>
    <w:p w:rsidR="00726FC9" w:rsidRPr="00263463" w:rsidRDefault="00726FC9" w:rsidP="00726FC9">
      <w:pPr>
        <w:spacing w:line="276" w:lineRule="auto"/>
        <w:jc w:val="both"/>
        <w:rPr>
          <w:rFonts w:ascii="Arial" w:hAnsi="Arial" w:cs="Arial"/>
          <w:b/>
        </w:rPr>
      </w:pPr>
      <w:r w:rsidRPr="00263463">
        <w:rPr>
          <w:rFonts w:ascii="Arial" w:hAnsi="Arial" w:cs="Arial"/>
          <w:b/>
        </w:rPr>
        <w:lastRenderedPageBreak/>
        <w:t>UNIT – V:</w:t>
      </w:r>
    </w:p>
    <w:p w:rsidR="00726FC9" w:rsidRPr="00263463" w:rsidRDefault="00726FC9" w:rsidP="00726FC9">
      <w:pPr>
        <w:spacing w:line="276" w:lineRule="auto"/>
        <w:jc w:val="both"/>
        <w:rPr>
          <w:rFonts w:ascii="Arial" w:hAnsi="Arial" w:cs="Arial"/>
        </w:rPr>
      </w:pPr>
      <w:r w:rsidRPr="00263463">
        <w:rPr>
          <w:rFonts w:ascii="Arial" w:hAnsi="Arial" w:cs="Arial"/>
          <w:b/>
        </w:rPr>
        <w:t>Analysis of Laminated Composite Plates:</w:t>
      </w:r>
      <w:r w:rsidR="00BA7197">
        <w:rPr>
          <w:rFonts w:ascii="Arial" w:hAnsi="Arial" w:cs="Arial"/>
          <w:b/>
        </w:rPr>
        <w:t xml:space="preserve"> </w:t>
      </w:r>
      <w:r w:rsidRPr="00263463">
        <w:rPr>
          <w:rFonts w:ascii="Arial" w:hAnsi="Arial" w:cs="Arial"/>
        </w:rPr>
        <w:t xml:space="preserve">Introduction thin plate theory, </w:t>
      </w:r>
      <w:proofErr w:type="gramStart"/>
      <w:r w:rsidRPr="00263463">
        <w:rPr>
          <w:rFonts w:ascii="Arial" w:hAnsi="Arial" w:cs="Arial"/>
        </w:rPr>
        <w:t>specially</w:t>
      </w:r>
      <w:proofErr w:type="gramEnd"/>
      <w:r w:rsidRPr="00263463">
        <w:rPr>
          <w:rFonts w:ascii="Arial" w:hAnsi="Arial" w:cs="Arial"/>
        </w:rPr>
        <w:t xml:space="preserve"> orthotropic plate, cross and angle ply laminated plates, problems using thin plate theory.</w:t>
      </w:r>
    </w:p>
    <w:p w:rsidR="00726FC9" w:rsidRPr="00263463" w:rsidRDefault="00726FC9" w:rsidP="00726FC9">
      <w:pPr>
        <w:spacing w:line="276" w:lineRule="auto"/>
        <w:jc w:val="both"/>
        <w:rPr>
          <w:rFonts w:ascii="Arial" w:hAnsi="Arial" w:cs="Arial"/>
        </w:rPr>
      </w:pPr>
    </w:p>
    <w:p w:rsidR="00726FC9" w:rsidRPr="00263463" w:rsidRDefault="00726FC9" w:rsidP="00726FC9">
      <w:pPr>
        <w:spacing w:line="276" w:lineRule="auto"/>
        <w:jc w:val="both"/>
        <w:rPr>
          <w:rFonts w:ascii="Arial" w:hAnsi="Arial" w:cs="Arial"/>
          <w:b/>
        </w:rPr>
      </w:pPr>
      <w:r w:rsidRPr="00263463">
        <w:rPr>
          <w:rFonts w:ascii="Arial" w:hAnsi="Arial" w:cs="Arial"/>
          <w:b/>
        </w:rPr>
        <w:t>TEXT BOOKS:</w:t>
      </w:r>
    </w:p>
    <w:p w:rsidR="00726FC9" w:rsidRPr="00263463" w:rsidRDefault="00726FC9" w:rsidP="00352B7D">
      <w:pPr>
        <w:pStyle w:val="BodyText"/>
        <w:numPr>
          <w:ilvl w:val="0"/>
          <w:numId w:val="83"/>
        </w:numPr>
        <w:spacing w:line="276" w:lineRule="auto"/>
        <w:jc w:val="both"/>
        <w:rPr>
          <w:rFonts w:ascii="Arial" w:hAnsi="Arial" w:cs="Arial"/>
          <w:sz w:val="20"/>
        </w:rPr>
      </w:pPr>
      <w:r w:rsidRPr="00263463">
        <w:rPr>
          <w:rFonts w:ascii="Arial" w:hAnsi="Arial" w:cs="Arial"/>
          <w:sz w:val="20"/>
        </w:rPr>
        <w:t xml:space="preserve">Mechanics of Composite Materials/ R. M. Jones/ Mc </w:t>
      </w:r>
      <w:proofErr w:type="spellStart"/>
      <w:r w:rsidRPr="00263463">
        <w:rPr>
          <w:rFonts w:ascii="Arial" w:hAnsi="Arial" w:cs="Arial"/>
          <w:sz w:val="20"/>
        </w:rPr>
        <w:t>Graw</w:t>
      </w:r>
      <w:proofErr w:type="spellEnd"/>
      <w:r w:rsidRPr="00263463">
        <w:rPr>
          <w:rFonts w:ascii="Arial" w:hAnsi="Arial" w:cs="Arial"/>
          <w:sz w:val="20"/>
        </w:rPr>
        <w:t xml:space="preserve"> Hill Company, New York, 1975.</w:t>
      </w:r>
    </w:p>
    <w:p w:rsidR="00726FC9" w:rsidRPr="00263463" w:rsidRDefault="00726FC9" w:rsidP="00352B7D">
      <w:pPr>
        <w:pStyle w:val="BodyText"/>
        <w:numPr>
          <w:ilvl w:val="0"/>
          <w:numId w:val="83"/>
        </w:numPr>
        <w:spacing w:line="276" w:lineRule="auto"/>
        <w:jc w:val="both"/>
        <w:rPr>
          <w:rFonts w:ascii="Arial" w:hAnsi="Arial" w:cs="Arial"/>
          <w:sz w:val="20"/>
        </w:rPr>
      </w:pPr>
      <w:r w:rsidRPr="00263463">
        <w:rPr>
          <w:rFonts w:ascii="Arial" w:hAnsi="Arial" w:cs="Arial"/>
          <w:sz w:val="20"/>
        </w:rPr>
        <w:t xml:space="preserve">Engineering Mechanics of Composite Materials by Isaac and M Daniel, Oxford University Press, 1994. </w:t>
      </w:r>
    </w:p>
    <w:p w:rsidR="00726FC9" w:rsidRPr="00263463" w:rsidRDefault="00726FC9" w:rsidP="00352B7D">
      <w:pPr>
        <w:pStyle w:val="BodyText"/>
        <w:numPr>
          <w:ilvl w:val="0"/>
          <w:numId w:val="83"/>
        </w:numPr>
        <w:spacing w:line="276" w:lineRule="auto"/>
        <w:jc w:val="both"/>
        <w:rPr>
          <w:rFonts w:ascii="Arial" w:hAnsi="Arial" w:cs="Arial"/>
          <w:sz w:val="20"/>
        </w:rPr>
      </w:pPr>
      <w:r w:rsidRPr="00263463">
        <w:rPr>
          <w:rFonts w:ascii="Arial" w:hAnsi="Arial" w:cs="Arial"/>
          <w:sz w:val="20"/>
        </w:rPr>
        <w:t xml:space="preserve">Analysis and performance of </w:t>
      </w:r>
      <w:proofErr w:type="spellStart"/>
      <w:r w:rsidRPr="00263463">
        <w:rPr>
          <w:rFonts w:ascii="Arial" w:hAnsi="Arial" w:cs="Arial"/>
          <w:sz w:val="20"/>
        </w:rPr>
        <w:t>fibre</w:t>
      </w:r>
      <w:proofErr w:type="spellEnd"/>
      <w:r w:rsidRPr="00263463">
        <w:rPr>
          <w:rFonts w:ascii="Arial" w:hAnsi="Arial" w:cs="Arial"/>
          <w:sz w:val="20"/>
        </w:rPr>
        <w:t xml:space="preserve"> Composites/ B. D. </w:t>
      </w:r>
      <w:proofErr w:type="spellStart"/>
      <w:r w:rsidRPr="00263463">
        <w:rPr>
          <w:rFonts w:ascii="Arial" w:hAnsi="Arial" w:cs="Arial"/>
          <w:sz w:val="20"/>
        </w:rPr>
        <w:t>Agarwal</w:t>
      </w:r>
      <w:proofErr w:type="spellEnd"/>
      <w:r w:rsidRPr="00263463">
        <w:rPr>
          <w:rFonts w:ascii="Arial" w:hAnsi="Arial" w:cs="Arial"/>
          <w:sz w:val="20"/>
        </w:rPr>
        <w:t xml:space="preserve"> and L. J. </w:t>
      </w:r>
      <w:proofErr w:type="spellStart"/>
      <w:r w:rsidRPr="00263463">
        <w:rPr>
          <w:rFonts w:ascii="Arial" w:hAnsi="Arial" w:cs="Arial"/>
          <w:sz w:val="20"/>
        </w:rPr>
        <w:t>Broutman</w:t>
      </w:r>
      <w:proofErr w:type="spellEnd"/>
      <w:r w:rsidRPr="00263463">
        <w:rPr>
          <w:rFonts w:ascii="Arial" w:hAnsi="Arial" w:cs="Arial"/>
          <w:sz w:val="20"/>
        </w:rPr>
        <w:t xml:space="preserve">/ Wiley- </w:t>
      </w:r>
      <w:proofErr w:type="spellStart"/>
      <w:r w:rsidRPr="00263463">
        <w:rPr>
          <w:rFonts w:ascii="Arial" w:hAnsi="Arial" w:cs="Arial"/>
          <w:sz w:val="20"/>
        </w:rPr>
        <w:t>Interscience</w:t>
      </w:r>
      <w:proofErr w:type="spellEnd"/>
      <w:r w:rsidRPr="00263463">
        <w:rPr>
          <w:rFonts w:ascii="Arial" w:hAnsi="Arial" w:cs="Arial"/>
          <w:sz w:val="20"/>
        </w:rPr>
        <w:t>, New York, 1980.</w:t>
      </w:r>
    </w:p>
    <w:p w:rsidR="00726FC9" w:rsidRPr="00263463" w:rsidRDefault="00726FC9" w:rsidP="00726FC9">
      <w:pPr>
        <w:spacing w:line="276" w:lineRule="auto"/>
        <w:jc w:val="both"/>
        <w:rPr>
          <w:rFonts w:ascii="Arial" w:hAnsi="Arial" w:cs="Arial"/>
          <w:b/>
        </w:rPr>
      </w:pPr>
    </w:p>
    <w:p w:rsidR="00726FC9" w:rsidRPr="00263463" w:rsidRDefault="00726FC9" w:rsidP="00726FC9">
      <w:pPr>
        <w:spacing w:line="276" w:lineRule="auto"/>
        <w:jc w:val="both"/>
        <w:rPr>
          <w:rFonts w:ascii="Arial" w:hAnsi="Arial" w:cs="Arial"/>
          <w:b/>
        </w:rPr>
      </w:pPr>
      <w:r w:rsidRPr="00263463">
        <w:rPr>
          <w:rFonts w:ascii="Arial" w:hAnsi="Arial" w:cs="Arial"/>
          <w:b/>
        </w:rPr>
        <w:t>REFERENCES BOOKS:</w:t>
      </w:r>
    </w:p>
    <w:p w:rsidR="00726FC9" w:rsidRPr="00263463" w:rsidRDefault="00726FC9" w:rsidP="00352B7D">
      <w:pPr>
        <w:pStyle w:val="BodyText"/>
        <w:numPr>
          <w:ilvl w:val="0"/>
          <w:numId w:val="84"/>
        </w:numPr>
        <w:spacing w:line="276" w:lineRule="auto"/>
        <w:jc w:val="both"/>
        <w:rPr>
          <w:rFonts w:ascii="Arial" w:hAnsi="Arial" w:cs="Arial"/>
          <w:sz w:val="20"/>
        </w:rPr>
      </w:pPr>
      <w:r w:rsidRPr="00263463">
        <w:rPr>
          <w:rFonts w:ascii="Arial" w:hAnsi="Arial" w:cs="Arial"/>
          <w:sz w:val="20"/>
        </w:rPr>
        <w:t>Mechanics of Composite Materials/ Second Edition (Mechan</w:t>
      </w:r>
      <w:r w:rsidR="006B1F50">
        <w:rPr>
          <w:rFonts w:ascii="Arial" w:hAnsi="Arial" w:cs="Arial"/>
          <w:sz w:val="20"/>
        </w:rPr>
        <w:t xml:space="preserve">ical Engineering)/ </w:t>
      </w:r>
      <w:proofErr w:type="spellStart"/>
      <w:r w:rsidR="006B1F50">
        <w:rPr>
          <w:rFonts w:ascii="Arial" w:hAnsi="Arial" w:cs="Arial"/>
          <w:sz w:val="20"/>
        </w:rPr>
        <w:t>Autar</w:t>
      </w:r>
      <w:proofErr w:type="spellEnd"/>
      <w:r w:rsidR="006B1F50">
        <w:rPr>
          <w:rFonts w:ascii="Arial" w:hAnsi="Arial" w:cs="Arial"/>
          <w:sz w:val="20"/>
        </w:rPr>
        <w:t xml:space="preserve"> K. </w:t>
      </w:r>
      <w:proofErr w:type="spellStart"/>
      <w:r w:rsidR="006B1F50">
        <w:rPr>
          <w:rFonts w:ascii="Arial" w:hAnsi="Arial" w:cs="Arial"/>
          <w:sz w:val="20"/>
        </w:rPr>
        <w:t>Kaw</w:t>
      </w:r>
      <w:r w:rsidRPr="00263463">
        <w:rPr>
          <w:rFonts w:ascii="Arial" w:hAnsi="Arial" w:cs="Arial"/>
          <w:sz w:val="20"/>
        </w:rPr>
        <w:t>,</w:t>
      </w:r>
      <w:r w:rsidRPr="00263463">
        <w:rPr>
          <w:rStyle w:val="Strong"/>
          <w:rFonts w:ascii="Arial" w:hAnsi="Arial" w:cs="Arial"/>
          <w:sz w:val="20"/>
        </w:rPr>
        <w:t>Publisher</w:t>
      </w:r>
      <w:proofErr w:type="spellEnd"/>
      <w:r w:rsidRPr="00263463">
        <w:rPr>
          <w:rStyle w:val="Strong"/>
          <w:rFonts w:ascii="Arial" w:hAnsi="Arial" w:cs="Arial"/>
          <w:sz w:val="20"/>
        </w:rPr>
        <w:t>:</w:t>
      </w:r>
      <w:r w:rsidRPr="00263463">
        <w:rPr>
          <w:rFonts w:ascii="Arial" w:hAnsi="Arial" w:cs="Arial"/>
          <w:sz w:val="20"/>
        </w:rPr>
        <w:t xml:space="preserve"> CRC</w:t>
      </w:r>
    </w:p>
    <w:p w:rsidR="006B1F50" w:rsidRDefault="00726FC9" w:rsidP="006B1F50">
      <w:pPr>
        <w:pStyle w:val="BodyText"/>
        <w:numPr>
          <w:ilvl w:val="0"/>
          <w:numId w:val="84"/>
        </w:numPr>
        <w:spacing w:line="276" w:lineRule="auto"/>
        <w:jc w:val="both"/>
        <w:rPr>
          <w:rFonts w:ascii="Arial" w:hAnsi="Arial" w:cs="Arial"/>
          <w:sz w:val="20"/>
        </w:rPr>
      </w:pPr>
      <w:r w:rsidRPr="00263463">
        <w:rPr>
          <w:rFonts w:ascii="Arial" w:hAnsi="Arial" w:cs="Arial"/>
          <w:sz w:val="20"/>
        </w:rPr>
        <w:t xml:space="preserve">Analysis of Laminated Composite Structures/ L. R. </w:t>
      </w:r>
      <w:proofErr w:type="spellStart"/>
      <w:r w:rsidRPr="00263463">
        <w:rPr>
          <w:rFonts w:ascii="Arial" w:hAnsi="Arial" w:cs="Arial"/>
          <w:sz w:val="20"/>
        </w:rPr>
        <w:t>Calcote</w:t>
      </w:r>
      <w:proofErr w:type="spellEnd"/>
      <w:r w:rsidRPr="00263463">
        <w:rPr>
          <w:rFonts w:ascii="Arial" w:hAnsi="Arial" w:cs="Arial"/>
          <w:sz w:val="20"/>
        </w:rPr>
        <w:t xml:space="preserve">/ Van </w:t>
      </w:r>
      <w:proofErr w:type="spellStart"/>
      <w:r w:rsidRPr="00263463">
        <w:rPr>
          <w:rFonts w:ascii="Arial" w:hAnsi="Arial" w:cs="Arial"/>
          <w:sz w:val="20"/>
        </w:rPr>
        <w:t>Nostrand</w:t>
      </w:r>
      <w:proofErr w:type="spellEnd"/>
      <w:r w:rsidRPr="00263463">
        <w:rPr>
          <w:rFonts w:ascii="Arial" w:hAnsi="Arial" w:cs="Arial"/>
          <w:sz w:val="20"/>
        </w:rPr>
        <w:t xml:space="preserve"> </w:t>
      </w:r>
      <w:proofErr w:type="spellStart"/>
      <w:r w:rsidRPr="00263463">
        <w:rPr>
          <w:rFonts w:ascii="Arial" w:hAnsi="Arial" w:cs="Arial"/>
          <w:sz w:val="20"/>
        </w:rPr>
        <w:t>Rainfold</w:t>
      </w:r>
      <w:proofErr w:type="spellEnd"/>
      <w:r w:rsidRPr="00263463">
        <w:rPr>
          <w:rFonts w:ascii="Arial" w:hAnsi="Arial" w:cs="Arial"/>
          <w:sz w:val="20"/>
        </w:rPr>
        <w:t>, New York, 1969.</w:t>
      </w:r>
    </w:p>
    <w:p w:rsidR="008A5F2B" w:rsidRPr="006B1F50" w:rsidRDefault="00726FC9" w:rsidP="006B1F50">
      <w:pPr>
        <w:pStyle w:val="BodyText"/>
        <w:numPr>
          <w:ilvl w:val="0"/>
          <w:numId w:val="84"/>
        </w:numPr>
        <w:spacing w:line="276" w:lineRule="auto"/>
        <w:jc w:val="both"/>
        <w:rPr>
          <w:sz w:val="18"/>
        </w:rPr>
      </w:pPr>
      <w:r w:rsidRPr="006B1F50">
        <w:rPr>
          <w:sz w:val="24"/>
        </w:rPr>
        <w:t xml:space="preserve">Advanced Mechanics of Composite Materials/ </w:t>
      </w:r>
      <w:proofErr w:type="spellStart"/>
      <w:r w:rsidRPr="006B1F50">
        <w:rPr>
          <w:sz w:val="24"/>
        </w:rPr>
        <w:t>Vasiliev</w:t>
      </w:r>
      <w:proofErr w:type="spellEnd"/>
      <w:r w:rsidRPr="006B1F50">
        <w:rPr>
          <w:sz w:val="24"/>
        </w:rPr>
        <w:t xml:space="preserve"> &amp; </w:t>
      </w:r>
      <w:proofErr w:type="spellStart"/>
      <w:r w:rsidRPr="006B1F50">
        <w:rPr>
          <w:sz w:val="24"/>
        </w:rPr>
        <w:t>Morozov</w:t>
      </w:r>
      <w:proofErr w:type="spellEnd"/>
      <w:r w:rsidRPr="006B1F50">
        <w:rPr>
          <w:sz w:val="24"/>
        </w:rPr>
        <w:t xml:space="preserve"> /Elsevier/Second Edition</w:t>
      </w:r>
    </w:p>
    <w:p w:rsidR="002D4024" w:rsidRPr="00BD5C9E" w:rsidRDefault="002D4024" w:rsidP="002D4024">
      <w:pPr>
        <w:pStyle w:val="ListParagraph"/>
        <w:spacing w:line="276" w:lineRule="auto"/>
        <w:contextualSpacing w:val="0"/>
        <w:jc w:val="center"/>
        <w:rPr>
          <w:b/>
          <w:sz w:val="22"/>
          <w:szCs w:val="22"/>
        </w:rPr>
      </w:pPr>
    </w:p>
    <w:p w:rsidR="002D4024" w:rsidRPr="00BD5C9E" w:rsidRDefault="002D4024" w:rsidP="000279E8">
      <w:pPr>
        <w:spacing w:line="276" w:lineRule="auto"/>
        <w:jc w:val="both"/>
        <w:rPr>
          <w:sz w:val="22"/>
          <w:szCs w:val="22"/>
        </w:rPr>
      </w:pPr>
      <w:r w:rsidRPr="00BD5C9E">
        <w:rPr>
          <w:sz w:val="22"/>
          <w:szCs w:val="22"/>
        </w:rPr>
        <w:br w:type="page"/>
      </w:r>
    </w:p>
    <w:p w:rsidR="001C3A62" w:rsidRPr="000D1D22" w:rsidRDefault="001C3A62" w:rsidP="001C3A62">
      <w:pPr>
        <w:shd w:val="clear" w:color="auto" w:fill="FFFFFF" w:themeFill="background1"/>
        <w:spacing w:line="276" w:lineRule="auto"/>
        <w:jc w:val="center"/>
        <w:rPr>
          <w:rFonts w:ascii="Arial" w:hAnsi="Arial" w:cs="Arial"/>
          <w:b/>
        </w:rPr>
      </w:pPr>
      <w:r w:rsidRPr="000D1D22">
        <w:rPr>
          <w:rFonts w:ascii="Arial" w:hAnsi="Arial" w:cs="Arial"/>
          <w:b/>
        </w:rPr>
        <w:lastRenderedPageBreak/>
        <w:t>JAWAHARLAL NEHRU TECHNOLOGICAL UNIVERSITY HYDERABAD</w:t>
      </w:r>
    </w:p>
    <w:p w:rsidR="001C3A62" w:rsidRPr="000D1D22" w:rsidRDefault="001C3A62" w:rsidP="001C3A62">
      <w:pPr>
        <w:shd w:val="clear" w:color="auto" w:fill="FFFFFF" w:themeFill="background1"/>
        <w:spacing w:line="276" w:lineRule="auto"/>
        <w:jc w:val="center"/>
        <w:rPr>
          <w:rFonts w:ascii="Arial" w:eastAsiaTheme="minorHAnsi" w:hAnsi="Arial" w:cs="Arial"/>
          <w:b/>
        </w:rPr>
      </w:pPr>
      <w:r w:rsidRPr="000D1D22">
        <w:rPr>
          <w:rFonts w:ascii="Arial" w:eastAsiaTheme="minorHAnsi" w:hAnsi="Arial" w:cs="Arial"/>
          <w:b/>
        </w:rPr>
        <w:t xml:space="preserve">M. TECH. </w:t>
      </w:r>
      <w:proofErr w:type="gramStart"/>
      <w:r w:rsidRPr="000D1D22">
        <w:rPr>
          <w:rFonts w:ascii="Arial" w:hAnsi="Arial" w:cs="Arial"/>
          <w:b/>
        </w:rPr>
        <w:t>I Year I</w:t>
      </w:r>
      <w:r>
        <w:rPr>
          <w:rFonts w:ascii="Arial" w:hAnsi="Arial" w:cs="Arial"/>
          <w:b/>
        </w:rPr>
        <w:t>I</w:t>
      </w:r>
      <w:r w:rsidRPr="000D1D22">
        <w:rPr>
          <w:rFonts w:ascii="Arial" w:hAnsi="Arial" w:cs="Arial"/>
          <w:b/>
        </w:rPr>
        <w:t xml:space="preserve"> Sem.</w:t>
      </w:r>
      <w:r w:rsidRPr="000D1D22">
        <w:rPr>
          <w:rFonts w:ascii="Arial" w:eastAsiaTheme="minorHAnsi" w:hAnsi="Arial" w:cs="Arial"/>
          <w:b/>
        </w:rPr>
        <w:t xml:space="preserve"> (</w:t>
      </w:r>
      <w:r>
        <w:rPr>
          <w:rFonts w:ascii="Arial" w:eastAsiaTheme="minorHAnsi" w:hAnsi="Arial" w:cs="Arial"/>
          <w:b/>
        </w:rPr>
        <w:t>ENGG.</w:t>
      </w:r>
      <w:proofErr w:type="gramEnd"/>
      <w:r w:rsidRPr="000D1D22">
        <w:rPr>
          <w:rFonts w:ascii="Arial" w:eastAsiaTheme="minorHAnsi" w:hAnsi="Arial" w:cs="Arial"/>
          <w:b/>
        </w:rPr>
        <w:t xml:space="preserve"> DESIGN)</w:t>
      </w:r>
    </w:p>
    <w:p w:rsidR="001C3A62" w:rsidRPr="000D1D22" w:rsidRDefault="001C3A62" w:rsidP="001C3A62">
      <w:pPr>
        <w:shd w:val="clear" w:color="auto" w:fill="FFFFFF" w:themeFill="background1"/>
        <w:tabs>
          <w:tab w:val="left" w:pos="-9"/>
        </w:tabs>
        <w:spacing w:line="276" w:lineRule="auto"/>
        <w:jc w:val="center"/>
        <w:rPr>
          <w:rFonts w:ascii="Arial" w:hAnsi="Arial" w:cs="Arial"/>
          <w:b/>
        </w:rPr>
      </w:pPr>
    </w:p>
    <w:p w:rsidR="001C3A62" w:rsidRDefault="001C3A62" w:rsidP="001C3A62">
      <w:pPr>
        <w:shd w:val="clear" w:color="auto" w:fill="FFFFFF" w:themeFill="background1"/>
        <w:tabs>
          <w:tab w:val="left" w:pos="-9"/>
        </w:tabs>
        <w:spacing w:line="276" w:lineRule="auto"/>
        <w:jc w:val="center"/>
        <w:rPr>
          <w:rFonts w:ascii="Arial" w:hAnsi="Arial" w:cs="Arial"/>
          <w:b/>
        </w:rPr>
      </w:pPr>
      <w:r w:rsidRPr="000D1D22">
        <w:rPr>
          <w:rFonts w:ascii="Arial" w:eastAsia="Calibri" w:hAnsi="Arial" w:cs="Arial"/>
          <w:b/>
        </w:rPr>
        <w:t xml:space="preserve">DESIGN FOR MANUFACTURING &amp; ASSEMBLY </w:t>
      </w:r>
      <w:r w:rsidRPr="000D1D22">
        <w:rPr>
          <w:rFonts w:ascii="Arial" w:hAnsi="Arial" w:cs="Arial"/>
          <w:b/>
        </w:rPr>
        <w:t xml:space="preserve">(Professional </w:t>
      </w:r>
      <w:r w:rsidRPr="000D1D22">
        <w:rPr>
          <w:rFonts w:ascii="Arial" w:eastAsia="Calibri" w:hAnsi="Arial" w:cs="Arial"/>
          <w:b/>
          <w:color w:val="010202"/>
        </w:rPr>
        <w:t xml:space="preserve">Elective </w:t>
      </w:r>
      <w:r w:rsidRPr="000D1D22">
        <w:rPr>
          <w:rFonts w:ascii="Arial" w:hAnsi="Arial" w:cs="Arial"/>
          <w:b/>
        </w:rPr>
        <w:t>- II</w:t>
      </w:r>
      <w:r w:rsidR="004F7D9D">
        <w:rPr>
          <w:rFonts w:ascii="Arial" w:hAnsi="Arial" w:cs="Arial"/>
          <w:b/>
        </w:rPr>
        <w:t>I</w:t>
      </w:r>
      <w:r w:rsidRPr="000D1D22">
        <w:rPr>
          <w:rFonts w:ascii="Arial" w:hAnsi="Arial" w:cs="Arial"/>
          <w:b/>
        </w:rPr>
        <w:t>)</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3</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3</w:t>
            </w:r>
          </w:p>
        </w:tc>
      </w:tr>
    </w:tbl>
    <w:p w:rsidR="001C3A62" w:rsidRPr="000D1D22" w:rsidRDefault="001C3A62" w:rsidP="001C3A62">
      <w:pPr>
        <w:spacing w:line="276" w:lineRule="auto"/>
        <w:rPr>
          <w:rFonts w:ascii="Arial" w:hAnsi="Arial" w:cs="Arial"/>
        </w:rPr>
      </w:pPr>
      <w:r w:rsidRPr="000D1D22">
        <w:rPr>
          <w:rFonts w:ascii="Arial" w:hAnsi="Arial" w:cs="Arial"/>
          <w:b/>
        </w:rPr>
        <w:t>Prerequisites:</w:t>
      </w:r>
      <w:r w:rsidRPr="000D1D22">
        <w:rPr>
          <w:rFonts w:ascii="Arial" w:hAnsi="Arial" w:cs="Arial"/>
        </w:rPr>
        <w:t xml:space="preserve"> Manufacturing Processes, Engineering Materials</w:t>
      </w:r>
    </w:p>
    <w:p w:rsidR="001C3A62" w:rsidRPr="000D1D22" w:rsidRDefault="001C3A62" w:rsidP="001C3A62">
      <w:pPr>
        <w:spacing w:line="276" w:lineRule="auto"/>
        <w:rPr>
          <w:rFonts w:ascii="Arial" w:hAnsi="Arial" w:cs="Arial"/>
          <w:b/>
        </w:rPr>
      </w:pPr>
    </w:p>
    <w:p w:rsidR="001C3A62" w:rsidRPr="000D1D22" w:rsidRDefault="001C3A62" w:rsidP="001C3A62">
      <w:pPr>
        <w:spacing w:line="276" w:lineRule="auto"/>
        <w:rPr>
          <w:rFonts w:ascii="Arial" w:hAnsi="Arial" w:cs="Arial"/>
          <w:color w:val="333333"/>
          <w:shd w:val="clear" w:color="auto" w:fill="FFFFFF"/>
        </w:rPr>
      </w:pPr>
      <w:r w:rsidRPr="000D1D22">
        <w:rPr>
          <w:rFonts w:ascii="Arial" w:hAnsi="Arial" w:cs="Arial"/>
          <w:b/>
        </w:rPr>
        <w:t>Course Objectives</w:t>
      </w:r>
      <w:r w:rsidRPr="000D1D22">
        <w:rPr>
          <w:rFonts w:ascii="Arial" w:hAnsi="Arial" w:cs="Arial"/>
        </w:rPr>
        <w:t>:</w:t>
      </w:r>
      <w:r w:rsidRPr="000D1D22">
        <w:rPr>
          <w:rFonts w:ascii="Arial" w:hAnsi="Arial" w:cs="Arial"/>
          <w:color w:val="333333"/>
          <w:shd w:val="clear" w:color="auto" w:fill="FFFFFF"/>
        </w:rPr>
        <w:t xml:space="preserve"> The objective of course is</w:t>
      </w:r>
      <w:r w:rsidRPr="000D1D22">
        <w:rPr>
          <w:rFonts w:ascii="Arial" w:hAnsi="Arial" w:cs="Arial"/>
        </w:rPr>
        <w:t xml:space="preserve"> </w:t>
      </w:r>
      <w:proofErr w:type="gramStart"/>
      <w:r w:rsidRPr="000D1D22">
        <w:rPr>
          <w:rFonts w:ascii="Arial" w:hAnsi="Arial" w:cs="Arial"/>
        </w:rPr>
        <w:t>identify</w:t>
      </w:r>
      <w:proofErr w:type="gramEnd"/>
      <w:r w:rsidRPr="000D1D22">
        <w:rPr>
          <w:rFonts w:ascii="Arial" w:hAnsi="Arial" w:cs="Arial"/>
        </w:rPr>
        <w:t xml:space="preserve"> the manufacturing constraints that influence the design of parts and part systems. Students will be introduced to the Design for Manufacturability (DFM) methodology, and will be motivated to understand infeasible or impractical designs.</w:t>
      </w:r>
    </w:p>
    <w:p w:rsidR="001C3A62" w:rsidRPr="000D1D22" w:rsidRDefault="001C3A62" w:rsidP="001C3A62">
      <w:pPr>
        <w:spacing w:line="276" w:lineRule="auto"/>
        <w:rPr>
          <w:rFonts w:ascii="Arial" w:hAnsi="Arial" w:cs="Arial"/>
          <w:b/>
        </w:rPr>
      </w:pPr>
    </w:p>
    <w:p w:rsidR="001C3A62" w:rsidRPr="000D1D22" w:rsidRDefault="001C3A62" w:rsidP="001C3A62">
      <w:pPr>
        <w:spacing w:line="276" w:lineRule="auto"/>
        <w:rPr>
          <w:rFonts w:ascii="Arial" w:hAnsi="Arial" w:cs="Arial"/>
        </w:rPr>
      </w:pPr>
      <w:r w:rsidRPr="000D1D22">
        <w:rPr>
          <w:rFonts w:ascii="Arial" w:hAnsi="Arial" w:cs="Arial"/>
          <w:b/>
        </w:rPr>
        <w:t>Course Outcomes:</w:t>
      </w:r>
      <w:r w:rsidRPr="000D1D22">
        <w:rPr>
          <w:rFonts w:ascii="Arial" w:hAnsi="Arial" w:cs="Arial"/>
        </w:rPr>
        <w:t xml:space="preserve"> At the end of the course, the student will be able to:</w:t>
      </w:r>
    </w:p>
    <w:p w:rsidR="001C3A62" w:rsidRPr="000D1D22" w:rsidRDefault="001C3A62" w:rsidP="00352B7D">
      <w:pPr>
        <w:numPr>
          <w:ilvl w:val="0"/>
          <w:numId w:val="28"/>
        </w:numPr>
        <w:spacing w:line="276" w:lineRule="auto"/>
        <w:contextualSpacing/>
        <w:rPr>
          <w:rFonts w:ascii="Arial" w:hAnsi="Arial" w:cs="Arial"/>
        </w:rPr>
      </w:pPr>
      <w:r w:rsidRPr="000D1D22">
        <w:rPr>
          <w:rFonts w:ascii="Arial" w:hAnsi="Arial" w:cs="Arial"/>
        </w:rPr>
        <w:t>Understand the quality aspects of design for manufacture and assembly</w:t>
      </w:r>
    </w:p>
    <w:p w:rsidR="001C3A62" w:rsidRPr="000D1D22" w:rsidRDefault="001C3A62" w:rsidP="00352B7D">
      <w:pPr>
        <w:numPr>
          <w:ilvl w:val="0"/>
          <w:numId w:val="28"/>
        </w:numPr>
        <w:spacing w:line="276" w:lineRule="auto"/>
        <w:contextualSpacing/>
        <w:rPr>
          <w:rFonts w:ascii="Arial" w:hAnsi="Arial" w:cs="Arial"/>
        </w:rPr>
      </w:pPr>
      <w:r w:rsidRPr="000D1D22">
        <w:rPr>
          <w:rFonts w:ascii="Arial" w:hAnsi="Arial" w:cs="Arial"/>
        </w:rPr>
        <w:t xml:space="preserve">Apply </w:t>
      </w:r>
      <w:proofErr w:type="spellStart"/>
      <w:r w:rsidRPr="000D1D22">
        <w:rPr>
          <w:rFonts w:ascii="Arial" w:hAnsi="Arial" w:cs="Arial"/>
        </w:rPr>
        <w:t>Boothroyd</w:t>
      </w:r>
      <w:proofErr w:type="spellEnd"/>
      <w:r w:rsidRPr="000D1D22">
        <w:rPr>
          <w:rFonts w:ascii="Arial" w:hAnsi="Arial" w:cs="Arial"/>
        </w:rPr>
        <w:t xml:space="preserve"> method of DFM for product design and assembly </w:t>
      </w:r>
    </w:p>
    <w:p w:rsidR="001C3A62" w:rsidRPr="000D1D22" w:rsidRDefault="001C3A62" w:rsidP="00352B7D">
      <w:pPr>
        <w:numPr>
          <w:ilvl w:val="0"/>
          <w:numId w:val="28"/>
        </w:numPr>
        <w:spacing w:line="276" w:lineRule="auto"/>
        <w:contextualSpacing/>
        <w:rPr>
          <w:rFonts w:ascii="Arial" w:hAnsi="Arial" w:cs="Arial"/>
        </w:rPr>
      </w:pPr>
      <w:r w:rsidRPr="000D1D22">
        <w:rPr>
          <w:rFonts w:ascii="Arial" w:hAnsi="Arial" w:cs="Arial"/>
        </w:rPr>
        <w:t xml:space="preserve"> Apply the concept of DFM for casting, welding, forming and assembly </w:t>
      </w:r>
    </w:p>
    <w:p w:rsidR="001C3A62" w:rsidRPr="000D1D22" w:rsidRDefault="001C3A62" w:rsidP="00352B7D">
      <w:pPr>
        <w:numPr>
          <w:ilvl w:val="0"/>
          <w:numId w:val="28"/>
        </w:numPr>
        <w:spacing w:line="276" w:lineRule="auto"/>
        <w:contextualSpacing/>
        <w:rPr>
          <w:rFonts w:ascii="Arial" w:hAnsi="Arial" w:cs="Arial"/>
        </w:rPr>
      </w:pPr>
      <w:r w:rsidRPr="000D1D22">
        <w:rPr>
          <w:rFonts w:ascii="Arial" w:hAnsi="Arial" w:cs="Arial"/>
        </w:rPr>
        <w:t>Identify the design factors and processes as per customer specifications</w:t>
      </w:r>
    </w:p>
    <w:p w:rsidR="001C3A62" w:rsidRPr="000D1D22" w:rsidRDefault="001C3A62" w:rsidP="00352B7D">
      <w:pPr>
        <w:numPr>
          <w:ilvl w:val="0"/>
          <w:numId w:val="28"/>
        </w:numPr>
        <w:spacing w:line="276" w:lineRule="auto"/>
        <w:contextualSpacing/>
        <w:rPr>
          <w:rFonts w:ascii="Arial" w:hAnsi="Arial" w:cs="Arial"/>
        </w:rPr>
      </w:pPr>
      <w:r w:rsidRPr="000D1D22">
        <w:rPr>
          <w:rFonts w:ascii="Arial" w:hAnsi="Arial" w:cs="Arial"/>
        </w:rPr>
        <w:t>Apply the DFM method for a given product</w:t>
      </w:r>
    </w:p>
    <w:p w:rsidR="001C3A62" w:rsidRPr="000D1D22" w:rsidRDefault="001C3A62" w:rsidP="001C3A62">
      <w:pPr>
        <w:tabs>
          <w:tab w:val="left" w:pos="2120"/>
        </w:tabs>
        <w:spacing w:line="276" w:lineRule="auto"/>
        <w:rPr>
          <w:rFonts w:ascii="Arial" w:hAnsi="Arial" w:cs="Arial"/>
        </w:rPr>
      </w:pPr>
    </w:p>
    <w:p w:rsidR="001C3A62" w:rsidRPr="000D1D22" w:rsidRDefault="001C3A62" w:rsidP="001C3A62">
      <w:pPr>
        <w:spacing w:line="276" w:lineRule="auto"/>
        <w:jc w:val="both"/>
        <w:rPr>
          <w:rFonts w:ascii="Arial" w:hAnsi="Arial" w:cs="Arial"/>
          <w:b/>
          <w:bCs/>
        </w:rPr>
      </w:pPr>
      <w:r w:rsidRPr="000D1D22">
        <w:rPr>
          <w:rFonts w:ascii="Arial" w:hAnsi="Arial" w:cs="Arial"/>
          <w:b/>
          <w:bCs/>
        </w:rPr>
        <w:t xml:space="preserve">UNIT - I: </w:t>
      </w:r>
    </w:p>
    <w:p w:rsidR="001C3A62" w:rsidRPr="000D1D22" w:rsidRDefault="001C3A62" w:rsidP="001C3A62">
      <w:pPr>
        <w:spacing w:line="276" w:lineRule="auto"/>
        <w:jc w:val="both"/>
        <w:rPr>
          <w:rFonts w:ascii="Arial" w:hAnsi="Arial" w:cs="Arial"/>
        </w:rPr>
      </w:pPr>
      <w:r w:rsidRPr="000D1D22">
        <w:rPr>
          <w:rFonts w:ascii="Arial" w:hAnsi="Arial" w:cs="Arial"/>
          <w:b/>
        </w:rPr>
        <w:t>Introduction:</w:t>
      </w:r>
      <w:r w:rsidRPr="000D1D22">
        <w:rPr>
          <w:rFonts w:ascii="Arial" w:hAnsi="Arial" w:cs="Arial"/>
        </w:rPr>
        <w:t xml:space="preserve"> Design philosophy steps in Design process - General Design rules for manufacturability - basic principles of design Ling for economical production - creativity in design.  Materials: Selection of Materials for design Developments in Material technology - criteria for material selection - Material selection interrelationship with process selection process selection charts. </w:t>
      </w:r>
    </w:p>
    <w:p w:rsidR="001C3A62" w:rsidRPr="000D1D22" w:rsidRDefault="001C3A62" w:rsidP="001C3A62">
      <w:pPr>
        <w:spacing w:line="276" w:lineRule="auto"/>
        <w:jc w:val="both"/>
        <w:rPr>
          <w:rFonts w:ascii="Arial" w:hAnsi="Arial" w:cs="Arial"/>
          <w:b/>
          <w:bCs/>
        </w:rPr>
      </w:pPr>
    </w:p>
    <w:p w:rsidR="001C3A62" w:rsidRPr="000D1D22" w:rsidRDefault="001C3A62" w:rsidP="001C3A62">
      <w:pPr>
        <w:spacing w:line="276" w:lineRule="auto"/>
        <w:jc w:val="both"/>
        <w:rPr>
          <w:rFonts w:ascii="Arial" w:hAnsi="Arial" w:cs="Arial"/>
          <w:b/>
          <w:bCs/>
        </w:rPr>
      </w:pPr>
      <w:r w:rsidRPr="000D1D22">
        <w:rPr>
          <w:rFonts w:ascii="Arial" w:hAnsi="Arial" w:cs="Arial"/>
          <w:b/>
          <w:bCs/>
        </w:rPr>
        <w:t xml:space="preserve">UNIT - II: </w:t>
      </w:r>
    </w:p>
    <w:p w:rsidR="001C3A62" w:rsidRPr="000D1D22" w:rsidRDefault="001C3A62" w:rsidP="001C3A62">
      <w:pPr>
        <w:spacing w:line="276" w:lineRule="auto"/>
        <w:jc w:val="both"/>
        <w:rPr>
          <w:rFonts w:ascii="Arial" w:hAnsi="Arial" w:cs="Arial"/>
        </w:rPr>
      </w:pPr>
      <w:r w:rsidRPr="000D1D22">
        <w:rPr>
          <w:rFonts w:ascii="Arial" w:hAnsi="Arial" w:cs="Arial"/>
          <w:b/>
        </w:rPr>
        <w:t>Machining Process</w:t>
      </w:r>
      <w:r w:rsidRPr="000D1D22">
        <w:rPr>
          <w:rFonts w:ascii="Arial" w:hAnsi="Arial" w:cs="Arial"/>
        </w:rPr>
        <w:t xml:space="preserve">: Overview of various machining processes - general design rules for machining - Dimensional tolerance and surface roughness - Design for machining - </w:t>
      </w:r>
      <w:proofErr w:type="gramStart"/>
      <w:r w:rsidRPr="000D1D22">
        <w:rPr>
          <w:rFonts w:ascii="Arial" w:hAnsi="Arial" w:cs="Arial"/>
        </w:rPr>
        <w:t>Ease  -</w:t>
      </w:r>
      <w:proofErr w:type="gramEnd"/>
      <w:r w:rsidRPr="000D1D22">
        <w:rPr>
          <w:rFonts w:ascii="Arial" w:hAnsi="Arial" w:cs="Arial"/>
        </w:rPr>
        <w:t xml:space="preserve"> Redesigning of components for machining ease with suitable examples.  </w:t>
      </w:r>
      <w:proofErr w:type="gramStart"/>
      <w:r w:rsidRPr="000D1D22">
        <w:rPr>
          <w:rFonts w:ascii="Arial" w:hAnsi="Arial" w:cs="Arial"/>
        </w:rPr>
        <w:t>General design recommendations for machined parts.</w:t>
      </w:r>
      <w:proofErr w:type="gramEnd"/>
      <w:r w:rsidRPr="000D1D22">
        <w:rPr>
          <w:rFonts w:ascii="Arial" w:hAnsi="Arial" w:cs="Arial"/>
        </w:rPr>
        <w:t xml:space="preserve"> </w:t>
      </w:r>
      <w:r w:rsidRPr="000D1D22">
        <w:rPr>
          <w:rFonts w:ascii="Arial" w:hAnsi="Arial" w:cs="Arial"/>
          <w:b/>
        </w:rPr>
        <w:t>Metal Casting</w:t>
      </w:r>
      <w:r w:rsidRPr="000D1D22">
        <w:rPr>
          <w:rFonts w:ascii="Arial" w:hAnsi="Arial" w:cs="Arial"/>
        </w:rPr>
        <w:t xml:space="preserve">: Appraisal of various casting processes, selection of casting process, - general design considerations for casting - casting tolerances - use of solidification simulation in casting design - product design rules for sand casting. </w:t>
      </w:r>
    </w:p>
    <w:p w:rsidR="001C3A62" w:rsidRPr="000D1D22" w:rsidRDefault="001C3A62" w:rsidP="001C3A62">
      <w:pPr>
        <w:spacing w:line="276" w:lineRule="auto"/>
        <w:jc w:val="both"/>
        <w:rPr>
          <w:rFonts w:ascii="Arial" w:hAnsi="Arial" w:cs="Arial"/>
        </w:rPr>
      </w:pPr>
      <w:r w:rsidRPr="000D1D22">
        <w:rPr>
          <w:rFonts w:ascii="Arial" w:hAnsi="Arial" w:cs="Arial"/>
        </w:rPr>
        <w:br/>
      </w:r>
      <w:r w:rsidRPr="000D1D22">
        <w:rPr>
          <w:rFonts w:ascii="Arial" w:hAnsi="Arial" w:cs="Arial"/>
          <w:b/>
        </w:rPr>
        <w:t>UNIT - III:</w:t>
      </w:r>
    </w:p>
    <w:p w:rsidR="001C3A62" w:rsidRPr="000D1D22" w:rsidRDefault="001C3A62" w:rsidP="001C3A62">
      <w:pPr>
        <w:spacing w:line="276" w:lineRule="auto"/>
        <w:jc w:val="both"/>
        <w:rPr>
          <w:rFonts w:ascii="Arial" w:hAnsi="Arial" w:cs="Arial"/>
        </w:rPr>
      </w:pPr>
      <w:r w:rsidRPr="000D1D22">
        <w:rPr>
          <w:rFonts w:ascii="Arial" w:hAnsi="Arial" w:cs="Arial"/>
          <w:b/>
        </w:rPr>
        <w:t>Metal Joining</w:t>
      </w:r>
      <w:r w:rsidRPr="000D1D22">
        <w:rPr>
          <w:rFonts w:ascii="Arial" w:hAnsi="Arial" w:cs="Arial"/>
        </w:rPr>
        <w:t xml:space="preserve">: Appraisal of various welding processes, Factors in design of </w:t>
      </w:r>
      <w:proofErr w:type="spellStart"/>
      <w:r w:rsidRPr="000D1D22">
        <w:rPr>
          <w:rFonts w:ascii="Arial" w:hAnsi="Arial" w:cs="Arial"/>
        </w:rPr>
        <w:t>weldments</w:t>
      </w:r>
      <w:proofErr w:type="spellEnd"/>
      <w:r w:rsidRPr="000D1D22">
        <w:rPr>
          <w:rFonts w:ascii="Arial" w:hAnsi="Arial" w:cs="Arial"/>
        </w:rPr>
        <w:br/>
        <w:t xml:space="preserve">- general design guidelines - pre and post treatment of welds - effects of thermal stresses in weld joints - design of brazed joints.  Forging - Design factors for </w:t>
      </w:r>
      <w:proofErr w:type="gramStart"/>
      <w:r w:rsidRPr="000D1D22">
        <w:rPr>
          <w:rFonts w:ascii="Arial" w:hAnsi="Arial" w:cs="Arial"/>
        </w:rPr>
        <w:t>Forging</w:t>
      </w:r>
      <w:proofErr w:type="gramEnd"/>
      <w:r w:rsidRPr="000D1D22">
        <w:rPr>
          <w:rFonts w:ascii="Arial" w:hAnsi="Arial" w:cs="Arial"/>
        </w:rPr>
        <w:t xml:space="preserve"> - Closed dies forging design - parting lines of dies drop forging die design - general design recommendations.  Extrusion &amp; Sheet Metal Work: Design guidelines for extruded sections - design principles for Punching, Blanking, Bending, </w:t>
      </w:r>
      <w:proofErr w:type="gramStart"/>
      <w:r w:rsidRPr="000D1D22">
        <w:rPr>
          <w:rFonts w:ascii="Arial" w:hAnsi="Arial" w:cs="Arial"/>
        </w:rPr>
        <w:t>Deep</w:t>
      </w:r>
      <w:proofErr w:type="gramEnd"/>
      <w:r w:rsidRPr="000D1D22">
        <w:rPr>
          <w:rFonts w:ascii="Arial" w:hAnsi="Arial" w:cs="Arial"/>
        </w:rPr>
        <w:t xml:space="preserve"> Drawing - Keeler Goodman Forming Line Diagram - Component Design for Blanking. </w:t>
      </w:r>
    </w:p>
    <w:p w:rsidR="001C3A62" w:rsidRPr="000D1D22" w:rsidRDefault="001C3A62" w:rsidP="001C3A62">
      <w:pPr>
        <w:spacing w:line="276" w:lineRule="auto"/>
        <w:jc w:val="both"/>
        <w:rPr>
          <w:rFonts w:ascii="Arial" w:hAnsi="Arial" w:cs="Arial"/>
        </w:rPr>
      </w:pPr>
      <w:r w:rsidRPr="000D1D22">
        <w:rPr>
          <w:rFonts w:ascii="Arial" w:hAnsi="Arial" w:cs="Arial"/>
          <w:b/>
        </w:rPr>
        <w:t>PLASTICS</w:t>
      </w:r>
      <w:r w:rsidRPr="000D1D22">
        <w:rPr>
          <w:rFonts w:ascii="Arial" w:hAnsi="Arial" w:cs="Arial"/>
        </w:rPr>
        <w:t xml:space="preserve">: </w:t>
      </w:r>
      <w:proofErr w:type="spellStart"/>
      <w:r w:rsidRPr="000D1D22">
        <w:rPr>
          <w:rFonts w:ascii="Arial" w:hAnsi="Arial" w:cs="Arial"/>
        </w:rPr>
        <w:t>Viscoelastic</w:t>
      </w:r>
      <w:proofErr w:type="spellEnd"/>
      <w:r w:rsidRPr="000D1D22">
        <w:rPr>
          <w:rFonts w:ascii="Arial" w:hAnsi="Arial" w:cs="Arial"/>
        </w:rPr>
        <w:t xml:space="preserve"> and Creep behavior in plastics – Design guidelines for Plastic components – Design considerations for Injection </w:t>
      </w:r>
      <w:proofErr w:type="spellStart"/>
      <w:r w:rsidRPr="000D1D22">
        <w:rPr>
          <w:rFonts w:ascii="Arial" w:hAnsi="Arial" w:cs="Arial"/>
        </w:rPr>
        <w:t>Moulding</w:t>
      </w:r>
      <w:proofErr w:type="spellEnd"/>
      <w:r w:rsidRPr="000D1D22">
        <w:rPr>
          <w:rFonts w:ascii="Arial" w:hAnsi="Arial" w:cs="Arial"/>
        </w:rPr>
        <w:t>.</w:t>
      </w:r>
    </w:p>
    <w:p w:rsidR="001C3A62" w:rsidRPr="000D1D22" w:rsidRDefault="001C3A62" w:rsidP="001C3A62">
      <w:pPr>
        <w:widowControl w:val="0"/>
        <w:spacing w:line="276" w:lineRule="auto"/>
        <w:ind w:left="35"/>
        <w:jc w:val="both"/>
        <w:rPr>
          <w:rFonts w:ascii="Arial" w:hAnsi="Arial" w:cs="Arial"/>
        </w:rPr>
      </w:pPr>
    </w:p>
    <w:p w:rsidR="001C3A62" w:rsidRPr="000D1D22" w:rsidRDefault="001C3A62" w:rsidP="001C3A62">
      <w:pPr>
        <w:widowControl w:val="0"/>
        <w:spacing w:line="276" w:lineRule="auto"/>
        <w:ind w:left="35"/>
        <w:jc w:val="both"/>
        <w:rPr>
          <w:rFonts w:ascii="Arial" w:hAnsi="Arial" w:cs="Arial"/>
          <w:b/>
          <w:bCs/>
        </w:rPr>
      </w:pPr>
      <w:r w:rsidRPr="000D1D22">
        <w:rPr>
          <w:rFonts w:ascii="Arial" w:hAnsi="Arial" w:cs="Arial"/>
          <w:b/>
          <w:bCs/>
        </w:rPr>
        <w:t>UNIT-IV</w:t>
      </w:r>
    </w:p>
    <w:p w:rsidR="001C3A62" w:rsidRPr="000D1D22" w:rsidRDefault="001C3A62" w:rsidP="001C3A62">
      <w:pPr>
        <w:widowControl w:val="0"/>
        <w:spacing w:line="276" w:lineRule="auto"/>
        <w:ind w:left="35"/>
        <w:jc w:val="both"/>
        <w:rPr>
          <w:rFonts w:ascii="Arial" w:hAnsi="Arial" w:cs="Arial"/>
          <w:b/>
          <w:bCs/>
        </w:rPr>
      </w:pPr>
      <w:r w:rsidRPr="000D1D22">
        <w:rPr>
          <w:rFonts w:ascii="Arial" w:hAnsi="Arial" w:cs="Arial"/>
          <w:b/>
          <w:bCs/>
        </w:rPr>
        <w:t>Assemble Advantages:</w:t>
      </w:r>
      <w:r w:rsidRPr="000D1D22">
        <w:rPr>
          <w:rFonts w:ascii="Arial" w:hAnsi="Arial" w:cs="Arial"/>
        </w:rPr>
        <w:t xml:space="preserve"> Development of the assemble process, choice of assemble method assemble advantages social effects of automation. </w:t>
      </w:r>
    </w:p>
    <w:p w:rsidR="001C3A62" w:rsidRPr="000D1D22" w:rsidRDefault="001C3A62" w:rsidP="001C3A62">
      <w:pPr>
        <w:widowControl w:val="0"/>
        <w:spacing w:line="276" w:lineRule="auto"/>
        <w:ind w:left="35"/>
        <w:jc w:val="both"/>
        <w:rPr>
          <w:rFonts w:ascii="Arial" w:hAnsi="Arial" w:cs="Arial"/>
        </w:rPr>
      </w:pPr>
      <w:r w:rsidRPr="000D1D22">
        <w:rPr>
          <w:rFonts w:ascii="Arial" w:hAnsi="Arial" w:cs="Arial"/>
          <w:b/>
          <w:bCs/>
        </w:rPr>
        <w:t>Automatic Assembly Transfer Systems</w:t>
      </w:r>
      <w:r w:rsidRPr="000D1D22">
        <w:rPr>
          <w:rFonts w:ascii="Arial" w:hAnsi="Arial" w:cs="Arial"/>
        </w:rPr>
        <w:t>: Continuous transfer, intermittent transfer, indexing mechanisms, and operator - paced free – transfer machine.</w:t>
      </w:r>
    </w:p>
    <w:p w:rsidR="001C3A62" w:rsidRPr="000D1D22" w:rsidRDefault="001C3A62" w:rsidP="001C3A62">
      <w:pPr>
        <w:widowControl w:val="0"/>
        <w:spacing w:line="276" w:lineRule="auto"/>
        <w:ind w:left="35"/>
        <w:jc w:val="both"/>
        <w:rPr>
          <w:rFonts w:ascii="Arial" w:hAnsi="Arial" w:cs="Arial"/>
          <w:b/>
          <w:bCs/>
        </w:rPr>
      </w:pPr>
      <w:r w:rsidRPr="000D1D22">
        <w:rPr>
          <w:rFonts w:ascii="Arial" w:hAnsi="Arial" w:cs="Arial"/>
        </w:rPr>
        <w:br/>
      </w:r>
      <w:r w:rsidRPr="000D1D22">
        <w:rPr>
          <w:rFonts w:ascii="Arial" w:hAnsi="Arial" w:cs="Arial"/>
          <w:b/>
          <w:bCs/>
        </w:rPr>
        <w:t>UNIT-V:</w:t>
      </w:r>
    </w:p>
    <w:p w:rsidR="001C3A62" w:rsidRPr="000D1D22" w:rsidRDefault="001C3A62" w:rsidP="001C3A62">
      <w:pPr>
        <w:widowControl w:val="0"/>
        <w:spacing w:line="276" w:lineRule="auto"/>
        <w:ind w:left="35"/>
        <w:jc w:val="both"/>
        <w:rPr>
          <w:rFonts w:ascii="Arial" w:hAnsi="Arial" w:cs="Arial"/>
        </w:rPr>
      </w:pPr>
      <w:r w:rsidRPr="000D1D22">
        <w:rPr>
          <w:rFonts w:ascii="Arial" w:hAnsi="Arial" w:cs="Arial"/>
          <w:b/>
          <w:bCs/>
        </w:rPr>
        <w:t>Design of Manual Assembly</w:t>
      </w:r>
      <w:r w:rsidRPr="000D1D22">
        <w:rPr>
          <w:rFonts w:ascii="Arial" w:hAnsi="Arial" w:cs="Arial"/>
        </w:rPr>
        <w:t xml:space="preserve">: Design for assembly fits in the design process, general design guidelines for manual assembly, development of the systematic DFA methodology, assembly </w:t>
      </w:r>
      <w:r w:rsidRPr="000D1D22">
        <w:rPr>
          <w:rFonts w:ascii="Arial" w:hAnsi="Arial" w:cs="Arial"/>
        </w:rPr>
        <w:lastRenderedPageBreak/>
        <w:t>efficiency, classification system for manual handling, classification system for manual insertion and fastening, effect of part symmetry on handling time, effect of part thickness and size on handling time, effect of weight on handling time, parts requiring two hands for manipulation, effects of combinations of factors, effect of symmetry effect of chamfer design on insertion operations, estimation of insertion time.</w:t>
      </w:r>
    </w:p>
    <w:p w:rsidR="001C3A62" w:rsidRPr="000D1D22" w:rsidRDefault="001C3A62" w:rsidP="001C3A62">
      <w:pPr>
        <w:spacing w:line="276" w:lineRule="auto"/>
        <w:jc w:val="both"/>
        <w:rPr>
          <w:rFonts w:ascii="Arial" w:hAnsi="Arial" w:cs="Arial"/>
          <w:b/>
        </w:rPr>
      </w:pPr>
    </w:p>
    <w:p w:rsidR="001C3A62" w:rsidRPr="000D1D22" w:rsidRDefault="001C3A62" w:rsidP="001C3A62">
      <w:pPr>
        <w:spacing w:line="276" w:lineRule="auto"/>
        <w:jc w:val="both"/>
        <w:rPr>
          <w:rFonts w:ascii="Arial" w:hAnsi="Arial" w:cs="Arial"/>
          <w:b/>
        </w:rPr>
      </w:pPr>
      <w:r w:rsidRPr="000D1D22">
        <w:rPr>
          <w:rFonts w:ascii="Arial" w:hAnsi="Arial" w:cs="Arial"/>
          <w:b/>
        </w:rPr>
        <w:t>TEXT BOOKS:</w:t>
      </w:r>
    </w:p>
    <w:p w:rsidR="001C3A62" w:rsidRPr="000D1D22" w:rsidRDefault="001C3A62" w:rsidP="00352B7D">
      <w:pPr>
        <w:widowControl w:val="0"/>
        <w:numPr>
          <w:ilvl w:val="0"/>
          <w:numId w:val="29"/>
        </w:numPr>
        <w:suppressAutoHyphens/>
        <w:spacing w:line="276" w:lineRule="auto"/>
        <w:jc w:val="both"/>
        <w:rPr>
          <w:rFonts w:ascii="Arial" w:hAnsi="Arial" w:cs="Arial"/>
        </w:rPr>
      </w:pPr>
      <w:r w:rsidRPr="000D1D22">
        <w:rPr>
          <w:rFonts w:ascii="Arial" w:hAnsi="Arial" w:cs="Arial"/>
        </w:rPr>
        <w:t xml:space="preserve">Assembly Automation and Product Design/ Geoffrey </w:t>
      </w:r>
      <w:proofErr w:type="spellStart"/>
      <w:r w:rsidRPr="000D1D22">
        <w:rPr>
          <w:rFonts w:ascii="Arial" w:hAnsi="Arial" w:cs="Arial"/>
        </w:rPr>
        <w:t>Boothroyd</w:t>
      </w:r>
      <w:proofErr w:type="spellEnd"/>
      <w:r w:rsidRPr="000D1D22">
        <w:rPr>
          <w:rFonts w:ascii="Arial" w:hAnsi="Arial" w:cs="Arial"/>
        </w:rPr>
        <w:t>/ Marcel Dekker Inc., NY, 1992.</w:t>
      </w:r>
    </w:p>
    <w:p w:rsidR="001C3A62" w:rsidRPr="000D1D22" w:rsidRDefault="001C3A62" w:rsidP="00352B7D">
      <w:pPr>
        <w:widowControl w:val="0"/>
        <w:numPr>
          <w:ilvl w:val="0"/>
          <w:numId w:val="29"/>
        </w:numPr>
        <w:suppressAutoHyphens/>
        <w:spacing w:line="276" w:lineRule="auto"/>
        <w:jc w:val="both"/>
        <w:rPr>
          <w:rFonts w:ascii="Arial" w:hAnsi="Arial" w:cs="Arial"/>
        </w:rPr>
      </w:pPr>
      <w:r w:rsidRPr="000D1D22">
        <w:rPr>
          <w:rFonts w:ascii="Arial" w:hAnsi="Arial" w:cs="Arial"/>
        </w:rPr>
        <w:t xml:space="preserve">Engineering Design - Material &amp; Processing Approach/ George E. </w:t>
      </w:r>
      <w:proofErr w:type="spellStart"/>
      <w:r w:rsidRPr="000D1D22">
        <w:rPr>
          <w:rFonts w:ascii="Arial" w:hAnsi="Arial" w:cs="Arial"/>
        </w:rPr>
        <w:t>Deiter</w:t>
      </w:r>
      <w:proofErr w:type="spellEnd"/>
      <w:r w:rsidRPr="000D1D22">
        <w:rPr>
          <w:rFonts w:ascii="Arial" w:hAnsi="Arial" w:cs="Arial"/>
        </w:rPr>
        <w:t>/McGraw Hill Intl. 2</w:t>
      </w:r>
      <w:r w:rsidRPr="000D1D22">
        <w:rPr>
          <w:rFonts w:ascii="Arial" w:hAnsi="Arial" w:cs="Arial"/>
          <w:vertAlign w:val="superscript"/>
        </w:rPr>
        <w:t>nd</w:t>
      </w:r>
      <w:r w:rsidRPr="000D1D22">
        <w:rPr>
          <w:rFonts w:ascii="Arial" w:hAnsi="Arial" w:cs="Arial"/>
        </w:rPr>
        <w:t xml:space="preserve"> Ed. 2000.</w:t>
      </w:r>
    </w:p>
    <w:p w:rsidR="001C3A62" w:rsidRPr="000D1D22" w:rsidRDefault="001C3A62" w:rsidP="00352B7D">
      <w:pPr>
        <w:widowControl w:val="0"/>
        <w:numPr>
          <w:ilvl w:val="0"/>
          <w:numId w:val="29"/>
        </w:numPr>
        <w:suppressAutoHyphens/>
        <w:spacing w:line="276" w:lineRule="auto"/>
        <w:jc w:val="both"/>
        <w:rPr>
          <w:rFonts w:ascii="Arial" w:hAnsi="Arial" w:cs="Arial"/>
        </w:rPr>
      </w:pPr>
      <w:r w:rsidRPr="000D1D22">
        <w:rPr>
          <w:rFonts w:ascii="Arial" w:hAnsi="Arial" w:cs="Arial"/>
        </w:rPr>
        <w:t xml:space="preserve">Hand Book of Product Design/ Geoffrey </w:t>
      </w:r>
      <w:proofErr w:type="spellStart"/>
      <w:r w:rsidRPr="000D1D22">
        <w:rPr>
          <w:rFonts w:ascii="Arial" w:hAnsi="Arial" w:cs="Arial"/>
        </w:rPr>
        <w:t>Boothroyd</w:t>
      </w:r>
      <w:proofErr w:type="spellEnd"/>
      <w:r w:rsidRPr="000D1D22">
        <w:rPr>
          <w:rFonts w:ascii="Arial" w:hAnsi="Arial" w:cs="Arial"/>
        </w:rPr>
        <w:t xml:space="preserve">/ Marcel and </w:t>
      </w:r>
      <w:proofErr w:type="spellStart"/>
      <w:r w:rsidRPr="000D1D22">
        <w:rPr>
          <w:rFonts w:ascii="Arial" w:hAnsi="Arial" w:cs="Arial"/>
        </w:rPr>
        <w:t>Dekken</w:t>
      </w:r>
      <w:proofErr w:type="spellEnd"/>
      <w:r w:rsidRPr="000D1D22">
        <w:rPr>
          <w:rFonts w:ascii="Arial" w:hAnsi="Arial" w:cs="Arial"/>
        </w:rPr>
        <w:t>, N.Y. 1990.</w:t>
      </w:r>
    </w:p>
    <w:p w:rsidR="001C3A62" w:rsidRPr="000D1D22" w:rsidRDefault="001C3A62" w:rsidP="001C3A62">
      <w:pPr>
        <w:spacing w:line="276" w:lineRule="auto"/>
        <w:jc w:val="both"/>
        <w:rPr>
          <w:rFonts w:ascii="Arial" w:hAnsi="Arial" w:cs="Arial"/>
          <w:b/>
        </w:rPr>
      </w:pPr>
    </w:p>
    <w:p w:rsidR="001C3A62" w:rsidRPr="000D1D22" w:rsidRDefault="001C3A62" w:rsidP="001C3A62">
      <w:pPr>
        <w:spacing w:line="276" w:lineRule="auto"/>
        <w:jc w:val="both"/>
        <w:rPr>
          <w:rFonts w:ascii="Arial" w:hAnsi="Arial" w:cs="Arial"/>
        </w:rPr>
      </w:pPr>
      <w:r w:rsidRPr="000D1D22">
        <w:rPr>
          <w:rFonts w:ascii="Arial" w:hAnsi="Arial" w:cs="Arial"/>
          <w:b/>
        </w:rPr>
        <w:t>REFERENCES:</w:t>
      </w:r>
    </w:p>
    <w:p w:rsidR="001C3A62" w:rsidRDefault="001C3A62" w:rsidP="00352B7D">
      <w:pPr>
        <w:widowControl w:val="0"/>
        <w:numPr>
          <w:ilvl w:val="0"/>
          <w:numId w:val="30"/>
        </w:numPr>
        <w:suppressAutoHyphens/>
        <w:spacing w:line="276" w:lineRule="auto"/>
        <w:contextualSpacing/>
        <w:jc w:val="both"/>
        <w:rPr>
          <w:rFonts w:ascii="Arial" w:hAnsi="Arial" w:cs="Arial"/>
        </w:rPr>
      </w:pPr>
      <w:r w:rsidRPr="000D1D22">
        <w:rPr>
          <w:rFonts w:ascii="Arial" w:hAnsi="Arial" w:cs="Arial"/>
        </w:rPr>
        <w:t>Computer Aided</w:t>
      </w:r>
      <w:r w:rsidR="00C1574A">
        <w:rPr>
          <w:rFonts w:ascii="Arial" w:hAnsi="Arial" w:cs="Arial"/>
        </w:rPr>
        <w:t xml:space="preserve"> Assembly London/ A </w:t>
      </w:r>
      <w:proofErr w:type="spellStart"/>
      <w:r w:rsidR="00C1574A">
        <w:rPr>
          <w:rFonts w:ascii="Arial" w:hAnsi="Arial" w:cs="Arial"/>
        </w:rPr>
        <w:t>Delbainbre</w:t>
      </w:r>
      <w:proofErr w:type="spellEnd"/>
      <w:r w:rsidR="00C1574A">
        <w:rPr>
          <w:rFonts w:ascii="Arial" w:hAnsi="Arial" w:cs="Arial"/>
        </w:rPr>
        <w:t>/</w:t>
      </w:r>
    </w:p>
    <w:p w:rsidR="001C3A62" w:rsidRPr="00C1574A" w:rsidRDefault="001C3A62" w:rsidP="00352B7D">
      <w:pPr>
        <w:widowControl w:val="0"/>
        <w:numPr>
          <w:ilvl w:val="0"/>
          <w:numId w:val="30"/>
        </w:numPr>
        <w:suppressAutoHyphens/>
        <w:spacing w:line="276" w:lineRule="auto"/>
        <w:contextualSpacing/>
        <w:jc w:val="both"/>
        <w:rPr>
          <w:rFonts w:ascii="Arial" w:hAnsi="Arial" w:cs="Arial"/>
        </w:rPr>
      </w:pPr>
      <w:r w:rsidRPr="00C1574A">
        <w:rPr>
          <w:rFonts w:ascii="Arial" w:hAnsi="Arial" w:cs="Arial"/>
        </w:rPr>
        <w:t xml:space="preserve">Product Design for Manufacturing and Assembly/ Geoffrey </w:t>
      </w:r>
      <w:proofErr w:type="spellStart"/>
      <w:r w:rsidRPr="00C1574A">
        <w:rPr>
          <w:rFonts w:ascii="Arial" w:hAnsi="Arial" w:cs="Arial"/>
        </w:rPr>
        <w:t>Boothroyd</w:t>
      </w:r>
      <w:proofErr w:type="spellEnd"/>
      <w:r w:rsidRPr="00C1574A">
        <w:rPr>
          <w:rFonts w:ascii="Arial" w:hAnsi="Arial" w:cs="Arial"/>
        </w:rPr>
        <w:t xml:space="preserve">, Peter Dewhurst &amp; Winston </w:t>
      </w:r>
      <w:proofErr w:type="spellStart"/>
      <w:r w:rsidRPr="00C1574A">
        <w:rPr>
          <w:rFonts w:ascii="Arial" w:hAnsi="Arial" w:cs="Arial"/>
        </w:rPr>
        <w:t>Ansthony</w:t>
      </w:r>
      <w:proofErr w:type="spellEnd"/>
      <w:r w:rsidRPr="00C1574A">
        <w:rPr>
          <w:rFonts w:ascii="Arial" w:hAnsi="Arial" w:cs="Arial"/>
        </w:rPr>
        <w:t xml:space="preserve"> Knight/CRC Press/2010.</w:t>
      </w:r>
      <w:r w:rsidRPr="00C1574A">
        <w:rPr>
          <w:b/>
          <w:sz w:val="22"/>
          <w:szCs w:val="22"/>
        </w:rPr>
        <w:br w:type="page"/>
      </w:r>
    </w:p>
    <w:p w:rsidR="00690079" w:rsidRPr="00BD5C9E" w:rsidRDefault="00690079" w:rsidP="00690079">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690079" w:rsidRPr="00BD5C9E" w:rsidRDefault="00690079" w:rsidP="00690079">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690079" w:rsidRPr="00BD5C9E" w:rsidRDefault="00690079" w:rsidP="00690079">
      <w:pPr>
        <w:shd w:val="clear" w:color="auto" w:fill="FFFFFF" w:themeFill="background1"/>
        <w:tabs>
          <w:tab w:val="left" w:pos="-9"/>
        </w:tabs>
        <w:spacing w:line="276" w:lineRule="auto"/>
        <w:jc w:val="center"/>
        <w:rPr>
          <w:b/>
          <w:sz w:val="22"/>
          <w:szCs w:val="22"/>
        </w:rPr>
      </w:pPr>
    </w:p>
    <w:p w:rsidR="00690079" w:rsidRPr="00BD5C9E" w:rsidRDefault="00690079" w:rsidP="00690079">
      <w:pPr>
        <w:shd w:val="clear" w:color="auto" w:fill="FFFFFF" w:themeFill="background1"/>
        <w:tabs>
          <w:tab w:val="left" w:pos="-9"/>
        </w:tabs>
        <w:spacing w:line="276" w:lineRule="auto"/>
        <w:jc w:val="center"/>
        <w:rPr>
          <w:b/>
          <w:sz w:val="22"/>
          <w:szCs w:val="22"/>
        </w:rPr>
      </w:pPr>
      <w:r w:rsidRPr="00BD5C9E">
        <w:rPr>
          <w:b/>
          <w:sz w:val="22"/>
          <w:szCs w:val="22"/>
        </w:rPr>
        <w:t>INDUSTRIAL ROBOTICS</w:t>
      </w:r>
      <w:r w:rsidR="000952BF">
        <w:rPr>
          <w:b/>
          <w:sz w:val="22"/>
          <w:szCs w:val="22"/>
        </w:rPr>
        <w:t xml:space="preserve"> </w:t>
      </w:r>
      <w:r w:rsidRPr="00BD5C9E">
        <w:rPr>
          <w:b/>
          <w:sz w:val="22"/>
          <w:szCs w:val="22"/>
        </w:rPr>
        <w:t xml:space="preserve">(Professional </w:t>
      </w:r>
      <w:r w:rsidRPr="00BD5C9E">
        <w:rPr>
          <w:rFonts w:eastAsia="Calibri"/>
          <w:b/>
          <w:color w:val="010202"/>
          <w:sz w:val="22"/>
          <w:szCs w:val="22"/>
        </w:rPr>
        <w:t xml:space="preserve">Elective </w:t>
      </w:r>
      <w:r w:rsidRPr="00BD5C9E">
        <w:rPr>
          <w:b/>
          <w:sz w:val="22"/>
          <w:szCs w:val="22"/>
        </w:rPr>
        <w:t>- III)</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3</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3</w:t>
            </w:r>
          </w:p>
        </w:tc>
      </w:tr>
    </w:tbl>
    <w:p w:rsidR="00690079" w:rsidRPr="00BD5C9E" w:rsidRDefault="00690079" w:rsidP="00690079">
      <w:pPr>
        <w:pStyle w:val="BodyText"/>
        <w:spacing w:line="276" w:lineRule="auto"/>
        <w:jc w:val="both"/>
        <w:rPr>
          <w:sz w:val="22"/>
          <w:szCs w:val="22"/>
        </w:rPr>
      </w:pPr>
      <w:r w:rsidRPr="00BD5C9E">
        <w:rPr>
          <w:b/>
          <w:sz w:val="22"/>
          <w:szCs w:val="22"/>
        </w:rPr>
        <w:t>Prerequisites:</w:t>
      </w:r>
      <w:r w:rsidRPr="00BD5C9E">
        <w:rPr>
          <w:sz w:val="22"/>
          <w:szCs w:val="22"/>
        </w:rPr>
        <w:t xml:space="preserve"> Kinematics of machinery</w:t>
      </w:r>
    </w:p>
    <w:p w:rsidR="00690079" w:rsidRPr="00BD5C9E" w:rsidRDefault="00690079" w:rsidP="00690079">
      <w:pPr>
        <w:pStyle w:val="BodyText"/>
        <w:spacing w:line="276" w:lineRule="auto"/>
        <w:jc w:val="both"/>
        <w:rPr>
          <w:b/>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Course Objectives:</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Demonstrate</w:t>
      </w:r>
      <w:proofErr w:type="gramEnd"/>
      <w:r w:rsidRPr="00BD5C9E">
        <w:rPr>
          <w:sz w:val="22"/>
          <w:szCs w:val="22"/>
        </w:rPr>
        <w:t xml:space="preserve"> knowledge of different types of actuators used in robotic systems.</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Analyze</w:t>
      </w:r>
      <w:proofErr w:type="gramEnd"/>
      <w:r w:rsidRPr="00BD5C9E">
        <w:rPr>
          <w:sz w:val="22"/>
          <w:szCs w:val="22"/>
        </w:rPr>
        <w:t xml:space="preserve"> the position and velocity kinematics of a robot arm, implement in 2D. </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Analyze</w:t>
      </w:r>
      <w:proofErr w:type="gramEnd"/>
      <w:r w:rsidRPr="00BD5C9E">
        <w:rPr>
          <w:sz w:val="22"/>
          <w:szCs w:val="22"/>
        </w:rPr>
        <w:t xml:space="preserve"> the dynamics of a robot arm, implement in 2D. </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Analyze</w:t>
      </w:r>
      <w:proofErr w:type="gramEnd"/>
      <w:r w:rsidRPr="00BD5C9E">
        <w:rPr>
          <w:sz w:val="22"/>
          <w:szCs w:val="22"/>
        </w:rPr>
        <w:t xml:space="preserve"> sensor signals to implement real-time control algorithms. </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Demonstrate</w:t>
      </w:r>
      <w:proofErr w:type="gramEnd"/>
      <w:r w:rsidRPr="00BD5C9E">
        <w:rPr>
          <w:sz w:val="22"/>
          <w:szCs w:val="22"/>
        </w:rPr>
        <w:t xml:space="preserve"> knowledge of error propagation in electrical, mechanical and computational systems. </w:t>
      </w:r>
    </w:p>
    <w:p w:rsidR="00690079" w:rsidRPr="00BD5C9E" w:rsidRDefault="00690079" w:rsidP="00352B7D">
      <w:pPr>
        <w:pStyle w:val="BodyText"/>
        <w:widowControl w:val="0"/>
        <w:numPr>
          <w:ilvl w:val="0"/>
          <w:numId w:val="59"/>
        </w:numPr>
        <w:autoSpaceDE w:val="0"/>
        <w:autoSpaceDN w:val="0"/>
        <w:adjustRightInd w:val="0"/>
        <w:spacing w:line="276" w:lineRule="auto"/>
        <w:jc w:val="both"/>
        <w:rPr>
          <w:sz w:val="22"/>
          <w:szCs w:val="22"/>
        </w:rPr>
      </w:pPr>
      <w:r w:rsidRPr="00BD5C9E">
        <w:rPr>
          <w:sz w:val="22"/>
          <w:szCs w:val="22"/>
        </w:rPr>
        <w:t xml:space="preserve">To </w:t>
      </w:r>
      <w:proofErr w:type="gramStart"/>
      <w:r w:rsidRPr="00BD5C9E">
        <w:rPr>
          <w:sz w:val="22"/>
          <w:szCs w:val="22"/>
        </w:rPr>
        <w:t>Construct</w:t>
      </w:r>
      <w:proofErr w:type="gramEnd"/>
      <w:r w:rsidRPr="00BD5C9E">
        <w:rPr>
          <w:sz w:val="22"/>
          <w:szCs w:val="22"/>
        </w:rPr>
        <w:t>, program, and test the operation of a robotic system to perform a specified task.</w:t>
      </w:r>
    </w:p>
    <w:p w:rsidR="00690079" w:rsidRPr="00BD5C9E" w:rsidRDefault="00690079" w:rsidP="00690079">
      <w:pPr>
        <w:pStyle w:val="BodyText"/>
        <w:spacing w:line="276" w:lineRule="auto"/>
        <w:jc w:val="both"/>
        <w:rPr>
          <w:b/>
          <w:sz w:val="22"/>
          <w:szCs w:val="22"/>
        </w:rPr>
      </w:pPr>
    </w:p>
    <w:p w:rsidR="00690079" w:rsidRPr="00BD5C9E" w:rsidRDefault="00690079" w:rsidP="00690079">
      <w:pPr>
        <w:pStyle w:val="BodyText"/>
        <w:spacing w:line="276" w:lineRule="auto"/>
        <w:jc w:val="both"/>
        <w:rPr>
          <w:sz w:val="22"/>
          <w:szCs w:val="22"/>
        </w:rPr>
      </w:pPr>
      <w:r w:rsidRPr="00BD5C9E">
        <w:rPr>
          <w:b/>
          <w:sz w:val="22"/>
          <w:szCs w:val="22"/>
        </w:rPr>
        <w:t>Course Outcomes:</w:t>
      </w:r>
      <w:r w:rsidRPr="00BD5C9E">
        <w:rPr>
          <w:sz w:val="22"/>
          <w:szCs w:val="22"/>
        </w:rPr>
        <w:t xml:space="preserve"> After doing this course, the student should be able to, </w:t>
      </w:r>
    </w:p>
    <w:p w:rsidR="00690079" w:rsidRPr="00D01EB5" w:rsidRDefault="00690079" w:rsidP="00352B7D">
      <w:pPr>
        <w:pStyle w:val="BodyText"/>
        <w:widowControl w:val="0"/>
        <w:numPr>
          <w:ilvl w:val="0"/>
          <w:numId w:val="58"/>
        </w:numPr>
        <w:autoSpaceDE w:val="0"/>
        <w:autoSpaceDN w:val="0"/>
        <w:adjustRightInd w:val="0"/>
        <w:spacing w:line="276" w:lineRule="auto"/>
        <w:rPr>
          <w:b/>
          <w:sz w:val="24"/>
          <w:szCs w:val="24"/>
        </w:rPr>
      </w:pPr>
      <w:r w:rsidRPr="00D01EB5">
        <w:rPr>
          <w:sz w:val="24"/>
          <w:szCs w:val="24"/>
        </w:rPr>
        <w:t>Understand the evolution, classification, structures and drives for robots.</w:t>
      </w:r>
    </w:p>
    <w:p w:rsidR="00690079" w:rsidRPr="00D01EB5" w:rsidRDefault="00690079" w:rsidP="00352B7D">
      <w:pPr>
        <w:pStyle w:val="BodyText"/>
        <w:widowControl w:val="0"/>
        <w:numPr>
          <w:ilvl w:val="0"/>
          <w:numId w:val="58"/>
        </w:numPr>
        <w:autoSpaceDE w:val="0"/>
        <w:autoSpaceDN w:val="0"/>
        <w:adjustRightInd w:val="0"/>
        <w:spacing w:line="276" w:lineRule="auto"/>
        <w:rPr>
          <w:b/>
          <w:sz w:val="24"/>
          <w:szCs w:val="24"/>
        </w:rPr>
      </w:pPr>
      <w:r w:rsidRPr="00D01EB5">
        <w:rPr>
          <w:sz w:val="24"/>
          <w:szCs w:val="24"/>
        </w:rPr>
        <w:t>Teach the students about the kinematic arrangement of robots and its applications in the area of manufacturing sectors.</w:t>
      </w:r>
    </w:p>
    <w:p w:rsidR="00D01EB5" w:rsidRPr="00D01EB5" w:rsidRDefault="00D01EB5" w:rsidP="00352B7D">
      <w:pPr>
        <w:pStyle w:val="BodyText"/>
        <w:widowControl w:val="0"/>
        <w:numPr>
          <w:ilvl w:val="0"/>
          <w:numId w:val="58"/>
        </w:numPr>
        <w:autoSpaceDE w:val="0"/>
        <w:autoSpaceDN w:val="0"/>
        <w:adjustRightInd w:val="0"/>
        <w:spacing w:line="276" w:lineRule="auto"/>
        <w:rPr>
          <w:b/>
          <w:sz w:val="24"/>
          <w:szCs w:val="24"/>
        </w:rPr>
      </w:pPr>
      <w:r w:rsidRPr="00D01EB5">
        <w:rPr>
          <w:sz w:val="24"/>
          <w:szCs w:val="24"/>
        </w:rPr>
        <w:t>Apply spatial transformation to obtain forward kinematics equation of robot manipulators</w:t>
      </w:r>
    </w:p>
    <w:p w:rsidR="00D01EB5" w:rsidRPr="00D01EB5" w:rsidRDefault="00D01EB5" w:rsidP="00352B7D">
      <w:pPr>
        <w:pStyle w:val="BodyText"/>
        <w:widowControl w:val="0"/>
        <w:numPr>
          <w:ilvl w:val="0"/>
          <w:numId w:val="58"/>
        </w:numPr>
        <w:autoSpaceDE w:val="0"/>
        <w:autoSpaceDN w:val="0"/>
        <w:adjustRightInd w:val="0"/>
        <w:spacing w:line="276" w:lineRule="auto"/>
        <w:rPr>
          <w:b/>
          <w:sz w:val="24"/>
          <w:szCs w:val="24"/>
        </w:rPr>
      </w:pPr>
      <w:r w:rsidRPr="00D01EB5">
        <w:rPr>
          <w:sz w:val="24"/>
          <w:szCs w:val="24"/>
        </w:rPr>
        <w:t>Solve inverse kinematics of simple robot manipulators</w:t>
      </w:r>
    </w:p>
    <w:p w:rsidR="00690079" w:rsidRPr="00D01EB5" w:rsidRDefault="00690079" w:rsidP="00352B7D">
      <w:pPr>
        <w:pStyle w:val="BodyText"/>
        <w:widowControl w:val="0"/>
        <w:numPr>
          <w:ilvl w:val="0"/>
          <w:numId w:val="58"/>
        </w:numPr>
        <w:autoSpaceDE w:val="0"/>
        <w:autoSpaceDN w:val="0"/>
        <w:adjustRightInd w:val="0"/>
        <w:spacing w:line="276" w:lineRule="auto"/>
        <w:rPr>
          <w:b/>
          <w:sz w:val="24"/>
          <w:szCs w:val="24"/>
        </w:rPr>
      </w:pPr>
      <w:r w:rsidRPr="00D01EB5">
        <w:rPr>
          <w:sz w:val="24"/>
          <w:szCs w:val="24"/>
        </w:rPr>
        <w:t>Expose the students to build a robot for any type of application.</w:t>
      </w:r>
    </w:p>
    <w:p w:rsidR="00690079" w:rsidRPr="00BD5C9E" w:rsidRDefault="00690079" w:rsidP="00690079">
      <w:pPr>
        <w:pStyle w:val="BodyText"/>
        <w:spacing w:line="276" w:lineRule="auto"/>
        <w:rPr>
          <w:b/>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UNIT-I:</w:t>
      </w:r>
    </w:p>
    <w:p w:rsidR="00690079" w:rsidRPr="00BD5C9E" w:rsidRDefault="00690079" w:rsidP="00690079">
      <w:pPr>
        <w:pStyle w:val="BodyText"/>
        <w:spacing w:line="276" w:lineRule="auto"/>
        <w:jc w:val="both"/>
        <w:rPr>
          <w:sz w:val="22"/>
          <w:szCs w:val="22"/>
        </w:rPr>
      </w:pPr>
      <w:r w:rsidRPr="00BD5C9E">
        <w:rPr>
          <w:b/>
          <w:sz w:val="22"/>
          <w:szCs w:val="22"/>
        </w:rPr>
        <w:t xml:space="preserve">Introduction: </w:t>
      </w:r>
      <w:r w:rsidRPr="00BD5C9E">
        <w:rPr>
          <w:sz w:val="22"/>
          <w:szCs w:val="22"/>
        </w:rPr>
        <w:t xml:space="preserve">Automation and Robotics, Robot anatomy configuration, motions joint motion and </w:t>
      </w:r>
      <w:proofErr w:type="spellStart"/>
      <w:r w:rsidRPr="00BD5C9E">
        <w:rPr>
          <w:sz w:val="22"/>
          <w:szCs w:val="22"/>
        </w:rPr>
        <w:t>notatioin</w:t>
      </w:r>
      <w:proofErr w:type="spellEnd"/>
      <w:r w:rsidRPr="00BD5C9E">
        <w:rPr>
          <w:sz w:val="22"/>
          <w:szCs w:val="22"/>
        </w:rPr>
        <w:t>, work volume, robot drive system, control system and dynamic performance, precision of movement.</w:t>
      </w:r>
    </w:p>
    <w:p w:rsidR="00690079" w:rsidRPr="00BD5C9E" w:rsidRDefault="00690079" w:rsidP="00690079">
      <w:pPr>
        <w:pStyle w:val="BodyText"/>
        <w:spacing w:line="276" w:lineRule="auto"/>
        <w:jc w:val="both"/>
        <w:rPr>
          <w:sz w:val="22"/>
          <w:szCs w:val="22"/>
        </w:rPr>
      </w:pPr>
      <w:r w:rsidRPr="00BD5C9E">
        <w:rPr>
          <w:b/>
          <w:sz w:val="22"/>
          <w:szCs w:val="22"/>
        </w:rPr>
        <w:t>Control System and Components:</w:t>
      </w:r>
      <w:r w:rsidRPr="00BD5C9E">
        <w:rPr>
          <w:sz w:val="22"/>
          <w:szCs w:val="22"/>
        </w:rPr>
        <w:t xml:space="preserve"> basic concept and modals controllers control system analysis, robot actuators and feedback components (sensors): Internal &amp; External Sensors, Positions sensors, velocity sensors - Desirable features, tactile, proximity and range sensors, uses sensors in robotics, Power Transmission Systems.</w:t>
      </w:r>
    </w:p>
    <w:p w:rsidR="00690079" w:rsidRPr="00BD5C9E" w:rsidRDefault="00690079" w:rsidP="00690079">
      <w:pPr>
        <w:pStyle w:val="BodyText"/>
        <w:spacing w:line="276" w:lineRule="auto"/>
        <w:jc w:val="both"/>
        <w:rPr>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UNIT-II:</w:t>
      </w:r>
    </w:p>
    <w:p w:rsidR="00690079" w:rsidRPr="00BD5C9E" w:rsidRDefault="00690079" w:rsidP="00690079">
      <w:pPr>
        <w:pStyle w:val="BodyText"/>
        <w:spacing w:line="276" w:lineRule="auto"/>
        <w:jc w:val="both"/>
        <w:rPr>
          <w:sz w:val="22"/>
          <w:szCs w:val="22"/>
        </w:rPr>
      </w:pPr>
      <w:r w:rsidRPr="00BD5C9E">
        <w:rPr>
          <w:b/>
          <w:sz w:val="22"/>
          <w:szCs w:val="22"/>
        </w:rPr>
        <w:t>Motion Analysis and Control:</w:t>
      </w:r>
      <w:r w:rsidRPr="00BD5C9E">
        <w:rPr>
          <w:sz w:val="22"/>
          <w:szCs w:val="22"/>
        </w:rPr>
        <w:t xml:space="preserve"> Manipulator kinematics, position representation Homogeneous transformation, D-H Notation, D-H Transformation Matrix, Forward &amp; Inverse transformations, problems on planar &amp; spatial manipulators, Differential Kinematics, </w:t>
      </w:r>
      <w:proofErr w:type="spellStart"/>
      <w:r w:rsidRPr="00BD5C9E">
        <w:rPr>
          <w:sz w:val="22"/>
          <w:szCs w:val="22"/>
        </w:rPr>
        <w:t>Jacobian</w:t>
      </w:r>
      <w:proofErr w:type="spellEnd"/>
      <w:r w:rsidRPr="00BD5C9E">
        <w:rPr>
          <w:sz w:val="22"/>
          <w:szCs w:val="22"/>
        </w:rPr>
        <w:t xml:space="preserve"> Formulation, problems, manipulator path control: Slew, Joint Interpolated &amp; Straight line motions, trajectory planning: Joint space scheme, Cartesian space scheme, Cubic Polynomial fit without and with via point, blending. </w:t>
      </w:r>
    </w:p>
    <w:p w:rsidR="00690079" w:rsidRPr="00BD5C9E" w:rsidRDefault="00690079" w:rsidP="00690079">
      <w:pPr>
        <w:pStyle w:val="BodyText"/>
        <w:spacing w:line="276" w:lineRule="auto"/>
        <w:jc w:val="both"/>
        <w:rPr>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UNIT-III:</w:t>
      </w:r>
    </w:p>
    <w:p w:rsidR="00690079" w:rsidRPr="00BD5C9E" w:rsidRDefault="00690079" w:rsidP="00690079">
      <w:pPr>
        <w:pStyle w:val="BodyText"/>
        <w:spacing w:line="276" w:lineRule="auto"/>
        <w:jc w:val="both"/>
        <w:rPr>
          <w:sz w:val="22"/>
          <w:szCs w:val="22"/>
        </w:rPr>
      </w:pPr>
      <w:r w:rsidRPr="00BD5C9E">
        <w:rPr>
          <w:b/>
          <w:sz w:val="22"/>
          <w:szCs w:val="22"/>
        </w:rPr>
        <w:t>Robot Dynamics:</w:t>
      </w:r>
      <w:r w:rsidRPr="00BD5C9E">
        <w:rPr>
          <w:sz w:val="22"/>
          <w:szCs w:val="22"/>
        </w:rPr>
        <w:t xml:space="preserve"> Lagrange – Euler &amp; Newton - Euler formulations, problems on two link planar manipulators, configuration of robot controller. </w:t>
      </w:r>
    </w:p>
    <w:p w:rsidR="00690079" w:rsidRPr="00BD5C9E" w:rsidRDefault="00690079" w:rsidP="00690079">
      <w:pPr>
        <w:pStyle w:val="BodyText"/>
        <w:spacing w:line="276" w:lineRule="auto"/>
        <w:jc w:val="both"/>
        <w:rPr>
          <w:sz w:val="22"/>
          <w:szCs w:val="22"/>
        </w:rPr>
      </w:pPr>
      <w:r w:rsidRPr="00BD5C9E">
        <w:rPr>
          <w:b/>
          <w:sz w:val="22"/>
          <w:szCs w:val="22"/>
        </w:rPr>
        <w:t>End Effectors</w:t>
      </w:r>
      <w:r w:rsidRPr="00BD5C9E">
        <w:rPr>
          <w:sz w:val="22"/>
          <w:szCs w:val="22"/>
        </w:rPr>
        <w:t>: Grippers-types, operation, mechanism, force analysis, tools as end effectors consideration in gripper selection and design.</w:t>
      </w:r>
    </w:p>
    <w:p w:rsidR="00690079" w:rsidRPr="00BD5C9E" w:rsidRDefault="00690079" w:rsidP="00690079">
      <w:pPr>
        <w:pStyle w:val="BodyText"/>
        <w:spacing w:line="276" w:lineRule="auto"/>
        <w:jc w:val="both"/>
        <w:rPr>
          <w:sz w:val="22"/>
          <w:szCs w:val="22"/>
        </w:rPr>
      </w:pPr>
      <w:r w:rsidRPr="00BD5C9E">
        <w:rPr>
          <w:b/>
          <w:sz w:val="22"/>
          <w:szCs w:val="22"/>
        </w:rPr>
        <w:lastRenderedPageBreak/>
        <w:t>Machine Vision:</w:t>
      </w:r>
      <w:r w:rsidRPr="00BD5C9E">
        <w:rPr>
          <w:sz w:val="22"/>
          <w:szCs w:val="22"/>
        </w:rPr>
        <w:t xml:space="preserve"> Functions, Sensing and Digitizing-imaging, Devices, Lighting techniques, Analog to digital single conversion, Image storage, Image processing and Analysis-image data reduction, Segmentation feature extraction. Object recognition, training the vision system, Robotics application.</w:t>
      </w:r>
    </w:p>
    <w:p w:rsidR="00690079" w:rsidRPr="00BD5C9E" w:rsidRDefault="00690079" w:rsidP="00690079">
      <w:pPr>
        <w:pStyle w:val="BodyText"/>
        <w:spacing w:line="276" w:lineRule="auto"/>
        <w:jc w:val="both"/>
        <w:rPr>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UNIT-IV:</w:t>
      </w:r>
    </w:p>
    <w:p w:rsidR="00690079" w:rsidRPr="00BD5C9E" w:rsidRDefault="00690079" w:rsidP="00690079">
      <w:pPr>
        <w:pStyle w:val="BodyText"/>
        <w:spacing w:line="276" w:lineRule="auto"/>
        <w:jc w:val="both"/>
        <w:rPr>
          <w:sz w:val="22"/>
          <w:szCs w:val="22"/>
        </w:rPr>
      </w:pPr>
      <w:r w:rsidRPr="00BD5C9E">
        <w:rPr>
          <w:b/>
          <w:sz w:val="22"/>
          <w:szCs w:val="22"/>
        </w:rPr>
        <w:t>Robot Programming:</w:t>
      </w:r>
      <w:r w:rsidRPr="00BD5C9E">
        <w:rPr>
          <w:sz w:val="22"/>
          <w:szCs w:val="22"/>
        </w:rPr>
        <w:t xml:space="preserve"> Lead through programming, Robot programming as a path in space, Motion interpolation, WAIT, SINGNAL AND DELAY commands, Branching capabilities and Limitations. </w:t>
      </w:r>
    </w:p>
    <w:p w:rsidR="00690079" w:rsidRPr="00BD5C9E" w:rsidRDefault="00690079" w:rsidP="00690079">
      <w:pPr>
        <w:pStyle w:val="BodyText"/>
        <w:spacing w:line="276" w:lineRule="auto"/>
        <w:jc w:val="both"/>
        <w:rPr>
          <w:sz w:val="22"/>
          <w:szCs w:val="22"/>
        </w:rPr>
      </w:pPr>
      <w:r w:rsidRPr="00BD5C9E">
        <w:rPr>
          <w:b/>
          <w:sz w:val="22"/>
          <w:szCs w:val="22"/>
        </w:rPr>
        <w:t>Robot Languages:</w:t>
      </w:r>
      <w:r w:rsidRPr="00BD5C9E">
        <w:rPr>
          <w:sz w:val="22"/>
          <w:szCs w:val="22"/>
        </w:rPr>
        <w:t xml:space="preserve"> Textual robot languages, Generation, Robot language structures, Elements and functions.</w:t>
      </w:r>
    </w:p>
    <w:p w:rsidR="006B1F50" w:rsidRDefault="006B1F50" w:rsidP="00690079">
      <w:pPr>
        <w:pStyle w:val="BodyText"/>
        <w:spacing w:line="276" w:lineRule="auto"/>
        <w:jc w:val="both"/>
        <w:rPr>
          <w:b/>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UNIT-V:</w:t>
      </w:r>
    </w:p>
    <w:p w:rsidR="00690079" w:rsidRPr="00BD5C9E" w:rsidRDefault="00690079" w:rsidP="00690079">
      <w:pPr>
        <w:pStyle w:val="BodyText"/>
        <w:spacing w:line="276" w:lineRule="auto"/>
        <w:jc w:val="both"/>
        <w:rPr>
          <w:sz w:val="22"/>
          <w:szCs w:val="22"/>
        </w:rPr>
      </w:pPr>
      <w:r w:rsidRPr="00BD5C9E">
        <w:rPr>
          <w:b/>
          <w:sz w:val="22"/>
          <w:szCs w:val="22"/>
        </w:rPr>
        <w:t>Robot Cell Design and Control:</w:t>
      </w:r>
      <w:r w:rsidRPr="00BD5C9E">
        <w:rPr>
          <w:sz w:val="22"/>
          <w:szCs w:val="22"/>
        </w:rPr>
        <w:t xml:space="preserve"> Robot cell layouts-Robot centered cell, In-line robot cell, Considerations in work cell design, Work cell control, Inter locks, Error detection, </w:t>
      </w:r>
      <w:proofErr w:type="gramStart"/>
      <w:r w:rsidRPr="00BD5C9E">
        <w:rPr>
          <w:sz w:val="22"/>
          <w:szCs w:val="22"/>
        </w:rPr>
        <w:t>Work</w:t>
      </w:r>
      <w:proofErr w:type="gramEnd"/>
      <w:r w:rsidRPr="00BD5C9E">
        <w:rPr>
          <w:sz w:val="22"/>
          <w:szCs w:val="22"/>
        </w:rPr>
        <w:t xml:space="preserve"> cell controller.</w:t>
      </w:r>
    </w:p>
    <w:p w:rsidR="00690079" w:rsidRPr="00BD5C9E" w:rsidRDefault="00690079" w:rsidP="00690079">
      <w:pPr>
        <w:pStyle w:val="BodyText"/>
        <w:spacing w:line="276" w:lineRule="auto"/>
        <w:jc w:val="both"/>
        <w:rPr>
          <w:sz w:val="22"/>
          <w:szCs w:val="22"/>
        </w:rPr>
      </w:pPr>
      <w:r w:rsidRPr="00BD5C9E">
        <w:rPr>
          <w:b/>
          <w:sz w:val="22"/>
          <w:szCs w:val="22"/>
        </w:rPr>
        <w:t>Robot Applications:</w:t>
      </w:r>
      <w:r w:rsidRPr="00BD5C9E">
        <w:rPr>
          <w:sz w:val="22"/>
          <w:szCs w:val="22"/>
        </w:rPr>
        <w:t xml:space="preserve"> Material transfer, Machine loading/unloading. </w:t>
      </w:r>
      <w:proofErr w:type="gramStart"/>
      <w:r w:rsidRPr="00BD5C9E">
        <w:rPr>
          <w:sz w:val="22"/>
          <w:szCs w:val="22"/>
        </w:rPr>
        <w:t>Processing operations, Assembly and Inspection, Future Applications.</w:t>
      </w:r>
      <w:proofErr w:type="gramEnd"/>
      <w:r w:rsidRPr="00BD5C9E">
        <w:rPr>
          <w:sz w:val="22"/>
          <w:szCs w:val="22"/>
        </w:rPr>
        <w:t xml:space="preserve"> </w:t>
      </w:r>
    </w:p>
    <w:p w:rsidR="00690079" w:rsidRPr="00BD5C9E" w:rsidRDefault="00690079" w:rsidP="00690079">
      <w:pPr>
        <w:pStyle w:val="BodyText"/>
        <w:spacing w:line="276" w:lineRule="auto"/>
        <w:jc w:val="both"/>
        <w:rPr>
          <w:b/>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TEXT BOOKS:</w:t>
      </w:r>
    </w:p>
    <w:p w:rsidR="00690079" w:rsidRPr="00BD5C9E" w:rsidRDefault="00690079" w:rsidP="00352B7D">
      <w:pPr>
        <w:pStyle w:val="BodyText"/>
        <w:numPr>
          <w:ilvl w:val="0"/>
          <w:numId w:val="60"/>
        </w:numPr>
        <w:spacing w:line="276" w:lineRule="auto"/>
        <w:ind w:left="284" w:hanging="284"/>
        <w:jc w:val="both"/>
        <w:rPr>
          <w:sz w:val="22"/>
          <w:szCs w:val="22"/>
        </w:rPr>
      </w:pPr>
      <w:r w:rsidRPr="00BD5C9E">
        <w:rPr>
          <w:sz w:val="22"/>
          <w:szCs w:val="22"/>
        </w:rPr>
        <w:t>Introduction to Robotics Mechanics &amp; Control by John J. Craig, Pearson</w:t>
      </w:r>
    </w:p>
    <w:p w:rsidR="00690079" w:rsidRPr="00BD5C9E" w:rsidRDefault="00690079" w:rsidP="00352B7D">
      <w:pPr>
        <w:pStyle w:val="BodyText"/>
        <w:numPr>
          <w:ilvl w:val="0"/>
          <w:numId w:val="60"/>
        </w:numPr>
        <w:spacing w:line="276" w:lineRule="auto"/>
        <w:ind w:left="284" w:hanging="284"/>
        <w:jc w:val="both"/>
        <w:rPr>
          <w:sz w:val="22"/>
          <w:szCs w:val="22"/>
        </w:rPr>
      </w:pPr>
      <w:r w:rsidRPr="00BD5C9E">
        <w:rPr>
          <w:sz w:val="22"/>
          <w:szCs w:val="22"/>
        </w:rPr>
        <w:t xml:space="preserve">Industrial robotics by </w:t>
      </w:r>
      <w:proofErr w:type="spellStart"/>
      <w:r w:rsidRPr="00BD5C9E">
        <w:rPr>
          <w:sz w:val="22"/>
          <w:szCs w:val="22"/>
        </w:rPr>
        <w:t>Mikell</w:t>
      </w:r>
      <w:proofErr w:type="spellEnd"/>
      <w:r w:rsidRPr="00BD5C9E">
        <w:rPr>
          <w:sz w:val="22"/>
          <w:szCs w:val="22"/>
        </w:rPr>
        <w:t xml:space="preserve"> P. </w:t>
      </w:r>
      <w:proofErr w:type="spellStart"/>
      <w:r w:rsidRPr="00BD5C9E">
        <w:rPr>
          <w:sz w:val="22"/>
          <w:szCs w:val="22"/>
        </w:rPr>
        <w:t>Groover</w:t>
      </w:r>
      <w:proofErr w:type="spellEnd"/>
      <w:r w:rsidRPr="00BD5C9E">
        <w:rPr>
          <w:sz w:val="22"/>
          <w:szCs w:val="22"/>
        </w:rPr>
        <w:t>, McGraw Hill.</w:t>
      </w:r>
    </w:p>
    <w:p w:rsidR="00690079" w:rsidRPr="00BD5C9E" w:rsidRDefault="00690079" w:rsidP="00690079">
      <w:pPr>
        <w:pStyle w:val="BodyText"/>
        <w:spacing w:line="276" w:lineRule="auto"/>
        <w:jc w:val="both"/>
        <w:rPr>
          <w:b/>
          <w:sz w:val="22"/>
          <w:szCs w:val="22"/>
        </w:rPr>
      </w:pPr>
    </w:p>
    <w:p w:rsidR="00690079" w:rsidRPr="00BD5C9E" w:rsidRDefault="00690079" w:rsidP="00690079">
      <w:pPr>
        <w:pStyle w:val="BodyText"/>
        <w:spacing w:line="276" w:lineRule="auto"/>
        <w:jc w:val="both"/>
        <w:rPr>
          <w:b/>
          <w:sz w:val="22"/>
          <w:szCs w:val="22"/>
        </w:rPr>
      </w:pPr>
      <w:r w:rsidRPr="00BD5C9E">
        <w:rPr>
          <w:b/>
          <w:sz w:val="22"/>
          <w:szCs w:val="22"/>
        </w:rPr>
        <w:t>REFERENCE BOOKS:</w:t>
      </w:r>
    </w:p>
    <w:p w:rsidR="00D07AA8" w:rsidRPr="00D07AA8" w:rsidRDefault="00D07AA8" w:rsidP="00D07AA8">
      <w:pPr>
        <w:rPr>
          <w:sz w:val="24"/>
          <w:szCs w:val="24"/>
        </w:rPr>
      </w:pPr>
      <w:r>
        <w:t xml:space="preserve">1. </w:t>
      </w:r>
      <w:r w:rsidRPr="00D07AA8">
        <w:rPr>
          <w:sz w:val="24"/>
          <w:szCs w:val="24"/>
        </w:rPr>
        <w:t xml:space="preserve">Robot Analysis and Control /Asada H. and J. E. </w:t>
      </w:r>
      <w:proofErr w:type="spellStart"/>
      <w:r w:rsidRPr="00D07AA8">
        <w:rPr>
          <w:sz w:val="24"/>
          <w:szCs w:val="24"/>
        </w:rPr>
        <w:t>Slotin</w:t>
      </w:r>
      <w:proofErr w:type="spellEnd"/>
      <w:r w:rsidRPr="00D07AA8">
        <w:rPr>
          <w:sz w:val="24"/>
          <w:szCs w:val="24"/>
        </w:rPr>
        <w:t xml:space="preserve">, Wiley, New York </w:t>
      </w:r>
    </w:p>
    <w:p w:rsidR="00D07AA8" w:rsidRPr="00D07AA8" w:rsidRDefault="00D07AA8" w:rsidP="00D07AA8">
      <w:pPr>
        <w:rPr>
          <w:sz w:val="24"/>
          <w:szCs w:val="24"/>
        </w:rPr>
      </w:pPr>
      <w:r w:rsidRPr="00D07AA8">
        <w:rPr>
          <w:sz w:val="24"/>
          <w:szCs w:val="24"/>
        </w:rPr>
        <w:t xml:space="preserve">2. Theory of Applied Robotics: Kinematics, Dynamics and Control/ Reza N. </w:t>
      </w:r>
      <w:proofErr w:type="spellStart"/>
      <w:r w:rsidRPr="00D07AA8">
        <w:rPr>
          <w:sz w:val="24"/>
          <w:szCs w:val="24"/>
        </w:rPr>
        <w:t>Jazar</w:t>
      </w:r>
      <w:proofErr w:type="spellEnd"/>
      <w:r w:rsidRPr="00D07AA8">
        <w:rPr>
          <w:sz w:val="24"/>
          <w:szCs w:val="24"/>
        </w:rPr>
        <w:t>, Springer, India.</w:t>
      </w:r>
    </w:p>
    <w:p w:rsidR="00D07AA8" w:rsidRDefault="00C1574A" w:rsidP="00D07AA8">
      <w:pPr>
        <w:rPr>
          <w:sz w:val="24"/>
          <w:szCs w:val="24"/>
        </w:rPr>
      </w:pPr>
      <w:r>
        <w:rPr>
          <w:sz w:val="24"/>
          <w:szCs w:val="24"/>
        </w:rPr>
        <w:t xml:space="preserve"> 3. </w:t>
      </w:r>
      <w:r w:rsidR="00D07AA8" w:rsidRPr="00D07AA8">
        <w:rPr>
          <w:sz w:val="24"/>
          <w:szCs w:val="24"/>
        </w:rPr>
        <w:t xml:space="preserve"> Robot Analysis/Lung </w:t>
      </w:r>
      <w:proofErr w:type="spellStart"/>
      <w:r w:rsidR="00D07AA8" w:rsidRPr="00D07AA8">
        <w:rPr>
          <w:sz w:val="24"/>
          <w:szCs w:val="24"/>
        </w:rPr>
        <w:t>Wen</w:t>
      </w:r>
      <w:proofErr w:type="spellEnd"/>
      <w:r w:rsidR="00D07AA8" w:rsidRPr="00D07AA8">
        <w:rPr>
          <w:sz w:val="24"/>
          <w:szCs w:val="24"/>
        </w:rPr>
        <w:t xml:space="preserve"> Tsai/John Wiley &amp; Sons</w:t>
      </w:r>
    </w:p>
    <w:p w:rsidR="00C1574A" w:rsidRPr="00D07AA8" w:rsidRDefault="00C1574A" w:rsidP="00D07AA8">
      <w:pPr>
        <w:rPr>
          <w:sz w:val="24"/>
          <w:szCs w:val="24"/>
        </w:rPr>
      </w:pPr>
      <w:r>
        <w:rPr>
          <w:sz w:val="24"/>
          <w:szCs w:val="24"/>
        </w:rPr>
        <w:t xml:space="preserve">4. </w:t>
      </w:r>
      <w:r w:rsidRPr="00BD5C9E">
        <w:rPr>
          <w:sz w:val="22"/>
          <w:szCs w:val="22"/>
        </w:rPr>
        <w:t>Robotics by K.S. Fu, McGraw Hill.</w:t>
      </w:r>
    </w:p>
    <w:p w:rsidR="002D4024" w:rsidRPr="00BD5C9E" w:rsidRDefault="00D07AA8" w:rsidP="00D07AA8">
      <w:pPr>
        <w:rPr>
          <w:sz w:val="22"/>
          <w:szCs w:val="22"/>
        </w:rPr>
      </w:pPr>
      <w:r w:rsidRPr="00D07AA8">
        <w:rPr>
          <w:sz w:val="24"/>
          <w:szCs w:val="24"/>
        </w:rPr>
        <w:t xml:space="preserve"> 5. Robotics &amp; Control /RK </w:t>
      </w:r>
      <w:proofErr w:type="spellStart"/>
      <w:r w:rsidRPr="00D07AA8">
        <w:rPr>
          <w:sz w:val="24"/>
          <w:szCs w:val="24"/>
        </w:rPr>
        <w:t>Mittal</w:t>
      </w:r>
      <w:proofErr w:type="spellEnd"/>
      <w:r w:rsidRPr="00D07AA8">
        <w:rPr>
          <w:sz w:val="24"/>
          <w:szCs w:val="24"/>
        </w:rPr>
        <w:t xml:space="preserve"> &amp; IJ </w:t>
      </w:r>
      <w:proofErr w:type="spellStart"/>
      <w:r w:rsidRPr="00D07AA8">
        <w:rPr>
          <w:sz w:val="24"/>
          <w:szCs w:val="24"/>
        </w:rPr>
        <w:t>Nagrath</w:t>
      </w:r>
      <w:proofErr w:type="spellEnd"/>
      <w:r w:rsidRPr="00D07AA8">
        <w:rPr>
          <w:sz w:val="24"/>
          <w:szCs w:val="24"/>
        </w:rPr>
        <w:t>/ Tata Mc-</w:t>
      </w:r>
      <w:proofErr w:type="spellStart"/>
      <w:r w:rsidRPr="00D07AA8">
        <w:rPr>
          <w:sz w:val="24"/>
          <w:szCs w:val="24"/>
        </w:rPr>
        <w:t>GrawHill</w:t>
      </w:r>
      <w:proofErr w:type="spellEnd"/>
      <w:r w:rsidR="002D4024" w:rsidRPr="00BD5C9E">
        <w:rPr>
          <w:sz w:val="22"/>
          <w:szCs w:val="22"/>
        </w:rPr>
        <w:br w:type="page"/>
      </w:r>
    </w:p>
    <w:p w:rsidR="00690079" w:rsidRPr="00BD5C9E" w:rsidRDefault="00690079" w:rsidP="00690079">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E65609" w:rsidRDefault="00690079" w:rsidP="00E65609">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E65609" w:rsidRDefault="00E65609" w:rsidP="00E65609">
      <w:pPr>
        <w:shd w:val="clear" w:color="auto" w:fill="FFFFFF" w:themeFill="background1"/>
        <w:spacing w:line="276" w:lineRule="auto"/>
        <w:jc w:val="center"/>
        <w:rPr>
          <w:rFonts w:eastAsiaTheme="minorHAnsi"/>
          <w:b/>
          <w:sz w:val="22"/>
          <w:szCs w:val="22"/>
        </w:rPr>
      </w:pPr>
    </w:p>
    <w:p w:rsidR="00F264AE" w:rsidRDefault="00E65609" w:rsidP="00E65609">
      <w:pPr>
        <w:shd w:val="clear" w:color="auto" w:fill="FFFFFF" w:themeFill="background1"/>
        <w:spacing w:line="276" w:lineRule="auto"/>
        <w:jc w:val="center"/>
        <w:rPr>
          <w:b/>
          <w:sz w:val="22"/>
          <w:szCs w:val="22"/>
        </w:rPr>
      </w:pPr>
      <w:r w:rsidRPr="00E65609">
        <w:rPr>
          <w:b/>
          <w:bCs/>
          <w:sz w:val="22"/>
          <w:szCs w:val="22"/>
        </w:rPr>
        <w:t>HYDRAULIC AND PNEUMATIC SYSTEMS</w:t>
      </w:r>
      <w:r w:rsidR="000952BF">
        <w:rPr>
          <w:b/>
          <w:bCs/>
          <w:sz w:val="22"/>
          <w:szCs w:val="22"/>
        </w:rPr>
        <w:t xml:space="preserve"> </w:t>
      </w:r>
      <w:r w:rsidR="00690079" w:rsidRPr="00BD5C9E">
        <w:rPr>
          <w:b/>
          <w:sz w:val="22"/>
          <w:szCs w:val="22"/>
        </w:rPr>
        <w:t xml:space="preserve">(Professional </w:t>
      </w:r>
      <w:r w:rsidR="00690079" w:rsidRPr="00BD5C9E">
        <w:rPr>
          <w:rFonts w:eastAsia="Calibri"/>
          <w:b/>
          <w:color w:val="010202"/>
          <w:sz w:val="22"/>
          <w:szCs w:val="22"/>
        </w:rPr>
        <w:t xml:space="preserve">Elective </w:t>
      </w:r>
      <w:r w:rsidR="00690079" w:rsidRPr="00BD5C9E">
        <w:rPr>
          <w:b/>
          <w:sz w:val="22"/>
          <w:szCs w:val="22"/>
        </w:rPr>
        <w:t>- I</w:t>
      </w:r>
      <w:r>
        <w:rPr>
          <w:b/>
          <w:sz w:val="22"/>
          <w:szCs w:val="22"/>
        </w:rPr>
        <w:t>V</w:t>
      </w:r>
      <w:r w:rsidR="00690079" w:rsidRPr="00BD5C9E">
        <w:rPr>
          <w:b/>
          <w:sz w:val="22"/>
          <w:szCs w:val="22"/>
        </w:rPr>
        <w:t>)</w:t>
      </w:r>
    </w:p>
    <w:tbl>
      <w:tblPr>
        <w:tblStyle w:val="TableGrid"/>
        <w:tblW w:w="0" w:type="auto"/>
        <w:tblInd w:w="7763" w:type="dxa"/>
        <w:tblLook w:val="04A0"/>
      </w:tblPr>
      <w:tblGrid>
        <w:gridCol w:w="379"/>
        <w:gridCol w:w="363"/>
        <w:gridCol w:w="348"/>
        <w:gridCol w:w="389"/>
      </w:tblGrid>
      <w:tr w:rsidR="006B1F50" w:rsidTr="00B854E4">
        <w:tc>
          <w:tcPr>
            <w:tcW w:w="567" w:type="dxa"/>
          </w:tcPr>
          <w:p w:rsidR="006B1F50" w:rsidRDefault="006B1F50" w:rsidP="00B854E4">
            <w:pPr>
              <w:jc w:val="center"/>
              <w:rPr>
                <w:b/>
              </w:rPr>
            </w:pPr>
            <w:r>
              <w:rPr>
                <w:b/>
              </w:rPr>
              <w:t>L</w:t>
            </w:r>
          </w:p>
        </w:tc>
        <w:tc>
          <w:tcPr>
            <w:tcW w:w="447" w:type="dxa"/>
          </w:tcPr>
          <w:p w:rsidR="006B1F50" w:rsidRDefault="006B1F50" w:rsidP="00B854E4">
            <w:pPr>
              <w:jc w:val="center"/>
              <w:rPr>
                <w:b/>
              </w:rPr>
            </w:pPr>
            <w:r>
              <w:rPr>
                <w:b/>
              </w:rPr>
              <w:t>T</w:t>
            </w:r>
          </w:p>
        </w:tc>
        <w:tc>
          <w:tcPr>
            <w:tcW w:w="403" w:type="dxa"/>
          </w:tcPr>
          <w:p w:rsidR="006B1F50" w:rsidRDefault="006B1F50" w:rsidP="00B854E4">
            <w:pPr>
              <w:jc w:val="center"/>
              <w:rPr>
                <w:b/>
              </w:rPr>
            </w:pPr>
            <w:r>
              <w:rPr>
                <w:b/>
              </w:rPr>
              <w:t>P</w:t>
            </w:r>
          </w:p>
        </w:tc>
        <w:tc>
          <w:tcPr>
            <w:tcW w:w="567" w:type="dxa"/>
          </w:tcPr>
          <w:p w:rsidR="006B1F50" w:rsidRDefault="006B1F50" w:rsidP="00B854E4">
            <w:pPr>
              <w:jc w:val="center"/>
              <w:rPr>
                <w:b/>
              </w:rPr>
            </w:pPr>
            <w:r>
              <w:rPr>
                <w:b/>
              </w:rPr>
              <w:t>C</w:t>
            </w:r>
          </w:p>
        </w:tc>
      </w:tr>
      <w:tr w:rsidR="006B1F50" w:rsidTr="00B854E4">
        <w:tc>
          <w:tcPr>
            <w:tcW w:w="567" w:type="dxa"/>
          </w:tcPr>
          <w:p w:rsidR="006B1F50" w:rsidRDefault="006B1F50" w:rsidP="00B854E4">
            <w:pPr>
              <w:jc w:val="center"/>
              <w:rPr>
                <w:b/>
              </w:rPr>
            </w:pPr>
            <w:r>
              <w:rPr>
                <w:b/>
              </w:rPr>
              <w:t>3</w:t>
            </w:r>
          </w:p>
        </w:tc>
        <w:tc>
          <w:tcPr>
            <w:tcW w:w="447" w:type="dxa"/>
          </w:tcPr>
          <w:p w:rsidR="006B1F50" w:rsidRDefault="006B1F50" w:rsidP="00B854E4">
            <w:pPr>
              <w:jc w:val="center"/>
              <w:rPr>
                <w:b/>
              </w:rPr>
            </w:pPr>
            <w:r>
              <w:rPr>
                <w:b/>
              </w:rPr>
              <w:t>0</w:t>
            </w:r>
          </w:p>
        </w:tc>
        <w:tc>
          <w:tcPr>
            <w:tcW w:w="403" w:type="dxa"/>
          </w:tcPr>
          <w:p w:rsidR="006B1F50" w:rsidRDefault="006B1F50" w:rsidP="00B854E4">
            <w:pPr>
              <w:jc w:val="center"/>
              <w:rPr>
                <w:b/>
              </w:rPr>
            </w:pPr>
            <w:r>
              <w:rPr>
                <w:b/>
              </w:rPr>
              <w:t>0</w:t>
            </w:r>
          </w:p>
        </w:tc>
        <w:tc>
          <w:tcPr>
            <w:tcW w:w="567" w:type="dxa"/>
          </w:tcPr>
          <w:p w:rsidR="006B1F50" w:rsidRDefault="006B1F50" w:rsidP="00B854E4">
            <w:pPr>
              <w:jc w:val="center"/>
              <w:rPr>
                <w:b/>
              </w:rPr>
            </w:pPr>
            <w:r>
              <w:rPr>
                <w:b/>
              </w:rPr>
              <w:t>3</w:t>
            </w:r>
          </w:p>
        </w:tc>
      </w:tr>
    </w:tbl>
    <w:p w:rsidR="008B5C09" w:rsidRPr="00BA7197" w:rsidRDefault="008B5C09" w:rsidP="00BA7197">
      <w:pPr>
        <w:spacing w:line="360" w:lineRule="auto"/>
        <w:jc w:val="both"/>
        <w:rPr>
          <w:b/>
          <w:sz w:val="24"/>
        </w:rPr>
      </w:pPr>
      <w:r w:rsidRPr="00BA7197">
        <w:rPr>
          <w:b/>
          <w:sz w:val="24"/>
        </w:rPr>
        <w:t>UNIT – I:</w:t>
      </w:r>
    </w:p>
    <w:p w:rsidR="008B5C09" w:rsidRPr="00BA7197" w:rsidRDefault="008B5C09" w:rsidP="00BA7197">
      <w:pPr>
        <w:tabs>
          <w:tab w:val="left" w:pos="2745"/>
        </w:tabs>
        <w:spacing w:line="360" w:lineRule="auto"/>
        <w:jc w:val="both"/>
        <w:rPr>
          <w:sz w:val="24"/>
        </w:rPr>
      </w:pPr>
      <w:r w:rsidRPr="00BA7197">
        <w:rPr>
          <w:sz w:val="24"/>
        </w:rPr>
        <w:t>Oil hydraulic systems Hydraulic pumps, types and construction details, sizing and selection.</w:t>
      </w:r>
    </w:p>
    <w:p w:rsidR="008B5C09" w:rsidRPr="00BA7197" w:rsidRDefault="008B5C09" w:rsidP="00BA7197">
      <w:pPr>
        <w:tabs>
          <w:tab w:val="left" w:pos="2745"/>
        </w:tabs>
        <w:spacing w:line="360" w:lineRule="auto"/>
        <w:jc w:val="both"/>
        <w:rPr>
          <w:sz w:val="24"/>
        </w:rPr>
      </w:pPr>
      <w:r w:rsidRPr="00BA7197">
        <w:rPr>
          <w:sz w:val="24"/>
        </w:rPr>
        <w:t>Direction control valves, flow and pressure control valves.</w:t>
      </w:r>
    </w:p>
    <w:p w:rsidR="008B5C09" w:rsidRPr="00BA7197" w:rsidRDefault="008B5C09" w:rsidP="00BA7197">
      <w:pPr>
        <w:tabs>
          <w:tab w:val="left" w:pos="2745"/>
        </w:tabs>
        <w:spacing w:line="360" w:lineRule="auto"/>
        <w:jc w:val="both"/>
        <w:rPr>
          <w:b/>
        </w:rPr>
      </w:pPr>
    </w:p>
    <w:p w:rsidR="008B5C09" w:rsidRPr="00BA7197" w:rsidRDefault="008B5C09" w:rsidP="00BA7197">
      <w:pPr>
        <w:tabs>
          <w:tab w:val="left" w:pos="2745"/>
        </w:tabs>
        <w:spacing w:line="360" w:lineRule="auto"/>
        <w:jc w:val="both"/>
        <w:rPr>
          <w:b/>
          <w:sz w:val="24"/>
        </w:rPr>
      </w:pPr>
      <w:r w:rsidRPr="00BA7197">
        <w:rPr>
          <w:b/>
          <w:sz w:val="24"/>
        </w:rPr>
        <w:t>UNIT – II:</w:t>
      </w:r>
    </w:p>
    <w:p w:rsidR="008B5C09" w:rsidRPr="00BA7197" w:rsidRDefault="008B5C09" w:rsidP="00BA7197">
      <w:pPr>
        <w:tabs>
          <w:tab w:val="left" w:pos="2745"/>
        </w:tabs>
        <w:spacing w:line="360" w:lineRule="auto"/>
        <w:jc w:val="both"/>
        <w:rPr>
          <w:sz w:val="24"/>
        </w:rPr>
      </w:pPr>
      <w:r w:rsidRPr="00BA7197">
        <w:rPr>
          <w:sz w:val="24"/>
        </w:rPr>
        <w:t xml:space="preserve">Linear actuators </w:t>
      </w:r>
      <w:proofErr w:type="gramStart"/>
      <w:r w:rsidRPr="00BA7197">
        <w:rPr>
          <w:sz w:val="24"/>
        </w:rPr>
        <w:t>types</w:t>
      </w:r>
      <w:proofErr w:type="gramEnd"/>
      <w:r w:rsidRPr="00BA7197">
        <w:rPr>
          <w:sz w:val="24"/>
        </w:rPr>
        <w:t xml:space="preserve"> Piston rod design sizing and selection, Rotary actuators, hydraulic reservoir accumulators.</w:t>
      </w:r>
    </w:p>
    <w:p w:rsidR="008B5C09" w:rsidRPr="00BA7197" w:rsidRDefault="008B5C09" w:rsidP="00BA7197">
      <w:pPr>
        <w:tabs>
          <w:tab w:val="left" w:pos="2745"/>
        </w:tabs>
        <w:spacing w:line="360" w:lineRule="auto"/>
        <w:jc w:val="both"/>
      </w:pPr>
    </w:p>
    <w:p w:rsidR="008B5C09" w:rsidRPr="00BA7197" w:rsidRDefault="008B5C09" w:rsidP="00BA7197">
      <w:pPr>
        <w:tabs>
          <w:tab w:val="left" w:pos="2745"/>
        </w:tabs>
        <w:spacing w:line="360" w:lineRule="auto"/>
        <w:jc w:val="both"/>
        <w:rPr>
          <w:b/>
          <w:sz w:val="24"/>
        </w:rPr>
      </w:pPr>
      <w:r w:rsidRPr="00BA7197">
        <w:rPr>
          <w:b/>
          <w:sz w:val="24"/>
        </w:rPr>
        <w:t xml:space="preserve">UNIT – III: </w:t>
      </w:r>
    </w:p>
    <w:p w:rsidR="008B5C09" w:rsidRPr="00BA7197" w:rsidRDefault="008B5C09" w:rsidP="00BA7197">
      <w:pPr>
        <w:tabs>
          <w:tab w:val="left" w:pos="2745"/>
        </w:tabs>
        <w:spacing w:line="360" w:lineRule="auto"/>
        <w:jc w:val="both"/>
        <w:rPr>
          <w:sz w:val="24"/>
        </w:rPr>
      </w:pPr>
      <w:proofErr w:type="gramStart"/>
      <w:r w:rsidRPr="00BA7197">
        <w:rPr>
          <w:sz w:val="24"/>
        </w:rPr>
        <w:t xml:space="preserve">Design of hydraulic circuits, seals and </w:t>
      </w:r>
      <w:proofErr w:type="spellStart"/>
      <w:r w:rsidRPr="00BA7197">
        <w:rPr>
          <w:sz w:val="24"/>
        </w:rPr>
        <w:t>packings</w:t>
      </w:r>
      <w:proofErr w:type="spellEnd"/>
      <w:r w:rsidRPr="00BA7197">
        <w:rPr>
          <w:sz w:val="24"/>
        </w:rPr>
        <w:t>, hydraulic servo techniques, cylinders and air motors.</w:t>
      </w:r>
      <w:proofErr w:type="gramEnd"/>
    </w:p>
    <w:p w:rsidR="008B5C09" w:rsidRPr="00BA7197" w:rsidRDefault="008B5C09" w:rsidP="00BA7197">
      <w:pPr>
        <w:tabs>
          <w:tab w:val="left" w:pos="2745"/>
        </w:tabs>
        <w:spacing w:line="360" w:lineRule="auto"/>
        <w:jc w:val="both"/>
      </w:pPr>
    </w:p>
    <w:p w:rsidR="008B5C09" w:rsidRPr="00BA7197" w:rsidRDefault="008B5C09" w:rsidP="00BA7197">
      <w:pPr>
        <w:tabs>
          <w:tab w:val="left" w:pos="2745"/>
        </w:tabs>
        <w:spacing w:line="360" w:lineRule="auto"/>
        <w:jc w:val="both"/>
        <w:rPr>
          <w:b/>
          <w:sz w:val="24"/>
        </w:rPr>
      </w:pPr>
      <w:r w:rsidRPr="00BA7197">
        <w:rPr>
          <w:b/>
          <w:sz w:val="24"/>
        </w:rPr>
        <w:t xml:space="preserve">UNIT – IV: </w:t>
      </w:r>
    </w:p>
    <w:p w:rsidR="008B5C09" w:rsidRPr="00BA7197" w:rsidRDefault="008B5C09" w:rsidP="00BA7197">
      <w:pPr>
        <w:tabs>
          <w:tab w:val="left" w:pos="2745"/>
        </w:tabs>
        <w:spacing w:line="360" w:lineRule="auto"/>
        <w:jc w:val="both"/>
        <w:rPr>
          <w:sz w:val="24"/>
        </w:rPr>
      </w:pPr>
      <w:r w:rsidRPr="00BA7197">
        <w:rPr>
          <w:sz w:val="24"/>
        </w:rPr>
        <w:t xml:space="preserve">Sequencing and synchronizing circuits, accumulator, low cost automation Hydro circuits, accumulators, Hydro pneumatic </w:t>
      </w:r>
      <w:proofErr w:type="gramStart"/>
      <w:r w:rsidRPr="00BA7197">
        <w:rPr>
          <w:sz w:val="24"/>
        </w:rPr>
        <w:t>circuits</w:t>
      </w:r>
      <w:proofErr w:type="gramEnd"/>
      <w:r w:rsidRPr="00BA7197">
        <w:rPr>
          <w:sz w:val="24"/>
        </w:rPr>
        <w:t xml:space="preserve"> principles of pneumatic circuit design.</w:t>
      </w:r>
    </w:p>
    <w:p w:rsidR="008B5C09" w:rsidRPr="00BA7197" w:rsidRDefault="008B5C09" w:rsidP="00BA7197">
      <w:pPr>
        <w:tabs>
          <w:tab w:val="left" w:pos="2745"/>
        </w:tabs>
        <w:spacing w:line="360" w:lineRule="auto"/>
        <w:jc w:val="both"/>
      </w:pPr>
    </w:p>
    <w:p w:rsidR="008B5C09" w:rsidRPr="00BA7197" w:rsidRDefault="008B5C09" w:rsidP="00BA7197">
      <w:pPr>
        <w:tabs>
          <w:tab w:val="left" w:pos="2745"/>
        </w:tabs>
        <w:spacing w:line="360" w:lineRule="auto"/>
        <w:jc w:val="both"/>
        <w:rPr>
          <w:b/>
          <w:sz w:val="24"/>
        </w:rPr>
      </w:pPr>
      <w:r w:rsidRPr="00BA7197">
        <w:rPr>
          <w:b/>
          <w:sz w:val="24"/>
        </w:rPr>
        <w:t xml:space="preserve">UNIT – V: </w:t>
      </w:r>
    </w:p>
    <w:p w:rsidR="008B5C09" w:rsidRPr="00BA7197" w:rsidRDefault="008B5C09" w:rsidP="00BA7197">
      <w:pPr>
        <w:tabs>
          <w:tab w:val="left" w:pos="2745"/>
        </w:tabs>
        <w:spacing w:line="360" w:lineRule="auto"/>
        <w:jc w:val="both"/>
        <w:rPr>
          <w:sz w:val="24"/>
        </w:rPr>
      </w:pPr>
      <w:r w:rsidRPr="00BA7197">
        <w:rPr>
          <w:sz w:val="24"/>
        </w:rPr>
        <w:t xml:space="preserve">Maintenance and trouble shooting of hydraulic and pneumatic circuits, components, </w:t>
      </w:r>
    </w:p>
    <w:p w:rsidR="008B5C09" w:rsidRPr="00BA7197" w:rsidRDefault="008B5C09" w:rsidP="00BA7197">
      <w:pPr>
        <w:tabs>
          <w:tab w:val="left" w:pos="2745"/>
        </w:tabs>
        <w:spacing w:line="360" w:lineRule="auto"/>
        <w:jc w:val="both"/>
        <w:rPr>
          <w:sz w:val="24"/>
        </w:rPr>
      </w:pPr>
      <w:proofErr w:type="gramStart"/>
      <w:r w:rsidRPr="00BA7197">
        <w:rPr>
          <w:sz w:val="24"/>
        </w:rPr>
        <w:t>PLC Automation and uses of Microprocessors.</w:t>
      </w:r>
      <w:proofErr w:type="gramEnd"/>
    </w:p>
    <w:p w:rsidR="008B5C09" w:rsidRPr="00BA7197" w:rsidRDefault="008B5C09" w:rsidP="00BA7197">
      <w:pPr>
        <w:tabs>
          <w:tab w:val="left" w:pos="2745"/>
        </w:tabs>
        <w:spacing w:line="360" w:lineRule="auto"/>
        <w:jc w:val="both"/>
      </w:pPr>
    </w:p>
    <w:p w:rsidR="008B5C09" w:rsidRPr="00BA7197" w:rsidRDefault="008B5C09" w:rsidP="00BA7197">
      <w:pPr>
        <w:spacing w:line="360" w:lineRule="auto"/>
        <w:jc w:val="both"/>
        <w:rPr>
          <w:b/>
          <w:sz w:val="24"/>
        </w:rPr>
      </w:pPr>
      <w:r w:rsidRPr="00BA7197">
        <w:rPr>
          <w:b/>
          <w:sz w:val="24"/>
        </w:rPr>
        <w:t>REFERENCES:</w:t>
      </w:r>
    </w:p>
    <w:p w:rsidR="008B5C09" w:rsidRPr="00BA7197" w:rsidRDefault="008B5C09" w:rsidP="00BA7197">
      <w:pPr>
        <w:numPr>
          <w:ilvl w:val="0"/>
          <w:numId w:val="85"/>
        </w:numPr>
        <w:tabs>
          <w:tab w:val="left" w:pos="360"/>
        </w:tabs>
        <w:jc w:val="both"/>
        <w:rPr>
          <w:sz w:val="24"/>
        </w:rPr>
      </w:pPr>
      <w:r w:rsidRPr="00BA7197">
        <w:rPr>
          <w:sz w:val="24"/>
        </w:rPr>
        <w:t xml:space="preserve">Oil Hydraulic Systems/ S.R. </w:t>
      </w:r>
      <w:proofErr w:type="spellStart"/>
      <w:r w:rsidRPr="00BA7197">
        <w:rPr>
          <w:sz w:val="24"/>
        </w:rPr>
        <w:t>Majumdar</w:t>
      </w:r>
      <w:proofErr w:type="spellEnd"/>
      <w:r w:rsidRPr="00BA7197">
        <w:rPr>
          <w:sz w:val="24"/>
        </w:rPr>
        <w:t>/ Tata McGraw Hill</w:t>
      </w:r>
    </w:p>
    <w:p w:rsidR="008B5C09" w:rsidRPr="00BA7197" w:rsidRDefault="008B5C09" w:rsidP="00BA7197">
      <w:pPr>
        <w:numPr>
          <w:ilvl w:val="0"/>
          <w:numId w:val="85"/>
        </w:numPr>
        <w:tabs>
          <w:tab w:val="left" w:pos="360"/>
        </w:tabs>
        <w:jc w:val="both"/>
        <w:rPr>
          <w:sz w:val="24"/>
        </w:rPr>
      </w:pPr>
      <w:r w:rsidRPr="00BA7197">
        <w:rPr>
          <w:sz w:val="24"/>
        </w:rPr>
        <w:t xml:space="preserve">Pneumatic systems, principles and maintenance/ S.R. </w:t>
      </w:r>
      <w:proofErr w:type="spellStart"/>
      <w:r w:rsidRPr="00BA7197">
        <w:rPr>
          <w:sz w:val="24"/>
        </w:rPr>
        <w:t>Majumdar</w:t>
      </w:r>
      <w:proofErr w:type="spellEnd"/>
      <w:r w:rsidRPr="00BA7197">
        <w:rPr>
          <w:sz w:val="24"/>
        </w:rPr>
        <w:t>/Tata McGraw Hill</w:t>
      </w:r>
    </w:p>
    <w:p w:rsidR="008B5C09" w:rsidRPr="00BA7197" w:rsidRDefault="008B5C09" w:rsidP="00BA7197">
      <w:pPr>
        <w:numPr>
          <w:ilvl w:val="0"/>
          <w:numId w:val="85"/>
        </w:numPr>
        <w:tabs>
          <w:tab w:val="left" w:pos="360"/>
        </w:tabs>
        <w:jc w:val="both"/>
        <w:rPr>
          <w:sz w:val="24"/>
        </w:rPr>
      </w:pPr>
      <w:r w:rsidRPr="00BA7197">
        <w:rPr>
          <w:sz w:val="24"/>
        </w:rPr>
        <w:t xml:space="preserve">Hydraulic and </w:t>
      </w:r>
      <w:proofErr w:type="spellStart"/>
      <w:r w:rsidRPr="00BA7197">
        <w:rPr>
          <w:sz w:val="24"/>
        </w:rPr>
        <w:t>pneumatics</w:t>
      </w:r>
      <w:proofErr w:type="spellEnd"/>
      <w:r w:rsidRPr="00BA7197">
        <w:rPr>
          <w:sz w:val="24"/>
        </w:rPr>
        <w:t xml:space="preserve">/ Andrew </w:t>
      </w:r>
      <w:proofErr w:type="spellStart"/>
      <w:r w:rsidRPr="00BA7197">
        <w:rPr>
          <w:sz w:val="24"/>
        </w:rPr>
        <w:t>Darr</w:t>
      </w:r>
      <w:proofErr w:type="spellEnd"/>
      <w:r w:rsidRPr="00BA7197">
        <w:rPr>
          <w:sz w:val="24"/>
        </w:rPr>
        <w:t xml:space="preserve">/ </w:t>
      </w:r>
      <w:proofErr w:type="spellStart"/>
      <w:r w:rsidRPr="00BA7197">
        <w:rPr>
          <w:sz w:val="24"/>
        </w:rPr>
        <w:t>Jaico</w:t>
      </w:r>
      <w:proofErr w:type="spellEnd"/>
      <w:r w:rsidRPr="00BA7197">
        <w:rPr>
          <w:sz w:val="24"/>
        </w:rPr>
        <w:t xml:space="preserve"> Publishing </w:t>
      </w:r>
      <w:proofErr w:type="spellStart"/>
      <w:r w:rsidRPr="00BA7197">
        <w:rPr>
          <w:sz w:val="24"/>
        </w:rPr>
        <w:t>Hoise</w:t>
      </w:r>
      <w:proofErr w:type="spellEnd"/>
      <w:r w:rsidRPr="00BA7197">
        <w:rPr>
          <w:sz w:val="24"/>
        </w:rPr>
        <w:t>.</w:t>
      </w:r>
    </w:p>
    <w:p w:rsidR="008B5C09" w:rsidRPr="00BA7197" w:rsidRDefault="008B5C09" w:rsidP="00BA7197">
      <w:pPr>
        <w:numPr>
          <w:ilvl w:val="0"/>
          <w:numId w:val="85"/>
        </w:numPr>
        <w:tabs>
          <w:tab w:val="left" w:pos="360"/>
        </w:tabs>
        <w:jc w:val="both"/>
        <w:rPr>
          <w:sz w:val="24"/>
        </w:rPr>
      </w:pPr>
      <w:r w:rsidRPr="00BA7197">
        <w:rPr>
          <w:sz w:val="24"/>
        </w:rPr>
        <w:t xml:space="preserve">Fluid power with applications/ Antony </w:t>
      </w:r>
      <w:proofErr w:type="spellStart"/>
      <w:r w:rsidRPr="00BA7197">
        <w:rPr>
          <w:sz w:val="24"/>
        </w:rPr>
        <w:t>Esponssito</w:t>
      </w:r>
      <w:proofErr w:type="spellEnd"/>
      <w:r w:rsidRPr="00BA7197">
        <w:rPr>
          <w:sz w:val="24"/>
        </w:rPr>
        <w:t>/ Prentice Hall</w:t>
      </w:r>
    </w:p>
    <w:p w:rsidR="008B5C09" w:rsidRPr="008B5C09" w:rsidRDefault="008B5C09" w:rsidP="008B5C09">
      <w:pPr>
        <w:spacing w:after="160" w:line="259" w:lineRule="auto"/>
        <w:rPr>
          <w:b/>
          <w:sz w:val="22"/>
          <w:szCs w:val="22"/>
        </w:rPr>
      </w:pPr>
    </w:p>
    <w:p w:rsidR="00F264AE" w:rsidRDefault="00F264AE">
      <w:pPr>
        <w:spacing w:after="160" w:line="259" w:lineRule="auto"/>
        <w:rPr>
          <w:b/>
          <w:sz w:val="22"/>
          <w:szCs w:val="22"/>
        </w:rPr>
      </w:pPr>
      <w:r>
        <w:rPr>
          <w:b/>
          <w:sz w:val="22"/>
          <w:szCs w:val="22"/>
        </w:rPr>
        <w:br w:type="page"/>
      </w:r>
    </w:p>
    <w:p w:rsidR="00F264AE" w:rsidRPr="00BD5C9E" w:rsidRDefault="00F264AE" w:rsidP="00F264AE">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F264AE" w:rsidRDefault="00F264AE" w:rsidP="00F264AE">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F264AE" w:rsidRDefault="00F264AE" w:rsidP="00F264AE">
      <w:pPr>
        <w:shd w:val="clear" w:color="auto" w:fill="FFFFFF" w:themeFill="background1"/>
        <w:spacing w:line="276" w:lineRule="auto"/>
        <w:jc w:val="center"/>
        <w:rPr>
          <w:rFonts w:eastAsiaTheme="minorHAnsi"/>
          <w:b/>
          <w:sz w:val="22"/>
          <w:szCs w:val="22"/>
        </w:rPr>
      </w:pPr>
    </w:p>
    <w:p w:rsidR="00F264AE" w:rsidRPr="00E65609" w:rsidRDefault="00F264AE" w:rsidP="00F264AE">
      <w:pPr>
        <w:shd w:val="clear" w:color="auto" w:fill="FFFFFF" w:themeFill="background1"/>
        <w:spacing w:line="276" w:lineRule="auto"/>
        <w:jc w:val="center"/>
        <w:rPr>
          <w:rFonts w:eastAsiaTheme="minorHAnsi"/>
          <w:b/>
          <w:sz w:val="22"/>
          <w:szCs w:val="22"/>
        </w:rPr>
      </w:pPr>
      <w:r>
        <w:rPr>
          <w:b/>
          <w:bCs/>
          <w:sz w:val="22"/>
          <w:szCs w:val="22"/>
        </w:rPr>
        <w:t xml:space="preserve">MECHATRONICS </w:t>
      </w:r>
      <w:r w:rsidRPr="00BD5C9E">
        <w:rPr>
          <w:b/>
          <w:sz w:val="22"/>
          <w:szCs w:val="22"/>
        </w:rPr>
        <w:t xml:space="preserve">(Professional </w:t>
      </w:r>
      <w:r w:rsidRPr="00BD5C9E">
        <w:rPr>
          <w:rFonts w:eastAsia="Calibri"/>
          <w:b/>
          <w:color w:val="010202"/>
          <w:sz w:val="22"/>
          <w:szCs w:val="22"/>
        </w:rPr>
        <w:t xml:space="preserve">Elective </w:t>
      </w:r>
      <w:r w:rsidRPr="00BD5C9E">
        <w:rPr>
          <w:b/>
          <w:sz w:val="22"/>
          <w:szCs w:val="22"/>
        </w:rPr>
        <w:t>- I</w:t>
      </w:r>
      <w:r>
        <w:rPr>
          <w:b/>
          <w:sz w:val="22"/>
          <w:szCs w:val="22"/>
        </w:rPr>
        <w:t>V</w:t>
      </w:r>
      <w:r w:rsidRPr="00BD5C9E">
        <w:rPr>
          <w:b/>
          <w:sz w:val="22"/>
          <w:szCs w:val="22"/>
        </w:rPr>
        <w:t>)</w:t>
      </w:r>
    </w:p>
    <w:tbl>
      <w:tblPr>
        <w:tblStyle w:val="TableGrid"/>
        <w:tblW w:w="0" w:type="auto"/>
        <w:tblInd w:w="7763" w:type="dxa"/>
        <w:tblLook w:val="04A0"/>
      </w:tblPr>
      <w:tblGrid>
        <w:gridCol w:w="379"/>
        <w:gridCol w:w="363"/>
        <w:gridCol w:w="348"/>
        <w:gridCol w:w="389"/>
      </w:tblGrid>
      <w:tr w:rsidR="00F60012" w:rsidTr="00B854E4">
        <w:tc>
          <w:tcPr>
            <w:tcW w:w="567" w:type="dxa"/>
          </w:tcPr>
          <w:p w:rsidR="00F60012" w:rsidRDefault="00F60012" w:rsidP="00B854E4">
            <w:pPr>
              <w:jc w:val="center"/>
              <w:rPr>
                <w:b/>
              </w:rPr>
            </w:pPr>
            <w:r>
              <w:rPr>
                <w:b/>
              </w:rPr>
              <w:t>L</w:t>
            </w:r>
          </w:p>
        </w:tc>
        <w:tc>
          <w:tcPr>
            <w:tcW w:w="447" w:type="dxa"/>
          </w:tcPr>
          <w:p w:rsidR="00F60012" w:rsidRDefault="00F60012" w:rsidP="00B854E4">
            <w:pPr>
              <w:jc w:val="center"/>
              <w:rPr>
                <w:b/>
              </w:rPr>
            </w:pPr>
            <w:r>
              <w:rPr>
                <w:b/>
              </w:rPr>
              <w:t>T</w:t>
            </w:r>
          </w:p>
        </w:tc>
        <w:tc>
          <w:tcPr>
            <w:tcW w:w="403" w:type="dxa"/>
          </w:tcPr>
          <w:p w:rsidR="00F60012" w:rsidRDefault="00F60012" w:rsidP="00B854E4">
            <w:pPr>
              <w:jc w:val="center"/>
              <w:rPr>
                <w:b/>
              </w:rPr>
            </w:pPr>
            <w:r>
              <w:rPr>
                <w:b/>
              </w:rPr>
              <w:t>P</w:t>
            </w:r>
          </w:p>
        </w:tc>
        <w:tc>
          <w:tcPr>
            <w:tcW w:w="567" w:type="dxa"/>
          </w:tcPr>
          <w:p w:rsidR="00F60012" w:rsidRDefault="00F60012" w:rsidP="00B854E4">
            <w:pPr>
              <w:jc w:val="center"/>
              <w:rPr>
                <w:b/>
              </w:rPr>
            </w:pPr>
            <w:r>
              <w:rPr>
                <w:b/>
              </w:rPr>
              <w:t>C</w:t>
            </w:r>
          </w:p>
        </w:tc>
      </w:tr>
      <w:tr w:rsidR="00F60012" w:rsidTr="00B854E4">
        <w:tc>
          <w:tcPr>
            <w:tcW w:w="567" w:type="dxa"/>
          </w:tcPr>
          <w:p w:rsidR="00F60012" w:rsidRDefault="00F60012" w:rsidP="00B854E4">
            <w:pPr>
              <w:jc w:val="center"/>
              <w:rPr>
                <w:b/>
              </w:rPr>
            </w:pPr>
            <w:r>
              <w:rPr>
                <w:b/>
              </w:rPr>
              <w:t>3</w:t>
            </w:r>
          </w:p>
        </w:tc>
        <w:tc>
          <w:tcPr>
            <w:tcW w:w="447" w:type="dxa"/>
          </w:tcPr>
          <w:p w:rsidR="00F60012" w:rsidRDefault="00F60012" w:rsidP="00B854E4">
            <w:pPr>
              <w:jc w:val="center"/>
              <w:rPr>
                <w:b/>
              </w:rPr>
            </w:pPr>
            <w:r>
              <w:rPr>
                <w:b/>
              </w:rPr>
              <w:t>0</w:t>
            </w:r>
          </w:p>
        </w:tc>
        <w:tc>
          <w:tcPr>
            <w:tcW w:w="403" w:type="dxa"/>
          </w:tcPr>
          <w:p w:rsidR="00F60012" w:rsidRDefault="00F60012" w:rsidP="00B854E4">
            <w:pPr>
              <w:jc w:val="center"/>
              <w:rPr>
                <w:b/>
              </w:rPr>
            </w:pPr>
            <w:r>
              <w:rPr>
                <w:b/>
              </w:rPr>
              <w:t>0</w:t>
            </w:r>
          </w:p>
        </w:tc>
        <w:tc>
          <w:tcPr>
            <w:tcW w:w="567" w:type="dxa"/>
          </w:tcPr>
          <w:p w:rsidR="00F60012" w:rsidRDefault="00F60012" w:rsidP="00B854E4">
            <w:pPr>
              <w:jc w:val="center"/>
              <w:rPr>
                <w:b/>
              </w:rPr>
            </w:pPr>
            <w:r>
              <w:rPr>
                <w:b/>
              </w:rPr>
              <w:t>3</w:t>
            </w:r>
          </w:p>
        </w:tc>
      </w:tr>
    </w:tbl>
    <w:p w:rsidR="008B5C09" w:rsidRPr="006D7B57" w:rsidRDefault="008B5C09" w:rsidP="008B5C09">
      <w:pPr>
        <w:autoSpaceDE w:val="0"/>
        <w:autoSpaceDN w:val="0"/>
        <w:adjustRightInd w:val="0"/>
        <w:spacing w:line="276" w:lineRule="auto"/>
        <w:rPr>
          <w:rFonts w:ascii="Arial" w:eastAsiaTheme="minorHAnsi" w:hAnsi="Arial" w:cs="Arial"/>
          <w:b/>
          <w:bCs/>
          <w:color w:val="000000"/>
        </w:rPr>
      </w:pPr>
      <w:r w:rsidRPr="006D7B57">
        <w:rPr>
          <w:rFonts w:ascii="Arial" w:eastAsiaTheme="minorHAnsi" w:hAnsi="Arial" w:cs="Arial"/>
          <w:b/>
          <w:bCs/>
          <w:color w:val="000000"/>
        </w:rPr>
        <w:t xml:space="preserve">Unit </w:t>
      </w:r>
      <w:r>
        <w:rPr>
          <w:rFonts w:ascii="Arial" w:eastAsiaTheme="minorHAnsi" w:hAnsi="Arial" w:cs="Arial"/>
          <w:b/>
          <w:bCs/>
          <w:color w:val="000000"/>
        </w:rPr>
        <w:t>I</w:t>
      </w:r>
      <w:r w:rsidRPr="006D7B57">
        <w:rPr>
          <w:rFonts w:ascii="Arial" w:eastAsiaTheme="minorHAnsi" w:hAnsi="Arial" w:cs="Arial"/>
          <w:b/>
          <w:bCs/>
          <w:color w:val="000000"/>
        </w:rPr>
        <w:t>:</w:t>
      </w:r>
    </w:p>
    <w:p w:rsidR="008B5C09" w:rsidRPr="003F2DAA"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Introduction: </w:t>
      </w:r>
      <w:r w:rsidRPr="003F2DAA">
        <w:rPr>
          <w:rFonts w:ascii="Arial" w:eastAsiaTheme="minorHAnsi" w:hAnsi="Arial" w:cs="Arial"/>
          <w:color w:val="000000"/>
        </w:rPr>
        <w:t xml:space="preserve">Overview, History of </w:t>
      </w:r>
      <w:proofErr w:type="spellStart"/>
      <w:r w:rsidRPr="003F2DAA">
        <w:rPr>
          <w:rFonts w:ascii="Arial" w:eastAsiaTheme="minorHAnsi" w:hAnsi="Arial" w:cs="Arial"/>
          <w:color w:val="000000"/>
        </w:rPr>
        <w:t>mechatronics</w:t>
      </w:r>
      <w:proofErr w:type="spellEnd"/>
      <w:r w:rsidRPr="003F2DAA">
        <w:rPr>
          <w:rFonts w:ascii="Arial" w:eastAsiaTheme="minorHAnsi" w:hAnsi="Arial" w:cs="Arial"/>
          <w:color w:val="000000"/>
        </w:rPr>
        <w:t xml:space="preserve">, Scope and significance of </w:t>
      </w:r>
      <w:proofErr w:type="spellStart"/>
      <w:r w:rsidRPr="003F2DAA">
        <w:rPr>
          <w:rFonts w:ascii="Arial" w:eastAsiaTheme="minorHAnsi" w:hAnsi="Arial" w:cs="Arial"/>
          <w:color w:val="000000"/>
        </w:rPr>
        <w:t>Mechatronics</w:t>
      </w:r>
      <w:proofErr w:type="spellEnd"/>
      <w:r w:rsidRPr="003F2DAA">
        <w:rPr>
          <w:rFonts w:ascii="Arial" w:eastAsiaTheme="minorHAnsi" w:hAnsi="Arial" w:cs="Arial"/>
          <w:color w:val="000000"/>
        </w:rPr>
        <w:t xml:space="preserve"> systems, elements of </w:t>
      </w:r>
      <w:proofErr w:type="spellStart"/>
      <w:r w:rsidRPr="003F2DAA">
        <w:rPr>
          <w:rFonts w:ascii="Arial" w:eastAsiaTheme="minorHAnsi" w:hAnsi="Arial" w:cs="Arial"/>
          <w:color w:val="000000"/>
        </w:rPr>
        <w:t>Mechatronic</w:t>
      </w:r>
      <w:proofErr w:type="spellEnd"/>
      <w:r w:rsidRPr="003F2DAA">
        <w:rPr>
          <w:rFonts w:ascii="Arial" w:eastAsiaTheme="minorHAnsi" w:hAnsi="Arial" w:cs="Arial"/>
          <w:color w:val="000000"/>
        </w:rPr>
        <w:t xml:space="preserve"> systems, Needs and benefits of </w:t>
      </w:r>
      <w:proofErr w:type="spellStart"/>
      <w:r w:rsidRPr="003F2DAA">
        <w:rPr>
          <w:rFonts w:ascii="Arial" w:eastAsiaTheme="minorHAnsi" w:hAnsi="Arial" w:cs="Arial"/>
          <w:color w:val="000000"/>
        </w:rPr>
        <w:t>Mechatronics</w:t>
      </w:r>
      <w:proofErr w:type="spellEnd"/>
      <w:r w:rsidRPr="003F2DAA">
        <w:rPr>
          <w:rFonts w:ascii="Arial" w:eastAsiaTheme="minorHAnsi" w:hAnsi="Arial" w:cs="Arial"/>
          <w:color w:val="000000"/>
        </w:rPr>
        <w:t xml:space="preserve"> in manufacturing. </w:t>
      </w:r>
    </w:p>
    <w:p w:rsidR="008B5C09" w:rsidRPr="006D7B57"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Sensors: </w:t>
      </w:r>
      <w:r w:rsidRPr="003F2DAA">
        <w:rPr>
          <w:rFonts w:ascii="Arial" w:eastAsiaTheme="minorHAnsi" w:hAnsi="Arial" w:cs="Arial"/>
          <w:color w:val="000000"/>
        </w:rPr>
        <w:t xml:space="preserve">Classification of sensors basic working principles, displacement sensor – linear and rotary potentiometers, LVDT and RVDT, incremental and absolute encoders, Proximity and range sensors – Eddy current sensor, ultrasonic sensor, laser interferometer transducer, hall Effect sensor, inductive Proximity switch, Light sensors – Photodiodes, Phototransistors, Flow Sensors – ultrasonic Sensor, Laser Doppler Anemometer, Tactile Sensors – PVDF tactile sensor, micro-switch and reed switch, Piezoelectric sensors, Vision Sensor. </w:t>
      </w:r>
    </w:p>
    <w:p w:rsidR="008B5C09" w:rsidRPr="006D7B57" w:rsidRDefault="008B5C09" w:rsidP="008B5C09">
      <w:pPr>
        <w:autoSpaceDE w:val="0"/>
        <w:autoSpaceDN w:val="0"/>
        <w:adjustRightInd w:val="0"/>
        <w:spacing w:line="276" w:lineRule="auto"/>
        <w:rPr>
          <w:rFonts w:ascii="Arial" w:eastAsiaTheme="minorHAnsi" w:hAnsi="Arial" w:cs="Arial"/>
          <w:color w:val="000000"/>
        </w:rPr>
      </w:pPr>
    </w:p>
    <w:p w:rsidR="008B5C09" w:rsidRPr="003F2DAA" w:rsidRDefault="008B5C09" w:rsidP="008B5C09">
      <w:pPr>
        <w:autoSpaceDE w:val="0"/>
        <w:autoSpaceDN w:val="0"/>
        <w:adjustRightInd w:val="0"/>
        <w:spacing w:line="276" w:lineRule="auto"/>
        <w:rPr>
          <w:rFonts w:ascii="Arial" w:eastAsiaTheme="minorHAnsi" w:hAnsi="Arial" w:cs="Arial"/>
          <w:b/>
          <w:color w:val="000000"/>
        </w:rPr>
      </w:pPr>
      <w:r w:rsidRPr="006D7B57">
        <w:rPr>
          <w:rFonts w:ascii="Arial" w:eastAsiaTheme="minorHAnsi" w:hAnsi="Arial" w:cs="Arial"/>
          <w:b/>
          <w:color w:val="000000"/>
        </w:rPr>
        <w:t xml:space="preserve">Unit </w:t>
      </w:r>
      <w:r>
        <w:rPr>
          <w:rFonts w:ascii="Arial" w:eastAsiaTheme="minorHAnsi" w:hAnsi="Arial" w:cs="Arial"/>
          <w:b/>
          <w:color w:val="000000"/>
        </w:rPr>
        <w:t>II</w:t>
      </w:r>
      <w:r w:rsidRPr="006D7B57">
        <w:rPr>
          <w:rFonts w:ascii="Arial" w:eastAsiaTheme="minorHAnsi" w:hAnsi="Arial" w:cs="Arial"/>
          <w:b/>
          <w:color w:val="000000"/>
        </w:rPr>
        <w:t>:</w:t>
      </w:r>
    </w:p>
    <w:p w:rsidR="008B5C09"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Actuators: Electrical Actuators</w:t>
      </w:r>
      <w:r w:rsidRPr="003F2DAA">
        <w:rPr>
          <w:rFonts w:ascii="Arial" w:eastAsiaTheme="minorHAnsi" w:hAnsi="Arial" w:cs="Arial"/>
          <w:color w:val="000000"/>
        </w:rPr>
        <w:t xml:space="preserve">: Solenoids, relays, diodes, </w:t>
      </w:r>
      <w:proofErr w:type="spellStart"/>
      <w:r w:rsidRPr="003F2DAA">
        <w:rPr>
          <w:rFonts w:ascii="Arial" w:eastAsiaTheme="minorHAnsi" w:hAnsi="Arial" w:cs="Arial"/>
          <w:color w:val="000000"/>
        </w:rPr>
        <w:t>thyristors</w:t>
      </w:r>
      <w:proofErr w:type="spellEnd"/>
      <w:r w:rsidRPr="003F2DAA">
        <w:rPr>
          <w:rFonts w:ascii="Arial" w:eastAsiaTheme="minorHAnsi" w:hAnsi="Arial" w:cs="Arial"/>
          <w:color w:val="000000"/>
        </w:rPr>
        <w:t xml:space="preserve">, </w:t>
      </w:r>
      <w:proofErr w:type="spellStart"/>
      <w:r w:rsidRPr="003F2DAA">
        <w:rPr>
          <w:rFonts w:ascii="Arial" w:eastAsiaTheme="minorHAnsi" w:hAnsi="Arial" w:cs="Arial"/>
          <w:color w:val="000000"/>
        </w:rPr>
        <w:t>triacs</w:t>
      </w:r>
      <w:proofErr w:type="spellEnd"/>
      <w:r w:rsidRPr="003F2DAA">
        <w:rPr>
          <w:rFonts w:ascii="Arial" w:eastAsiaTheme="minorHAnsi" w:hAnsi="Arial" w:cs="Arial"/>
          <w:color w:val="000000"/>
        </w:rPr>
        <w:t xml:space="preserve">, BJT, FET, DC motor, Servo Motor, BLDC Motor, AC Motor, Stepper Motor, Hydraulic &amp; pneumatic devices – Power supplies, valves, Cylinder sequencing, Design of hydraulic &amp; pneumatic circuits. </w:t>
      </w:r>
      <w:proofErr w:type="spellStart"/>
      <w:r w:rsidRPr="003F2DAA">
        <w:rPr>
          <w:rFonts w:ascii="Arial" w:eastAsiaTheme="minorHAnsi" w:hAnsi="Arial" w:cs="Arial"/>
          <w:color w:val="000000"/>
        </w:rPr>
        <w:t>PiezoElectric</w:t>
      </w:r>
      <w:proofErr w:type="spellEnd"/>
      <w:r w:rsidRPr="003F2DAA">
        <w:rPr>
          <w:rFonts w:ascii="Arial" w:eastAsiaTheme="minorHAnsi" w:hAnsi="Arial" w:cs="Arial"/>
          <w:color w:val="000000"/>
        </w:rPr>
        <w:t xml:space="preserve"> Actuators, Shape memory alloys. </w:t>
      </w:r>
    </w:p>
    <w:p w:rsidR="008B5C09" w:rsidRDefault="008B5C09" w:rsidP="008B5C09">
      <w:pPr>
        <w:autoSpaceDE w:val="0"/>
        <w:autoSpaceDN w:val="0"/>
        <w:adjustRightInd w:val="0"/>
        <w:spacing w:line="276" w:lineRule="auto"/>
        <w:jc w:val="both"/>
        <w:rPr>
          <w:rFonts w:ascii="Arial" w:eastAsiaTheme="minorHAnsi" w:hAnsi="Arial" w:cs="Arial"/>
          <w:color w:val="000000"/>
        </w:rPr>
      </w:pPr>
    </w:p>
    <w:p w:rsidR="008B5C09" w:rsidRPr="003F2DAA" w:rsidRDefault="008B5C09" w:rsidP="008B5C09">
      <w:pPr>
        <w:autoSpaceDE w:val="0"/>
        <w:autoSpaceDN w:val="0"/>
        <w:adjustRightInd w:val="0"/>
        <w:spacing w:line="276" w:lineRule="auto"/>
        <w:jc w:val="both"/>
        <w:rPr>
          <w:rFonts w:ascii="Arial" w:eastAsiaTheme="minorHAnsi" w:hAnsi="Arial" w:cs="Arial"/>
          <w:b/>
          <w:color w:val="000000"/>
        </w:rPr>
      </w:pPr>
      <w:r w:rsidRPr="006D7B57">
        <w:rPr>
          <w:rFonts w:ascii="Arial" w:eastAsiaTheme="minorHAnsi" w:hAnsi="Arial" w:cs="Arial"/>
          <w:b/>
          <w:color w:val="000000"/>
        </w:rPr>
        <w:t xml:space="preserve">Unit </w:t>
      </w:r>
      <w:r>
        <w:rPr>
          <w:rFonts w:ascii="Arial" w:eastAsiaTheme="minorHAnsi" w:hAnsi="Arial" w:cs="Arial"/>
          <w:b/>
          <w:color w:val="000000"/>
        </w:rPr>
        <w:t>III</w:t>
      </w:r>
      <w:r w:rsidRPr="006D7B57">
        <w:rPr>
          <w:rFonts w:ascii="Arial" w:eastAsiaTheme="minorHAnsi" w:hAnsi="Arial" w:cs="Arial"/>
          <w:b/>
          <w:color w:val="000000"/>
        </w:rPr>
        <w:t>:</w:t>
      </w:r>
    </w:p>
    <w:p w:rsidR="008B5C09"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Basic System models &amp; Analysis: </w:t>
      </w:r>
      <w:r w:rsidRPr="003F2DAA">
        <w:rPr>
          <w:rFonts w:ascii="Arial" w:eastAsiaTheme="minorHAnsi" w:hAnsi="Arial" w:cs="Arial"/>
          <w:color w:val="000000"/>
        </w:rPr>
        <w:t xml:space="preserve">Modeling of one &amp; two degrees of freedom Mechanical, Electrical, fluid and thermal systems, block diagram representations of these systems. Dynamic Responses of System: Transfer function, modeling dynamic systems, first order systems, second order systems. </w:t>
      </w:r>
    </w:p>
    <w:p w:rsidR="008B5C09" w:rsidRDefault="008B5C09" w:rsidP="008B5C09">
      <w:pPr>
        <w:autoSpaceDE w:val="0"/>
        <w:autoSpaceDN w:val="0"/>
        <w:adjustRightInd w:val="0"/>
        <w:spacing w:line="276" w:lineRule="auto"/>
        <w:rPr>
          <w:rFonts w:ascii="Arial" w:eastAsiaTheme="minorHAnsi" w:hAnsi="Arial" w:cs="Arial"/>
          <w:color w:val="000000"/>
        </w:rPr>
      </w:pPr>
    </w:p>
    <w:p w:rsidR="008B5C09" w:rsidRPr="003F2DAA" w:rsidRDefault="008B5C09" w:rsidP="008B5C09">
      <w:pPr>
        <w:autoSpaceDE w:val="0"/>
        <w:autoSpaceDN w:val="0"/>
        <w:adjustRightInd w:val="0"/>
        <w:spacing w:line="276" w:lineRule="auto"/>
        <w:jc w:val="both"/>
        <w:rPr>
          <w:rFonts w:ascii="Arial" w:eastAsiaTheme="minorHAnsi" w:hAnsi="Arial" w:cs="Arial"/>
          <w:b/>
          <w:color w:val="000000"/>
        </w:rPr>
      </w:pPr>
      <w:r w:rsidRPr="006D7B57">
        <w:rPr>
          <w:rFonts w:ascii="Arial" w:eastAsiaTheme="minorHAnsi" w:hAnsi="Arial" w:cs="Arial"/>
          <w:b/>
          <w:color w:val="000000"/>
        </w:rPr>
        <w:t xml:space="preserve">Unit </w:t>
      </w:r>
      <w:r>
        <w:rPr>
          <w:rFonts w:ascii="Arial" w:eastAsiaTheme="minorHAnsi" w:hAnsi="Arial" w:cs="Arial"/>
          <w:b/>
          <w:color w:val="000000"/>
        </w:rPr>
        <w:t>IV</w:t>
      </w:r>
      <w:r w:rsidRPr="006D7B57">
        <w:rPr>
          <w:rFonts w:ascii="Arial" w:eastAsiaTheme="minorHAnsi" w:hAnsi="Arial" w:cs="Arial"/>
          <w:b/>
          <w:color w:val="000000"/>
        </w:rPr>
        <w:t>:</w:t>
      </w:r>
    </w:p>
    <w:p w:rsidR="008B5C09" w:rsidRPr="003F2DAA"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Digital Electronics: </w:t>
      </w:r>
      <w:r w:rsidRPr="003F2DAA">
        <w:rPr>
          <w:rFonts w:ascii="Arial" w:eastAsiaTheme="minorHAnsi" w:hAnsi="Arial" w:cs="Arial"/>
          <w:color w:val="000000"/>
        </w:rPr>
        <w:t xml:space="preserve">Number systems, BCD codes and arithmetic, Gray codes, self complimenting codes, Error detection and correction principles. Boolean functions using </w:t>
      </w:r>
      <w:proofErr w:type="spellStart"/>
      <w:r w:rsidRPr="003F2DAA">
        <w:rPr>
          <w:rFonts w:ascii="Arial" w:eastAsiaTheme="minorHAnsi" w:hAnsi="Arial" w:cs="Arial"/>
          <w:color w:val="000000"/>
        </w:rPr>
        <w:t>Karnaugh</w:t>
      </w:r>
      <w:proofErr w:type="spellEnd"/>
      <w:r w:rsidRPr="003F2DAA">
        <w:rPr>
          <w:rFonts w:ascii="Arial" w:eastAsiaTheme="minorHAnsi" w:hAnsi="Arial" w:cs="Arial"/>
          <w:color w:val="000000"/>
        </w:rPr>
        <w:t xml:space="preserve"> Map, Design of combinational circuits, design of arithmetic circuits, Design of code converters, encoders and decoders. </w:t>
      </w:r>
    </w:p>
    <w:p w:rsidR="008B5C09" w:rsidRPr="003F2DAA"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Signal Conditioning: </w:t>
      </w:r>
      <w:r w:rsidRPr="003F2DAA">
        <w:rPr>
          <w:rFonts w:ascii="Arial" w:eastAsiaTheme="minorHAnsi" w:hAnsi="Arial" w:cs="Arial"/>
          <w:color w:val="000000"/>
        </w:rPr>
        <w:t xml:space="preserve">Operational amplifiers, inverting amplifier, differential amplifier, Protection, comparator, filters, multiplexer, Pulse width modulation counters, </w:t>
      </w:r>
      <w:proofErr w:type="gramStart"/>
      <w:r w:rsidRPr="003F2DAA">
        <w:rPr>
          <w:rFonts w:ascii="Arial" w:eastAsiaTheme="minorHAnsi" w:hAnsi="Arial" w:cs="Arial"/>
          <w:color w:val="000000"/>
        </w:rPr>
        <w:t>decoders</w:t>
      </w:r>
      <w:proofErr w:type="gramEnd"/>
      <w:r w:rsidRPr="003F2DAA">
        <w:rPr>
          <w:rFonts w:ascii="Arial" w:eastAsiaTheme="minorHAnsi" w:hAnsi="Arial" w:cs="Arial"/>
          <w:color w:val="000000"/>
        </w:rPr>
        <w:t xml:space="preserve">. </w:t>
      </w:r>
      <w:proofErr w:type="gramStart"/>
      <w:r w:rsidRPr="003F2DAA">
        <w:rPr>
          <w:rFonts w:ascii="Arial" w:eastAsiaTheme="minorHAnsi" w:hAnsi="Arial" w:cs="Arial"/>
          <w:color w:val="000000"/>
        </w:rPr>
        <w:t>Data acquisition – Quantizing theory, Analog to digital conversion, digital to analog conversion.</w:t>
      </w:r>
      <w:proofErr w:type="gramEnd"/>
      <w:r w:rsidRPr="003F2DAA">
        <w:rPr>
          <w:rFonts w:ascii="Arial" w:eastAsiaTheme="minorHAnsi" w:hAnsi="Arial" w:cs="Arial"/>
          <w:color w:val="000000"/>
        </w:rPr>
        <w:t xml:space="preserve"> </w:t>
      </w:r>
    </w:p>
    <w:p w:rsidR="008B5C09" w:rsidRDefault="008B5C09" w:rsidP="008B5C09">
      <w:pPr>
        <w:autoSpaceDE w:val="0"/>
        <w:autoSpaceDN w:val="0"/>
        <w:adjustRightInd w:val="0"/>
        <w:spacing w:line="276" w:lineRule="auto"/>
        <w:jc w:val="both"/>
        <w:rPr>
          <w:rFonts w:ascii="Arial" w:eastAsiaTheme="minorHAnsi" w:hAnsi="Arial" w:cs="Arial"/>
          <w:b/>
          <w:bCs/>
          <w:color w:val="000000"/>
        </w:rPr>
      </w:pPr>
      <w:r w:rsidRPr="003F2DAA">
        <w:rPr>
          <w:rFonts w:ascii="Arial" w:eastAsiaTheme="minorHAnsi" w:hAnsi="Arial" w:cs="Arial"/>
          <w:b/>
          <w:bCs/>
          <w:color w:val="000000"/>
        </w:rPr>
        <w:t xml:space="preserve">Controllers: </w:t>
      </w:r>
      <w:r w:rsidRPr="003F2DAA">
        <w:rPr>
          <w:rFonts w:ascii="Arial" w:eastAsiaTheme="minorHAnsi" w:hAnsi="Arial" w:cs="Arial"/>
          <w:color w:val="000000"/>
        </w:rPr>
        <w:t xml:space="preserve">Classification of Control systems, Feedback, Closed loop and open loop systems </w:t>
      </w:r>
      <w:r w:rsidRPr="003F2DAA">
        <w:rPr>
          <w:rFonts w:ascii="Arial" w:eastAsiaTheme="minorHAnsi" w:hAnsi="Arial" w:cs="Arial"/>
          <w:b/>
          <w:bCs/>
          <w:color w:val="000000"/>
        </w:rPr>
        <w:t xml:space="preserve">PLC </w:t>
      </w:r>
    </w:p>
    <w:p w:rsidR="008B5C09" w:rsidRDefault="008B5C09" w:rsidP="008B5C09">
      <w:pPr>
        <w:autoSpaceDE w:val="0"/>
        <w:autoSpaceDN w:val="0"/>
        <w:adjustRightInd w:val="0"/>
        <w:spacing w:line="276" w:lineRule="auto"/>
        <w:rPr>
          <w:rFonts w:ascii="Arial" w:eastAsiaTheme="minorHAnsi" w:hAnsi="Arial" w:cs="Arial"/>
          <w:b/>
          <w:bCs/>
          <w:color w:val="000000"/>
        </w:rPr>
      </w:pPr>
    </w:p>
    <w:p w:rsidR="008B5C09" w:rsidRPr="003F2DAA" w:rsidRDefault="008B5C09" w:rsidP="008B5C09">
      <w:pPr>
        <w:autoSpaceDE w:val="0"/>
        <w:autoSpaceDN w:val="0"/>
        <w:adjustRightInd w:val="0"/>
        <w:spacing w:line="276" w:lineRule="auto"/>
        <w:jc w:val="both"/>
        <w:rPr>
          <w:rFonts w:ascii="Arial" w:eastAsiaTheme="minorHAnsi" w:hAnsi="Arial" w:cs="Arial"/>
          <w:b/>
          <w:color w:val="000000"/>
        </w:rPr>
      </w:pPr>
      <w:r w:rsidRPr="006D7B57">
        <w:rPr>
          <w:rFonts w:ascii="Arial" w:eastAsiaTheme="minorHAnsi" w:hAnsi="Arial" w:cs="Arial"/>
          <w:b/>
          <w:color w:val="000000"/>
        </w:rPr>
        <w:t xml:space="preserve">Unit </w:t>
      </w:r>
      <w:r>
        <w:rPr>
          <w:rFonts w:ascii="Arial" w:eastAsiaTheme="minorHAnsi" w:hAnsi="Arial" w:cs="Arial"/>
          <w:b/>
          <w:color w:val="000000"/>
        </w:rPr>
        <w:t>V</w:t>
      </w:r>
      <w:r w:rsidRPr="006D7B57">
        <w:rPr>
          <w:rFonts w:ascii="Arial" w:eastAsiaTheme="minorHAnsi" w:hAnsi="Arial" w:cs="Arial"/>
          <w:b/>
          <w:color w:val="000000"/>
        </w:rPr>
        <w:t>:</w:t>
      </w:r>
    </w:p>
    <w:p w:rsidR="008B5C09" w:rsidRDefault="008B5C09" w:rsidP="008B5C09">
      <w:pPr>
        <w:autoSpaceDE w:val="0"/>
        <w:autoSpaceDN w:val="0"/>
        <w:adjustRightInd w:val="0"/>
        <w:spacing w:line="276" w:lineRule="auto"/>
        <w:jc w:val="both"/>
        <w:rPr>
          <w:rFonts w:ascii="Arial" w:eastAsiaTheme="minorHAnsi" w:hAnsi="Arial" w:cs="Arial"/>
          <w:color w:val="000000"/>
        </w:rPr>
      </w:pPr>
      <w:r w:rsidRPr="003F2DAA">
        <w:rPr>
          <w:rFonts w:ascii="Arial" w:eastAsiaTheme="minorHAnsi" w:hAnsi="Arial" w:cs="Arial"/>
          <w:b/>
          <w:bCs/>
          <w:color w:val="000000"/>
        </w:rPr>
        <w:t xml:space="preserve">Programming: </w:t>
      </w:r>
      <w:r w:rsidRPr="003F2DAA">
        <w:rPr>
          <w:rFonts w:ascii="Arial" w:eastAsiaTheme="minorHAnsi" w:hAnsi="Arial" w:cs="Arial"/>
          <w:color w:val="000000"/>
        </w:rPr>
        <w:t xml:space="preserve">PLC Principles of operation, PLC sizes, PLC hardware components, I/O section Analog I/O section, Analog I/O modules, digital I/O modules, CPU processor memory, module programming, Ladder Programming, ladder diagrams, Timers, Internal relays and counters, data handling, analogue input and output. </w:t>
      </w:r>
      <w:proofErr w:type="gramStart"/>
      <w:r w:rsidRPr="003F2DAA">
        <w:rPr>
          <w:rFonts w:ascii="Arial" w:eastAsiaTheme="minorHAnsi" w:hAnsi="Arial" w:cs="Arial"/>
          <w:color w:val="000000"/>
        </w:rPr>
        <w:t>Application on real time industrial automation systems.</w:t>
      </w:r>
      <w:proofErr w:type="gramEnd"/>
      <w:r w:rsidRPr="003F2DAA">
        <w:rPr>
          <w:rFonts w:ascii="Arial" w:eastAsiaTheme="minorHAnsi" w:hAnsi="Arial" w:cs="Arial"/>
          <w:color w:val="000000"/>
        </w:rPr>
        <w:t xml:space="preserve"> </w:t>
      </w:r>
    </w:p>
    <w:p w:rsidR="008B5C09" w:rsidRPr="003F2DAA" w:rsidRDefault="008B5C09" w:rsidP="008B5C09">
      <w:pPr>
        <w:autoSpaceDE w:val="0"/>
        <w:autoSpaceDN w:val="0"/>
        <w:adjustRightInd w:val="0"/>
        <w:spacing w:line="276" w:lineRule="auto"/>
        <w:jc w:val="both"/>
        <w:rPr>
          <w:rFonts w:ascii="Arial" w:eastAsiaTheme="minorHAnsi" w:hAnsi="Arial" w:cs="Arial"/>
          <w:color w:val="000000"/>
        </w:rPr>
      </w:pPr>
    </w:p>
    <w:p w:rsidR="008B5C09" w:rsidRPr="006D7B57" w:rsidRDefault="008B5C09" w:rsidP="008B5C09">
      <w:pPr>
        <w:shd w:val="clear" w:color="auto" w:fill="FFFFFF" w:themeFill="background1"/>
        <w:tabs>
          <w:tab w:val="left" w:pos="-9"/>
        </w:tabs>
        <w:spacing w:line="276" w:lineRule="auto"/>
        <w:jc w:val="both"/>
        <w:rPr>
          <w:rFonts w:ascii="Arial" w:hAnsi="Arial" w:cs="Arial"/>
        </w:rPr>
      </w:pPr>
      <w:proofErr w:type="gramStart"/>
      <w:r w:rsidRPr="006D7B57">
        <w:rPr>
          <w:rFonts w:ascii="Arial" w:eastAsiaTheme="minorHAnsi" w:hAnsi="Arial" w:cs="Arial"/>
          <w:b/>
          <w:bCs/>
          <w:color w:val="000000"/>
        </w:rPr>
        <w:t xml:space="preserve">Advanced Applications in </w:t>
      </w:r>
      <w:proofErr w:type="spellStart"/>
      <w:r w:rsidRPr="006D7B57">
        <w:rPr>
          <w:rFonts w:ascii="Arial" w:eastAsiaTheme="minorHAnsi" w:hAnsi="Arial" w:cs="Arial"/>
          <w:b/>
          <w:bCs/>
          <w:color w:val="000000"/>
        </w:rPr>
        <w:t>Mechatronics</w:t>
      </w:r>
      <w:proofErr w:type="spellEnd"/>
      <w:r w:rsidRPr="006D7B57">
        <w:rPr>
          <w:rFonts w:ascii="Arial" w:eastAsiaTheme="minorHAnsi" w:hAnsi="Arial" w:cs="Arial"/>
          <w:b/>
          <w:bCs/>
          <w:color w:val="000000"/>
        </w:rPr>
        <w:t xml:space="preserve">: </w:t>
      </w:r>
      <w:r w:rsidRPr="006D7B57">
        <w:rPr>
          <w:rFonts w:ascii="Arial" w:eastAsiaTheme="minorHAnsi" w:hAnsi="Arial" w:cs="Arial"/>
          <w:color w:val="000000"/>
        </w:rPr>
        <w:t xml:space="preserve">Sensors for condition monitoring, </w:t>
      </w:r>
      <w:proofErr w:type="spellStart"/>
      <w:r w:rsidRPr="006D7B57">
        <w:rPr>
          <w:rFonts w:ascii="Arial" w:eastAsiaTheme="minorHAnsi" w:hAnsi="Arial" w:cs="Arial"/>
          <w:color w:val="000000"/>
        </w:rPr>
        <w:t>mechatronic</w:t>
      </w:r>
      <w:proofErr w:type="spellEnd"/>
      <w:r w:rsidRPr="006D7B57">
        <w:rPr>
          <w:rFonts w:ascii="Arial" w:eastAsiaTheme="minorHAnsi" w:hAnsi="Arial" w:cs="Arial"/>
          <w:color w:val="000000"/>
        </w:rPr>
        <w:t xml:space="preserve"> control in automated manufacturing, Artificial intelligence in </w:t>
      </w:r>
      <w:proofErr w:type="spellStart"/>
      <w:r w:rsidRPr="006D7B57">
        <w:rPr>
          <w:rFonts w:ascii="Arial" w:eastAsiaTheme="minorHAnsi" w:hAnsi="Arial" w:cs="Arial"/>
          <w:color w:val="000000"/>
        </w:rPr>
        <w:t>Mechatronics</w:t>
      </w:r>
      <w:proofErr w:type="spellEnd"/>
      <w:r w:rsidRPr="006D7B57">
        <w:rPr>
          <w:rFonts w:ascii="Arial" w:eastAsiaTheme="minorHAnsi" w:hAnsi="Arial" w:cs="Arial"/>
          <w:color w:val="000000"/>
        </w:rPr>
        <w:t xml:space="preserve">, micro sensors in </w:t>
      </w:r>
      <w:proofErr w:type="spellStart"/>
      <w:r w:rsidRPr="006D7B57">
        <w:rPr>
          <w:rFonts w:ascii="Arial" w:eastAsiaTheme="minorHAnsi" w:hAnsi="Arial" w:cs="Arial"/>
          <w:color w:val="000000"/>
        </w:rPr>
        <w:t>mechatronics</w:t>
      </w:r>
      <w:proofErr w:type="spellEnd"/>
      <w:r w:rsidRPr="006D7B57">
        <w:rPr>
          <w:rFonts w:ascii="Arial" w:eastAsiaTheme="minorHAnsi" w:hAnsi="Arial" w:cs="Arial"/>
          <w:color w:val="000000"/>
        </w:rPr>
        <w:t xml:space="preserve">, Application of Washing machine as </w:t>
      </w:r>
      <w:proofErr w:type="spellStart"/>
      <w:r w:rsidRPr="006D7B57">
        <w:rPr>
          <w:rFonts w:ascii="Arial" w:eastAsiaTheme="minorHAnsi" w:hAnsi="Arial" w:cs="Arial"/>
          <w:color w:val="000000"/>
        </w:rPr>
        <w:t>mechatronic</w:t>
      </w:r>
      <w:proofErr w:type="spellEnd"/>
      <w:r w:rsidRPr="006D7B57">
        <w:rPr>
          <w:rFonts w:ascii="Arial" w:eastAsiaTheme="minorHAnsi" w:hAnsi="Arial" w:cs="Arial"/>
          <w:color w:val="000000"/>
        </w:rPr>
        <w:t xml:space="preserve"> device.</w:t>
      </w:r>
      <w:proofErr w:type="gramEnd"/>
    </w:p>
    <w:p w:rsidR="008B5C09" w:rsidRPr="006D7B57" w:rsidRDefault="008B5C09" w:rsidP="008B5C09">
      <w:pPr>
        <w:pStyle w:val="Heading1"/>
        <w:spacing w:before="0" w:after="0" w:line="276" w:lineRule="auto"/>
        <w:jc w:val="center"/>
        <w:rPr>
          <w:rFonts w:ascii="Arial" w:hAnsi="Arial" w:cs="Arial"/>
          <w:kern w:val="0"/>
          <w:sz w:val="20"/>
          <w:szCs w:val="20"/>
        </w:rPr>
      </w:pPr>
    </w:p>
    <w:p w:rsidR="008B5C09" w:rsidRPr="00C8140D" w:rsidRDefault="008B5C09" w:rsidP="008B5C09">
      <w:pPr>
        <w:rPr>
          <w:rFonts w:ascii="Arial" w:hAnsi="Arial" w:cs="Arial"/>
        </w:rPr>
      </w:pPr>
      <w:r>
        <w:t>1</w:t>
      </w:r>
      <w:r w:rsidRPr="00C8140D">
        <w:rPr>
          <w:rFonts w:ascii="Arial" w:hAnsi="Arial" w:cs="Arial"/>
        </w:rPr>
        <w:t xml:space="preserve">. W. </w:t>
      </w:r>
      <w:proofErr w:type="spellStart"/>
      <w:r w:rsidRPr="00C8140D">
        <w:rPr>
          <w:rFonts w:ascii="Arial" w:hAnsi="Arial" w:cs="Arial"/>
        </w:rPr>
        <w:t>Boton</w:t>
      </w:r>
      <w:proofErr w:type="spellEnd"/>
      <w:r w:rsidRPr="00C8140D">
        <w:rPr>
          <w:rFonts w:ascii="Arial" w:hAnsi="Arial" w:cs="Arial"/>
        </w:rPr>
        <w:t>, “</w:t>
      </w:r>
      <w:proofErr w:type="spellStart"/>
      <w:r w:rsidRPr="00C8140D">
        <w:rPr>
          <w:rFonts w:ascii="Arial" w:hAnsi="Arial" w:cs="Arial"/>
        </w:rPr>
        <w:t>Mechatronics</w:t>
      </w:r>
      <w:proofErr w:type="spellEnd"/>
      <w:r w:rsidRPr="00C8140D">
        <w:rPr>
          <w:rFonts w:ascii="Arial" w:hAnsi="Arial" w:cs="Arial"/>
        </w:rPr>
        <w:t xml:space="preserve">”, 5th edition, </w:t>
      </w:r>
      <w:proofErr w:type="spellStart"/>
      <w:r w:rsidRPr="00C8140D">
        <w:rPr>
          <w:rFonts w:ascii="Arial" w:hAnsi="Arial" w:cs="Arial"/>
        </w:rPr>
        <w:t>Adison</w:t>
      </w:r>
      <w:proofErr w:type="spellEnd"/>
      <w:r w:rsidRPr="00C8140D">
        <w:rPr>
          <w:rFonts w:ascii="Arial" w:hAnsi="Arial" w:cs="Arial"/>
        </w:rPr>
        <w:t xml:space="preserve"> </w:t>
      </w:r>
      <w:proofErr w:type="spellStart"/>
      <w:r w:rsidRPr="00C8140D">
        <w:rPr>
          <w:rFonts w:ascii="Arial" w:hAnsi="Arial" w:cs="Arial"/>
        </w:rPr>
        <w:t>WesleyLongman</w:t>
      </w:r>
      <w:proofErr w:type="spellEnd"/>
      <w:r w:rsidRPr="00C8140D">
        <w:rPr>
          <w:rFonts w:ascii="Arial" w:hAnsi="Arial" w:cs="Arial"/>
        </w:rPr>
        <w:t xml:space="preserve"> ltd, 2010.</w:t>
      </w:r>
    </w:p>
    <w:p w:rsidR="008B5C09" w:rsidRPr="00C8140D" w:rsidRDefault="008B5C09" w:rsidP="008B5C09">
      <w:pPr>
        <w:rPr>
          <w:rFonts w:ascii="Arial" w:hAnsi="Arial" w:cs="Arial"/>
        </w:rPr>
      </w:pPr>
      <w:r w:rsidRPr="00C8140D">
        <w:rPr>
          <w:rFonts w:ascii="Arial" w:hAnsi="Arial" w:cs="Arial"/>
        </w:rPr>
        <w:t xml:space="preserve">2. </w:t>
      </w:r>
      <w:proofErr w:type="spellStart"/>
      <w:r w:rsidRPr="00C8140D">
        <w:rPr>
          <w:rFonts w:ascii="Arial" w:hAnsi="Arial" w:cs="Arial"/>
        </w:rPr>
        <w:t>Mehatronics</w:t>
      </w:r>
      <w:proofErr w:type="spellEnd"/>
      <w:r w:rsidRPr="00C8140D">
        <w:rPr>
          <w:rFonts w:ascii="Arial" w:hAnsi="Arial" w:cs="Arial"/>
        </w:rPr>
        <w:t xml:space="preserve"> system design by </w:t>
      </w:r>
      <w:proofErr w:type="spellStart"/>
      <w:r w:rsidRPr="00C8140D">
        <w:rPr>
          <w:rFonts w:ascii="Arial" w:hAnsi="Arial" w:cs="Arial"/>
        </w:rPr>
        <w:t>Devdas</w:t>
      </w:r>
      <w:proofErr w:type="spellEnd"/>
      <w:r w:rsidRPr="00C8140D">
        <w:rPr>
          <w:rFonts w:ascii="Arial" w:hAnsi="Arial" w:cs="Arial"/>
        </w:rPr>
        <w:t xml:space="preserve"> </w:t>
      </w:r>
      <w:proofErr w:type="spellStart"/>
      <w:r w:rsidRPr="00C8140D">
        <w:rPr>
          <w:rFonts w:ascii="Arial" w:hAnsi="Arial" w:cs="Arial"/>
        </w:rPr>
        <w:t>Shetty</w:t>
      </w:r>
      <w:proofErr w:type="spellEnd"/>
      <w:r w:rsidRPr="00C8140D">
        <w:rPr>
          <w:rFonts w:ascii="Arial" w:hAnsi="Arial" w:cs="Arial"/>
        </w:rPr>
        <w:t xml:space="preserve"> and Richard A. </w:t>
      </w:r>
      <w:proofErr w:type="spellStart"/>
      <w:r w:rsidRPr="00C8140D">
        <w:rPr>
          <w:rFonts w:ascii="Arial" w:hAnsi="Arial" w:cs="Arial"/>
        </w:rPr>
        <w:t>Kolk</w:t>
      </w:r>
      <w:proofErr w:type="spellEnd"/>
      <w:r w:rsidRPr="00C8140D">
        <w:rPr>
          <w:rFonts w:ascii="Arial" w:hAnsi="Arial" w:cs="Arial"/>
        </w:rPr>
        <w:t>, P.W.S. Publishing</w:t>
      </w:r>
    </w:p>
    <w:p w:rsidR="008B5C09" w:rsidRPr="00C8140D" w:rsidRDefault="008B5C09" w:rsidP="008B5C09">
      <w:pPr>
        <w:rPr>
          <w:rFonts w:ascii="Arial" w:hAnsi="Arial" w:cs="Arial"/>
        </w:rPr>
      </w:pPr>
      <w:proofErr w:type="gramStart"/>
      <w:r w:rsidRPr="00C8140D">
        <w:rPr>
          <w:rFonts w:ascii="Arial" w:hAnsi="Arial" w:cs="Arial"/>
        </w:rPr>
        <w:t>company</w:t>
      </w:r>
      <w:proofErr w:type="gramEnd"/>
      <w:r w:rsidRPr="00C8140D">
        <w:rPr>
          <w:rFonts w:ascii="Arial" w:hAnsi="Arial" w:cs="Arial"/>
        </w:rPr>
        <w:t>, 2001.</w:t>
      </w:r>
    </w:p>
    <w:p w:rsidR="008B5C09" w:rsidRPr="00C8140D" w:rsidRDefault="008B5C09" w:rsidP="008B5C09">
      <w:pPr>
        <w:rPr>
          <w:rFonts w:ascii="Arial" w:hAnsi="Arial" w:cs="Arial"/>
        </w:rPr>
      </w:pPr>
      <w:r w:rsidRPr="00C8140D">
        <w:rPr>
          <w:rFonts w:ascii="Arial" w:hAnsi="Arial" w:cs="Arial"/>
        </w:rPr>
        <w:t xml:space="preserve">3. </w:t>
      </w:r>
      <w:proofErr w:type="spellStart"/>
      <w:r w:rsidRPr="00C8140D">
        <w:rPr>
          <w:rFonts w:ascii="Arial" w:hAnsi="Arial" w:cs="Arial"/>
        </w:rPr>
        <w:t>Alciatore</w:t>
      </w:r>
      <w:proofErr w:type="spellEnd"/>
      <w:r w:rsidRPr="00C8140D">
        <w:rPr>
          <w:rFonts w:ascii="Arial" w:hAnsi="Arial" w:cs="Arial"/>
        </w:rPr>
        <w:t xml:space="preserve"> David G &amp; </w:t>
      </w:r>
      <w:proofErr w:type="spellStart"/>
      <w:r w:rsidRPr="00C8140D">
        <w:rPr>
          <w:rFonts w:ascii="Arial" w:hAnsi="Arial" w:cs="Arial"/>
        </w:rPr>
        <w:t>Histand</w:t>
      </w:r>
      <w:proofErr w:type="spellEnd"/>
      <w:r w:rsidRPr="00C8140D">
        <w:rPr>
          <w:rFonts w:ascii="Arial" w:hAnsi="Arial" w:cs="Arial"/>
        </w:rPr>
        <w:t xml:space="preserve"> Michael B, “Introduction to </w:t>
      </w:r>
      <w:proofErr w:type="spellStart"/>
      <w:r w:rsidRPr="00C8140D">
        <w:rPr>
          <w:rFonts w:ascii="Arial" w:hAnsi="Arial" w:cs="Arial"/>
        </w:rPr>
        <w:t>Mechatronics</w:t>
      </w:r>
      <w:proofErr w:type="spellEnd"/>
      <w:r w:rsidRPr="00C8140D">
        <w:rPr>
          <w:rFonts w:ascii="Arial" w:hAnsi="Arial" w:cs="Arial"/>
        </w:rPr>
        <w:t xml:space="preserve"> and</w:t>
      </w:r>
    </w:p>
    <w:p w:rsidR="008B5C09" w:rsidRDefault="008B5C09" w:rsidP="008B5C09">
      <w:pPr>
        <w:spacing w:after="160" w:line="259" w:lineRule="auto"/>
        <w:rPr>
          <w:rFonts w:eastAsiaTheme="minorHAnsi"/>
          <w:b/>
          <w:sz w:val="22"/>
          <w:szCs w:val="22"/>
        </w:rPr>
      </w:pPr>
      <w:r w:rsidRPr="00C8140D">
        <w:rPr>
          <w:rFonts w:ascii="Arial" w:hAnsi="Arial" w:cs="Arial"/>
        </w:rPr>
        <w:t>Measurement systems”, 4th edition, Tata McGraw Hill, 2006</w:t>
      </w:r>
    </w:p>
    <w:p w:rsidR="00ED496E" w:rsidRPr="00BD5C9E" w:rsidRDefault="00ED496E" w:rsidP="00ED496E">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ED496E" w:rsidRDefault="00ED496E" w:rsidP="00ED496E">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(ENGG.</w:t>
      </w:r>
      <w:proofErr w:type="gramEnd"/>
      <w:r w:rsidRPr="00BD5C9E">
        <w:rPr>
          <w:rFonts w:eastAsiaTheme="minorHAnsi"/>
          <w:b/>
          <w:sz w:val="22"/>
          <w:szCs w:val="22"/>
        </w:rPr>
        <w:t xml:space="preserve"> DESIGN)</w:t>
      </w:r>
    </w:p>
    <w:p w:rsidR="00ED496E" w:rsidRDefault="00ED496E" w:rsidP="00ED496E">
      <w:pPr>
        <w:shd w:val="clear" w:color="auto" w:fill="FFFFFF" w:themeFill="background1"/>
        <w:spacing w:line="276" w:lineRule="auto"/>
        <w:jc w:val="center"/>
        <w:rPr>
          <w:rFonts w:eastAsiaTheme="minorHAnsi"/>
          <w:b/>
          <w:sz w:val="22"/>
          <w:szCs w:val="22"/>
        </w:rPr>
      </w:pPr>
    </w:p>
    <w:p w:rsidR="00ED496E" w:rsidRPr="00E65609" w:rsidRDefault="00ED496E" w:rsidP="00ED496E">
      <w:pPr>
        <w:shd w:val="clear" w:color="auto" w:fill="FFFFFF" w:themeFill="background1"/>
        <w:spacing w:line="276" w:lineRule="auto"/>
        <w:jc w:val="center"/>
        <w:rPr>
          <w:rFonts w:eastAsiaTheme="minorHAnsi"/>
          <w:b/>
          <w:sz w:val="22"/>
          <w:szCs w:val="22"/>
        </w:rPr>
      </w:pPr>
      <w:r w:rsidRPr="00ED496E">
        <w:rPr>
          <w:b/>
          <w:bCs/>
          <w:sz w:val="22"/>
          <w:szCs w:val="22"/>
        </w:rPr>
        <w:t xml:space="preserve">RELIABILITY ENGINEERING </w:t>
      </w:r>
      <w:r w:rsidRPr="00BD5C9E">
        <w:rPr>
          <w:b/>
          <w:sz w:val="22"/>
          <w:szCs w:val="22"/>
        </w:rPr>
        <w:t xml:space="preserve">(Professional </w:t>
      </w:r>
      <w:r w:rsidRPr="00BD5C9E">
        <w:rPr>
          <w:rFonts w:eastAsia="Calibri"/>
          <w:b/>
          <w:color w:val="010202"/>
          <w:sz w:val="22"/>
          <w:szCs w:val="22"/>
        </w:rPr>
        <w:t xml:space="preserve">Elective </w:t>
      </w:r>
      <w:r w:rsidRPr="00BD5C9E">
        <w:rPr>
          <w:b/>
          <w:sz w:val="22"/>
          <w:szCs w:val="22"/>
        </w:rPr>
        <w:t>- I</w:t>
      </w:r>
      <w:r>
        <w:rPr>
          <w:b/>
          <w:sz w:val="22"/>
          <w:szCs w:val="22"/>
        </w:rPr>
        <w:t>V</w:t>
      </w:r>
      <w:r w:rsidRPr="00BD5C9E">
        <w:rPr>
          <w:b/>
          <w:sz w:val="22"/>
          <w:szCs w:val="22"/>
        </w:rPr>
        <w:t>)</w:t>
      </w:r>
    </w:p>
    <w:tbl>
      <w:tblPr>
        <w:tblStyle w:val="TableGrid"/>
        <w:tblW w:w="0" w:type="auto"/>
        <w:tblInd w:w="7763" w:type="dxa"/>
        <w:tblLook w:val="04A0"/>
      </w:tblPr>
      <w:tblGrid>
        <w:gridCol w:w="379"/>
        <w:gridCol w:w="363"/>
        <w:gridCol w:w="348"/>
        <w:gridCol w:w="389"/>
      </w:tblGrid>
      <w:tr w:rsidR="00F60012" w:rsidTr="00B854E4">
        <w:tc>
          <w:tcPr>
            <w:tcW w:w="567" w:type="dxa"/>
          </w:tcPr>
          <w:p w:rsidR="00F60012" w:rsidRDefault="00F60012" w:rsidP="00B854E4">
            <w:pPr>
              <w:jc w:val="center"/>
              <w:rPr>
                <w:b/>
              </w:rPr>
            </w:pPr>
            <w:r>
              <w:rPr>
                <w:b/>
              </w:rPr>
              <w:t>L</w:t>
            </w:r>
          </w:p>
        </w:tc>
        <w:tc>
          <w:tcPr>
            <w:tcW w:w="447" w:type="dxa"/>
          </w:tcPr>
          <w:p w:rsidR="00F60012" w:rsidRDefault="00F60012" w:rsidP="00B854E4">
            <w:pPr>
              <w:jc w:val="center"/>
              <w:rPr>
                <w:b/>
              </w:rPr>
            </w:pPr>
            <w:r>
              <w:rPr>
                <w:b/>
              </w:rPr>
              <w:t>T</w:t>
            </w:r>
          </w:p>
        </w:tc>
        <w:tc>
          <w:tcPr>
            <w:tcW w:w="403" w:type="dxa"/>
          </w:tcPr>
          <w:p w:rsidR="00F60012" w:rsidRDefault="00F60012" w:rsidP="00B854E4">
            <w:pPr>
              <w:jc w:val="center"/>
              <w:rPr>
                <w:b/>
              </w:rPr>
            </w:pPr>
            <w:r>
              <w:rPr>
                <w:b/>
              </w:rPr>
              <w:t>P</w:t>
            </w:r>
          </w:p>
        </w:tc>
        <w:tc>
          <w:tcPr>
            <w:tcW w:w="567" w:type="dxa"/>
          </w:tcPr>
          <w:p w:rsidR="00F60012" w:rsidRDefault="00F60012" w:rsidP="00B854E4">
            <w:pPr>
              <w:jc w:val="center"/>
              <w:rPr>
                <w:b/>
              </w:rPr>
            </w:pPr>
            <w:r>
              <w:rPr>
                <w:b/>
              </w:rPr>
              <w:t>C</w:t>
            </w:r>
          </w:p>
        </w:tc>
      </w:tr>
      <w:tr w:rsidR="00F60012" w:rsidTr="00B854E4">
        <w:tc>
          <w:tcPr>
            <w:tcW w:w="567" w:type="dxa"/>
          </w:tcPr>
          <w:p w:rsidR="00F60012" w:rsidRDefault="00F60012" w:rsidP="00B854E4">
            <w:pPr>
              <w:jc w:val="center"/>
              <w:rPr>
                <w:b/>
              </w:rPr>
            </w:pPr>
            <w:r>
              <w:rPr>
                <w:b/>
              </w:rPr>
              <w:t>3</w:t>
            </w:r>
          </w:p>
        </w:tc>
        <w:tc>
          <w:tcPr>
            <w:tcW w:w="447" w:type="dxa"/>
          </w:tcPr>
          <w:p w:rsidR="00F60012" w:rsidRDefault="00F60012" w:rsidP="00B854E4">
            <w:pPr>
              <w:jc w:val="center"/>
              <w:rPr>
                <w:b/>
              </w:rPr>
            </w:pPr>
            <w:r>
              <w:rPr>
                <w:b/>
              </w:rPr>
              <w:t>0</w:t>
            </w:r>
          </w:p>
        </w:tc>
        <w:tc>
          <w:tcPr>
            <w:tcW w:w="403" w:type="dxa"/>
          </w:tcPr>
          <w:p w:rsidR="00F60012" w:rsidRDefault="00F60012" w:rsidP="00B854E4">
            <w:pPr>
              <w:jc w:val="center"/>
              <w:rPr>
                <w:b/>
              </w:rPr>
            </w:pPr>
            <w:r>
              <w:rPr>
                <w:b/>
              </w:rPr>
              <w:t>0</w:t>
            </w:r>
          </w:p>
        </w:tc>
        <w:tc>
          <w:tcPr>
            <w:tcW w:w="567" w:type="dxa"/>
          </w:tcPr>
          <w:p w:rsidR="00F60012" w:rsidRDefault="00F60012" w:rsidP="00B854E4">
            <w:pPr>
              <w:jc w:val="center"/>
              <w:rPr>
                <w:b/>
              </w:rPr>
            </w:pPr>
            <w:r>
              <w:rPr>
                <w:b/>
              </w:rPr>
              <w:t>3</w:t>
            </w:r>
          </w:p>
        </w:tc>
      </w:tr>
    </w:tbl>
    <w:p w:rsidR="008B5C09" w:rsidRPr="008B5C09" w:rsidRDefault="008B5C09" w:rsidP="008B5C09">
      <w:pPr>
        <w:jc w:val="both"/>
        <w:rPr>
          <w:rFonts w:ascii="Arial" w:hAnsi="Arial" w:cs="Arial"/>
          <w:b/>
        </w:rPr>
      </w:pPr>
      <w:r w:rsidRPr="008B5C09">
        <w:rPr>
          <w:rFonts w:ascii="Arial" w:hAnsi="Arial" w:cs="Arial"/>
          <w:b/>
        </w:rPr>
        <w:t xml:space="preserve">Unit </w:t>
      </w:r>
      <w:r w:rsidR="00F60012">
        <w:rPr>
          <w:rFonts w:ascii="Arial" w:hAnsi="Arial" w:cs="Arial"/>
          <w:b/>
        </w:rPr>
        <w:t>–</w:t>
      </w:r>
      <w:r w:rsidRPr="008B5C09">
        <w:rPr>
          <w:rFonts w:ascii="Arial" w:hAnsi="Arial" w:cs="Arial"/>
          <w:b/>
        </w:rPr>
        <w:t xml:space="preserve"> I</w:t>
      </w:r>
      <w:r w:rsidR="00F60012">
        <w:rPr>
          <w:rFonts w:ascii="Arial" w:hAnsi="Arial" w:cs="Arial"/>
          <w:b/>
        </w:rPr>
        <w:t>:</w:t>
      </w:r>
    </w:p>
    <w:p w:rsidR="008B5C09" w:rsidRPr="008B5C09" w:rsidRDefault="008B5C09" w:rsidP="008B5C09">
      <w:pPr>
        <w:jc w:val="both"/>
        <w:rPr>
          <w:rFonts w:ascii="Arial" w:hAnsi="Arial" w:cs="Arial"/>
        </w:rPr>
      </w:pPr>
      <w:r w:rsidRPr="008B5C09">
        <w:rPr>
          <w:rFonts w:ascii="Arial" w:hAnsi="Arial" w:cs="Arial"/>
          <w:b/>
        </w:rPr>
        <w:t>Introduction</w:t>
      </w:r>
      <w:r w:rsidRPr="008B5C09">
        <w:rPr>
          <w:rFonts w:ascii="Arial" w:hAnsi="Arial" w:cs="Arial"/>
        </w:rPr>
        <w:t>: Probabilistic reliability, failures and failure modes, repairable and non-repairable items, pattern of failures with time, reliability economics;</w:t>
      </w:r>
    </w:p>
    <w:p w:rsidR="008B5C09" w:rsidRPr="008B5C09" w:rsidRDefault="008B5C09" w:rsidP="008B5C09">
      <w:pPr>
        <w:jc w:val="both"/>
        <w:rPr>
          <w:rFonts w:ascii="Arial" w:hAnsi="Arial" w:cs="Arial"/>
        </w:rPr>
      </w:pPr>
    </w:p>
    <w:p w:rsidR="008B5C09" w:rsidRPr="008B5C09" w:rsidRDefault="008B5C09" w:rsidP="008B5C09">
      <w:pPr>
        <w:jc w:val="both"/>
        <w:rPr>
          <w:rFonts w:ascii="Arial" w:hAnsi="Arial" w:cs="Arial"/>
        </w:rPr>
      </w:pPr>
      <w:r w:rsidRPr="008B5C09">
        <w:rPr>
          <w:rFonts w:ascii="Arial" w:hAnsi="Arial" w:cs="Arial"/>
          <w:b/>
        </w:rPr>
        <w:t>Component Reliability Models</w:t>
      </w:r>
      <w:r w:rsidRPr="008B5C09">
        <w:rPr>
          <w:rFonts w:ascii="Arial" w:hAnsi="Arial" w:cs="Arial"/>
        </w:rPr>
        <w:t>: Basics of probability &amp; statistics, hazard rate &amp; failure rate, constant hazard rate model, increasing hazard rate models, decreasing hazard rate model, time-dependent &amp; stress-dependent hazard models, bath-tub curve;</w:t>
      </w:r>
    </w:p>
    <w:p w:rsidR="008B5C09" w:rsidRPr="008B5C09" w:rsidRDefault="008B5C09" w:rsidP="008B5C09">
      <w:pPr>
        <w:jc w:val="both"/>
        <w:rPr>
          <w:rFonts w:ascii="Arial" w:hAnsi="Arial" w:cs="Arial"/>
        </w:rPr>
      </w:pPr>
    </w:p>
    <w:p w:rsidR="008B5C09" w:rsidRPr="008B5C09" w:rsidRDefault="008B5C09" w:rsidP="008B5C09">
      <w:pPr>
        <w:jc w:val="both"/>
        <w:rPr>
          <w:rFonts w:ascii="Arial" w:hAnsi="Arial" w:cs="Arial"/>
          <w:b/>
        </w:rPr>
      </w:pPr>
      <w:r w:rsidRPr="008B5C09">
        <w:rPr>
          <w:rFonts w:ascii="Arial" w:hAnsi="Arial" w:cs="Arial"/>
          <w:b/>
        </w:rPr>
        <w:t xml:space="preserve">Unit </w:t>
      </w:r>
      <w:r w:rsidR="00F60012">
        <w:rPr>
          <w:rFonts w:ascii="Arial" w:hAnsi="Arial" w:cs="Arial"/>
          <w:b/>
        </w:rPr>
        <w:t>–</w:t>
      </w:r>
      <w:r w:rsidRPr="008B5C09">
        <w:rPr>
          <w:rFonts w:ascii="Arial" w:hAnsi="Arial" w:cs="Arial"/>
          <w:b/>
        </w:rPr>
        <w:t xml:space="preserve"> II</w:t>
      </w:r>
      <w:r w:rsidR="00F60012">
        <w:rPr>
          <w:rFonts w:ascii="Arial" w:hAnsi="Arial" w:cs="Arial"/>
          <w:b/>
        </w:rPr>
        <w:t>:</w:t>
      </w:r>
    </w:p>
    <w:p w:rsidR="008B5C09" w:rsidRPr="008B5C09" w:rsidRDefault="008B5C09" w:rsidP="008B5C09">
      <w:pPr>
        <w:jc w:val="both"/>
        <w:rPr>
          <w:rFonts w:ascii="Arial" w:hAnsi="Arial" w:cs="Arial"/>
        </w:rPr>
      </w:pPr>
      <w:r w:rsidRPr="008B5C09">
        <w:rPr>
          <w:rFonts w:ascii="Arial" w:hAnsi="Arial" w:cs="Arial"/>
          <w:b/>
        </w:rPr>
        <w:t>System Reliability Models</w:t>
      </w:r>
      <w:r w:rsidRPr="008B5C09">
        <w:rPr>
          <w:rFonts w:ascii="Arial" w:hAnsi="Arial" w:cs="Arial"/>
        </w:rPr>
        <w:t>: Systems with components in series, systems with parallel components, combined series-parallel systems, k-out-of-m systems, standby models, load-sharing models, stress-strength models, reliability block diagram;</w:t>
      </w:r>
    </w:p>
    <w:p w:rsidR="008B5C09" w:rsidRPr="008B5C09" w:rsidRDefault="008B5C09" w:rsidP="008B5C09">
      <w:pPr>
        <w:jc w:val="both"/>
        <w:rPr>
          <w:rFonts w:ascii="Arial" w:hAnsi="Arial" w:cs="Arial"/>
        </w:rPr>
      </w:pPr>
    </w:p>
    <w:p w:rsidR="008B5C09" w:rsidRPr="008B5C09" w:rsidRDefault="008B5C09" w:rsidP="008B5C09">
      <w:pPr>
        <w:jc w:val="both"/>
        <w:rPr>
          <w:rFonts w:ascii="Arial" w:hAnsi="Arial" w:cs="Arial"/>
        </w:rPr>
      </w:pPr>
      <w:r w:rsidRPr="008B5C09">
        <w:rPr>
          <w:rFonts w:ascii="Arial" w:hAnsi="Arial" w:cs="Arial"/>
          <w:b/>
        </w:rPr>
        <w:t xml:space="preserve">Unit </w:t>
      </w:r>
      <w:r w:rsidR="00F60012">
        <w:rPr>
          <w:rFonts w:ascii="Arial" w:hAnsi="Arial" w:cs="Arial"/>
          <w:b/>
        </w:rPr>
        <w:t>–</w:t>
      </w:r>
      <w:r w:rsidRPr="008B5C09">
        <w:rPr>
          <w:rFonts w:ascii="Arial" w:hAnsi="Arial" w:cs="Arial"/>
          <w:b/>
        </w:rPr>
        <w:t xml:space="preserve"> III</w:t>
      </w:r>
      <w:r w:rsidR="00F60012">
        <w:rPr>
          <w:rFonts w:ascii="Arial" w:hAnsi="Arial" w:cs="Arial"/>
          <w:b/>
        </w:rPr>
        <w:t>:</w:t>
      </w:r>
    </w:p>
    <w:p w:rsidR="008B5C09" w:rsidRPr="008B5C09" w:rsidRDefault="008B5C09" w:rsidP="008B5C09">
      <w:pPr>
        <w:jc w:val="both"/>
        <w:rPr>
          <w:rFonts w:ascii="Arial" w:hAnsi="Arial" w:cs="Arial"/>
        </w:rPr>
      </w:pPr>
      <w:r w:rsidRPr="008B5C09">
        <w:rPr>
          <w:rFonts w:ascii="Arial" w:hAnsi="Arial" w:cs="Arial"/>
          <w:b/>
        </w:rPr>
        <w:t>Life Testing &amp; Reliability Assessment</w:t>
      </w:r>
      <w:r w:rsidRPr="008B5C09">
        <w:rPr>
          <w:rFonts w:ascii="Arial" w:hAnsi="Arial" w:cs="Arial"/>
        </w:rPr>
        <w:t>: Censored and uncensored field data, burn-in testing, acceptance testing, accelerated testing, identifying failure distributions &amp; estimation of parameters, reliability assessment of components and systems;</w:t>
      </w:r>
    </w:p>
    <w:p w:rsidR="008B5C09" w:rsidRPr="008B5C09" w:rsidRDefault="008B5C09" w:rsidP="008B5C09">
      <w:pPr>
        <w:jc w:val="both"/>
        <w:rPr>
          <w:rFonts w:ascii="Arial" w:hAnsi="Arial" w:cs="Arial"/>
        </w:rPr>
      </w:pPr>
    </w:p>
    <w:p w:rsidR="008B5C09" w:rsidRPr="008B5C09" w:rsidRDefault="008B5C09" w:rsidP="008B5C09">
      <w:pPr>
        <w:jc w:val="both"/>
        <w:rPr>
          <w:rFonts w:ascii="Arial" w:hAnsi="Arial" w:cs="Arial"/>
        </w:rPr>
      </w:pPr>
      <w:r w:rsidRPr="008B5C09">
        <w:rPr>
          <w:rFonts w:ascii="Arial" w:hAnsi="Arial" w:cs="Arial"/>
          <w:b/>
        </w:rPr>
        <w:t xml:space="preserve">Unit </w:t>
      </w:r>
      <w:r w:rsidR="00F60012">
        <w:rPr>
          <w:rFonts w:ascii="Arial" w:hAnsi="Arial" w:cs="Arial"/>
          <w:b/>
        </w:rPr>
        <w:t>–</w:t>
      </w:r>
      <w:r w:rsidRPr="008B5C09">
        <w:rPr>
          <w:rFonts w:ascii="Arial" w:hAnsi="Arial" w:cs="Arial"/>
          <w:b/>
        </w:rPr>
        <w:t xml:space="preserve"> IV</w:t>
      </w:r>
      <w:r w:rsidR="00F60012">
        <w:rPr>
          <w:rFonts w:ascii="Arial" w:hAnsi="Arial" w:cs="Arial"/>
          <w:b/>
        </w:rPr>
        <w:t>:</w:t>
      </w:r>
    </w:p>
    <w:p w:rsidR="008B5C09" w:rsidRPr="008B5C09" w:rsidRDefault="008B5C09" w:rsidP="008B5C09">
      <w:pPr>
        <w:jc w:val="both"/>
        <w:rPr>
          <w:rFonts w:ascii="Arial" w:hAnsi="Arial" w:cs="Arial"/>
        </w:rPr>
      </w:pPr>
      <w:r w:rsidRPr="008B5C09">
        <w:rPr>
          <w:rFonts w:ascii="Arial" w:hAnsi="Arial" w:cs="Arial"/>
          <w:b/>
        </w:rPr>
        <w:t>Reliability Analysis &amp; Allocation</w:t>
      </w:r>
      <w:r w:rsidRPr="008B5C09">
        <w:rPr>
          <w:rFonts w:ascii="Arial" w:hAnsi="Arial" w:cs="Arial"/>
        </w:rPr>
        <w:t xml:space="preserve">: Reliability specification and allocation, failure modes and effects and criticality analysis (FMECA), fault tree analysis, cut sets &amp; tie sets approaches; </w:t>
      </w:r>
    </w:p>
    <w:p w:rsidR="008B5C09" w:rsidRPr="008B5C09" w:rsidRDefault="008B5C09" w:rsidP="008B5C09">
      <w:pPr>
        <w:jc w:val="both"/>
        <w:rPr>
          <w:rFonts w:ascii="Arial" w:hAnsi="Arial" w:cs="Arial"/>
        </w:rPr>
      </w:pPr>
    </w:p>
    <w:p w:rsidR="008B5C09" w:rsidRPr="008B5C09" w:rsidRDefault="008B5C09" w:rsidP="008B5C09">
      <w:pPr>
        <w:jc w:val="both"/>
        <w:rPr>
          <w:rFonts w:ascii="Arial" w:hAnsi="Arial" w:cs="Arial"/>
        </w:rPr>
      </w:pPr>
      <w:r w:rsidRPr="008B5C09">
        <w:rPr>
          <w:rFonts w:ascii="Arial" w:hAnsi="Arial" w:cs="Arial"/>
          <w:b/>
        </w:rPr>
        <w:t xml:space="preserve">Unit </w:t>
      </w:r>
      <w:r w:rsidR="00F60012">
        <w:rPr>
          <w:rFonts w:ascii="Arial" w:hAnsi="Arial" w:cs="Arial"/>
          <w:b/>
        </w:rPr>
        <w:t>–</w:t>
      </w:r>
      <w:r w:rsidRPr="008B5C09">
        <w:rPr>
          <w:rFonts w:ascii="Arial" w:hAnsi="Arial" w:cs="Arial"/>
          <w:b/>
        </w:rPr>
        <w:t xml:space="preserve"> V</w:t>
      </w:r>
      <w:r w:rsidR="00F60012">
        <w:rPr>
          <w:rFonts w:ascii="Arial" w:hAnsi="Arial" w:cs="Arial"/>
          <w:b/>
        </w:rPr>
        <w:t>:</w:t>
      </w:r>
    </w:p>
    <w:p w:rsidR="008B5C09" w:rsidRPr="008B5C09" w:rsidRDefault="008B5C09" w:rsidP="008B5C09">
      <w:pPr>
        <w:jc w:val="both"/>
        <w:rPr>
          <w:rFonts w:ascii="Arial" w:hAnsi="Arial" w:cs="Arial"/>
        </w:rPr>
      </w:pPr>
      <w:r w:rsidRPr="008B5C09">
        <w:rPr>
          <w:rFonts w:ascii="Arial" w:hAnsi="Arial" w:cs="Arial"/>
          <w:b/>
        </w:rPr>
        <w:t>Maintainability Analysis</w:t>
      </w:r>
      <w:r w:rsidRPr="008B5C09">
        <w:rPr>
          <w:rFonts w:ascii="Arial" w:hAnsi="Arial" w:cs="Arial"/>
        </w:rPr>
        <w:t>: Repair time distribution, MTBF, MTTR, availability, maintainability, preventive maintenance</w:t>
      </w:r>
    </w:p>
    <w:p w:rsidR="008B5C09" w:rsidRPr="008B5C09" w:rsidRDefault="008B5C09" w:rsidP="008B5C09">
      <w:pPr>
        <w:jc w:val="both"/>
      </w:pPr>
    </w:p>
    <w:p w:rsidR="008B5C09" w:rsidRPr="008B5C09" w:rsidRDefault="008B5C09" w:rsidP="008B5C09">
      <w:pPr>
        <w:rPr>
          <w:rFonts w:ascii="Arial" w:hAnsi="Arial" w:cs="Arial"/>
          <w:b/>
        </w:rPr>
      </w:pPr>
      <w:r w:rsidRPr="008B5C09">
        <w:rPr>
          <w:rFonts w:ascii="Arial" w:hAnsi="Arial" w:cs="Arial"/>
          <w:b/>
        </w:rPr>
        <w:t>Text Books:</w:t>
      </w:r>
    </w:p>
    <w:p w:rsidR="008B5C09" w:rsidRPr="008B5C09" w:rsidRDefault="008B5C09" w:rsidP="008B5C09">
      <w:pPr>
        <w:rPr>
          <w:rFonts w:ascii="Arial" w:hAnsi="Arial" w:cs="Arial"/>
        </w:rPr>
      </w:pPr>
      <w:r w:rsidRPr="008B5C09">
        <w:rPr>
          <w:rFonts w:ascii="Arial" w:hAnsi="Arial" w:cs="Arial"/>
        </w:rPr>
        <w:t xml:space="preserve">1. </w:t>
      </w:r>
      <w:proofErr w:type="spellStart"/>
      <w:r w:rsidRPr="008B5C09">
        <w:rPr>
          <w:rFonts w:ascii="Arial" w:hAnsi="Arial" w:cs="Arial"/>
        </w:rPr>
        <w:t>Ebeling</w:t>
      </w:r>
      <w:proofErr w:type="spellEnd"/>
      <w:r w:rsidRPr="008B5C09">
        <w:rPr>
          <w:rFonts w:ascii="Arial" w:hAnsi="Arial" w:cs="Arial"/>
        </w:rPr>
        <w:t xml:space="preserve"> CE, </w:t>
      </w:r>
      <w:proofErr w:type="gramStart"/>
      <w:r w:rsidRPr="008B5C09">
        <w:rPr>
          <w:rFonts w:ascii="Arial" w:hAnsi="Arial" w:cs="Arial"/>
        </w:rPr>
        <w:t>An</w:t>
      </w:r>
      <w:proofErr w:type="gramEnd"/>
      <w:r w:rsidRPr="008B5C09">
        <w:rPr>
          <w:rFonts w:ascii="Arial" w:hAnsi="Arial" w:cs="Arial"/>
        </w:rPr>
        <w:t xml:space="preserve"> Introduction to Reliability and Maintainability Engineering, TMH, New Delhi, 2004.</w:t>
      </w:r>
    </w:p>
    <w:p w:rsidR="008B5C09" w:rsidRPr="008B5C09" w:rsidRDefault="008B5C09" w:rsidP="008B5C09">
      <w:pPr>
        <w:rPr>
          <w:rFonts w:ascii="Arial" w:hAnsi="Arial" w:cs="Arial"/>
        </w:rPr>
      </w:pPr>
      <w:r w:rsidRPr="008B5C09">
        <w:rPr>
          <w:rFonts w:ascii="Arial" w:hAnsi="Arial" w:cs="Arial"/>
        </w:rPr>
        <w:t xml:space="preserve">2. O’Connor P and </w:t>
      </w:r>
      <w:proofErr w:type="spellStart"/>
      <w:r w:rsidRPr="008B5C09">
        <w:rPr>
          <w:rFonts w:ascii="Arial" w:hAnsi="Arial" w:cs="Arial"/>
        </w:rPr>
        <w:t>Kleymer</w:t>
      </w:r>
      <w:proofErr w:type="spellEnd"/>
      <w:r w:rsidRPr="008B5C09">
        <w:rPr>
          <w:rFonts w:ascii="Arial" w:hAnsi="Arial" w:cs="Arial"/>
        </w:rPr>
        <w:t xml:space="preserve"> A, Practical Reliability Engineering, Wiley, 2012</w:t>
      </w:r>
    </w:p>
    <w:p w:rsidR="008B5C09" w:rsidRPr="008B5C09" w:rsidRDefault="008B5C09" w:rsidP="008B5C09"/>
    <w:p w:rsidR="008B5C09" w:rsidRPr="008B5C09" w:rsidRDefault="008B5C09" w:rsidP="008B5C09">
      <w:pPr>
        <w:spacing w:line="276" w:lineRule="auto"/>
        <w:ind w:left="720"/>
        <w:jc w:val="center"/>
        <w:rPr>
          <w:b/>
          <w:sz w:val="22"/>
          <w:szCs w:val="22"/>
        </w:rPr>
      </w:pPr>
    </w:p>
    <w:p w:rsidR="008B5C09" w:rsidRPr="008B5C09" w:rsidRDefault="008B5C09" w:rsidP="008B5C09">
      <w:pPr>
        <w:spacing w:line="276" w:lineRule="auto"/>
        <w:jc w:val="both"/>
        <w:rPr>
          <w:sz w:val="22"/>
          <w:szCs w:val="22"/>
        </w:rPr>
      </w:pPr>
    </w:p>
    <w:p w:rsidR="002D4024" w:rsidRPr="006A2CEE" w:rsidRDefault="00690079" w:rsidP="006A2CEE">
      <w:pPr>
        <w:spacing w:after="160" w:line="259" w:lineRule="auto"/>
        <w:rPr>
          <w:b/>
          <w:bCs/>
          <w:sz w:val="22"/>
          <w:szCs w:val="22"/>
        </w:rPr>
      </w:pPr>
      <w:r w:rsidRPr="00BD5C9E">
        <w:rPr>
          <w:sz w:val="22"/>
          <w:szCs w:val="22"/>
        </w:rPr>
        <w:br w:type="page"/>
      </w:r>
    </w:p>
    <w:p w:rsidR="002D4024" w:rsidRPr="00BD5C9E" w:rsidRDefault="002D4024" w:rsidP="002D4024">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2D4024" w:rsidRPr="00BD5C9E" w:rsidRDefault="002D4024" w:rsidP="002D4024">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w:t>
      </w:r>
      <w:r w:rsidR="005870A6" w:rsidRPr="00BD5C9E">
        <w:rPr>
          <w:rFonts w:eastAsiaTheme="minorHAnsi"/>
          <w:b/>
          <w:sz w:val="22"/>
          <w:szCs w:val="22"/>
        </w:rPr>
        <w:t>ENGG.</w:t>
      </w:r>
      <w:proofErr w:type="gramEnd"/>
      <w:r w:rsidRPr="00BD5C9E">
        <w:rPr>
          <w:rFonts w:eastAsiaTheme="minorHAnsi"/>
          <w:b/>
          <w:sz w:val="22"/>
          <w:szCs w:val="22"/>
        </w:rPr>
        <w:t xml:space="preserve"> DESIGN)</w:t>
      </w:r>
    </w:p>
    <w:p w:rsidR="002D4024" w:rsidRPr="00BD5C9E" w:rsidRDefault="002D4024" w:rsidP="002D4024">
      <w:pPr>
        <w:spacing w:line="276" w:lineRule="auto"/>
        <w:jc w:val="center"/>
        <w:rPr>
          <w:b/>
          <w:sz w:val="22"/>
          <w:szCs w:val="22"/>
        </w:rPr>
      </w:pPr>
    </w:p>
    <w:p w:rsidR="002D4024" w:rsidRPr="00BD5C9E" w:rsidRDefault="002D4024" w:rsidP="002D4024">
      <w:pPr>
        <w:spacing w:line="276" w:lineRule="auto"/>
        <w:jc w:val="center"/>
        <w:rPr>
          <w:rFonts w:eastAsia="Calibri"/>
          <w:b/>
          <w:sz w:val="22"/>
          <w:szCs w:val="22"/>
        </w:rPr>
      </w:pPr>
      <w:r w:rsidRPr="00BD5C9E">
        <w:rPr>
          <w:b/>
          <w:sz w:val="22"/>
          <w:szCs w:val="22"/>
        </w:rPr>
        <w:t>ADVANCED COMPUTER AIDED MODELLING LAB (Lab – III)</w:t>
      </w:r>
    </w:p>
    <w:tbl>
      <w:tblPr>
        <w:tblStyle w:val="TableGrid"/>
        <w:tblW w:w="0" w:type="auto"/>
        <w:tblInd w:w="7763" w:type="dxa"/>
        <w:tblLook w:val="04A0"/>
      </w:tblPr>
      <w:tblGrid>
        <w:gridCol w:w="379"/>
        <w:gridCol w:w="363"/>
        <w:gridCol w:w="348"/>
        <w:gridCol w:w="389"/>
      </w:tblGrid>
      <w:tr w:rsidR="00F60012" w:rsidTr="00B854E4">
        <w:tc>
          <w:tcPr>
            <w:tcW w:w="567" w:type="dxa"/>
          </w:tcPr>
          <w:p w:rsidR="00F60012" w:rsidRDefault="00F60012" w:rsidP="00B854E4">
            <w:pPr>
              <w:jc w:val="center"/>
              <w:rPr>
                <w:b/>
              </w:rPr>
            </w:pPr>
            <w:r>
              <w:rPr>
                <w:b/>
              </w:rPr>
              <w:t>L</w:t>
            </w:r>
          </w:p>
        </w:tc>
        <w:tc>
          <w:tcPr>
            <w:tcW w:w="447" w:type="dxa"/>
          </w:tcPr>
          <w:p w:rsidR="00F60012" w:rsidRDefault="00F60012" w:rsidP="00B854E4">
            <w:pPr>
              <w:jc w:val="center"/>
              <w:rPr>
                <w:b/>
              </w:rPr>
            </w:pPr>
            <w:r>
              <w:rPr>
                <w:b/>
              </w:rPr>
              <w:t>T</w:t>
            </w:r>
          </w:p>
        </w:tc>
        <w:tc>
          <w:tcPr>
            <w:tcW w:w="403" w:type="dxa"/>
          </w:tcPr>
          <w:p w:rsidR="00F60012" w:rsidRDefault="00F60012" w:rsidP="00B854E4">
            <w:pPr>
              <w:jc w:val="center"/>
              <w:rPr>
                <w:b/>
              </w:rPr>
            </w:pPr>
            <w:r>
              <w:rPr>
                <w:b/>
              </w:rPr>
              <w:t>P</w:t>
            </w:r>
          </w:p>
        </w:tc>
        <w:tc>
          <w:tcPr>
            <w:tcW w:w="567" w:type="dxa"/>
          </w:tcPr>
          <w:p w:rsidR="00F60012" w:rsidRDefault="00F60012" w:rsidP="00B854E4">
            <w:pPr>
              <w:jc w:val="center"/>
              <w:rPr>
                <w:b/>
              </w:rPr>
            </w:pPr>
            <w:r>
              <w:rPr>
                <w:b/>
              </w:rPr>
              <w:t>C</w:t>
            </w:r>
          </w:p>
        </w:tc>
      </w:tr>
      <w:tr w:rsidR="00F60012" w:rsidTr="00B854E4">
        <w:tc>
          <w:tcPr>
            <w:tcW w:w="567" w:type="dxa"/>
          </w:tcPr>
          <w:p w:rsidR="00F60012" w:rsidRDefault="00F60012" w:rsidP="00B854E4">
            <w:pPr>
              <w:jc w:val="center"/>
              <w:rPr>
                <w:b/>
              </w:rPr>
            </w:pPr>
            <w:r>
              <w:rPr>
                <w:b/>
              </w:rPr>
              <w:t>0</w:t>
            </w:r>
          </w:p>
        </w:tc>
        <w:tc>
          <w:tcPr>
            <w:tcW w:w="447" w:type="dxa"/>
          </w:tcPr>
          <w:p w:rsidR="00F60012" w:rsidRDefault="00F60012" w:rsidP="00B854E4">
            <w:pPr>
              <w:jc w:val="center"/>
              <w:rPr>
                <w:b/>
              </w:rPr>
            </w:pPr>
            <w:r>
              <w:rPr>
                <w:b/>
              </w:rPr>
              <w:t>0</w:t>
            </w:r>
          </w:p>
        </w:tc>
        <w:tc>
          <w:tcPr>
            <w:tcW w:w="403" w:type="dxa"/>
          </w:tcPr>
          <w:p w:rsidR="00F60012" w:rsidRDefault="00F60012" w:rsidP="00F60012">
            <w:pPr>
              <w:jc w:val="center"/>
              <w:rPr>
                <w:b/>
              </w:rPr>
            </w:pPr>
            <w:r>
              <w:rPr>
                <w:b/>
              </w:rPr>
              <w:t>4</w:t>
            </w:r>
          </w:p>
        </w:tc>
        <w:tc>
          <w:tcPr>
            <w:tcW w:w="567" w:type="dxa"/>
          </w:tcPr>
          <w:p w:rsidR="00F60012" w:rsidRDefault="00F60012" w:rsidP="00B854E4">
            <w:pPr>
              <w:jc w:val="center"/>
              <w:rPr>
                <w:b/>
              </w:rPr>
            </w:pPr>
            <w:r>
              <w:rPr>
                <w:b/>
              </w:rPr>
              <w:t>2</w:t>
            </w:r>
          </w:p>
        </w:tc>
      </w:tr>
    </w:tbl>
    <w:p w:rsidR="002D4024" w:rsidRPr="00BD5C9E" w:rsidRDefault="002D4024" w:rsidP="002D4024">
      <w:pPr>
        <w:spacing w:line="276" w:lineRule="auto"/>
        <w:jc w:val="both"/>
        <w:rPr>
          <w:sz w:val="22"/>
          <w:szCs w:val="22"/>
        </w:rPr>
      </w:pPr>
      <w:r w:rsidRPr="00BD5C9E">
        <w:rPr>
          <w:b/>
          <w:sz w:val="22"/>
          <w:szCs w:val="22"/>
        </w:rPr>
        <w:t>Prerequisite:</w:t>
      </w:r>
      <w:r w:rsidRPr="00BD5C9E">
        <w:rPr>
          <w:sz w:val="22"/>
          <w:szCs w:val="22"/>
        </w:rPr>
        <w:t xml:space="preserve"> CAD, FEM</w:t>
      </w:r>
    </w:p>
    <w:p w:rsidR="002D4024" w:rsidRPr="00BD5C9E" w:rsidRDefault="002D4024" w:rsidP="002D4024">
      <w:pPr>
        <w:spacing w:line="276" w:lineRule="auto"/>
        <w:jc w:val="both"/>
        <w:rPr>
          <w:sz w:val="22"/>
          <w:szCs w:val="22"/>
        </w:rPr>
      </w:pPr>
    </w:p>
    <w:p w:rsidR="002D4024" w:rsidRPr="00BD5C9E" w:rsidRDefault="002D4024" w:rsidP="002D4024">
      <w:pPr>
        <w:spacing w:line="276" w:lineRule="auto"/>
        <w:jc w:val="both"/>
        <w:rPr>
          <w:sz w:val="22"/>
          <w:szCs w:val="22"/>
        </w:rPr>
      </w:pPr>
      <w:r w:rsidRPr="00BD5C9E">
        <w:rPr>
          <w:b/>
          <w:sz w:val="22"/>
          <w:szCs w:val="22"/>
        </w:rPr>
        <w:t>Course Outcomes:</w:t>
      </w:r>
      <w:r w:rsidRPr="00BD5C9E">
        <w:rPr>
          <w:sz w:val="22"/>
          <w:szCs w:val="22"/>
        </w:rPr>
        <w:t xml:space="preserve"> At the end of the course the students will be able to </w:t>
      </w:r>
    </w:p>
    <w:p w:rsidR="002D4024" w:rsidRPr="00BD5C9E" w:rsidRDefault="002D4024" w:rsidP="00352B7D">
      <w:pPr>
        <w:numPr>
          <w:ilvl w:val="0"/>
          <w:numId w:val="66"/>
        </w:numPr>
        <w:spacing w:line="276" w:lineRule="auto"/>
        <w:jc w:val="both"/>
        <w:rPr>
          <w:sz w:val="22"/>
          <w:szCs w:val="22"/>
        </w:rPr>
      </w:pPr>
      <w:proofErr w:type="gramStart"/>
      <w:r w:rsidRPr="00BD5C9E">
        <w:rPr>
          <w:sz w:val="22"/>
          <w:szCs w:val="22"/>
        </w:rPr>
        <w:t>use</w:t>
      </w:r>
      <w:proofErr w:type="gramEnd"/>
      <w:r w:rsidRPr="00BD5C9E">
        <w:rPr>
          <w:sz w:val="22"/>
          <w:szCs w:val="22"/>
        </w:rPr>
        <w:t xml:space="preserve"> CATIA and Pro-E and software for modeling, tolerance &amp; GD&amp;T analysis of a product.</w:t>
      </w:r>
    </w:p>
    <w:p w:rsidR="002D4024" w:rsidRPr="00BD5C9E" w:rsidRDefault="002D4024" w:rsidP="00352B7D">
      <w:pPr>
        <w:numPr>
          <w:ilvl w:val="0"/>
          <w:numId w:val="66"/>
        </w:numPr>
        <w:spacing w:line="276" w:lineRule="auto"/>
        <w:jc w:val="both"/>
        <w:rPr>
          <w:sz w:val="22"/>
          <w:szCs w:val="22"/>
        </w:rPr>
      </w:pPr>
      <w:proofErr w:type="gramStart"/>
      <w:r w:rsidRPr="00BD5C9E">
        <w:rPr>
          <w:sz w:val="22"/>
          <w:szCs w:val="22"/>
        </w:rPr>
        <w:t>use</w:t>
      </w:r>
      <w:proofErr w:type="gramEnd"/>
      <w:r w:rsidRPr="00BD5C9E">
        <w:rPr>
          <w:sz w:val="22"/>
          <w:szCs w:val="22"/>
        </w:rPr>
        <w:t xml:space="preserve"> CATIA software to model a consumer product and industrial robot. </w:t>
      </w:r>
    </w:p>
    <w:p w:rsidR="002D4024" w:rsidRPr="00BD5C9E" w:rsidRDefault="002D4024" w:rsidP="002D4024">
      <w:pPr>
        <w:tabs>
          <w:tab w:val="left" w:pos="7887"/>
        </w:tabs>
        <w:spacing w:line="276" w:lineRule="auto"/>
        <w:jc w:val="center"/>
        <w:rPr>
          <w:b/>
          <w:bCs/>
          <w:sz w:val="22"/>
          <w:szCs w:val="22"/>
        </w:rPr>
      </w:pPr>
    </w:p>
    <w:p w:rsidR="002D4024" w:rsidRPr="00BD5C9E" w:rsidRDefault="002D4024" w:rsidP="002D4024">
      <w:pPr>
        <w:spacing w:line="276" w:lineRule="auto"/>
        <w:jc w:val="both"/>
        <w:rPr>
          <w:b/>
          <w:sz w:val="22"/>
          <w:szCs w:val="22"/>
        </w:rPr>
      </w:pPr>
      <w:r w:rsidRPr="00BD5C9E">
        <w:rPr>
          <w:b/>
          <w:sz w:val="22"/>
          <w:szCs w:val="22"/>
        </w:rPr>
        <w:t xml:space="preserve">DRAFTING: </w:t>
      </w:r>
    </w:p>
    <w:p w:rsidR="002D4024" w:rsidRPr="00BD5C9E" w:rsidRDefault="002D4024" w:rsidP="00352B7D">
      <w:pPr>
        <w:numPr>
          <w:ilvl w:val="0"/>
          <w:numId w:val="67"/>
        </w:numPr>
        <w:spacing w:after="200" w:line="276" w:lineRule="auto"/>
        <w:ind w:left="714" w:hanging="357"/>
        <w:jc w:val="both"/>
        <w:rPr>
          <w:sz w:val="22"/>
          <w:szCs w:val="22"/>
        </w:rPr>
      </w:pPr>
      <w:r w:rsidRPr="00BD5C9E">
        <w:rPr>
          <w:sz w:val="22"/>
          <w:szCs w:val="22"/>
        </w:rPr>
        <w:t xml:space="preserve">Development of part drawings for various components in the form of orthographic and isometric. </w:t>
      </w:r>
    </w:p>
    <w:p w:rsidR="002D4024" w:rsidRPr="00BD5C9E" w:rsidRDefault="002D4024" w:rsidP="002D4024">
      <w:pPr>
        <w:spacing w:line="276" w:lineRule="auto"/>
        <w:jc w:val="both"/>
        <w:rPr>
          <w:b/>
          <w:sz w:val="22"/>
          <w:szCs w:val="22"/>
        </w:rPr>
      </w:pPr>
    </w:p>
    <w:p w:rsidR="002D4024" w:rsidRPr="00BD5C9E" w:rsidRDefault="002D4024" w:rsidP="002D4024">
      <w:pPr>
        <w:spacing w:line="276" w:lineRule="auto"/>
        <w:jc w:val="both"/>
        <w:rPr>
          <w:b/>
          <w:sz w:val="22"/>
          <w:szCs w:val="22"/>
        </w:rPr>
      </w:pPr>
      <w:r w:rsidRPr="00BD5C9E">
        <w:rPr>
          <w:b/>
          <w:sz w:val="22"/>
          <w:szCs w:val="22"/>
        </w:rPr>
        <w:t xml:space="preserve">PART MODELING: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Generation of various 3D Models through pad, shaft, shell sweep.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Feature based and Boolean based modeling surface and Assembly Modeling. Design simple components.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Setting up of drawing environment by setting drawing limits, drawing units, naming the drawing, naming layers, setting line types for different layers using various type of lines in engineering drawing, saving the file with .</w:t>
      </w:r>
      <w:proofErr w:type="spellStart"/>
      <w:r w:rsidRPr="00BD5C9E">
        <w:rPr>
          <w:sz w:val="22"/>
          <w:szCs w:val="22"/>
        </w:rPr>
        <w:t>dwg</w:t>
      </w:r>
      <w:proofErr w:type="spellEnd"/>
      <w:r w:rsidRPr="00BD5C9E">
        <w:rPr>
          <w:sz w:val="22"/>
          <w:szCs w:val="22"/>
        </w:rPr>
        <w:t xml:space="preserve"> extension.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To make an isometric dimensional drawing of a connecting rod.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Draw Different type’s bolts and nuts with internal and external threading in Acme and Square threading standards. Save the bolts and nut as blocks suitable for insertion.</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To model and assemble the flange coupling as per the dimensions given and also convert the 3D model into different views </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To model and assemble the Screw jack as per the dimensions given and also convert the 3D model into different views.</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To model and assemble the strap joint of </w:t>
      </w:r>
      <w:proofErr w:type="spellStart"/>
      <w:r w:rsidRPr="00BD5C9E">
        <w:rPr>
          <w:sz w:val="22"/>
          <w:szCs w:val="22"/>
        </w:rPr>
        <w:t>Gib</w:t>
      </w:r>
      <w:proofErr w:type="spellEnd"/>
      <w:r w:rsidRPr="00BD5C9E">
        <w:rPr>
          <w:sz w:val="22"/>
          <w:szCs w:val="22"/>
        </w:rPr>
        <w:t xml:space="preserve"> &amp; cotter as per the dimensions given and also convert the 3D model in to different view.</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 xml:space="preserve">Various Dimensioning and </w:t>
      </w:r>
      <w:proofErr w:type="spellStart"/>
      <w:r w:rsidRPr="00BD5C9E">
        <w:rPr>
          <w:sz w:val="22"/>
          <w:szCs w:val="22"/>
        </w:rPr>
        <w:t>tolerancing</w:t>
      </w:r>
      <w:proofErr w:type="spellEnd"/>
      <w:r w:rsidRPr="00BD5C9E">
        <w:rPr>
          <w:sz w:val="22"/>
          <w:szCs w:val="22"/>
        </w:rPr>
        <w:t xml:space="preserve"> techniques on typical products using CAD software.</w:t>
      </w:r>
    </w:p>
    <w:p w:rsidR="002D4024" w:rsidRPr="00BD5C9E" w:rsidRDefault="002D4024" w:rsidP="00352B7D">
      <w:pPr>
        <w:numPr>
          <w:ilvl w:val="0"/>
          <w:numId w:val="68"/>
        </w:numPr>
        <w:spacing w:line="276" w:lineRule="auto"/>
        <w:ind w:left="714" w:hanging="357"/>
        <w:jc w:val="both"/>
        <w:rPr>
          <w:sz w:val="22"/>
          <w:szCs w:val="22"/>
        </w:rPr>
      </w:pPr>
      <w:r w:rsidRPr="00BD5C9E">
        <w:rPr>
          <w:sz w:val="22"/>
          <w:szCs w:val="22"/>
        </w:rPr>
        <w:t>Simulation of Kinematic Mechanism using MS Adams Package</w:t>
      </w:r>
    </w:p>
    <w:p w:rsidR="002D4024" w:rsidRPr="00BD5C9E" w:rsidRDefault="002D4024" w:rsidP="002D4024">
      <w:pPr>
        <w:spacing w:after="160" w:line="276" w:lineRule="auto"/>
        <w:rPr>
          <w:sz w:val="22"/>
          <w:szCs w:val="22"/>
        </w:rPr>
      </w:pPr>
      <w:r w:rsidRPr="00BD5C9E">
        <w:rPr>
          <w:sz w:val="22"/>
          <w:szCs w:val="22"/>
        </w:rPr>
        <w:br w:type="page"/>
      </w:r>
    </w:p>
    <w:p w:rsidR="002D4024" w:rsidRPr="00BD5C9E" w:rsidRDefault="002D4024" w:rsidP="002D4024">
      <w:pPr>
        <w:shd w:val="clear" w:color="auto" w:fill="FFFFFF" w:themeFill="background1"/>
        <w:spacing w:line="276" w:lineRule="auto"/>
        <w:jc w:val="center"/>
        <w:rPr>
          <w:b/>
          <w:sz w:val="22"/>
          <w:szCs w:val="22"/>
        </w:rPr>
      </w:pPr>
      <w:r w:rsidRPr="00BD5C9E">
        <w:rPr>
          <w:b/>
          <w:sz w:val="22"/>
          <w:szCs w:val="22"/>
        </w:rPr>
        <w:lastRenderedPageBreak/>
        <w:t>JAWAHARLAL NEHRU TECHNOLOGICAL UNIVERSITY HYDERABAD</w:t>
      </w:r>
    </w:p>
    <w:p w:rsidR="002D4024" w:rsidRPr="00BD5C9E" w:rsidRDefault="002D4024" w:rsidP="002D4024">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 xml:space="preserve">M. TECH. </w:t>
      </w:r>
      <w:proofErr w:type="gramStart"/>
      <w:r w:rsidRPr="00BD5C9E">
        <w:rPr>
          <w:b/>
          <w:sz w:val="22"/>
          <w:szCs w:val="22"/>
        </w:rPr>
        <w:t>I Year II Sem.</w:t>
      </w:r>
      <w:r w:rsidRPr="00BD5C9E">
        <w:rPr>
          <w:rFonts w:eastAsiaTheme="minorHAnsi"/>
          <w:b/>
          <w:sz w:val="22"/>
          <w:szCs w:val="22"/>
        </w:rPr>
        <w:t xml:space="preserve"> (</w:t>
      </w:r>
      <w:r w:rsidR="005870A6" w:rsidRPr="00BD5C9E">
        <w:rPr>
          <w:rFonts w:eastAsiaTheme="minorHAnsi"/>
          <w:b/>
          <w:sz w:val="22"/>
          <w:szCs w:val="22"/>
        </w:rPr>
        <w:t>ENGG.</w:t>
      </w:r>
      <w:proofErr w:type="gramEnd"/>
      <w:r w:rsidRPr="00BD5C9E">
        <w:rPr>
          <w:rFonts w:eastAsiaTheme="minorHAnsi"/>
          <w:b/>
          <w:sz w:val="22"/>
          <w:szCs w:val="22"/>
        </w:rPr>
        <w:t xml:space="preserve"> DESIGN)</w:t>
      </w:r>
    </w:p>
    <w:p w:rsidR="002D4024" w:rsidRPr="00BD5C9E" w:rsidRDefault="002D4024" w:rsidP="002D4024">
      <w:pPr>
        <w:shd w:val="clear" w:color="auto" w:fill="FFFFFF" w:themeFill="background1"/>
        <w:tabs>
          <w:tab w:val="left" w:pos="-9"/>
        </w:tabs>
        <w:spacing w:line="276" w:lineRule="auto"/>
        <w:jc w:val="center"/>
        <w:rPr>
          <w:b/>
          <w:sz w:val="22"/>
          <w:szCs w:val="22"/>
        </w:rPr>
      </w:pPr>
    </w:p>
    <w:p w:rsidR="002D4024" w:rsidRDefault="002D4024" w:rsidP="002D4024">
      <w:pPr>
        <w:spacing w:line="276" w:lineRule="auto"/>
        <w:jc w:val="center"/>
        <w:rPr>
          <w:rFonts w:eastAsia="Calibri"/>
          <w:b/>
          <w:sz w:val="22"/>
          <w:szCs w:val="22"/>
        </w:rPr>
      </w:pPr>
      <w:r w:rsidRPr="00BD5C9E">
        <w:rPr>
          <w:b/>
          <w:sz w:val="22"/>
          <w:szCs w:val="22"/>
        </w:rPr>
        <w:t>ADVANCED COMPUTER AIDED ANALYSIS LAB</w:t>
      </w:r>
      <w:r w:rsidRPr="00BD5C9E">
        <w:rPr>
          <w:rFonts w:eastAsia="Calibri"/>
          <w:b/>
          <w:sz w:val="22"/>
          <w:szCs w:val="22"/>
        </w:rPr>
        <w:t xml:space="preserve"> (Lab - IV)</w:t>
      </w:r>
    </w:p>
    <w:tbl>
      <w:tblPr>
        <w:tblStyle w:val="TableGrid"/>
        <w:tblW w:w="0" w:type="auto"/>
        <w:tblInd w:w="7763" w:type="dxa"/>
        <w:tblLook w:val="04A0"/>
      </w:tblPr>
      <w:tblGrid>
        <w:gridCol w:w="379"/>
        <w:gridCol w:w="363"/>
        <w:gridCol w:w="348"/>
        <w:gridCol w:w="389"/>
      </w:tblGrid>
      <w:tr w:rsidR="00F60012" w:rsidTr="00B854E4">
        <w:tc>
          <w:tcPr>
            <w:tcW w:w="567" w:type="dxa"/>
          </w:tcPr>
          <w:p w:rsidR="00F60012" w:rsidRDefault="00F60012" w:rsidP="00B854E4">
            <w:pPr>
              <w:jc w:val="center"/>
              <w:rPr>
                <w:b/>
              </w:rPr>
            </w:pPr>
            <w:r>
              <w:rPr>
                <w:b/>
              </w:rPr>
              <w:t>L</w:t>
            </w:r>
          </w:p>
        </w:tc>
        <w:tc>
          <w:tcPr>
            <w:tcW w:w="447" w:type="dxa"/>
          </w:tcPr>
          <w:p w:rsidR="00F60012" w:rsidRDefault="00F60012" w:rsidP="00B854E4">
            <w:pPr>
              <w:jc w:val="center"/>
              <w:rPr>
                <w:b/>
              </w:rPr>
            </w:pPr>
            <w:r>
              <w:rPr>
                <w:b/>
              </w:rPr>
              <w:t>T</w:t>
            </w:r>
          </w:p>
        </w:tc>
        <w:tc>
          <w:tcPr>
            <w:tcW w:w="403" w:type="dxa"/>
          </w:tcPr>
          <w:p w:rsidR="00F60012" w:rsidRDefault="00F60012" w:rsidP="00B854E4">
            <w:pPr>
              <w:jc w:val="center"/>
              <w:rPr>
                <w:b/>
              </w:rPr>
            </w:pPr>
            <w:r>
              <w:rPr>
                <w:b/>
              </w:rPr>
              <w:t>P</w:t>
            </w:r>
          </w:p>
        </w:tc>
        <w:tc>
          <w:tcPr>
            <w:tcW w:w="567" w:type="dxa"/>
          </w:tcPr>
          <w:p w:rsidR="00F60012" w:rsidRDefault="00F60012" w:rsidP="00B854E4">
            <w:pPr>
              <w:jc w:val="center"/>
              <w:rPr>
                <w:b/>
              </w:rPr>
            </w:pPr>
            <w:r>
              <w:rPr>
                <w:b/>
              </w:rPr>
              <w:t>C</w:t>
            </w:r>
          </w:p>
        </w:tc>
      </w:tr>
      <w:tr w:rsidR="00F60012" w:rsidTr="00B854E4">
        <w:tc>
          <w:tcPr>
            <w:tcW w:w="567" w:type="dxa"/>
          </w:tcPr>
          <w:p w:rsidR="00F60012" w:rsidRDefault="00F60012" w:rsidP="00B854E4">
            <w:pPr>
              <w:jc w:val="center"/>
              <w:rPr>
                <w:b/>
              </w:rPr>
            </w:pPr>
            <w:r>
              <w:rPr>
                <w:b/>
              </w:rPr>
              <w:t>0</w:t>
            </w:r>
          </w:p>
        </w:tc>
        <w:tc>
          <w:tcPr>
            <w:tcW w:w="447" w:type="dxa"/>
          </w:tcPr>
          <w:p w:rsidR="00F60012" w:rsidRDefault="00F60012" w:rsidP="00B854E4">
            <w:pPr>
              <w:jc w:val="center"/>
              <w:rPr>
                <w:b/>
              </w:rPr>
            </w:pPr>
            <w:r>
              <w:rPr>
                <w:b/>
              </w:rPr>
              <w:t>0</w:t>
            </w:r>
          </w:p>
        </w:tc>
        <w:tc>
          <w:tcPr>
            <w:tcW w:w="403" w:type="dxa"/>
          </w:tcPr>
          <w:p w:rsidR="00F60012" w:rsidRDefault="00F60012" w:rsidP="00B854E4">
            <w:pPr>
              <w:jc w:val="center"/>
              <w:rPr>
                <w:b/>
              </w:rPr>
            </w:pPr>
            <w:r>
              <w:rPr>
                <w:b/>
              </w:rPr>
              <w:t>4</w:t>
            </w:r>
          </w:p>
        </w:tc>
        <w:tc>
          <w:tcPr>
            <w:tcW w:w="567" w:type="dxa"/>
          </w:tcPr>
          <w:p w:rsidR="00F60012" w:rsidRDefault="00F60012" w:rsidP="00F60012">
            <w:pPr>
              <w:jc w:val="center"/>
              <w:rPr>
                <w:b/>
              </w:rPr>
            </w:pPr>
            <w:r>
              <w:rPr>
                <w:b/>
              </w:rPr>
              <w:t>2</w:t>
            </w:r>
          </w:p>
        </w:tc>
      </w:tr>
    </w:tbl>
    <w:p w:rsidR="002D4024" w:rsidRPr="00BD5C9E" w:rsidRDefault="002D4024" w:rsidP="002D4024">
      <w:pPr>
        <w:spacing w:line="276" w:lineRule="auto"/>
        <w:jc w:val="both"/>
        <w:rPr>
          <w:sz w:val="22"/>
          <w:szCs w:val="22"/>
        </w:rPr>
      </w:pPr>
      <w:r w:rsidRPr="00BD5C9E">
        <w:rPr>
          <w:b/>
          <w:sz w:val="22"/>
          <w:szCs w:val="22"/>
        </w:rPr>
        <w:t>Prerequisite:</w:t>
      </w:r>
      <w:r w:rsidRPr="00BD5C9E">
        <w:rPr>
          <w:sz w:val="22"/>
          <w:szCs w:val="22"/>
        </w:rPr>
        <w:t xml:space="preserve"> CAD, FEM</w:t>
      </w:r>
    </w:p>
    <w:p w:rsidR="002D4024" w:rsidRPr="00BD5C9E" w:rsidRDefault="002D4024" w:rsidP="002D4024">
      <w:pPr>
        <w:spacing w:line="276" w:lineRule="auto"/>
        <w:jc w:val="both"/>
        <w:rPr>
          <w:sz w:val="22"/>
          <w:szCs w:val="22"/>
        </w:rPr>
      </w:pPr>
    </w:p>
    <w:p w:rsidR="002D4024" w:rsidRPr="00BD5C9E" w:rsidRDefault="002D4024" w:rsidP="002D4024">
      <w:pPr>
        <w:spacing w:line="276" w:lineRule="auto"/>
        <w:jc w:val="both"/>
        <w:rPr>
          <w:sz w:val="22"/>
          <w:szCs w:val="22"/>
        </w:rPr>
      </w:pPr>
      <w:r w:rsidRPr="00BD5C9E">
        <w:rPr>
          <w:b/>
          <w:sz w:val="22"/>
          <w:szCs w:val="22"/>
        </w:rPr>
        <w:t>Course Outcomes:</w:t>
      </w:r>
      <w:r w:rsidRPr="00BD5C9E">
        <w:rPr>
          <w:sz w:val="22"/>
          <w:szCs w:val="22"/>
        </w:rPr>
        <w:t xml:space="preserve"> At the end of the course the students will be able to </w:t>
      </w:r>
    </w:p>
    <w:p w:rsidR="002D4024" w:rsidRPr="00BD5C9E" w:rsidRDefault="002D4024" w:rsidP="00352B7D">
      <w:pPr>
        <w:numPr>
          <w:ilvl w:val="0"/>
          <w:numId w:val="66"/>
        </w:numPr>
        <w:spacing w:line="276" w:lineRule="auto"/>
        <w:jc w:val="both"/>
        <w:rPr>
          <w:sz w:val="22"/>
          <w:szCs w:val="22"/>
        </w:rPr>
      </w:pPr>
      <w:proofErr w:type="gramStart"/>
      <w:r w:rsidRPr="00BD5C9E">
        <w:rPr>
          <w:sz w:val="22"/>
          <w:szCs w:val="22"/>
        </w:rPr>
        <w:t>carry</w:t>
      </w:r>
      <w:proofErr w:type="gramEnd"/>
      <w:r w:rsidRPr="00BD5C9E">
        <w:rPr>
          <w:sz w:val="22"/>
          <w:szCs w:val="22"/>
        </w:rPr>
        <w:t xml:space="preserve"> out structural, Harmonic and fracture analysis using FEA software for real time applications.</w:t>
      </w:r>
    </w:p>
    <w:p w:rsidR="002D4024" w:rsidRPr="00BD5C9E" w:rsidRDefault="002D4024" w:rsidP="002D4024">
      <w:pPr>
        <w:spacing w:line="276" w:lineRule="auto"/>
        <w:rPr>
          <w:b/>
          <w:sz w:val="22"/>
          <w:szCs w:val="22"/>
        </w:rPr>
      </w:pPr>
    </w:p>
    <w:p w:rsidR="002D4024" w:rsidRPr="00BD5C9E" w:rsidRDefault="002D4024" w:rsidP="002D4024">
      <w:pPr>
        <w:spacing w:line="276" w:lineRule="auto"/>
        <w:rPr>
          <w:b/>
          <w:sz w:val="22"/>
          <w:szCs w:val="22"/>
        </w:rPr>
      </w:pPr>
      <w:r w:rsidRPr="00BD5C9E">
        <w:rPr>
          <w:b/>
          <w:sz w:val="22"/>
          <w:szCs w:val="22"/>
        </w:rPr>
        <w:t xml:space="preserve">Note: </w:t>
      </w:r>
      <w:r w:rsidRPr="00BD5C9E">
        <w:rPr>
          <w:sz w:val="22"/>
          <w:szCs w:val="22"/>
        </w:rPr>
        <w:t>Conduct any</w:t>
      </w:r>
      <w:r w:rsidRPr="00BD5C9E">
        <w:rPr>
          <w:b/>
          <w:sz w:val="22"/>
          <w:szCs w:val="22"/>
        </w:rPr>
        <w:t xml:space="preserve"> </w:t>
      </w:r>
      <w:proofErr w:type="gramStart"/>
      <w:r w:rsidRPr="00BD5C9E">
        <w:rPr>
          <w:b/>
          <w:sz w:val="22"/>
          <w:szCs w:val="22"/>
        </w:rPr>
        <w:t>Ten</w:t>
      </w:r>
      <w:proofErr w:type="gramEnd"/>
      <w:r w:rsidRPr="00BD5C9E">
        <w:rPr>
          <w:sz w:val="22"/>
          <w:szCs w:val="22"/>
        </w:rPr>
        <w:t xml:space="preserve"> exercises from the list given below:</w:t>
      </w:r>
    </w:p>
    <w:p w:rsidR="002D4024" w:rsidRPr="00BD5C9E" w:rsidRDefault="002D4024" w:rsidP="00352B7D">
      <w:pPr>
        <w:numPr>
          <w:ilvl w:val="0"/>
          <w:numId w:val="69"/>
        </w:numPr>
        <w:spacing w:line="276" w:lineRule="auto"/>
        <w:rPr>
          <w:sz w:val="22"/>
          <w:szCs w:val="22"/>
        </w:rPr>
      </w:pPr>
      <w:r w:rsidRPr="00BD5C9E">
        <w:rPr>
          <w:sz w:val="22"/>
          <w:szCs w:val="22"/>
        </w:rPr>
        <w:t>Analysis of Framed structures using FEA software.</w:t>
      </w:r>
    </w:p>
    <w:p w:rsidR="002D4024" w:rsidRPr="00BD5C9E" w:rsidRDefault="002D4024" w:rsidP="00352B7D">
      <w:pPr>
        <w:numPr>
          <w:ilvl w:val="0"/>
          <w:numId w:val="69"/>
        </w:numPr>
        <w:spacing w:line="276" w:lineRule="auto"/>
        <w:rPr>
          <w:sz w:val="22"/>
          <w:szCs w:val="22"/>
        </w:rPr>
      </w:pPr>
      <w:r w:rsidRPr="00BD5C9E">
        <w:rPr>
          <w:sz w:val="22"/>
          <w:szCs w:val="22"/>
        </w:rPr>
        <w:t>Perform Fracture analysis for simple problem using FEA software.</w:t>
      </w:r>
    </w:p>
    <w:p w:rsidR="002D4024" w:rsidRPr="00BD5C9E" w:rsidRDefault="002D4024" w:rsidP="00352B7D">
      <w:pPr>
        <w:numPr>
          <w:ilvl w:val="0"/>
          <w:numId w:val="69"/>
        </w:numPr>
        <w:spacing w:line="276" w:lineRule="auto"/>
        <w:rPr>
          <w:sz w:val="22"/>
          <w:szCs w:val="22"/>
        </w:rPr>
      </w:pPr>
      <w:r w:rsidRPr="00BD5C9E">
        <w:rPr>
          <w:sz w:val="22"/>
          <w:szCs w:val="22"/>
        </w:rPr>
        <w:t>Analysis of laminated composite structures using FEA software.</w:t>
      </w:r>
    </w:p>
    <w:p w:rsidR="002D4024" w:rsidRPr="00BD5C9E" w:rsidRDefault="002D4024" w:rsidP="00352B7D">
      <w:pPr>
        <w:numPr>
          <w:ilvl w:val="0"/>
          <w:numId w:val="69"/>
        </w:numPr>
        <w:spacing w:line="276" w:lineRule="auto"/>
        <w:rPr>
          <w:sz w:val="22"/>
          <w:szCs w:val="22"/>
        </w:rPr>
      </w:pPr>
      <w:r w:rsidRPr="00BD5C9E">
        <w:rPr>
          <w:sz w:val="22"/>
          <w:szCs w:val="22"/>
          <w:shd w:val="clear" w:color="auto" w:fill="FFFFFF"/>
        </w:rPr>
        <w:t>Perform a simple modal analysis for a cantilever beam using FEA software.</w:t>
      </w:r>
    </w:p>
    <w:p w:rsidR="002D4024" w:rsidRPr="00BD5C9E" w:rsidRDefault="002D4024" w:rsidP="00352B7D">
      <w:pPr>
        <w:numPr>
          <w:ilvl w:val="0"/>
          <w:numId w:val="69"/>
        </w:numPr>
        <w:spacing w:line="276" w:lineRule="auto"/>
        <w:rPr>
          <w:sz w:val="22"/>
          <w:szCs w:val="22"/>
        </w:rPr>
      </w:pPr>
      <w:r w:rsidRPr="00BD5C9E">
        <w:rPr>
          <w:sz w:val="22"/>
          <w:szCs w:val="22"/>
          <w:shd w:val="clear" w:color="auto" w:fill="FFFFFF"/>
        </w:rPr>
        <w:t>Perform Harmonic analysis for a given cantilever beam using FEA.</w:t>
      </w:r>
    </w:p>
    <w:p w:rsidR="002D4024" w:rsidRPr="00BD5C9E" w:rsidRDefault="002D4024" w:rsidP="00352B7D">
      <w:pPr>
        <w:numPr>
          <w:ilvl w:val="0"/>
          <w:numId w:val="69"/>
        </w:numPr>
        <w:spacing w:line="276" w:lineRule="auto"/>
        <w:rPr>
          <w:sz w:val="22"/>
          <w:szCs w:val="22"/>
        </w:rPr>
      </w:pPr>
      <w:r w:rsidRPr="00BD5C9E">
        <w:rPr>
          <w:sz w:val="22"/>
          <w:szCs w:val="22"/>
        </w:rPr>
        <w:t>Perform a simple transient analysis for different beams.</w:t>
      </w:r>
    </w:p>
    <w:p w:rsidR="002D4024" w:rsidRPr="00BD5C9E" w:rsidRDefault="002D4024" w:rsidP="00352B7D">
      <w:pPr>
        <w:numPr>
          <w:ilvl w:val="0"/>
          <w:numId w:val="69"/>
        </w:numPr>
        <w:spacing w:line="276" w:lineRule="auto"/>
        <w:rPr>
          <w:sz w:val="22"/>
          <w:szCs w:val="22"/>
        </w:rPr>
      </w:pPr>
      <w:r w:rsidRPr="00BD5C9E">
        <w:rPr>
          <w:b/>
          <w:bCs/>
          <w:sz w:val="22"/>
          <w:szCs w:val="22"/>
          <w:shd w:val="clear" w:color="auto" w:fill="FFFFFF"/>
        </w:rPr>
        <w:t xml:space="preserve">Non Linear Analysis: </w:t>
      </w:r>
      <w:r w:rsidRPr="00BD5C9E">
        <w:rPr>
          <w:bCs/>
          <w:sz w:val="22"/>
          <w:szCs w:val="22"/>
          <w:shd w:val="clear" w:color="auto" w:fill="FFFFFF"/>
        </w:rPr>
        <w:t>Find the geometric non linearity behavior for a cantilever beam subjected to a</w:t>
      </w:r>
      <w:r w:rsidRPr="00BD5C9E">
        <w:rPr>
          <w:sz w:val="22"/>
          <w:szCs w:val="22"/>
          <w:shd w:val="clear" w:color="auto" w:fill="FFFFFF"/>
        </w:rPr>
        <w:t xml:space="preserve"> large moment. </w:t>
      </w:r>
    </w:p>
    <w:p w:rsidR="002D4024" w:rsidRPr="00BD5C9E" w:rsidRDefault="002D4024" w:rsidP="00352B7D">
      <w:pPr>
        <w:numPr>
          <w:ilvl w:val="0"/>
          <w:numId w:val="69"/>
        </w:numPr>
        <w:shd w:val="clear" w:color="auto" w:fill="FFFFFF"/>
        <w:spacing w:before="100" w:beforeAutospacing="1" w:after="100" w:afterAutospacing="1" w:line="276" w:lineRule="auto"/>
        <w:rPr>
          <w:sz w:val="22"/>
          <w:szCs w:val="22"/>
        </w:rPr>
      </w:pPr>
      <w:r w:rsidRPr="00BD5C9E">
        <w:rPr>
          <w:b/>
          <w:bCs/>
          <w:sz w:val="22"/>
          <w:szCs w:val="22"/>
        </w:rPr>
        <w:t xml:space="preserve">Buckling analysis: </w:t>
      </w:r>
      <w:r w:rsidRPr="00BD5C9E">
        <w:rPr>
          <w:bCs/>
          <w:sz w:val="22"/>
          <w:szCs w:val="22"/>
        </w:rPr>
        <w:t>Solve simple buckling problems u</w:t>
      </w:r>
      <w:r w:rsidR="002C1812">
        <w:rPr>
          <w:bCs/>
          <w:sz w:val="22"/>
          <w:szCs w:val="22"/>
        </w:rPr>
        <w:t xml:space="preserve">sing Eigen value and non linear </w:t>
      </w:r>
      <w:r w:rsidRPr="00BD5C9E">
        <w:rPr>
          <w:bCs/>
          <w:sz w:val="22"/>
          <w:szCs w:val="22"/>
        </w:rPr>
        <w:t>methods</w:t>
      </w:r>
    </w:p>
    <w:p w:rsidR="002D4024" w:rsidRPr="00BD5C9E" w:rsidRDefault="002D4024" w:rsidP="00352B7D">
      <w:pPr>
        <w:numPr>
          <w:ilvl w:val="0"/>
          <w:numId w:val="69"/>
        </w:numPr>
        <w:spacing w:line="276" w:lineRule="auto"/>
        <w:rPr>
          <w:sz w:val="22"/>
          <w:szCs w:val="22"/>
        </w:rPr>
      </w:pPr>
      <w:r w:rsidRPr="00BD5C9E">
        <w:rPr>
          <w:sz w:val="22"/>
          <w:szCs w:val="22"/>
        </w:rPr>
        <w:t xml:space="preserve">Stress analysis of a rectangular plate with a circular hole. </w:t>
      </w:r>
    </w:p>
    <w:p w:rsidR="002D4024" w:rsidRPr="00BD5C9E" w:rsidRDefault="002D4024" w:rsidP="00352B7D">
      <w:pPr>
        <w:numPr>
          <w:ilvl w:val="0"/>
          <w:numId w:val="69"/>
        </w:numPr>
        <w:spacing w:line="276" w:lineRule="auto"/>
        <w:rPr>
          <w:sz w:val="22"/>
          <w:szCs w:val="22"/>
        </w:rPr>
      </w:pPr>
      <w:r w:rsidRPr="00BD5C9E">
        <w:rPr>
          <w:sz w:val="22"/>
          <w:szCs w:val="22"/>
        </w:rPr>
        <w:t xml:space="preserve">Thermal Analysis of 1D &amp; 2D problem with conduction and convection boundary conditions. (Minimum 4 exercises) </w:t>
      </w:r>
    </w:p>
    <w:p w:rsidR="002D4024" w:rsidRPr="00BD5C9E" w:rsidRDefault="002D4024" w:rsidP="00352B7D">
      <w:pPr>
        <w:numPr>
          <w:ilvl w:val="0"/>
          <w:numId w:val="69"/>
        </w:numPr>
        <w:spacing w:line="276" w:lineRule="auto"/>
        <w:rPr>
          <w:sz w:val="22"/>
          <w:szCs w:val="22"/>
        </w:rPr>
      </w:pPr>
      <w:r w:rsidRPr="00BD5C9E">
        <w:rPr>
          <w:sz w:val="22"/>
          <w:szCs w:val="22"/>
        </w:rPr>
        <w:t>Design optimization of unknown parameters for a given beam.</w:t>
      </w:r>
    </w:p>
    <w:p w:rsidR="002D4024" w:rsidRPr="00BD5C9E" w:rsidRDefault="002D4024" w:rsidP="00352B7D">
      <w:pPr>
        <w:numPr>
          <w:ilvl w:val="0"/>
          <w:numId w:val="69"/>
        </w:numPr>
        <w:spacing w:line="276" w:lineRule="auto"/>
        <w:rPr>
          <w:sz w:val="22"/>
          <w:szCs w:val="22"/>
        </w:rPr>
      </w:pPr>
      <w:r w:rsidRPr="00BD5C9E">
        <w:rPr>
          <w:sz w:val="22"/>
          <w:szCs w:val="22"/>
        </w:rPr>
        <w:t>Use of contact elements to simulate two given beams when they are in contact with each other.</w:t>
      </w:r>
    </w:p>
    <w:p w:rsidR="002D4024" w:rsidRPr="00BD5C9E" w:rsidRDefault="002D4024" w:rsidP="00352B7D">
      <w:pPr>
        <w:numPr>
          <w:ilvl w:val="0"/>
          <w:numId w:val="69"/>
        </w:numPr>
        <w:spacing w:line="276" w:lineRule="auto"/>
        <w:rPr>
          <w:sz w:val="22"/>
          <w:szCs w:val="22"/>
        </w:rPr>
      </w:pPr>
      <w:r w:rsidRPr="00BD5C9E">
        <w:rPr>
          <w:b/>
          <w:bCs/>
          <w:sz w:val="22"/>
          <w:szCs w:val="22"/>
        </w:rPr>
        <w:t xml:space="preserve">Flow Over a Flat Plate: </w:t>
      </w:r>
      <w:r w:rsidRPr="00BD5C9E">
        <w:rPr>
          <w:sz w:val="22"/>
          <w:szCs w:val="22"/>
        </w:rPr>
        <w:t>Solve a classical flat plate 2-D air flow problem</w:t>
      </w:r>
    </w:p>
    <w:p w:rsidR="002D4024" w:rsidRPr="00BD5C9E" w:rsidRDefault="002D4024" w:rsidP="00352B7D">
      <w:pPr>
        <w:numPr>
          <w:ilvl w:val="0"/>
          <w:numId w:val="69"/>
        </w:numPr>
        <w:spacing w:line="276" w:lineRule="auto"/>
        <w:rPr>
          <w:sz w:val="22"/>
          <w:szCs w:val="22"/>
        </w:rPr>
      </w:pPr>
      <w:r w:rsidRPr="00BD5C9E">
        <w:rPr>
          <w:b/>
          <w:bCs/>
          <w:sz w:val="22"/>
          <w:szCs w:val="22"/>
        </w:rPr>
        <w:t xml:space="preserve">Using Coupled Structural/Thermal Analysis: </w:t>
      </w:r>
      <w:r w:rsidRPr="00BD5C9E">
        <w:rPr>
          <w:sz w:val="22"/>
          <w:szCs w:val="22"/>
        </w:rPr>
        <w:t>solve a simple structural/thermal problems</w:t>
      </w:r>
    </w:p>
    <w:p w:rsidR="008B417C" w:rsidRPr="00BD5C9E" w:rsidRDefault="00663AD7" w:rsidP="00352B7D">
      <w:pPr>
        <w:numPr>
          <w:ilvl w:val="0"/>
          <w:numId w:val="69"/>
        </w:numPr>
        <w:spacing w:line="276" w:lineRule="auto"/>
        <w:rPr>
          <w:sz w:val="22"/>
          <w:szCs w:val="22"/>
        </w:rPr>
      </w:pPr>
      <w:hyperlink r:id="rId7" w:history="1">
        <w:r w:rsidR="002D4024" w:rsidRPr="00BD5C9E">
          <w:rPr>
            <w:b/>
            <w:bCs/>
            <w:sz w:val="22"/>
            <w:szCs w:val="22"/>
            <w:u w:val="single"/>
          </w:rPr>
          <w:t>Sub-structuring</w:t>
        </w:r>
      </w:hyperlink>
      <w:r w:rsidR="002D4024" w:rsidRPr="00BD5C9E">
        <w:rPr>
          <w:sz w:val="22"/>
          <w:szCs w:val="22"/>
          <w:u w:val="single"/>
        </w:rPr>
        <w:t>:</w:t>
      </w:r>
      <w:r w:rsidR="002D4024" w:rsidRPr="00BD5C9E">
        <w:rPr>
          <w:sz w:val="22"/>
          <w:szCs w:val="22"/>
        </w:rPr>
        <w:t xml:space="preserve"> Solve a simple problems using Sub-structuring method in ANSYS.</w:t>
      </w:r>
    </w:p>
    <w:p w:rsidR="00785B10" w:rsidRDefault="002D4024" w:rsidP="00352B7D">
      <w:pPr>
        <w:numPr>
          <w:ilvl w:val="0"/>
          <w:numId w:val="69"/>
        </w:numPr>
        <w:spacing w:line="276" w:lineRule="auto"/>
        <w:rPr>
          <w:sz w:val="22"/>
          <w:szCs w:val="22"/>
        </w:rPr>
      </w:pPr>
      <w:r w:rsidRPr="00BD5C9E">
        <w:rPr>
          <w:b/>
          <w:bCs/>
          <w:sz w:val="22"/>
          <w:szCs w:val="22"/>
        </w:rPr>
        <w:t>Melting Using Element Death</w:t>
      </w:r>
      <w:r w:rsidRPr="00BD5C9E">
        <w:rPr>
          <w:sz w:val="22"/>
          <w:szCs w:val="22"/>
        </w:rPr>
        <w:t>: Using element death procedure model melting of a material.</w:t>
      </w:r>
    </w:p>
    <w:p w:rsidR="00785B10" w:rsidRDefault="00785B10">
      <w:pPr>
        <w:spacing w:after="160" w:line="259" w:lineRule="auto"/>
        <w:rPr>
          <w:sz w:val="22"/>
          <w:szCs w:val="22"/>
        </w:rPr>
      </w:pPr>
      <w:r>
        <w:rPr>
          <w:sz w:val="22"/>
          <w:szCs w:val="22"/>
        </w:rPr>
        <w:br w:type="page"/>
      </w:r>
    </w:p>
    <w:p w:rsidR="00785B10" w:rsidRPr="00BD5C9E" w:rsidRDefault="00785B10" w:rsidP="00785B10">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785B10" w:rsidRPr="00BD5C9E" w:rsidRDefault="00785B10" w:rsidP="00785B10">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p>
    <w:p w:rsidR="00785B10" w:rsidRPr="00BD5C9E" w:rsidRDefault="00785B10" w:rsidP="00785B10">
      <w:pPr>
        <w:shd w:val="clear" w:color="auto" w:fill="FFFFFF" w:themeFill="background1"/>
        <w:tabs>
          <w:tab w:val="left" w:pos="-9"/>
        </w:tabs>
        <w:spacing w:line="276" w:lineRule="auto"/>
        <w:jc w:val="center"/>
        <w:rPr>
          <w:b/>
          <w:sz w:val="22"/>
          <w:szCs w:val="22"/>
        </w:rPr>
      </w:pPr>
    </w:p>
    <w:p w:rsidR="00BA7197" w:rsidRDefault="00785B10" w:rsidP="00785B10">
      <w:pPr>
        <w:shd w:val="clear" w:color="auto" w:fill="FFFFFF" w:themeFill="background1"/>
        <w:tabs>
          <w:tab w:val="left" w:pos="-9"/>
        </w:tabs>
        <w:spacing w:line="276" w:lineRule="auto"/>
        <w:jc w:val="center"/>
        <w:rPr>
          <w:b/>
          <w:sz w:val="22"/>
          <w:szCs w:val="22"/>
        </w:rPr>
      </w:pPr>
      <w:r>
        <w:rPr>
          <w:b/>
          <w:sz w:val="22"/>
          <w:szCs w:val="22"/>
        </w:rPr>
        <w:t>INDUSTRY 4.0 &amp;</w:t>
      </w:r>
      <w:r w:rsidR="00BA7197">
        <w:rPr>
          <w:b/>
          <w:sz w:val="22"/>
          <w:szCs w:val="22"/>
        </w:rPr>
        <w:t xml:space="preserve"> </w:t>
      </w:r>
      <w:proofErr w:type="spellStart"/>
      <w:r>
        <w:rPr>
          <w:b/>
          <w:sz w:val="22"/>
          <w:szCs w:val="22"/>
        </w:rPr>
        <w:t>IoT</w:t>
      </w:r>
      <w:proofErr w:type="spellEnd"/>
    </w:p>
    <w:p w:rsidR="00785B10" w:rsidRDefault="00785B10" w:rsidP="00785B10">
      <w:pPr>
        <w:shd w:val="clear" w:color="auto" w:fill="FFFFFF" w:themeFill="background1"/>
        <w:tabs>
          <w:tab w:val="left" w:pos="-9"/>
        </w:tabs>
        <w:spacing w:line="276" w:lineRule="auto"/>
        <w:jc w:val="center"/>
        <w:rPr>
          <w:b/>
          <w:sz w:val="22"/>
          <w:szCs w:val="22"/>
        </w:rPr>
      </w:pPr>
      <w:r w:rsidRPr="00BD5C9E">
        <w:rPr>
          <w:b/>
          <w:sz w:val="22"/>
          <w:szCs w:val="22"/>
        </w:rPr>
        <w:t>(</w:t>
      </w:r>
      <w:r w:rsidRPr="00BD5C9E">
        <w:rPr>
          <w:b/>
          <w:color w:val="010202"/>
          <w:sz w:val="22"/>
          <w:szCs w:val="22"/>
        </w:rPr>
        <w:t>Professional</w:t>
      </w:r>
      <w:r w:rsidR="000952BF">
        <w:rPr>
          <w:b/>
          <w:color w:val="010202"/>
          <w:sz w:val="22"/>
          <w:szCs w:val="22"/>
        </w:rPr>
        <w:t xml:space="preserve"> </w:t>
      </w:r>
      <w:r w:rsidRPr="00BD5C9E">
        <w:rPr>
          <w:rFonts w:eastAsia="Calibri"/>
          <w:b/>
          <w:color w:val="010202"/>
          <w:sz w:val="22"/>
          <w:szCs w:val="22"/>
        </w:rPr>
        <w:t>Elective - V</w:t>
      </w:r>
      <w:r w:rsidRPr="00BD5C9E">
        <w:rPr>
          <w:b/>
          <w:sz w:val="22"/>
          <w:szCs w:val="22"/>
        </w:rPr>
        <w:t>)</w:t>
      </w:r>
    </w:p>
    <w:tbl>
      <w:tblPr>
        <w:tblStyle w:val="TableGrid"/>
        <w:tblW w:w="0" w:type="auto"/>
        <w:tblInd w:w="7763" w:type="dxa"/>
        <w:tblLook w:val="04A0"/>
      </w:tblPr>
      <w:tblGrid>
        <w:gridCol w:w="350"/>
        <w:gridCol w:w="350"/>
        <w:gridCol w:w="339"/>
        <w:gridCol w:w="361"/>
      </w:tblGrid>
      <w:tr w:rsidR="002C1812" w:rsidTr="00940F62">
        <w:tc>
          <w:tcPr>
            <w:tcW w:w="314" w:type="dxa"/>
          </w:tcPr>
          <w:p w:rsidR="002C1812" w:rsidRDefault="002C1812" w:rsidP="00B854E4">
            <w:pPr>
              <w:jc w:val="center"/>
              <w:rPr>
                <w:b/>
              </w:rPr>
            </w:pPr>
            <w:r>
              <w:rPr>
                <w:b/>
              </w:rPr>
              <w:t>L</w:t>
            </w:r>
          </w:p>
        </w:tc>
        <w:tc>
          <w:tcPr>
            <w:tcW w:w="313" w:type="dxa"/>
          </w:tcPr>
          <w:p w:rsidR="002C1812" w:rsidRDefault="002C1812" w:rsidP="00B854E4">
            <w:pPr>
              <w:jc w:val="center"/>
              <w:rPr>
                <w:b/>
              </w:rPr>
            </w:pPr>
            <w:r>
              <w:rPr>
                <w:b/>
              </w:rPr>
              <w:t>T</w:t>
            </w:r>
          </w:p>
        </w:tc>
        <w:tc>
          <w:tcPr>
            <w:tcW w:w="305" w:type="dxa"/>
          </w:tcPr>
          <w:p w:rsidR="002C1812" w:rsidRDefault="002C1812" w:rsidP="00B854E4">
            <w:pPr>
              <w:jc w:val="center"/>
              <w:rPr>
                <w:b/>
              </w:rPr>
            </w:pPr>
            <w:r>
              <w:rPr>
                <w:b/>
              </w:rPr>
              <w:t>P</w:t>
            </w:r>
          </w:p>
        </w:tc>
        <w:tc>
          <w:tcPr>
            <w:tcW w:w="321" w:type="dxa"/>
          </w:tcPr>
          <w:p w:rsidR="002C1812" w:rsidRDefault="002C1812" w:rsidP="00B854E4">
            <w:pPr>
              <w:jc w:val="center"/>
              <w:rPr>
                <w:b/>
              </w:rPr>
            </w:pPr>
            <w:r>
              <w:rPr>
                <w:b/>
              </w:rPr>
              <w:t>C</w:t>
            </w:r>
          </w:p>
        </w:tc>
      </w:tr>
      <w:tr w:rsidR="002C1812" w:rsidTr="00940F62">
        <w:tc>
          <w:tcPr>
            <w:tcW w:w="314" w:type="dxa"/>
          </w:tcPr>
          <w:p w:rsidR="002C1812" w:rsidRDefault="002C1812" w:rsidP="00B854E4">
            <w:pPr>
              <w:jc w:val="center"/>
              <w:rPr>
                <w:b/>
              </w:rPr>
            </w:pPr>
            <w:r>
              <w:rPr>
                <w:b/>
              </w:rPr>
              <w:t>3</w:t>
            </w:r>
          </w:p>
        </w:tc>
        <w:tc>
          <w:tcPr>
            <w:tcW w:w="313" w:type="dxa"/>
          </w:tcPr>
          <w:p w:rsidR="002C1812" w:rsidRDefault="002C1812" w:rsidP="00B854E4">
            <w:pPr>
              <w:jc w:val="center"/>
              <w:rPr>
                <w:b/>
              </w:rPr>
            </w:pPr>
            <w:r>
              <w:rPr>
                <w:b/>
              </w:rPr>
              <w:t>0</w:t>
            </w:r>
          </w:p>
        </w:tc>
        <w:tc>
          <w:tcPr>
            <w:tcW w:w="305" w:type="dxa"/>
          </w:tcPr>
          <w:p w:rsidR="002C1812" w:rsidRDefault="002C1812" w:rsidP="00B854E4">
            <w:pPr>
              <w:jc w:val="center"/>
              <w:rPr>
                <w:b/>
              </w:rPr>
            </w:pPr>
            <w:r>
              <w:rPr>
                <w:b/>
              </w:rPr>
              <w:t>0</w:t>
            </w:r>
          </w:p>
        </w:tc>
        <w:tc>
          <w:tcPr>
            <w:tcW w:w="321" w:type="dxa"/>
          </w:tcPr>
          <w:p w:rsidR="002C1812" w:rsidRDefault="002C1812" w:rsidP="00B854E4">
            <w:pPr>
              <w:jc w:val="center"/>
              <w:rPr>
                <w:b/>
              </w:rPr>
            </w:pPr>
            <w:r>
              <w:rPr>
                <w:b/>
              </w:rPr>
              <w:t>3</w:t>
            </w:r>
          </w:p>
        </w:tc>
      </w:tr>
    </w:tbl>
    <w:p w:rsidR="00940F62" w:rsidRDefault="00940F62" w:rsidP="00940F62">
      <w:pPr>
        <w:spacing w:line="276" w:lineRule="auto"/>
        <w:jc w:val="center"/>
        <w:rPr>
          <w:rFonts w:ascii="Arial" w:hAnsi="Arial" w:cs="Arial"/>
          <w:b/>
        </w:rPr>
      </w:pPr>
    </w:p>
    <w:p w:rsidR="00940F62" w:rsidRPr="004E33BF" w:rsidRDefault="00940F62" w:rsidP="00940F62">
      <w:pPr>
        <w:rPr>
          <w:rFonts w:ascii="Arial" w:hAnsi="Arial" w:cs="Arial"/>
        </w:rPr>
      </w:pPr>
      <w:r w:rsidRPr="00D042D8">
        <w:rPr>
          <w:rFonts w:ascii="Arial" w:hAnsi="Arial" w:cs="Arial"/>
          <w:b/>
          <w:bCs/>
        </w:rPr>
        <w:t>Course Objectives:</w:t>
      </w:r>
      <w:r w:rsidRPr="00D042D8">
        <w:rPr>
          <w:rFonts w:ascii="Arial" w:hAnsi="Arial" w:cs="Arial"/>
        </w:rPr>
        <w:t xml:space="preserve"> The objectives of this course are </w:t>
      </w:r>
    </w:p>
    <w:p w:rsidR="00940F62" w:rsidRPr="004E33BF" w:rsidRDefault="00940F62" w:rsidP="00940F62">
      <w:pPr>
        <w:rPr>
          <w:rFonts w:ascii="Arial" w:hAnsi="Arial" w:cs="Arial"/>
        </w:rPr>
      </w:pPr>
      <w:r w:rsidRPr="00D042D8">
        <w:rPr>
          <w:rFonts w:ascii="Arial" w:hAnsi="Arial" w:cs="Arial"/>
        </w:rPr>
        <w:sym w:font="Symbol" w:char="F0B7"/>
      </w:r>
      <w:r w:rsidRPr="00D042D8">
        <w:rPr>
          <w:rFonts w:ascii="Arial" w:hAnsi="Arial" w:cs="Arial"/>
        </w:rPr>
        <w:t xml:space="preserve"> To </w:t>
      </w:r>
      <w:r>
        <w:rPr>
          <w:rFonts w:ascii="Arial" w:hAnsi="Arial" w:cs="Arial"/>
        </w:rPr>
        <w:t>understand the basics of Industry 4.0</w:t>
      </w:r>
    </w:p>
    <w:p w:rsidR="00940F62" w:rsidRPr="004E33BF" w:rsidRDefault="00940F62" w:rsidP="00940F62">
      <w:pPr>
        <w:rPr>
          <w:rFonts w:ascii="Arial" w:hAnsi="Arial" w:cs="Arial"/>
        </w:rPr>
      </w:pPr>
      <w:r w:rsidRPr="00D042D8">
        <w:rPr>
          <w:rFonts w:ascii="Arial" w:hAnsi="Arial" w:cs="Arial"/>
        </w:rPr>
        <w:sym w:font="Symbol" w:char="F0B7"/>
      </w:r>
      <w:r>
        <w:rPr>
          <w:rFonts w:ascii="Arial" w:hAnsi="Arial" w:cs="Arial"/>
        </w:rPr>
        <w:t xml:space="preserve">To understand the Business model and impact of </w:t>
      </w:r>
      <w:proofErr w:type="spellStart"/>
      <w:r>
        <w:rPr>
          <w:rFonts w:ascii="Arial" w:hAnsi="Arial" w:cs="Arial"/>
        </w:rPr>
        <w:t>IIoT</w:t>
      </w:r>
      <w:proofErr w:type="spellEnd"/>
    </w:p>
    <w:p w:rsidR="00940F62" w:rsidRPr="004E33BF" w:rsidRDefault="00940F62" w:rsidP="00940F62">
      <w:pPr>
        <w:rPr>
          <w:rFonts w:ascii="Arial" w:hAnsi="Arial" w:cs="Arial"/>
        </w:rPr>
      </w:pPr>
      <w:r w:rsidRPr="00D042D8">
        <w:rPr>
          <w:rFonts w:ascii="Arial" w:hAnsi="Arial" w:cs="Arial"/>
        </w:rPr>
        <w:sym w:font="Symbol" w:char="F0B7"/>
      </w:r>
      <w:r w:rsidRPr="004E33BF">
        <w:rPr>
          <w:rFonts w:ascii="Arial" w:hAnsi="Arial" w:cs="Arial"/>
        </w:rPr>
        <w:t>T</w:t>
      </w:r>
      <w:r>
        <w:rPr>
          <w:rFonts w:ascii="Arial" w:hAnsi="Arial" w:cs="Arial"/>
        </w:rPr>
        <w:t xml:space="preserve">o understand the concepts of virtual reality, lean manufacturing </w:t>
      </w:r>
    </w:p>
    <w:p w:rsidR="00940F62" w:rsidRPr="004E33BF" w:rsidRDefault="00940F62" w:rsidP="00940F62">
      <w:pPr>
        <w:rPr>
          <w:rFonts w:ascii="Arial" w:hAnsi="Arial" w:cs="Arial"/>
        </w:rPr>
      </w:pPr>
      <w:r w:rsidRPr="00D042D8">
        <w:rPr>
          <w:rFonts w:ascii="Arial" w:hAnsi="Arial" w:cs="Arial"/>
        </w:rPr>
        <w:sym w:font="Symbol" w:char="F0B7"/>
      </w:r>
      <w:proofErr w:type="gramStart"/>
      <w:r>
        <w:rPr>
          <w:rFonts w:ascii="Arial" w:hAnsi="Arial" w:cs="Arial"/>
        </w:rPr>
        <w:t>To gain knowledge of various sensors and actuators.</w:t>
      </w:r>
      <w:proofErr w:type="gramEnd"/>
    </w:p>
    <w:p w:rsidR="00940F62" w:rsidRPr="00D042D8" w:rsidRDefault="00940F62" w:rsidP="00940F62">
      <w:r w:rsidRPr="00D042D8">
        <w:rPr>
          <w:rFonts w:ascii="Arial" w:hAnsi="Arial" w:cs="Arial"/>
        </w:rPr>
        <w:sym w:font="Symbol" w:char="F0B7"/>
      </w:r>
      <w:r w:rsidRPr="00D042D8">
        <w:rPr>
          <w:rFonts w:ascii="Arial" w:hAnsi="Arial" w:cs="Arial"/>
        </w:rPr>
        <w:t xml:space="preserve"> </w:t>
      </w:r>
      <w:proofErr w:type="gramStart"/>
      <w:r w:rsidRPr="00D042D8">
        <w:rPr>
          <w:rFonts w:ascii="Arial" w:hAnsi="Arial" w:cs="Arial"/>
        </w:rPr>
        <w:t xml:space="preserve">To </w:t>
      </w:r>
      <w:r>
        <w:rPr>
          <w:rFonts w:ascii="Arial" w:hAnsi="Arial" w:cs="Arial"/>
        </w:rPr>
        <w:t>understand various data transmission technologies.</w:t>
      </w:r>
      <w:proofErr w:type="gramEnd"/>
    </w:p>
    <w:p w:rsidR="00940F62" w:rsidRDefault="00940F62" w:rsidP="00940F62">
      <w:pPr>
        <w:pStyle w:val="ListParagraph"/>
        <w:widowControl w:val="0"/>
        <w:autoSpaceDE w:val="0"/>
        <w:autoSpaceDN w:val="0"/>
        <w:spacing w:line="276" w:lineRule="auto"/>
        <w:ind w:left="840"/>
        <w:jc w:val="both"/>
        <w:rPr>
          <w:rFonts w:ascii="Arial" w:eastAsia="Arial" w:hAnsi="Arial" w:cs="Arial"/>
          <w:b/>
          <w:bCs/>
        </w:rPr>
      </w:pPr>
    </w:p>
    <w:p w:rsidR="00940F62" w:rsidRPr="008E7194" w:rsidRDefault="00940F62" w:rsidP="008E7194">
      <w:pPr>
        <w:widowControl w:val="0"/>
        <w:autoSpaceDE w:val="0"/>
        <w:autoSpaceDN w:val="0"/>
        <w:spacing w:line="276" w:lineRule="auto"/>
        <w:jc w:val="both"/>
        <w:rPr>
          <w:rFonts w:ascii="Arial" w:eastAsia="Arial" w:hAnsi="Arial" w:cs="Arial"/>
          <w:b/>
          <w:bCs/>
        </w:rPr>
      </w:pPr>
      <w:r w:rsidRPr="008E7194">
        <w:rPr>
          <w:rFonts w:ascii="Arial" w:eastAsia="Arial" w:hAnsi="Arial" w:cs="Arial"/>
          <w:b/>
          <w:bCs/>
        </w:rPr>
        <w:t xml:space="preserve">Course Outcomes: </w:t>
      </w:r>
      <w:r w:rsidRPr="008E7194">
        <w:rPr>
          <w:rFonts w:ascii="Arial" w:eastAsia="Arial" w:hAnsi="Arial" w:cs="Arial"/>
        </w:rPr>
        <w:t>After completion of the course the student will be able to</w:t>
      </w:r>
    </w:p>
    <w:p w:rsidR="00940F62" w:rsidRPr="008E7194" w:rsidRDefault="00940F62" w:rsidP="007D52E0">
      <w:pPr>
        <w:pStyle w:val="ListParagraph"/>
        <w:numPr>
          <w:ilvl w:val="0"/>
          <w:numId w:val="93"/>
        </w:numPr>
        <w:spacing w:line="276" w:lineRule="auto"/>
        <w:jc w:val="both"/>
        <w:rPr>
          <w:rFonts w:ascii="Arial" w:hAnsi="Arial" w:cs="Arial"/>
        </w:rPr>
      </w:pPr>
      <w:r w:rsidRPr="008E7194">
        <w:rPr>
          <w:rFonts w:ascii="Arial" w:eastAsia="Arial" w:hAnsi="Arial" w:cs="Arial"/>
        </w:rPr>
        <w:t xml:space="preserve">Explain </w:t>
      </w:r>
      <w:r w:rsidRPr="008E7194">
        <w:rPr>
          <w:rFonts w:ascii="Arial" w:hAnsi="Arial" w:cs="Arial"/>
        </w:rPr>
        <w:t>Smart Business Perspective, Cyber security, Impacts of Industry 4.0.</w:t>
      </w:r>
    </w:p>
    <w:p w:rsidR="00940F62" w:rsidRPr="008E7194" w:rsidRDefault="00940F62" w:rsidP="007D52E0">
      <w:pPr>
        <w:pStyle w:val="ListParagraph"/>
        <w:widowControl w:val="0"/>
        <w:numPr>
          <w:ilvl w:val="0"/>
          <w:numId w:val="93"/>
        </w:numPr>
        <w:autoSpaceDE w:val="0"/>
        <w:autoSpaceDN w:val="0"/>
        <w:spacing w:line="276" w:lineRule="auto"/>
        <w:jc w:val="both"/>
        <w:rPr>
          <w:rFonts w:ascii="Arial" w:eastAsia="Arial" w:hAnsi="Arial" w:cs="Arial"/>
        </w:rPr>
      </w:pPr>
      <w:r w:rsidRPr="008E7194">
        <w:rPr>
          <w:rFonts w:ascii="Arial" w:eastAsia="Arial" w:hAnsi="Arial" w:cs="Arial"/>
        </w:rPr>
        <w:t>Understand the basics of the Industrial Internet of Things.</w:t>
      </w:r>
    </w:p>
    <w:p w:rsidR="008E7194" w:rsidRPr="008E7194" w:rsidRDefault="00940F62" w:rsidP="007D52E0">
      <w:pPr>
        <w:pStyle w:val="ListParagraph"/>
        <w:numPr>
          <w:ilvl w:val="0"/>
          <w:numId w:val="93"/>
        </w:numPr>
        <w:rPr>
          <w:rFonts w:ascii="Arial" w:eastAsia="Arial" w:hAnsi="Arial" w:cs="Arial"/>
        </w:rPr>
      </w:pPr>
      <w:r w:rsidRPr="008E7194">
        <w:rPr>
          <w:rFonts w:ascii="Arial" w:eastAsia="Arial" w:hAnsi="Arial" w:cs="Arial"/>
        </w:rPr>
        <w:t>: Understand various key technologies.</w:t>
      </w:r>
    </w:p>
    <w:p w:rsidR="00940F62" w:rsidRPr="008E7194" w:rsidRDefault="00940F62" w:rsidP="007D52E0">
      <w:pPr>
        <w:pStyle w:val="ListParagraph"/>
        <w:numPr>
          <w:ilvl w:val="0"/>
          <w:numId w:val="93"/>
        </w:numPr>
        <w:rPr>
          <w:rFonts w:ascii="Arial" w:eastAsia="Arial" w:hAnsi="Arial" w:cs="Arial"/>
        </w:rPr>
      </w:pPr>
      <w:r w:rsidRPr="008E7194">
        <w:rPr>
          <w:rFonts w:ascii="Arial" w:eastAsia="Arial" w:hAnsi="Arial" w:cs="Arial"/>
        </w:rPr>
        <w:t>Implement various sensors and actuators.</w:t>
      </w:r>
    </w:p>
    <w:p w:rsidR="00940F62" w:rsidRPr="008E7194" w:rsidRDefault="00940F62" w:rsidP="007D52E0">
      <w:pPr>
        <w:pStyle w:val="ListParagraph"/>
        <w:numPr>
          <w:ilvl w:val="0"/>
          <w:numId w:val="93"/>
        </w:numPr>
        <w:rPr>
          <w:rFonts w:ascii="Arial" w:eastAsia="Arial" w:hAnsi="Arial" w:cs="Arial"/>
        </w:rPr>
      </w:pPr>
      <w:r w:rsidRPr="008E7194">
        <w:rPr>
          <w:rFonts w:ascii="Arial" w:eastAsia="Arial" w:hAnsi="Arial" w:cs="Arial"/>
        </w:rPr>
        <w:t>Understand different industrial transmission technologies and IIOT applications in real    life</w:t>
      </w:r>
    </w:p>
    <w:p w:rsidR="008E7194" w:rsidRDefault="008E7194" w:rsidP="00940F62">
      <w:pPr>
        <w:spacing w:line="276" w:lineRule="auto"/>
        <w:jc w:val="both"/>
        <w:rPr>
          <w:rFonts w:ascii="Arial" w:hAnsi="Arial" w:cs="Arial"/>
          <w:b/>
        </w:rPr>
      </w:pPr>
    </w:p>
    <w:p w:rsidR="00940F62" w:rsidRPr="005D2FB4" w:rsidRDefault="00940F62" w:rsidP="00940F62">
      <w:pPr>
        <w:spacing w:line="276" w:lineRule="auto"/>
        <w:jc w:val="both"/>
        <w:rPr>
          <w:rFonts w:ascii="Arial" w:hAnsi="Arial" w:cs="Arial"/>
          <w:b/>
        </w:rPr>
      </w:pPr>
      <w:r w:rsidRPr="005D2FB4">
        <w:rPr>
          <w:rFonts w:ascii="Arial" w:hAnsi="Arial" w:cs="Arial"/>
          <w:b/>
        </w:rPr>
        <w:t>Unit – I:</w:t>
      </w:r>
    </w:p>
    <w:p w:rsidR="00940F62" w:rsidRPr="005D2FB4" w:rsidRDefault="00940F62" w:rsidP="00940F62">
      <w:pPr>
        <w:spacing w:line="276" w:lineRule="auto"/>
        <w:jc w:val="both"/>
        <w:rPr>
          <w:rFonts w:ascii="Arial" w:hAnsi="Arial" w:cs="Arial"/>
        </w:rPr>
      </w:pPr>
      <w:r w:rsidRPr="005D2FB4">
        <w:rPr>
          <w:rFonts w:ascii="Arial" w:hAnsi="Arial" w:cs="Arial"/>
          <w:b/>
        </w:rPr>
        <w:t>Industry 4.0 Basics</w:t>
      </w:r>
      <w:r w:rsidRPr="005D2FB4">
        <w:rPr>
          <w:rFonts w:ascii="Arial" w:hAnsi="Arial" w:cs="Arial"/>
        </w:rPr>
        <w:t>: Industrial revolution: Phases, Evolution of Industry4.0, Environmental impacts of industrial revolution, Applications, Design requirements, Drivers of Industry4.0, Sustainability Assessment of industries, Smart Business Perspective, Cyber security, Impacts of Industry 4.0.</w:t>
      </w:r>
    </w:p>
    <w:p w:rsidR="00940F62" w:rsidRPr="005D2FB4" w:rsidRDefault="00940F62" w:rsidP="00940F62">
      <w:pPr>
        <w:spacing w:line="276" w:lineRule="auto"/>
        <w:jc w:val="both"/>
        <w:rPr>
          <w:rFonts w:ascii="Arial" w:hAnsi="Arial" w:cs="Arial"/>
        </w:rPr>
      </w:pPr>
    </w:p>
    <w:p w:rsidR="00940F62" w:rsidRPr="005D2FB4" w:rsidRDefault="00940F62" w:rsidP="00940F62">
      <w:pPr>
        <w:spacing w:line="276" w:lineRule="auto"/>
        <w:jc w:val="both"/>
        <w:rPr>
          <w:rFonts w:ascii="Arial" w:hAnsi="Arial" w:cs="Arial"/>
          <w:b/>
        </w:rPr>
      </w:pPr>
      <w:r w:rsidRPr="005D2FB4">
        <w:rPr>
          <w:rFonts w:ascii="Arial" w:hAnsi="Arial" w:cs="Arial"/>
          <w:b/>
        </w:rPr>
        <w:t>Unit – II</w:t>
      </w:r>
      <w:r>
        <w:rPr>
          <w:rFonts w:ascii="Arial" w:hAnsi="Arial" w:cs="Arial"/>
          <w:b/>
        </w:rPr>
        <w:t>:</w:t>
      </w:r>
    </w:p>
    <w:p w:rsidR="00940F62" w:rsidRPr="005D2FB4" w:rsidRDefault="00940F62" w:rsidP="00940F62">
      <w:pPr>
        <w:spacing w:line="276" w:lineRule="auto"/>
        <w:jc w:val="both"/>
        <w:rPr>
          <w:rFonts w:ascii="Arial" w:hAnsi="Arial" w:cs="Arial"/>
        </w:rPr>
      </w:pPr>
      <w:r w:rsidRPr="005D2FB4">
        <w:rPr>
          <w:rFonts w:ascii="Arial" w:hAnsi="Arial" w:cs="Arial"/>
          <w:b/>
        </w:rPr>
        <w:t xml:space="preserve">Industrial Internet of Things- Basics: </w:t>
      </w:r>
      <w:proofErr w:type="spellStart"/>
      <w:r w:rsidRPr="005D2FB4">
        <w:rPr>
          <w:rFonts w:ascii="Arial" w:hAnsi="Arial" w:cs="Arial"/>
        </w:rPr>
        <w:t>IIoT</w:t>
      </w:r>
      <w:proofErr w:type="spellEnd"/>
      <w:r w:rsidRPr="005D2FB4">
        <w:rPr>
          <w:rFonts w:ascii="Arial" w:hAnsi="Arial" w:cs="Arial"/>
        </w:rPr>
        <w:t xml:space="preserve"> and Industry4.0, IIC, Industrial Internet Systems, Design of industrial internet systems, Impact of industrial internet, Benefits of industrial internet, Industrial sensing, Industrial Processes, Features of </w:t>
      </w:r>
      <w:proofErr w:type="spellStart"/>
      <w:r w:rsidRPr="005D2FB4">
        <w:rPr>
          <w:rFonts w:ascii="Arial" w:hAnsi="Arial" w:cs="Arial"/>
        </w:rPr>
        <w:t>IIoT</w:t>
      </w:r>
      <w:proofErr w:type="spellEnd"/>
      <w:r w:rsidRPr="005D2FB4">
        <w:rPr>
          <w:rFonts w:ascii="Arial" w:hAnsi="Arial" w:cs="Arial"/>
        </w:rPr>
        <w:t xml:space="preserve"> for industrial processes, Industrial plant–The future architecture, Digital Enterprise</w:t>
      </w:r>
    </w:p>
    <w:p w:rsidR="00940F62" w:rsidRPr="005D2FB4" w:rsidRDefault="00940F62" w:rsidP="00940F62">
      <w:pPr>
        <w:spacing w:line="276" w:lineRule="auto"/>
        <w:jc w:val="both"/>
        <w:rPr>
          <w:rFonts w:ascii="Arial" w:hAnsi="Arial" w:cs="Arial"/>
        </w:rPr>
      </w:pPr>
      <w:r w:rsidRPr="005D2FB4">
        <w:rPr>
          <w:rFonts w:ascii="Arial" w:hAnsi="Arial" w:cs="Arial"/>
          <w:b/>
        </w:rPr>
        <w:t xml:space="preserve">Business Models and Reference Architecture of </w:t>
      </w:r>
      <w:proofErr w:type="spellStart"/>
      <w:r w:rsidRPr="005D2FB4">
        <w:rPr>
          <w:rFonts w:ascii="Arial" w:hAnsi="Arial" w:cs="Arial"/>
          <w:b/>
        </w:rPr>
        <w:t>IIoT</w:t>
      </w:r>
      <w:proofErr w:type="spellEnd"/>
      <w:r w:rsidRPr="005D2FB4">
        <w:rPr>
          <w:rFonts w:ascii="Arial" w:hAnsi="Arial" w:cs="Arial"/>
        </w:rPr>
        <w:t xml:space="preserve">: Definition of a business model, Business models of </w:t>
      </w:r>
      <w:proofErr w:type="spellStart"/>
      <w:r w:rsidRPr="005D2FB4">
        <w:rPr>
          <w:rFonts w:ascii="Arial" w:hAnsi="Arial" w:cs="Arial"/>
        </w:rPr>
        <w:t>IIoT</w:t>
      </w:r>
      <w:proofErr w:type="spellEnd"/>
      <w:r w:rsidRPr="005D2FB4">
        <w:rPr>
          <w:rFonts w:ascii="Arial" w:hAnsi="Arial" w:cs="Arial"/>
        </w:rPr>
        <w:t>, Industrial Internet Reference Architecture</w:t>
      </w:r>
    </w:p>
    <w:p w:rsidR="00940F62" w:rsidRPr="005D2FB4" w:rsidRDefault="00940F62" w:rsidP="00940F62">
      <w:pPr>
        <w:spacing w:line="276" w:lineRule="auto"/>
        <w:jc w:val="both"/>
        <w:rPr>
          <w:rFonts w:ascii="Arial" w:hAnsi="Arial" w:cs="Arial"/>
        </w:rPr>
      </w:pPr>
    </w:p>
    <w:p w:rsidR="00940F62" w:rsidRPr="005D2FB4" w:rsidRDefault="00940F62" w:rsidP="00940F62">
      <w:pPr>
        <w:spacing w:line="276" w:lineRule="auto"/>
        <w:jc w:val="both"/>
        <w:rPr>
          <w:rFonts w:ascii="Arial" w:hAnsi="Arial" w:cs="Arial"/>
          <w:b/>
        </w:rPr>
      </w:pPr>
      <w:r w:rsidRPr="005D2FB4">
        <w:rPr>
          <w:rFonts w:ascii="Arial" w:hAnsi="Arial" w:cs="Arial"/>
          <w:b/>
        </w:rPr>
        <w:t>Unit –III</w:t>
      </w:r>
      <w:r>
        <w:rPr>
          <w:rFonts w:ascii="Arial" w:hAnsi="Arial" w:cs="Arial"/>
          <w:b/>
        </w:rPr>
        <w:t>:</w:t>
      </w:r>
    </w:p>
    <w:p w:rsidR="00940F62" w:rsidRPr="005D2FB4" w:rsidRDefault="00940F62" w:rsidP="00940F62">
      <w:pPr>
        <w:spacing w:line="276" w:lineRule="auto"/>
        <w:jc w:val="both"/>
        <w:rPr>
          <w:rFonts w:ascii="Arial" w:hAnsi="Arial" w:cs="Arial"/>
        </w:rPr>
      </w:pPr>
      <w:r w:rsidRPr="005D2FB4">
        <w:rPr>
          <w:rFonts w:ascii="Arial" w:hAnsi="Arial" w:cs="Arial"/>
          <w:b/>
        </w:rPr>
        <w:t xml:space="preserve">Key Technologies: </w:t>
      </w:r>
      <w:r w:rsidRPr="005D2FB4">
        <w:rPr>
          <w:rFonts w:ascii="Arial" w:hAnsi="Arial" w:cs="Arial"/>
        </w:rPr>
        <w:t>Off-site Technologies, Cloud Computing, Fog Computing</w:t>
      </w:r>
    </w:p>
    <w:p w:rsidR="00940F62" w:rsidRPr="005D2FB4" w:rsidRDefault="00940F62" w:rsidP="00940F62">
      <w:pPr>
        <w:spacing w:line="276" w:lineRule="auto"/>
        <w:jc w:val="both"/>
        <w:rPr>
          <w:rFonts w:ascii="Arial" w:hAnsi="Arial" w:cs="Arial"/>
        </w:rPr>
      </w:pPr>
      <w:r w:rsidRPr="005D2FB4">
        <w:rPr>
          <w:rFonts w:ascii="Arial" w:hAnsi="Arial" w:cs="Arial"/>
          <w:b/>
        </w:rPr>
        <w:t>Key Technologies:</w:t>
      </w:r>
      <w:r w:rsidRPr="005D2FB4">
        <w:rPr>
          <w:rFonts w:ascii="Arial" w:hAnsi="Arial" w:cs="Arial"/>
        </w:rPr>
        <w:t xml:space="preserve"> On-site Technologies, Augmented Reality, Virtual Reality, Smart factories, Lean manufacturing system, Big Data and Advanced Analytics</w:t>
      </w:r>
    </w:p>
    <w:p w:rsidR="00940F62" w:rsidRPr="005D2FB4" w:rsidRDefault="00940F62" w:rsidP="00940F62">
      <w:pPr>
        <w:spacing w:line="276" w:lineRule="auto"/>
        <w:jc w:val="both"/>
        <w:rPr>
          <w:rFonts w:ascii="Arial" w:hAnsi="Arial" w:cs="Arial"/>
        </w:rPr>
      </w:pPr>
    </w:p>
    <w:p w:rsidR="00940F62" w:rsidRPr="005D2FB4" w:rsidRDefault="00940F62" w:rsidP="00940F62">
      <w:pPr>
        <w:spacing w:line="276" w:lineRule="auto"/>
        <w:jc w:val="both"/>
        <w:rPr>
          <w:rFonts w:ascii="Arial" w:hAnsi="Arial" w:cs="Arial"/>
          <w:b/>
        </w:rPr>
      </w:pPr>
      <w:r w:rsidRPr="005D2FB4">
        <w:rPr>
          <w:rFonts w:ascii="Arial" w:hAnsi="Arial" w:cs="Arial"/>
          <w:b/>
        </w:rPr>
        <w:t>Unit –IV</w:t>
      </w:r>
      <w:r>
        <w:rPr>
          <w:rFonts w:ascii="Arial" w:hAnsi="Arial" w:cs="Arial"/>
          <w:b/>
        </w:rPr>
        <w:t>:</w:t>
      </w:r>
    </w:p>
    <w:p w:rsidR="00940F62" w:rsidRPr="005D2FB4" w:rsidRDefault="00940F62" w:rsidP="00940F62">
      <w:pPr>
        <w:spacing w:line="276" w:lineRule="auto"/>
        <w:jc w:val="both"/>
        <w:rPr>
          <w:rFonts w:ascii="Arial" w:hAnsi="Arial" w:cs="Arial"/>
        </w:rPr>
      </w:pPr>
      <w:r w:rsidRPr="005D2FB4">
        <w:rPr>
          <w:rFonts w:ascii="Arial" w:hAnsi="Arial" w:cs="Arial"/>
          <w:b/>
        </w:rPr>
        <w:t xml:space="preserve">Sensors: </w:t>
      </w:r>
      <w:r w:rsidRPr="005D2FB4">
        <w:rPr>
          <w:rFonts w:ascii="Arial" w:hAnsi="Arial" w:cs="Arial"/>
        </w:rPr>
        <w:t>Various sensor types and their underlying working principles, Characteristics of Sensors – Resolution, calibration, accuracy and others, Sensor Categories – Thermal, Mechanical, Electrical, Optical and Acoustic sensors.</w:t>
      </w:r>
    </w:p>
    <w:p w:rsidR="00940F62" w:rsidRPr="005D2FB4" w:rsidRDefault="00940F62" w:rsidP="00940F62">
      <w:pPr>
        <w:spacing w:line="276" w:lineRule="auto"/>
        <w:jc w:val="both"/>
        <w:rPr>
          <w:rFonts w:ascii="Arial" w:hAnsi="Arial" w:cs="Arial"/>
        </w:rPr>
      </w:pPr>
      <w:r w:rsidRPr="005D2FB4">
        <w:rPr>
          <w:rFonts w:ascii="Arial" w:hAnsi="Arial" w:cs="Arial"/>
          <w:b/>
        </w:rPr>
        <w:t xml:space="preserve">Actuators: </w:t>
      </w:r>
      <w:r w:rsidRPr="005D2FB4">
        <w:rPr>
          <w:rFonts w:ascii="Arial" w:hAnsi="Arial" w:cs="Arial"/>
        </w:rPr>
        <w:t>Thermal, Hydraulic, Pneumatic, Electro mechanical Actuator</w:t>
      </w:r>
    </w:p>
    <w:p w:rsidR="00940F62" w:rsidRPr="005D2FB4" w:rsidRDefault="00940F62" w:rsidP="00940F62">
      <w:pPr>
        <w:spacing w:line="276" w:lineRule="auto"/>
        <w:jc w:val="both"/>
        <w:rPr>
          <w:rFonts w:ascii="Arial" w:hAnsi="Arial" w:cs="Arial"/>
          <w:b/>
        </w:rPr>
      </w:pPr>
    </w:p>
    <w:p w:rsidR="00940F62" w:rsidRPr="005D2FB4" w:rsidRDefault="00940F62" w:rsidP="00940F62">
      <w:pPr>
        <w:spacing w:line="276" w:lineRule="auto"/>
        <w:jc w:val="both"/>
        <w:rPr>
          <w:rFonts w:ascii="Arial" w:hAnsi="Arial" w:cs="Arial"/>
          <w:b/>
        </w:rPr>
      </w:pPr>
      <w:r w:rsidRPr="005D2FB4">
        <w:rPr>
          <w:rFonts w:ascii="Arial" w:hAnsi="Arial" w:cs="Arial"/>
          <w:b/>
        </w:rPr>
        <w:t>Unit – V</w:t>
      </w:r>
      <w:r>
        <w:rPr>
          <w:rFonts w:ascii="Arial" w:hAnsi="Arial" w:cs="Arial"/>
          <w:b/>
        </w:rPr>
        <w:t>:</w:t>
      </w:r>
    </w:p>
    <w:p w:rsidR="00940F62" w:rsidRPr="005D2FB4" w:rsidRDefault="00940F62" w:rsidP="00940F62">
      <w:pPr>
        <w:spacing w:line="276" w:lineRule="auto"/>
        <w:jc w:val="both"/>
        <w:rPr>
          <w:rFonts w:ascii="Arial" w:hAnsi="Arial" w:cs="Arial"/>
          <w:color w:val="000000"/>
        </w:rPr>
      </w:pPr>
      <w:r w:rsidRPr="005D2FB4">
        <w:rPr>
          <w:rFonts w:ascii="Arial" w:hAnsi="Arial" w:cs="Arial"/>
          <w:b/>
        </w:rPr>
        <w:t xml:space="preserve">Industrial Data Transmission and Acquisition: </w:t>
      </w:r>
      <w:proofErr w:type="spellStart"/>
      <w:r w:rsidRPr="005D2FB4">
        <w:rPr>
          <w:rFonts w:ascii="Arial" w:hAnsi="Arial" w:cs="Arial"/>
        </w:rPr>
        <w:t>Architectureofvarious</w:t>
      </w:r>
      <w:proofErr w:type="spellEnd"/>
      <w:r w:rsidRPr="005D2FB4">
        <w:rPr>
          <w:rFonts w:ascii="Arial" w:hAnsi="Arial" w:cs="Arial"/>
        </w:rPr>
        <w:t xml:space="preserve"> data transmission technologies like Foundation </w:t>
      </w:r>
      <w:proofErr w:type="spellStart"/>
      <w:r w:rsidRPr="005D2FB4">
        <w:rPr>
          <w:rFonts w:ascii="Arial" w:hAnsi="Arial" w:cs="Arial"/>
        </w:rPr>
        <w:t>Fieldbus</w:t>
      </w:r>
      <w:proofErr w:type="spellEnd"/>
      <w:r w:rsidRPr="005D2FB4">
        <w:rPr>
          <w:rFonts w:ascii="Arial" w:hAnsi="Arial" w:cs="Arial"/>
        </w:rPr>
        <w:t>,</w:t>
      </w:r>
      <w:r w:rsidRPr="005D2FB4">
        <w:rPr>
          <w:rFonts w:ascii="Arial" w:hAnsi="Arial" w:cs="Arial"/>
          <w:color w:val="000000"/>
        </w:rPr>
        <w:t xml:space="preserve"> </w:t>
      </w:r>
      <w:proofErr w:type="spellStart"/>
      <w:r w:rsidRPr="005D2FB4">
        <w:rPr>
          <w:rFonts w:ascii="Arial" w:hAnsi="Arial" w:cs="Arial"/>
          <w:color w:val="000000"/>
        </w:rPr>
        <w:t>Profibus</w:t>
      </w:r>
      <w:proofErr w:type="spellEnd"/>
      <w:r w:rsidRPr="005D2FB4">
        <w:rPr>
          <w:rFonts w:ascii="Arial" w:hAnsi="Arial" w:cs="Arial"/>
          <w:color w:val="000000"/>
        </w:rPr>
        <w:t xml:space="preserve">, Highway Addressable Remote Transducer (HART), </w:t>
      </w:r>
      <w:proofErr w:type="spellStart"/>
      <w:r w:rsidRPr="005D2FB4">
        <w:rPr>
          <w:rFonts w:ascii="Arial" w:hAnsi="Arial" w:cs="Arial"/>
          <w:color w:val="000000"/>
        </w:rPr>
        <w:t>Interbus</w:t>
      </w:r>
      <w:proofErr w:type="spellEnd"/>
      <w:r w:rsidRPr="005D2FB4">
        <w:rPr>
          <w:rFonts w:ascii="Arial" w:hAnsi="Arial" w:cs="Arial"/>
          <w:color w:val="000000"/>
        </w:rPr>
        <w:t xml:space="preserve">, </w:t>
      </w:r>
      <w:proofErr w:type="spellStart"/>
      <w:r w:rsidRPr="005D2FB4">
        <w:rPr>
          <w:rFonts w:ascii="Arial" w:hAnsi="Arial" w:cs="Arial"/>
          <w:color w:val="000000"/>
        </w:rPr>
        <w:t>Bitbus</w:t>
      </w:r>
      <w:proofErr w:type="spellEnd"/>
      <w:r w:rsidRPr="005D2FB4">
        <w:rPr>
          <w:rFonts w:ascii="Arial" w:hAnsi="Arial" w:cs="Arial"/>
          <w:color w:val="000000"/>
        </w:rPr>
        <w:t xml:space="preserve">, </w:t>
      </w:r>
      <w:proofErr w:type="spellStart"/>
      <w:r w:rsidRPr="005D2FB4">
        <w:rPr>
          <w:rFonts w:ascii="Arial" w:hAnsi="Arial" w:cs="Arial"/>
          <w:color w:val="000000"/>
        </w:rPr>
        <w:t>DigitalSTROM</w:t>
      </w:r>
      <w:proofErr w:type="spellEnd"/>
      <w:r w:rsidRPr="005D2FB4">
        <w:rPr>
          <w:rFonts w:ascii="Arial" w:hAnsi="Arial" w:cs="Arial"/>
          <w:color w:val="000000"/>
        </w:rPr>
        <w:t xml:space="preserve">, Controller Area Network, and other recent and upcoming Technologies. </w:t>
      </w:r>
      <w:proofErr w:type="gramStart"/>
      <w:r w:rsidRPr="005D2FB4">
        <w:rPr>
          <w:rFonts w:ascii="Arial" w:hAnsi="Arial" w:cs="Arial"/>
          <w:color w:val="000000"/>
        </w:rPr>
        <w:t>Distributed Control System, SCADA and PLC System.</w:t>
      </w:r>
      <w:proofErr w:type="gramEnd"/>
    </w:p>
    <w:p w:rsidR="00940F62" w:rsidRPr="005D2FB4" w:rsidRDefault="00940F62" w:rsidP="00940F62">
      <w:pPr>
        <w:spacing w:line="276" w:lineRule="auto"/>
        <w:jc w:val="both"/>
        <w:rPr>
          <w:rFonts w:ascii="Arial" w:hAnsi="Arial" w:cs="Arial"/>
          <w:color w:val="000000"/>
        </w:rPr>
      </w:pPr>
    </w:p>
    <w:p w:rsidR="00940F62" w:rsidRPr="005D2FB4" w:rsidRDefault="00940F62" w:rsidP="00940F62">
      <w:pPr>
        <w:spacing w:line="276" w:lineRule="auto"/>
        <w:jc w:val="both"/>
        <w:rPr>
          <w:rFonts w:ascii="Arial" w:eastAsia="Calibri" w:hAnsi="Arial" w:cs="Arial"/>
        </w:rPr>
      </w:pPr>
      <w:r w:rsidRPr="005D2FB4">
        <w:rPr>
          <w:rFonts w:ascii="Arial" w:eastAsia="Calibri" w:hAnsi="Arial" w:cs="Arial"/>
          <w:b/>
          <w:bCs/>
        </w:rPr>
        <w:lastRenderedPageBreak/>
        <w:t>IIOT Applications</w:t>
      </w:r>
      <w:r w:rsidRPr="005D2FB4">
        <w:rPr>
          <w:rFonts w:ascii="Arial" w:eastAsia="Calibri" w:hAnsi="Arial" w:cs="Arial"/>
        </w:rPr>
        <w:t xml:space="preserve">: </w:t>
      </w:r>
      <w:proofErr w:type="spellStart"/>
      <w:r w:rsidRPr="005D2FB4">
        <w:rPr>
          <w:rFonts w:ascii="Arial" w:eastAsia="Calibri" w:hAnsi="Arial" w:cs="Arial"/>
        </w:rPr>
        <w:t>IoT</w:t>
      </w:r>
      <w:proofErr w:type="spellEnd"/>
      <w:r w:rsidRPr="005D2FB4">
        <w:rPr>
          <w:rFonts w:ascii="Arial" w:eastAsia="Calibri" w:hAnsi="Arial" w:cs="Arial"/>
        </w:rPr>
        <w:t xml:space="preserve"> Applications on Industrial automation, Factories and Assembly line, Plant Security and Safety, Transportation, Agriculture, Healthcare, Home </w:t>
      </w:r>
      <w:proofErr w:type="spellStart"/>
      <w:r w:rsidRPr="005D2FB4">
        <w:rPr>
          <w:rFonts w:ascii="Arial" w:eastAsia="Calibri" w:hAnsi="Arial" w:cs="Arial"/>
        </w:rPr>
        <w:t>Automation</w:t>
      </w:r>
      <w:proofErr w:type="gramStart"/>
      <w:r w:rsidRPr="005D2FB4">
        <w:rPr>
          <w:rFonts w:ascii="Arial" w:eastAsia="Calibri" w:hAnsi="Arial" w:cs="Arial"/>
        </w:rPr>
        <w:t>,Oil</w:t>
      </w:r>
      <w:proofErr w:type="spellEnd"/>
      <w:proofErr w:type="gramEnd"/>
      <w:r w:rsidRPr="005D2FB4">
        <w:rPr>
          <w:rFonts w:ascii="Arial" w:eastAsia="Calibri" w:hAnsi="Arial" w:cs="Arial"/>
        </w:rPr>
        <w:t>, Chemical and Pharmaceutical Industry and others.</w:t>
      </w:r>
    </w:p>
    <w:p w:rsidR="00940F62" w:rsidRPr="005D2FB4" w:rsidRDefault="00940F62" w:rsidP="00940F62">
      <w:pPr>
        <w:spacing w:line="276" w:lineRule="auto"/>
        <w:jc w:val="both"/>
        <w:rPr>
          <w:rFonts w:ascii="Arial" w:eastAsia="Calibri" w:hAnsi="Arial" w:cs="Arial"/>
        </w:rPr>
      </w:pPr>
    </w:p>
    <w:p w:rsidR="00940F62" w:rsidRPr="005D2FB4" w:rsidRDefault="00940F62" w:rsidP="00940F62">
      <w:pPr>
        <w:spacing w:line="276" w:lineRule="auto"/>
        <w:jc w:val="both"/>
        <w:rPr>
          <w:rFonts w:ascii="Arial" w:eastAsia="Calibri" w:hAnsi="Arial" w:cs="Arial"/>
          <w:b/>
        </w:rPr>
      </w:pPr>
      <w:r w:rsidRPr="005D2FB4">
        <w:rPr>
          <w:rFonts w:ascii="Arial" w:eastAsia="Calibri" w:hAnsi="Arial" w:cs="Arial"/>
          <w:b/>
        </w:rPr>
        <w:t>Text Book:</w:t>
      </w:r>
    </w:p>
    <w:p w:rsidR="00940F62" w:rsidRDefault="00940F62" w:rsidP="007D52E0">
      <w:pPr>
        <w:pStyle w:val="ListParagraph"/>
        <w:numPr>
          <w:ilvl w:val="0"/>
          <w:numId w:val="89"/>
        </w:numPr>
        <w:spacing w:line="276" w:lineRule="auto"/>
        <w:jc w:val="both"/>
        <w:rPr>
          <w:rFonts w:ascii="Arial" w:hAnsi="Arial" w:cs="Arial"/>
        </w:rPr>
      </w:pPr>
      <w:r w:rsidRPr="006B3AE1">
        <w:rPr>
          <w:rFonts w:ascii="Arial" w:hAnsi="Arial" w:cs="Arial"/>
        </w:rPr>
        <w:t>Introduction to Industrial Internet of T</w:t>
      </w:r>
      <w:r>
        <w:rPr>
          <w:rFonts w:ascii="Arial" w:hAnsi="Arial" w:cs="Arial"/>
        </w:rPr>
        <w:t>h</w:t>
      </w:r>
      <w:r w:rsidRPr="006B3AE1">
        <w:rPr>
          <w:rFonts w:ascii="Arial" w:hAnsi="Arial" w:cs="Arial"/>
        </w:rPr>
        <w:t xml:space="preserve">ings and Industry 4.0 by </w:t>
      </w:r>
      <w:proofErr w:type="spellStart"/>
      <w:r w:rsidRPr="006B3AE1">
        <w:rPr>
          <w:rFonts w:ascii="Arial" w:hAnsi="Arial" w:cs="Arial"/>
        </w:rPr>
        <w:t>Sudip</w:t>
      </w:r>
      <w:proofErr w:type="spellEnd"/>
      <w:r w:rsidRPr="006B3AE1">
        <w:rPr>
          <w:rFonts w:ascii="Arial" w:hAnsi="Arial" w:cs="Arial"/>
        </w:rPr>
        <w:t xml:space="preserve"> </w:t>
      </w:r>
      <w:proofErr w:type="spellStart"/>
      <w:r w:rsidRPr="006B3AE1">
        <w:rPr>
          <w:rFonts w:ascii="Arial" w:hAnsi="Arial" w:cs="Arial"/>
        </w:rPr>
        <w:t>Misra</w:t>
      </w:r>
      <w:proofErr w:type="spellEnd"/>
      <w:r w:rsidRPr="006B3AE1">
        <w:rPr>
          <w:rFonts w:ascii="Arial" w:hAnsi="Arial" w:cs="Arial"/>
        </w:rPr>
        <w:t xml:space="preserve">, </w:t>
      </w:r>
      <w:proofErr w:type="spellStart"/>
      <w:r w:rsidRPr="006B3AE1">
        <w:rPr>
          <w:rFonts w:ascii="Arial" w:hAnsi="Arial" w:cs="Arial"/>
        </w:rPr>
        <w:t>Chandana</w:t>
      </w:r>
      <w:proofErr w:type="spellEnd"/>
      <w:r w:rsidRPr="006B3AE1">
        <w:rPr>
          <w:rFonts w:ascii="Arial" w:hAnsi="Arial" w:cs="Arial"/>
        </w:rPr>
        <w:t xml:space="preserve"> Roy, </w:t>
      </w:r>
      <w:proofErr w:type="spellStart"/>
      <w:r w:rsidRPr="006B3AE1">
        <w:rPr>
          <w:rFonts w:ascii="Arial" w:hAnsi="Arial" w:cs="Arial"/>
        </w:rPr>
        <w:t>Anandarup</w:t>
      </w:r>
      <w:proofErr w:type="spellEnd"/>
      <w:r w:rsidRPr="006B3AE1">
        <w:rPr>
          <w:rFonts w:ascii="Arial" w:hAnsi="Arial" w:cs="Arial"/>
        </w:rPr>
        <w:t xml:space="preserve"> </w:t>
      </w:r>
      <w:proofErr w:type="spellStart"/>
      <w:r w:rsidRPr="006B3AE1">
        <w:rPr>
          <w:rFonts w:ascii="Arial" w:hAnsi="Arial" w:cs="Arial"/>
        </w:rPr>
        <w:t>Mukherjee</w:t>
      </w:r>
      <w:proofErr w:type="spellEnd"/>
      <w:r w:rsidRPr="006B3AE1">
        <w:rPr>
          <w:rFonts w:ascii="Arial" w:hAnsi="Arial" w:cs="Arial"/>
        </w:rPr>
        <w:t>, CRC Press</w:t>
      </w:r>
    </w:p>
    <w:p w:rsidR="00940F62" w:rsidRPr="00BC00D9" w:rsidRDefault="00940F62" w:rsidP="007D52E0">
      <w:pPr>
        <w:pStyle w:val="ListParagraph"/>
        <w:numPr>
          <w:ilvl w:val="0"/>
          <w:numId w:val="89"/>
        </w:numPr>
        <w:shd w:val="clear" w:color="auto" w:fill="FFFFFF" w:themeFill="background1"/>
        <w:spacing w:line="276" w:lineRule="auto"/>
        <w:jc w:val="both"/>
        <w:rPr>
          <w:rFonts w:ascii="Arial" w:hAnsi="Arial" w:cs="Arial"/>
        </w:rPr>
      </w:pPr>
      <w:r w:rsidRPr="00BC00D9">
        <w:rPr>
          <w:rFonts w:ascii="Arial" w:hAnsi="Arial" w:cs="Arial"/>
        </w:rPr>
        <w:t xml:space="preserve">Vijay </w:t>
      </w:r>
      <w:proofErr w:type="spellStart"/>
      <w:r w:rsidRPr="00BC00D9">
        <w:rPr>
          <w:rFonts w:ascii="Arial" w:hAnsi="Arial" w:cs="Arial"/>
        </w:rPr>
        <w:t>Madisetti</w:t>
      </w:r>
      <w:proofErr w:type="spellEnd"/>
      <w:r w:rsidRPr="00BC00D9">
        <w:rPr>
          <w:rFonts w:ascii="Arial" w:hAnsi="Arial" w:cs="Arial"/>
        </w:rPr>
        <w:t xml:space="preserve">, </w:t>
      </w:r>
      <w:proofErr w:type="spellStart"/>
      <w:r w:rsidRPr="00BC00D9">
        <w:rPr>
          <w:rFonts w:ascii="Arial" w:hAnsi="Arial" w:cs="Arial"/>
        </w:rPr>
        <w:t>Arshdeep</w:t>
      </w:r>
      <w:proofErr w:type="spellEnd"/>
      <w:r w:rsidRPr="00BC00D9">
        <w:rPr>
          <w:rFonts w:ascii="Arial" w:hAnsi="Arial" w:cs="Arial"/>
        </w:rPr>
        <w:t xml:space="preserve"> </w:t>
      </w:r>
      <w:proofErr w:type="spellStart"/>
      <w:r w:rsidRPr="00BC00D9">
        <w:rPr>
          <w:rFonts w:ascii="Arial" w:hAnsi="Arial" w:cs="Arial"/>
        </w:rPr>
        <w:t>Bahga</w:t>
      </w:r>
      <w:proofErr w:type="spellEnd"/>
      <w:r w:rsidRPr="00BC00D9">
        <w:rPr>
          <w:rFonts w:ascii="Arial" w:hAnsi="Arial" w:cs="Arial"/>
        </w:rPr>
        <w:t xml:space="preserve">, </w:t>
      </w:r>
      <w:proofErr w:type="spellStart"/>
      <w:r w:rsidRPr="00BC00D9">
        <w:rPr>
          <w:rFonts w:ascii="Arial" w:hAnsi="Arial" w:cs="Arial"/>
        </w:rPr>
        <w:t>Ïnternet</w:t>
      </w:r>
      <w:proofErr w:type="spellEnd"/>
      <w:r w:rsidRPr="00BC00D9">
        <w:rPr>
          <w:rFonts w:ascii="Arial" w:hAnsi="Arial" w:cs="Arial"/>
        </w:rPr>
        <w:t xml:space="preserve"> of Things, “A Hands on Approach”, University Press.</w:t>
      </w:r>
    </w:p>
    <w:p w:rsidR="00940F62" w:rsidRPr="00BC00D9" w:rsidRDefault="00940F62" w:rsidP="007D52E0">
      <w:pPr>
        <w:pStyle w:val="ListParagraph"/>
        <w:numPr>
          <w:ilvl w:val="0"/>
          <w:numId w:val="89"/>
        </w:numPr>
        <w:shd w:val="clear" w:color="auto" w:fill="FFFFFF" w:themeFill="background1"/>
        <w:spacing w:line="276" w:lineRule="auto"/>
        <w:jc w:val="both"/>
        <w:rPr>
          <w:rFonts w:ascii="Arial" w:hAnsi="Arial" w:cs="Arial"/>
        </w:rPr>
      </w:pPr>
      <w:r w:rsidRPr="00BC00D9">
        <w:rPr>
          <w:rFonts w:ascii="Arial" w:hAnsi="Arial" w:cs="Arial"/>
        </w:rPr>
        <w:t xml:space="preserve">Dr. SRN Reddy, </w:t>
      </w:r>
      <w:proofErr w:type="spellStart"/>
      <w:r w:rsidRPr="00BC00D9">
        <w:rPr>
          <w:rFonts w:ascii="Arial" w:hAnsi="Arial" w:cs="Arial"/>
        </w:rPr>
        <w:t>RachitThukral</w:t>
      </w:r>
      <w:proofErr w:type="spellEnd"/>
      <w:r w:rsidRPr="00BC00D9">
        <w:rPr>
          <w:rFonts w:ascii="Arial" w:hAnsi="Arial" w:cs="Arial"/>
        </w:rPr>
        <w:t xml:space="preserve"> and </w:t>
      </w:r>
      <w:proofErr w:type="spellStart"/>
      <w:r w:rsidRPr="00BC00D9">
        <w:rPr>
          <w:rFonts w:ascii="Arial" w:hAnsi="Arial" w:cs="Arial"/>
        </w:rPr>
        <w:t>Manasi</w:t>
      </w:r>
      <w:proofErr w:type="spellEnd"/>
      <w:r w:rsidRPr="00BC00D9">
        <w:rPr>
          <w:rFonts w:ascii="Arial" w:hAnsi="Arial" w:cs="Arial"/>
        </w:rPr>
        <w:t xml:space="preserve"> </w:t>
      </w:r>
      <w:proofErr w:type="spellStart"/>
      <w:r w:rsidRPr="00BC00D9">
        <w:rPr>
          <w:rFonts w:ascii="Arial" w:hAnsi="Arial" w:cs="Arial"/>
        </w:rPr>
        <w:t>Mishra</w:t>
      </w:r>
      <w:proofErr w:type="spellEnd"/>
      <w:r w:rsidRPr="00BC00D9">
        <w:rPr>
          <w:rFonts w:ascii="Arial" w:hAnsi="Arial" w:cs="Arial"/>
        </w:rPr>
        <w:t>, “Introduction to Internet of Things: A practical Approach”, ETI Labs</w:t>
      </w:r>
    </w:p>
    <w:p w:rsidR="00940F62" w:rsidRPr="00BC00D9" w:rsidRDefault="00940F62" w:rsidP="007D52E0">
      <w:pPr>
        <w:pStyle w:val="ListParagraph"/>
        <w:numPr>
          <w:ilvl w:val="0"/>
          <w:numId w:val="89"/>
        </w:numPr>
        <w:shd w:val="clear" w:color="auto" w:fill="FFFFFF" w:themeFill="background1"/>
        <w:spacing w:line="276" w:lineRule="auto"/>
        <w:jc w:val="both"/>
        <w:rPr>
          <w:rFonts w:ascii="Arial" w:hAnsi="Arial" w:cs="Arial"/>
        </w:rPr>
      </w:pPr>
      <w:proofErr w:type="spellStart"/>
      <w:r w:rsidRPr="00BC00D9">
        <w:rPr>
          <w:rFonts w:ascii="Arial" w:hAnsi="Arial" w:cs="Arial"/>
        </w:rPr>
        <w:t>Pethuru</w:t>
      </w:r>
      <w:proofErr w:type="spellEnd"/>
      <w:r w:rsidRPr="00BC00D9">
        <w:rPr>
          <w:rFonts w:ascii="Arial" w:hAnsi="Arial" w:cs="Arial"/>
        </w:rPr>
        <w:t xml:space="preserve"> Raj and </w:t>
      </w:r>
      <w:proofErr w:type="spellStart"/>
      <w:r w:rsidRPr="00BC00D9">
        <w:rPr>
          <w:rFonts w:ascii="Arial" w:hAnsi="Arial" w:cs="Arial"/>
        </w:rPr>
        <w:t>Anupama</w:t>
      </w:r>
      <w:proofErr w:type="spellEnd"/>
      <w:r w:rsidRPr="00BC00D9">
        <w:rPr>
          <w:rFonts w:ascii="Arial" w:hAnsi="Arial" w:cs="Arial"/>
        </w:rPr>
        <w:t xml:space="preserve"> C. Raman, “The Internet of Things: Enabling Technologies, Platforms, and Use Cases”, CRC Press</w:t>
      </w:r>
    </w:p>
    <w:p w:rsidR="00940F62" w:rsidRPr="00BC00D9" w:rsidRDefault="00940F62" w:rsidP="007D52E0">
      <w:pPr>
        <w:pStyle w:val="ListParagraph"/>
        <w:numPr>
          <w:ilvl w:val="0"/>
          <w:numId w:val="89"/>
        </w:numPr>
        <w:shd w:val="clear" w:color="auto" w:fill="FFFFFF" w:themeFill="background1"/>
        <w:spacing w:line="276" w:lineRule="auto"/>
        <w:jc w:val="both"/>
        <w:rPr>
          <w:rFonts w:ascii="Arial" w:hAnsi="Arial" w:cs="Arial"/>
        </w:rPr>
      </w:pPr>
      <w:r w:rsidRPr="00BC00D9">
        <w:rPr>
          <w:rFonts w:ascii="Arial" w:hAnsi="Arial" w:cs="Arial"/>
        </w:rPr>
        <w:t>Adrian McEwen, “Designing the Internet of Things”, Wiley.</w:t>
      </w:r>
    </w:p>
    <w:p w:rsidR="00940F62" w:rsidRPr="00BC00D9" w:rsidRDefault="00940F62" w:rsidP="007D52E0">
      <w:pPr>
        <w:pStyle w:val="ListParagraph"/>
        <w:numPr>
          <w:ilvl w:val="0"/>
          <w:numId w:val="89"/>
        </w:numPr>
        <w:shd w:val="clear" w:color="auto" w:fill="FFFFFF" w:themeFill="background1"/>
        <w:spacing w:after="160" w:line="259" w:lineRule="auto"/>
        <w:jc w:val="both"/>
        <w:rPr>
          <w:rFonts w:ascii="Arial" w:hAnsi="Arial" w:cs="Arial"/>
        </w:rPr>
      </w:pPr>
      <w:r w:rsidRPr="00BC00D9">
        <w:rPr>
          <w:rFonts w:ascii="Arial" w:hAnsi="Arial" w:cs="Arial"/>
        </w:rPr>
        <w:t xml:space="preserve">Raj </w:t>
      </w:r>
      <w:proofErr w:type="spellStart"/>
      <w:r w:rsidRPr="00BC00D9">
        <w:rPr>
          <w:rFonts w:ascii="Arial" w:hAnsi="Arial" w:cs="Arial"/>
        </w:rPr>
        <w:t>Kamal</w:t>
      </w:r>
      <w:proofErr w:type="spellEnd"/>
      <w:r w:rsidRPr="00BC00D9">
        <w:rPr>
          <w:rFonts w:ascii="Arial" w:hAnsi="Arial" w:cs="Arial"/>
        </w:rPr>
        <w:t>, “Internet of Things: Architecture and Design”, McGraw Hill.</w:t>
      </w:r>
    </w:p>
    <w:p w:rsidR="00940F62" w:rsidRPr="00BC00D9" w:rsidRDefault="00940F62" w:rsidP="007D52E0">
      <w:pPr>
        <w:pStyle w:val="ListParagraph"/>
        <w:numPr>
          <w:ilvl w:val="0"/>
          <w:numId w:val="89"/>
        </w:numPr>
        <w:shd w:val="clear" w:color="auto" w:fill="FFFFFF" w:themeFill="background1"/>
        <w:spacing w:after="160" w:line="259" w:lineRule="auto"/>
        <w:jc w:val="both"/>
        <w:rPr>
          <w:rFonts w:ascii="Arial" w:hAnsi="Arial" w:cs="Arial"/>
        </w:rPr>
      </w:pPr>
      <w:proofErr w:type="spellStart"/>
      <w:r w:rsidRPr="00BC00D9">
        <w:rPr>
          <w:rFonts w:ascii="Arial" w:hAnsi="Arial" w:cs="Arial"/>
        </w:rPr>
        <w:t>Cuno</w:t>
      </w:r>
      <w:proofErr w:type="spellEnd"/>
      <w:r w:rsidRPr="00BC00D9">
        <w:rPr>
          <w:rFonts w:ascii="Arial" w:hAnsi="Arial" w:cs="Arial"/>
        </w:rPr>
        <w:t xml:space="preserve"> </w:t>
      </w:r>
      <w:proofErr w:type="spellStart"/>
      <w:r w:rsidRPr="00BC00D9">
        <w:rPr>
          <w:rFonts w:ascii="Arial" w:hAnsi="Arial" w:cs="Arial"/>
        </w:rPr>
        <w:t>Pfister</w:t>
      </w:r>
      <w:proofErr w:type="spellEnd"/>
      <w:r w:rsidRPr="00BC00D9">
        <w:rPr>
          <w:rFonts w:ascii="Arial" w:hAnsi="Arial" w:cs="Arial"/>
        </w:rPr>
        <w:t>, “Getting Started with the Internet of Things”, O Reilly Media</w:t>
      </w:r>
    </w:p>
    <w:p w:rsidR="00573CF7" w:rsidRPr="00BD5C9E" w:rsidRDefault="00573CF7" w:rsidP="00573CF7">
      <w:pPr>
        <w:shd w:val="clear" w:color="auto" w:fill="FFFFFF" w:themeFill="background1"/>
        <w:tabs>
          <w:tab w:val="left" w:pos="-9"/>
        </w:tabs>
        <w:spacing w:line="276" w:lineRule="auto"/>
        <w:rPr>
          <w:b/>
          <w:sz w:val="22"/>
          <w:szCs w:val="22"/>
        </w:rPr>
      </w:pPr>
    </w:p>
    <w:p w:rsidR="002D4024" w:rsidRPr="00BD5C9E" w:rsidRDefault="002D4024" w:rsidP="00785B10">
      <w:pPr>
        <w:spacing w:line="276" w:lineRule="auto"/>
        <w:ind w:left="720"/>
        <w:rPr>
          <w:sz w:val="22"/>
          <w:szCs w:val="22"/>
        </w:rPr>
      </w:pPr>
    </w:p>
    <w:p w:rsidR="002D4024" w:rsidRPr="00BD5C9E" w:rsidRDefault="002D4024">
      <w:pPr>
        <w:spacing w:after="160" w:line="259" w:lineRule="auto"/>
        <w:rPr>
          <w:b/>
          <w:bCs/>
          <w:sz w:val="22"/>
          <w:szCs w:val="22"/>
        </w:rPr>
      </w:pPr>
      <w:r w:rsidRPr="00BD5C9E">
        <w:rPr>
          <w:sz w:val="22"/>
          <w:szCs w:val="22"/>
        </w:rPr>
        <w:br w:type="page"/>
      </w:r>
    </w:p>
    <w:p w:rsidR="00750AAF" w:rsidRPr="00BD5C9E" w:rsidRDefault="00750AAF" w:rsidP="00750AAF">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750AAF" w:rsidRPr="00BD5C9E" w:rsidRDefault="00750AAF" w:rsidP="00750AAF">
      <w:pPr>
        <w:shd w:val="clear" w:color="auto" w:fill="FFFFFF" w:themeFill="background1"/>
        <w:spacing w:line="276" w:lineRule="auto"/>
        <w:jc w:val="center"/>
        <w:rPr>
          <w:rFonts w:eastAsiaTheme="minorHAnsi"/>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w:t>
      </w:r>
      <w:r w:rsidR="002A436F" w:rsidRPr="00BD5C9E">
        <w:rPr>
          <w:rFonts w:eastAsiaTheme="minorHAnsi"/>
          <w:b/>
          <w:sz w:val="22"/>
          <w:szCs w:val="22"/>
        </w:rPr>
        <w:t>ENGINEERING</w:t>
      </w:r>
      <w:r w:rsidRPr="00BD5C9E">
        <w:rPr>
          <w:rFonts w:eastAsiaTheme="minorHAnsi"/>
          <w:b/>
          <w:sz w:val="22"/>
          <w:szCs w:val="22"/>
        </w:rPr>
        <w:t xml:space="preserve"> DESIGN)</w:t>
      </w:r>
    </w:p>
    <w:p w:rsidR="00750AAF" w:rsidRPr="00BD5C9E" w:rsidRDefault="00750AAF" w:rsidP="00750AAF">
      <w:pPr>
        <w:shd w:val="clear" w:color="auto" w:fill="FFFFFF" w:themeFill="background1"/>
        <w:tabs>
          <w:tab w:val="left" w:pos="-9"/>
        </w:tabs>
        <w:spacing w:line="276" w:lineRule="auto"/>
        <w:jc w:val="center"/>
        <w:rPr>
          <w:b/>
          <w:sz w:val="22"/>
          <w:szCs w:val="22"/>
        </w:rPr>
      </w:pPr>
    </w:p>
    <w:p w:rsidR="00750AAF" w:rsidRDefault="00750AAF" w:rsidP="00750AAF">
      <w:pPr>
        <w:shd w:val="clear" w:color="auto" w:fill="FFFFFF" w:themeFill="background1"/>
        <w:tabs>
          <w:tab w:val="left" w:pos="-9"/>
        </w:tabs>
        <w:spacing w:line="276" w:lineRule="auto"/>
        <w:jc w:val="center"/>
        <w:rPr>
          <w:b/>
          <w:sz w:val="22"/>
          <w:szCs w:val="22"/>
        </w:rPr>
      </w:pPr>
      <w:r w:rsidRPr="00BD5C9E">
        <w:rPr>
          <w:b/>
          <w:sz w:val="22"/>
          <w:szCs w:val="22"/>
        </w:rPr>
        <w:t>CONCURRENT ENGINEERING</w:t>
      </w:r>
      <w:r w:rsidR="00BA7197">
        <w:rPr>
          <w:b/>
          <w:sz w:val="22"/>
          <w:szCs w:val="22"/>
        </w:rPr>
        <w:t xml:space="preserve"> </w:t>
      </w:r>
      <w:r w:rsidRPr="00BD5C9E">
        <w:rPr>
          <w:b/>
          <w:sz w:val="22"/>
          <w:szCs w:val="22"/>
        </w:rPr>
        <w:t>(</w:t>
      </w:r>
      <w:r w:rsidR="002A436F" w:rsidRPr="00BD5C9E">
        <w:rPr>
          <w:b/>
          <w:color w:val="010202"/>
          <w:sz w:val="22"/>
          <w:szCs w:val="22"/>
        </w:rPr>
        <w:t>Professional</w:t>
      </w:r>
      <w:r w:rsidR="00BA7197">
        <w:rPr>
          <w:b/>
          <w:color w:val="010202"/>
          <w:sz w:val="22"/>
          <w:szCs w:val="22"/>
        </w:rPr>
        <w:t xml:space="preserve"> </w:t>
      </w:r>
      <w:r w:rsidRPr="00BD5C9E">
        <w:rPr>
          <w:rFonts w:eastAsia="Calibri"/>
          <w:b/>
          <w:color w:val="010202"/>
          <w:sz w:val="22"/>
          <w:szCs w:val="22"/>
        </w:rPr>
        <w:t>Elective</w:t>
      </w:r>
      <w:r w:rsidR="002A436F" w:rsidRPr="00BD5C9E">
        <w:rPr>
          <w:rFonts w:eastAsia="Calibri"/>
          <w:b/>
          <w:color w:val="010202"/>
          <w:sz w:val="22"/>
          <w:szCs w:val="22"/>
        </w:rPr>
        <w:t xml:space="preserve"> - V</w:t>
      </w:r>
      <w:r w:rsidRPr="00BD5C9E">
        <w:rPr>
          <w:b/>
          <w:sz w:val="22"/>
          <w:szCs w:val="22"/>
        </w:rPr>
        <w:t>)</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3</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B854E4">
            <w:pPr>
              <w:jc w:val="center"/>
              <w:rPr>
                <w:b/>
              </w:rPr>
            </w:pPr>
            <w:r>
              <w:rPr>
                <w:b/>
              </w:rPr>
              <w:t>3</w:t>
            </w:r>
          </w:p>
        </w:tc>
      </w:tr>
    </w:tbl>
    <w:p w:rsidR="00750AAF" w:rsidRPr="00BD5C9E" w:rsidRDefault="00750AAF" w:rsidP="00750AAF">
      <w:pPr>
        <w:spacing w:line="276" w:lineRule="auto"/>
        <w:rPr>
          <w:sz w:val="22"/>
          <w:szCs w:val="22"/>
        </w:rPr>
      </w:pPr>
      <w:r w:rsidRPr="00BD5C9E">
        <w:rPr>
          <w:b/>
          <w:sz w:val="22"/>
          <w:szCs w:val="22"/>
        </w:rPr>
        <w:t>Prerequisites:</w:t>
      </w:r>
      <w:r w:rsidRPr="00BD5C9E">
        <w:rPr>
          <w:b/>
          <w:sz w:val="22"/>
          <w:szCs w:val="22"/>
        </w:rPr>
        <w:tab/>
      </w:r>
      <w:r w:rsidRPr="00BD5C9E">
        <w:rPr>
          <w:sz w:val="22"/>
          <w:szCs w:val="22"/>
        </w:rPr>
        <w:t>Computer-Aided Design</w:t>
      </w:r>
    </w:p>
    <w:p w:rsidR="00750AAF" w:rsidRPr="00BD5C9E" w:rsidRDefault="00750AAF" w:rsidP="00750AAF">
      <w:pPr>
        <w:spacing w:line="276" w:lineRule="auto"/>
        <w:rPr>
          <w:b/>
          <w:sz w:val="22"/>
          <w:szCs w:val="22"/>
        </w:rPr>
      </w:pPr>
    </w:p>
    <w:p w:rsidR="00750AAF" w:rsidRPr="00BD5C9E" w:rsidRDefault="00750AAF" w:rsidP="00750AAF">
      <w:pPr>
        <w:spacing w:line="276" w:lineRule="auto"/>
        <w:rPr>
          <w:sz w:val="22"/>
          <w:szCs w:val="22"/>
        </w:rPr>
      </w:pPr>
      <w:r w:rsidRPr="00BD5C9E">
        <w:rPr>
          <w:b/>
          <w:sz w:val="22"/>
          <w:szCs w:val="22"/>
        </w:rPr>
        <w:t xml:space="preserve">Course objective: </w:t>
      </w:r>
      <w:r w:rsidRPr="00BD5C9E">
        <w:rPr>
          <w:sz w:val="22"/>
          <w:szCs w:val="22"/>
        </w:rPr>
        <w:t>To provide a systematic approach to the integrated, concurrent design of products and their related processes, including manufacture and support.</w:t>
      </w:r>
    </w:p>
    <w:p w:rsidR="00750AAF" w:rsidRPr="00BD5C9E" w:rsidRDefault="00750AAF" w:rsidP="00750AAF">
      <w:pPr>
        <w:spacing w:line="276" w:lineRule="auto"/>
        <w:rPr>
          <w:b/>
          <w:sz w:val="22"/>
          <w:szCs w:val="22"/>
        </w:rPr>
      </w:pPr>
    </w:p>
    <w:p w:rsidR="00750AAF" w:rsidRPr="00BD5C9E" w:rsidRDefault="00750AAF" w:rsidP="00750AAF">
      <w:pPr>
        <w:spacing w:line="276" w:lineRule="auto"/>
        <w:rPr>
          <w:b/>
          <w:sz w:val="22"/>
          <w:szCs w:val="22"/>
        </w:rPr>
      </w:pPr>
      <w:r w:rsidRPr="00BD5C9E">
        <w:rPr>
          <w:b/>
          <w:sz w:val="22"/>
          <w:szCs w:val="22"/>
        </w:rPr>
        <w:t>Course Outcomes:</w:t>
      </w:r>
    </w:p>
    <w:p w:rsidR="00750AAF" w:rsidRPr="00BD5C9E" w:rsidRDefault="00750AAF" w:rsidP="00352B7D">
      <w:pPr>
        <w:numPr>
          <w:ilvl w:val="0"/>
          <w:numId w:val="57"/>
        </w:numPr>
        <w:spacing w:line="276" w:lineRule="auto"/>
        <w:rPr>
          <w:sz w:val="22"/>
          <w:szCs w:val="22"/>
        </w:rPr>
      </w:pPr>
      <w:r w:rsidRPr="00BD5C9E">
        <w:rPr>
          <w:sz w:val="22"/>
          <w:szCs w:val="22"/>
        </w:rPr>
        <w:t>Understand the need of concurrent engineering and strategic approaches for product design.</w:t>
      </w:r>
    </w:p>
    <w:p w:rsidR="00750AAF" w:rsidRPr="00BD5C9E" w:rsidRDefault="00750AAF" w:rsidP="00352B7D">
      <w:pPr>
        <w:numPr>
          <w:ilvl w:val="0"/>
          <w:numId w:val="57"/>
        </w:numPr>
        <w:spacing w:line="276" w:lineRule="auto"/>
        <w:rPr>
          <w:sz w:val="22"/>
          <w:szCs w:val="22"/>
        </w:rPr>
      </w:pPr>
      <w:r w:rsidRPr="00BD5C9E">
        <w:rPr>
          <w:sz w:val="22"/>
          <w:szCs w:val="22"/>
        </w:rPr>
        <w:t>Apply concurrent design principles to product design.</w:t>
      </w:r>
    </w:p>
    <w:p w:rsidR="00750AAF" w:rsidRPr="00BD5C9E" w:rsidRDefault="00750AAF" w:rsidP="00352B7D">
      <w:pPr>
        <w:numPr>
          <w:ilvl w:val="0"/>
          <w:numId w:val="57"/>
        </w:numPr>
        <w:spacing w:line="276" w:lineRule="auto"/>
        <w:rPr>
          <w:sz w:val="22"/>
          <w:szCs w:val="22"/>
        </w:rPr>
      </w:pPr>
      <w:r w:rsidRPr="00BD5C9E">
        <w:rPr>
          <w:sz w:val="22"/>
          <w:szCs w:val="22"/>
        </w:rPr>
        <w:t>Design assembly workstation using concepts of simultaneous engineering.</w:t>
      </w:r>
    </w:p>
    <w:p w:rsidR="00750AAF" w:rsidRPr="00BD5C9E" w:rsidRDefault="00750AAF" w:rsidP="00352B7D">
      <w:pPr>
        <w:numPr>
          <w:ilvl w:val="0"/>
          <w:numId w:val="57"/>
        </w:numPr>
        <w:spacing w:line="276" w:lineRule="auto"/>
        <w:rPr>
          <w:sz w:val="22"/>
          <w:szCs w:val="22"/>
        </w:rPr>
      </w:pPr>
      <w:r w:rsidRPr="00BD5C9E">
        <w:rPr>
          <w:sz w:val="22"/>
          <w:szCs w:val="22"/>
        </w:rPr>
        <w:t>Design automated fabricated systems – Case studies.</w:t>
      </w:r>
    </w:p>
    <w:p w:rsidR="00750AAF" w:rsidRPr="00BD5C9E" w:rsidRDefault="00750AAF" w:rsidP="00750AAF">
      <w:pPr>
        <w:spacing w:line="276" w:lineRule="auto"/>
        <w:ind w:left="720" w:hanging="720"/>
        <w:rPr>
          <w:sz w:val="22"/>
          <w:szCs w:val="22"/>
        </w:rPr>
      </w:pPr>
    </w:p>
    <w:p w:rsidR="00750AAF" w:rsidRPr="00BD5C9E" w:rsidRDefault="00750AAF" w:rsidP="00750AAF">
      <w:pPr>
        <w:spacing w:line="276" w:lineRule="auto"/>
        <w:jc w:val="both"/>
        <w:rPr>
          <w:b/>
          <w:bCs/>
          <w:sz w:val="22"/>
          <w:szCs w:val="22"/>
        </w:rPr>
      </w:pPr>
      <w:r w:rsidRPr="00BD5C9E">
        <w:rPr>
          <w:b/>
          <w:bCs/>
          <w:sz w:val="22"/>
          <w:szCs w:val="22"/>
        </w:rPr>
        <w:t>UNIT-I:</w:t>
      </w:r>
    </w:p>
    <w:p w:rsidR="00750AAF" w:rsidRPr="00BD5C9E" w:rsidRDefault="00750AAF" w:rsidP="00750AAF">
      <w:pPr>
        <w:spacing w:line="276" w:lineRule="auto"/>
        <w:jc w:val="both"/>
        <w:rPr>
          <w:sz w:val="22"/>
          <w:szCs w:val="22"/>
        </w:rPr>
      </w:pPr>
      <w:r w:rsidRPr="00BD5C9E">
        <w:rPr>
          <w:b/>
          <w:sz w:val="22"/>
          <w:szCs w:val="22"/>
        </w:rPr>
        <w:t xml:space="preserve">Introduction: </w:t>
      </w:r>
      <w:r w:rsidRPr="00BD5C9E">
        <w:rPr>
          <w:sz w:val="22"/>
          <w:szCs w:val="22"/>
        </w:rPr>
        <w:t>Extensive definition of CE - CE design methodologies - Organizing for CE - CE tool box collaborative product development</w:t>
      </w:r>
    </w:p>
    <w:p w:rsidR="00750AAF" w:rsidRPr="00BD5C9E" w:rsidRDefault="00750AAF" w:rsidP="00750AAF">
      <w:pPr>
        <w:spacing w:line="276" w:lineRule="auto"/>
        <w:jc w:val="both"/>
        <w:rPr>
          <w:sz w:val="22"/>
          <w:szCs w:val="22"/>
        </w:rPr>
      </w:pPr>
      <w:r w:rsidRPr="00BD5C9E">
        <w:rPr>
          <w:b/>
          <w:sz w:val="22"/>
          <w:szCs w:val="22"/>
        </w:rPr>
        <w:t xml:space="preserve">Use Of Information Technology: </w:t>
      </w:r>
      <w:r w:rsidRPr="00BD5C9E">
        <w:rPr>
          <w:sz w:val="22"/>
          <w:szCs w:val="22"/>
        </w:rPr>
        <w:t>IT support - Solid modeling - Product data management - Collaborative product commerce - Artificial Intelligence - Expert systems - Software hardware co-design.</w:t>
      </w:r>
    </w:p>
    <w:p w:rsidR="00750AAF" w:rsidRPr="00BD5C9E" w:rsidRDefault="00750AAF" w:rsidP="00750AAF">
      <w:pPr>
        <w:spacing w:line="276" w:lineRule="auto"/>
        <w:jc w:val="both"/>
        <w:rPr>
          <w:sz w:val="22"/>
          <w:szCs w:val="22"/>
        </w:rPr>
      </w:pPr>
    </w:p>
    <w:p w:rsidR="00750AAF" w:rsidRPr="00BD5C9E" w:rsidRDefault="00750AAF" w:rsidP="00750AAF">
      <w:pPr>
        <w:spacing w:line="276" w:lineRule="auto"/>
        <w:jc w:val="both"/>
        <w:rPr>
          <w:b/>
          <w:bCs/>
          <w:sz w:val="22"/>
          <w:szCs w:val="22"/>
        </w:rPr>
      </w:pPr>
      <w:r w:rsidRPr="00BD5C9E">
        <w:rPr>
          <w:b/>
          <w:bCs/>
          <w:sz w:val="22"/>
          <w:szCs w:val="22"/>
        </w:rPr>
        <w:t>UNIT-II:</w:t>
      </w:r>
    </w:p>
    <w:p w:rsidR="00750AAF" w:rsidRPr="00BD5C9E" w:rsidRDefault="00750AAF" w:rsidP="00750AAF">
      <w:pPr>
        <w:spacing w:line="276" w:lineRule="auto"/>
        <w:jc w:val="both"/>
        <w:rPr>
          <w:sz w:val="22"/>
          <w:szCs w:val="22"/>
        </w:rPr>
      </w:pPr>
      <w:r w:rsidRPr="00BD5C9E">
        <w:rPr>
          <w:b/>
          <w:sz w:val="22"/>
          <w:szCs w:val="22"/>
        </w:rPr>
        <w:t xml:space="preserve">Design Stage: </w:t>
      </w:r>
      <w:r w:rsidRPr="00BD5C9E">
        <w:rPr>
          <w:sz w:val="22"/>
          <w:szCs w:val="22"/>
        </w:rPr>
        <w:t>Life-cycle design of products - opportunity for manufacturing enterprises - modality of Concurrent Engineering Design.</w:t>
      </w:r>
    </w:p>
    <w:p w:rsidR="00750AAF" w:rsidRPr="00BD5C9E" w:rsidRDefault="00750AAF" w:rsidP="00750AAF">
      <w:pPr>
        <w:spacing w:line="276" w:lineRule="auto"/>
        <w:jc w:val="both"/>
        <w:rPr>
          <w:sz w:val="22"/>
          <w:szCs w:val="22"/>
        </w:rPr>
      </w:pPr>
      <w:r w:rsidRPr="00BD5C9E">
        <w:rPr>
          <w:sz w:val="22"/>
          <w:szCs w:val="22"/>
        </w:rPr>
        <w:t>Automated analysis idealization control - Concurrent engineering in optimal structural design - Real time constraints.</w:t>
      </w:r>
    </w:p>
    <w:p w:rsidR="00750AAF" w:rsidRPr="00BD5C9E" w:rsidRDefault="00750AAF" w:rsidP="00750AAF">
      <w:pPr>
        <w:spacing w:line="276" w:lineRule="auto"/>
        <w:jc w:val="both"/>
        <w:rPr>
          <w:sz w:val="22"/>
          <w:szCs w:val="22"/>
        </w:rPr>
      </w:pPr>
    </w:p>
    <w:p w:rsidR="00750AAF" w:rsidRPr="00BD5C9E" w:rsidRDefault="00750AAF" w:rsidP="00750AAF">
      <w:pPr>
        <w:spacing w:line="276" w:lineRule="auto"/>
        <w:jc w:val="both"/>
        <w:rPr>
          <w:b/>
          <w:bCs/>
          <w:sz w:val="22"/>
          <w:szCs w:val="22"/>
        </w:rPr>
      </w:pPr>
      <w:r w:rsidRPr="00BD5C9E">
        <w:rPr>
          <w:b/>
          <w:bCs/>
          <w:sz w:val="22"/>
          <w:szCs w:val="22"/>
        </w:rPr>
        <w:t xml:space="preserve">UNIT-III: </w:t>
      </w:r>
    </w:p>
    <w:p w:rsidR="00750AAF" w:rsidRPr="00BD5C9E" w:rsidRDefault="00750AAF" w:rsidP="00750AAF">
      <w:pPr>
        <w:spacing w:line="276" w:lineRule="auto"/>
        <w:jc w:val="both"/>
        <w:rPr>
          <w:sz w:val="22"/>
          <w:szCs w:val="22"/>
        </w:rPr>
      </w:pPr>
      <w:r w:rsidRPr="00BD5C9E">
        <w:rPr>
          <w:b/>
          <w:sz w:val="22"/>
          <w:szCs w:val="22"/>
        </w:rPr>
        <w:t xml:space="preserve">Manufacturing Concepts and Analysis: </w:t>
      </w:r>
      <w:r w:rsidRPr="00BD5C9E">
        <w:rPr>
          <w:sz w:val="22"/>
          <w:szCs w:val="22"/>
        </w:rPr>
        <w:t>Manufacturing competitiveness - Checking the design process - conceptual design mechanism – Qualitative, physical approach - An intelligent design for manufacturing system.</w:t>
      </w:r>
    </w:p>
    <w:p w:rsidR="00750AAF" w:rsidRPr="00BD5C9E" w:rsidRDefault="00750AAF" w:rsidP="00750AAF">
      <w:pPr>
        <w:spacing w:line="276" w:lineRule="auto"/>
        <w:jc w:val="both"/>
        <w:rPr>
          <w:sz w:val="22"/>
          <w:szCs w:val="22"/>
        </w:rPr>
      </w:pPr>
    </w:p>
    <w:p w:rsidR="00750AAF" w:rsidRPr="00BD5C9E" w:rsidRDefault="00750AAF" w:rsidP="00750AAF">
      <w:pPr>
        <w:spacing w:line="276" w:lineRule="auto"/>
        <w:jc w:val="both"/>
        <w:rPr>
          <w:b/>
          <w:bCs/>
          <w:sz w:val="22"/>
          <w:szCs w:val="22"/>
        </w:rPr>
      </w:pPr>
      <w:r w:rsidRPr="00BD5C9E">
        <w:rPr>
          <w:b/>
          <w:bCs/>
          <w:sz w:val="22"/>
          <w:szCs w:val="22"/>
        </w:rPr>
        <w:t xml:space="preserve">UNIT-IV: </w:t>
      </w:r>
    </w:p>
    <w:p w:rsidR="00750AAF" w:rsidRPr="00BD5C9E" w:rsidRDefault="00750AAF" w:rsidP="00750AAF">
      <w:pPr>
        <w:spacing w:line="276" w:lineRule="auto"/>
        <w:jc w:val="both"/>
        <w:rPr>
          <w:b/>
          <w:bCs/>
          <w:sz w:val="22"/>
          <w:szCs w:val="22"/>
        </w:rPr>
      </w:pPr>
      <w:r w:rsidRPr="00BD5C9E">
        <w:rPr>
          <w:sz w:val="22"/>
          <w:szCs w:val="22"/>
        </w:rPr>
        <w:t>JIT system - low inventory - modular - Modeling and reasoning for computer based assembly planning - Design of Automated manufacturing.</w:t>
      </w:r>
    </w:p>
    <w:p w:rsidR="00750AAF" w:rsidRPr="00BD5C9E" w:rsidRDefault="00750AAF" w:rsidP="00750AAF">
      <w:pPr>
        <w:spacing w:line="276" w:lineRule="auto"/>
        <w:jc w:val="both"/>
        <w:rPr>
          <w:sz w:val="22"/>
          <w:szCs w:val="22"/>
        </w:rPr>
      </w:pPr>
      <w:r w:rsidRPr="00BD5C9E">
        <w:rPr>
          <w:b/>
          <w:sz w:val="22"/>
          <w:szCs w:val="22"/>
        </w:rPr>
        <w:t xml:space="preserve">Project Management: </w:t>
      </w:r>
      <w:r w:rsidRPr="00BD5C9E">
        <w:rPr>
          <w:sz w:val="22"/>
          <w:szCs w:val="22"/>
        </w:rPr>
        <w:t>Life Cycle semi realization - design for economics - evaluation of design for manufacturing cost.</w:t>
      </w:r>
    </w:p>
    <w:p w:rsidR="00750AAF" w:rsidRPr="00BD5C9E" w:rsidRDefault="00750AAF" w:rsidP="00750AAF">
      <w:pPr>
        <w:spacing w:line="276" w:lineRule="auto"/>
        <w:jc w:val="both"/>
        <w:rPr>
          <w:sz w:val="22"/>
          <w:szCs w:val="22"/>
        </w:rPr>
      </w:pPr>
    </w:p>
    <w:p w:rsidR="00750AAF" w:rsidRPr="00BD5C9E" w:rsidRDefault="00750AAF" w:rsidP="00750AAF">
      <w:pPr>
        <w:spacing w:line="276" w:lineRule="auto"/>
        <w:jc w:val="both"/>
        <w:rPr>
          <w:sz w:val="22"/>
          <w:szCs w:val="22"/>
        </w:rPr>
      </w:pPr>
      <w:r w:rsidRPr="00BD5C9E">
        <w:rPr>
          <w:b/>
          <w:bCs/>
          <w:sz w:val="22"/>
          <w:szCs w:val="22"/>
        </w:rPr>
        <w:t>UNIT-V:</w:t>
      </w:r>
    </w:p>
    <w:p w:rsidR="00750AAF" w:rsidRPr="00BD5C9E" w:rsidRDefault="00750AAF" w:rsidP="00750AAF">
      <w:pPr>
        <w:spacing w:line="276" w:lineRule="auto"/>
        <w:jc w:val="both"/>
        <w:rPr>
          <w:sz w:val="22"/>
          <w:szCs w:val="22"/>
        </w:rPr>
      </w:pPr>
      <w:proofErr w:type="gramStart"/>
      <w:r w:rsidRPr="00BD5C9E">
        <w:rPr>
          <w:sz w:val="22"/>
          <w:szCs w:val="22"/>
        </w:rPr>
        <w:t>Concurrent mechanical design - decomposition in concurrent design - negotiation in concurrent engineering design studies - product realization taxonomy - plan for Project Management on new product development – bottleneck technology development.</w:t>
      </w:r>
      <w:proofErr w:type="gramEnd"/>
    </w:p>
    <w:p w:rsidR="00750AAF" w:rsidRPr="00BD5C9E" w:rsidRDefault="00750AAF" w:rsidP="00750AAF">
      <w:pPr>
        <w:spacing w:line="276" w:lineRule="auto"/>
        <w:jc w:val="both"/>
        <w:rPr>
          <w:sz w:val="22"/>
          <w:szCs w:val="22"/>
        </w:rPr>
      </w:pPr>
    </w:p>
    <w:p w:rsidR="000F68AB" w:rsidRDefault="000F68AB" w:rsidP="00750AAF">
      <w:pPr>
        <w:spacing w:line="276" w:lineRule="auto"/>
        <w:jc w:val="both"/>
        <w:rPr>
          <w:b/>
          <w:sz w:val="22"/>
          <w:szCs w:val="22"/>
        </w:rPr>
      </w:pPr>
    </w:p>
    <w:p w:rsidR="000F68AB" w:rsidRDefault="000F68AB" w:rsidP="00750AAF">
      <w:pPr>
        <w:spacing w:line="276" w:lineRule="auto"/>
        <w:jc w:val="both"/>
        <w:rPr>
          <w:b/>
          <w:sz w:val="22"/>
          <w:szCs w:val="22"/>
        </w:rPr>
      </w:pPr>
    </w:p>
    <w:p w:rsidR="00750AAF" w:rsidRPr="00BD5C9E" w:rsidRDefault="00750AAF" w:rsidP="00750AAF">
      <w:pPr>
        <w:spacing w:line="276" w:lineRule="auto"/>
        <w:jc w:val="both"/>
        <w:rPr>
          <w:b/>
          <w:sz w:val="22"/>
          <w:szCs w:val="22"/>
        </w:rPr>
      </w:pPr>
      <w:r w:rsidRPr="00BD5C9E">
        <w:rPr>
          <w:b/>
          <w:sz w:val="22"/>
          <w:szCs w:val="22"/>
        </w:rPr>
        <w:lastRenderedPageBreak/>
        <w:t>TEXT BOOK:</w:t>
      </w:r>
    </w:p>
    <w:p w:rsidR="00750AAF" w:rsidRPr="00BD5C9E" w:rsidRDefault="00750AAF" w:rsidP="00352B7D">
      <w:pPr>
        <w:numPr>
          <w:ilvl w:val="0"/>
          <w:numId w:val="55"/>
        </w:numPr>
        <w:tabs>
          <w:tab w:val="clear" w:pos="720"/>
          <w:tab w:val="num" w:pos="284"/>
        </w:tabs>
        <w:spacing w:line="276" w:lineRule="auto"/>
        <w:ind w:left="284" w:hanging="284"/>
        <w:jc w:val="both"/>
        <w:rPr>
          <w:sz w:val="22"/>
          <w:szCs w:val="22"/>
        </w:rPr>
      </w:pPr>
      <w:r w:rsidRPr="00BD5C9E">
        <w:rPr>
          <w:sz w:val="22"/>
          <w:szCs w:val="22"/>
        </w:rPr>
        <w:t xml:space="preserve">Concurrent Engineering: Automation Tools and Technology by Andrew </w:t>
      </w:r>
      <w:proofErr w:type="spellStart"/>
      <w:r w:rsidRPr="00BD5C9E">
        <w:rPr>
          <w:sz w:val="22"/>
          <w:szCs w:val="22"/>
        </w:rPr>
        <w:t>Kusaik</w:t>
      </w:r>
      <w:proofErr w:type="spellEnd"/>
      <w:r w:rsidRPr="00BD5C9E">
        <w:rPr>
          <w:sz w:val="22"/>
          <w:szCs w:val="22"/>
        </w:rPr>
        <w:t>, Wiley John and Sons Inc., 1992.</w:t>
      </w:r>
    </w:p>
    <w:p w:rsidR="00750AAF" w:rsidRPr="00BD5C9E" w:rsidRDefault="00750AAF" w:rsidP="00750AAF">
      <w:pPr>
        <w:spacing w:line="276" w:lineRule="auto"/>
        <w:jc w:val="both"/>
        <w:rPr>
          <w:sz w:val="22"/>
          <w:szCs w:val="22"/>
        </w:rPr>
      </w:pPr>
    </w:p>
    <w:p w:rsidR="00750AAF" w:rsidRPr="00BD5C9E" w:rsidRDefault="00750AAF" w:rsidP="00750AAF">
      <w:pPr>
        <w:spacing w:line="276" w:lineRule="auto"/>
        <w:jc w:val="both"/>
        <w:rPr>
          <w:b/>
          <w:bCs/>
          <w:sz w:val="22"/>
          <w:szCs w:val="22"/>
        </w:rPr>
      </w:pPr>
      <w:r w:rsidRPr="00BD5C9E">
        <w:rPr>
          <w:b/>
          <w:bCs/>
          <w:sz w:val="22"/>
          <w:szCs w:val="22"/>
        </w:rPr>
        <w:t>REFERENCE BOOKS:</w:t>
      </w:r>
    </w:p>
    <w:p w:rsidR="00750AAF" w:rsidRPr="00BD5C9E" w:rsidRDefault="00750AAF" w:rsidP="00352B7D">
      <w:pPr>
        <w:numPr>
          <w:ilvl w:val="0"/>
          <w:numId w:val="56"/>
        </w:numPr>
        <w:tabs>
          <w:tab w:val="clear" w:pos="720"/>
          <w:tab w:val="num" w:pos="284"/>
        </w:tabs>
        <w:spacing w:line="276" w:lineRule="auto"/>
        <w:ind w:left="284" w:hanging="284"/>
        <w:jc w:val="both"/>
        <w:rPr>
          <w:sz w:val="22"/>
          <w:szCs w:val="22"/>
        </w:rPr>
      </w:pPr>
      <w:r w:rsidRPr="00BD5C9E">
        <w:rPr>
          <w:sz w:val="22"/>
          <w:szCs w:val="22"/>
        </w:rPr>
        <w:t xml:space="preserve">Integrated Product Development by Anderson MM and Hein, L. Berlin, Springer </w:t>
      </w:r>
      <w:proofErr w:type="spellStart"/>
      <w:r w:rsidRPr="00BD5C9E">
        <w:rPr>
          <w:sz w:val="22"/>
          <w:szCs w:val="22"/>
        </w:rPr>
        <w:t>Verlog</w:t>
      </w:r>
      <w:proofErr w:type="spellEnd"/>
      <w:r w:rsidRPr="00BD5C9E">
        <w:rPr>
          <w:sz w:val="22"/>
          <w:szCs w:val="22"/>
        </w:rPr>
        <w:t>, 1987.</w:t>
      </w:r>
    </w:p>
    <w:p w:rsidR="00750AAF" w:rsidRDefault="00750AAF" w:rsidP="00352B7D">
      <w:pPr>
        <w:numPr>
          <w:ilvl w:val="0"/>
          <w:numId w:val="56"/>
        </w:numPr>
        <w:tabs>
          <w:tab w:val="clear" w:pos="720"/>
          <w:tab w:val="num" w:pos="284"/>
        </w:tabs>
        <w:spacing w:after="160" w:line="276" w:lineRule="auto"/>
        <w:ind w:left="284" w:hanging="284"/>
        <w:jc w:val="both"/>
        <w:rPr>
          <w:sz w:val="22"/>
          <w:szCs w:val="22"/>
        </w:rPr>
      </w:pPr>
      <w:r w:rsidRPr="00BD5C9E">
        <w:rPr>
          <w:sz w:val="22"/>
          <w:szCs w:val="22"/>
        </w:rPr>
        <w:t xml:space="preserve">Design for Concurrent Engineering by </w:t>
      </w:r>
      <w:proofErr w:type="spellStart"/>
      <w:r w:rsidRPr="00BD5C9E">
        <w:rPr>
          <w:sz w:val="22"/>
          <w:szCs w:val="22"/>
        </w:rPr>
        <w:t>Cleetus</w:t>
      </w:r>
      <w:proofErr w:type="spellEnd"/>
      <w:r w:rsidRPr="00BD5C9E">
        <w:rPr>
          <w:sz w:val="22"/>
          <w:szCs w:val="22"/>
        </w:rPr>
        <w:t xml:space="preserve">, </w:t>
      </w:r>
      <w:proofErr w:type="spellStart"/>
      <w:r w:rsidRPr="00BD5C9E">
        <w:rPr>
          <w:sz w:val="22"/>
          <w:szCs w:val="22"/>
        </w:rPr>
        <w:t>J.Concurrent</w:t>
      </w:r>
      <w:proofErr w:type="spellEnd"/>
      <w:r w:rsidRPr="00BD5C9E">
        <w:rPr>
          <w:sz w:val="22"/>
          <w:szCs w:val="22"/>
        </w:rPr>
        <w:t xml:space="preserve"> Engineering Research Centre, Morgantown W V, 1992.</w:t>
      </w:r>
    </w:p>
    <w:p w:rsidR="00F465C8" w:rsidRDefault="00F465C8">
      <w:pPr>
        <w:spacing w:after="160" w:line="259" w:lineRule="auto"/>
        <w:rPr>
          <w:sz w:val="22"/>
          <w:szCs w:val="22"/>
        </w:rPr>
      </w:pPr>
      <w:r>
        <w:rPr>
          <w:sz w:val="22"/>
          <w:szCs w:val="22"/>
        </w:rPr>
        <w:br w:type="page"/>
      </w:r>
    </w:p>
    <w:p w:rsidR="00F465C8" w:rsidRPr="00BD5C9E" w:rsidRDefault="00F465C8" w:rsidP="00F465C8">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1419F8" w:rsidRDefault="00F465C8" w:rsidP="001419F8">
      <w:pPr>
        <w:shd w:val="clear" w:color="auto" w:fill="FFFFFF" w:themeFill="background1"/>
        <w:spacing w:line="276" w:lineRule="auto"/>
        <w:ind w:left="720" w:firstLine="720"/>
        <w:jc w:val="center"/>
        <w:rPr>
          <w:rFonts w:eastAsiaTheme="minorHAnsi"/>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r w:rsidR="001419F8">
        <w:rPr>
          <w:rFonts w:eastAsiaTheme="minorHAnsi"/>
          <w:b/>
          <w:sz w:val="22"/>
          <w:szCs w:val="22"/>
        </w:rPr>
        <w:tab/>
      </w:r>
    </w:p>
    <w:p w:rsidR="00F465C8" w:rsidRDefault="00F465C8" w:rsidP="001419F8">
      <w:pPr>
        <w:shd w:val="clear" w:color="auto" w:fill="FFFFFF" w:themeFill="background1"/>
        <w:spacing w:line="276" w:lineRule="auto"/>
        <w:ind w:left="1440" w:firstLine="720"/>
        <w:rPr>
          <w:rFonts w:eastAsia="Calibri"/>
          <w:b/>
          <w:color w:val="010202"/>
          <w:sz w:val="22"/>
          <w:szCs w:val="22"/>
        </w:rPr>
      </w:pPr>
      <w:r>
        <w:rPr>
          <w:b/>
          <w:sz w:val="22"/>
          <w:szCs w:val="22"/>
        </w:rPr>
        <w:t>RE-</w:t>
      </w:r>
      <w:r w:rsidRPr="00BD5C9E">
        <w:rPr>
          <w:b/>
          <w:sz w:val="22"/>
          <w:szCs w:val="22"/>
        </w:rPr>
        <w:t xml:space="preserve"> ENGINEERING</w:t>
      </w:r>
      <w:r w:rsidR="000952BF">
        <w:rPr>
          <w:b/>
          <w:sz w:val="22"/>
          <w:szCs w:val="22"/>
        </w:rPr>
        <w:t xml:space="preserve"> </w:t>
      </w:r>
      <w:r w:rsidRPr="00BD5C9E">
        <w:rPr>
          <w:b/>
          <w:sz w:val="22"/>
          <w:szCs w:val="22"/>
        </w:rPr>
        <w:t>(</w:t>
      </w:r>
      <w:r w:rsidRPr="00BD5C9E">
        <w:rPr>
          <w:b/>
          <w:color w:val="010202"/>
          <w:sz w:val="22"/>
          <w:szCs w:val="22"/>
        </w:rPr>
        <w:t>Professional</w:t>
      </w:r>
      <w:r w:rsidR="000952BF">
        <w:rPr>
          <w:b/>
          <w:color w:val="010202"/>
          <w:sz w:val="22"/>
          <w:szCs w:val="22"/>
        </w:rPr>
        <w:t xml:space="preserve"> </w:t>
      </w:r>
      <w:r w:rsidRPr="00BD5C9E">
        <w:rPr>
          <w:rFonts w:eastAsia="Calibri"/>
          <w:b/>
          <w:color w:val="010202"/>
          <w:sz w:val="22"/>
          <w:szCs w:val="22"/>
        </w:rPr>
        <w:t xml:space="preserve">Elective </w:t>
      </w:r>
      <w:r w:rsidR="00065E45">
        <w:rPr>
          <w:rFonts w:eastAsia="Calibri"/>
          <w:b/>
          <w:color w:val="010202"/>
          <w:sz w:val="22"/>
          <w:szCs w:val="22"/>
        </w:rPr>
        <w:t>–</w:t>
      </w:r>
      <w:r w:rsidRPr="00BD5C9E">
        <w:rPr>
          <w:rFonts w:eastAsia="Calibri"/>
          <w:b/>
          <w:color w:val="010202"/>
          <w:sz w:val="22"/>
          <w:szCs w:val="22"/>
        </w:rPr>
        <w:t xml:space="preserve"> V</w:t>
      </w:r>
      <w:r w:rsidR="00065E45">
        <w:rPr>
          <w:rFonts w:eastAsia="Calibri"/>
          <w:b/>
          <w:color w:val="010202"/>
          <w:sz w:val="22"/>
          <w:szCs w:val="22"/>
        </w:rPr>
        <w:t>)</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3</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B854E4">
            <w:pPr>
              <w:jc w:val="center"/>
              <w:rPr>
                <w:b/>
              </w:rPr>
            </w:pPr>
            <w:r>
              <w:rPr>
                <w:b/>
              </w:rPr>
              <w:t>3</w:t>
            </w:r>
          </w:p>
        </w:tc>
      </w:tr>
    </w:tbl>
    <w:p w:rsidR="005C07D7" w:rsidRDefault="005C07D7" w:rsidP="000F68AB">
      <w:pPr>
        <w:shd w:val="clear" w:color="auto" w:fill="FFFFFF" w:themeFill="background1"/>
        <w:tabs>
          <w:tab w:val="left" w:pos="-9"/>
        </w:tabs>
        <w:spacing w:line="276" w:lineRule="auto"/>
        <w:jc w:val="both"/>
        <w:rPr>
          <w:rFonts w:ascii="Arial" w:hAnsi="Arial" w:cs="Arial"/>
          <w:b/>
        </w:rPr>
      </w:pPr>
    </w:p>
    <w:p w:rsidR="005C07D7" w:rsidRDefault="005C07D7" w:rsidP="005C07D7">
      <w:pPr>
        <w:spacing w:after="240" w:line="276" w:lineRule="auto"/>
        <w:jc w:val="both"/>
        <w:rPr>
          <w:b/>
          <w:sz w:val="22"/>
          <w:szCs w:val="22"/>
        </w:rPr>
      </w:pPr>
      <w:r w:rsidRPr="00F04FC3">
        <w:rPr>
          <w:b/>
          <w:sz w:val="24"/>
          <w:szCs w:val="22"/>
        </w:rPr>
        <w:t xml:space="preserve">Course objective: </w:t>
      </w:r>
      <w:r w:rsidRPr="00AF5288">
        <w:rPr>
          <w:sz w:val="24"/>
          <w:szCs w:val="22"/>
        </w:rPr>
        <w:t>The objective is to understand the terminologies related to forward engineering and reverse engineering and to identify the process of designing, manufacturing, assembling, and maintaining products and systems</w:t>
      </w:r>
      <w:r>
        <w:rPr>
          <w:sz w:val="24"/>
          <w:szCs w:val="22"/>
        </w:rPr>
        <w:t>.</w:t>
      </w:r>
    </w:p>
    <w:p w:rsidR="005C07D7" w:rsidRDefault="005C07D7" w:rsidP="005C07D7">
      <w:pPr>
        <w:rPr>
          <w:sz w:val="24"/>
          <w:szCs w:val="22"/>
        </w:rPr>
      </w:pPr>
      <w:r w:rsidRPr="002A5654">
        <w:rPr>
          <w:b/>
          <w:sz w:val="24"/>
          <w:szCs w:val="22"/>
        </w:rPr>
        <w:t>Course Outcomes</w:t>
      </w:r>
      <w:r w:rsidRPr="002A5654">
        <w:rPr>
          <w:sz w:val="24"/>
          <w:szCs w:val="22"/>
        </w:rPr>
        <w:t>: At the end of the course, the student will be able to</w:t>
      </w:r>
      <w:r>
        <w:rPr>
          <w:sz w:val="24"/>
          <w:szCs w:val="22"/>
        </w:rPr>
        <w:t>:</w:t>
      </w:r>
    </w:p>
    <w:p w:rsidR="005C07D7" w:rsidRPr="002A5654" w:rsidRDefault="005C07D7" w:rsidP="007D52E0">
      <w:pPr>
        <w:pStyle w:val="ListParagraph"/>
        <w:numPr>
          <w:ilvl w:val="0"/>
          <w:numId w:val="92"/>
        </w:numPr>
        <w:jc w:val="both"/>
        <w:rPr>
          <w:rFonts w:eastAsiaTheme="minorHAnsi"/>
          <w:sz w:val="28"/>
          <w:szCs w:val="22"/>
        </w:rPr>
      </w:pPr>
      <w:r>
        <w:rPr>
          <w:sz w:val="24"/>
          <w:szCs w:val="22"/>
        </w:rPr>
        <w:t xml:space="preserve">Familiarize with the process of </w:t>
      </w:r>
      <w:r w:rsidRPr="002A5654">
        <w:rPr>
          <w:sz w:val="24"/>
          <w:szCs w:val="22"/>
        </w:rPr>
        <w:t xml:space="preserve">reverse engineering and </w:t>
      </w:r>
      <w:r>
        <w:rPr>
          <w:sz w:val="24"/>
          <w:szCs w:val="22"/>
        </w:rPr>
        <w:t xml:space="preserve">its </w:t>
      </w:r>
      <w:r w:rsidRPr="002A5654">
        <w:rPr>
          <w:sz w:val="24"/>
          <w:szCs w:val="22"/>
        </w:rPr>
        <w:t>applications</w:t>
      </w:r>
      <w:r>
        <w:rPr>
          <w:sz w:val="24"/>
          <w:szCs w:val="22"/>
        </w:rPr>
        <w:t>.</w:t>
      </w:r>
    </w:p>
    <w:p w:rsidR="005C07D7" w:rsidRDefault="005C07D7" w:rsidP="007D52E0">
      <w:pPr>
        <w:pStyle w:val="ListParagraph"/>
        <w:numPr>
          <w:ilvl w:val="0"/>
          <w:numId w:val="92"/>
        </w:numPr>
        <w:jc w:val="both"/>
        <w:rPr>
          <w:rFonts w:eastAsiaTheme="minorHAnsi"/>
          <w:sz w:val="24"/>
          <w:szCs w:val="22"/>
        </w:rPr>
      </w:pPr>
      <w:r w:rsidRPr="002A5654">
        <w:rPr>
          <w:rFonts w:eastAsiaTheme="minorHAnsi"/>
          <w:sz w:val="24"/>
          <w:szCs w:val="22"/>
        </w:rPr>
        <w:t>Understand the methodologies and techniques for Reverse Engineering</w:t>
      </w:r>
      <w:r>
        <w:rPr>
          <w:rFonts w:eastAsiaTheme="minorHAnsi"/>
          <w:sz w:val="24"/>
          <w:szCs w:val="22"/>
        </w:rPr>
        <w:t>.</w:t>
      </w:r>
    </w:p>
    <w:p w:rsidR="005C07D7" w:rsidRDefault="005C07D7" w:rsidP="007D52E0">
      <w:pPr>
        <w:pStyle w:val="ListParagraph"/>
        <w:numPr>
          <w:ilvl w:val="0"/>
          <w:numId w:val="92"/>
        </w:numPr>
        <w:jc w:val="both"/>
        <w:rPr>
          <w:rFonts w:eastAsiaTheme="minorHAnsi"/>
          <w:sz w:val="24"/>
          <w:szCs w:val="22"/>
        </w:rPr>
      </w:pPr>
      <w:r>
        <w:rPr>
          <w:rFonts w:eastAsiaTheme="minorHAnsi"/>
          <w:sz w:val="24"/>
          <w:szCs w:val="22"/>
        </w:rPr>
        <w:t xml:space="preserve">Learn various </w:t>
      </w:r>
      <w:r w:rsidRPr="002A5654">
        <w:rPr>
          <w:rFonts w:eastAsiaTheme="minorHAnsi"/>
          <w:sz w:val="24"/>
          <w:szCs w:val="22"/>
        </w:rPr>
        <w:t xml:space="preserve">data collection techniques </w:t>
      </w:r>
      <w:r>
        <w:rPr>
          <w:rFonts w:eastAsiaTheme="minorHAnsi"/>
          <w:sz w:val="24"/>
          <w:szCs w:val="22"/>
        </w:rPr>
        <w:t xml:space="preserve">and the </w:t>
      </w:r>
      <w:r w:rsidRPr="002A5654">
        <w:rPr>
          <w:rFonts w:eastAsiaTheme="minorHAnsi"/>
          <w:sz w:val="24"/>
          <w:szCs w:val="22"/>
        </w:rPr>
        <w:t>data processing chain</w:t>
      </w:r>
      <w:r>
        <w:rPr>
          <w:rFonts w:eastAsiaTheme="minorHAnsi"/>
          <w:sz w:val="24"/>
          <w:szCs w:val="22"/>
        </w:rPr>
        <w:t>.</w:t>
      </w:r>
    </w:p>
    <w:p w:rsidR="005C07D7" w:rsidRDefault="005C07D7" w:rsidP="007D52E0">
      <w:pPr>
        <w:pStyle w:val="ListParagraph"/>
        <w:numPr>
          <w:ilvl w:val="0"/>
          <w:numId w:val="92"/>
        </w:numPr>
        <w:jc w:val="both"/>
        <w:rPr>
          <w:rFonts w:eastAsiaTheme="minorHAnsi"/>
          <w:sz w:val="24"/>
          <w:szCs w:val="22"/>
        </w:rPr>
      </w:pPr>
      <w:r w:rsidRPr="007A4FA7">
        <w:rPr>
          <w:rFonts w:eastAsiaTheme="minorHAnsi"/>
          <w:sz w:val="24"/>
          <w:szCs w:val="22"/>
        </w:rPr>
        <w:t>Select a proper system to generate geometric representations of physical objects</w:t>
      </w:r>
      <w:r>
        <w:rPr>
          <w:rFonts w:eastAsiaTheme="minorHAnsi"/>
          <w:sz w:val="24"/>
          <w:szCs w:val="22"/>
        </w:rPr>
        <w:t>.</w:t>
      </w:r>
    </w:p>
    <w:p w:rsidR="005C07D7" w:rsidRPr="007A4FA7" w:rsidRDefault="005C07D7" w:rsidP="007D52E0">
      <w:pPr>
        <w:pStyle w:val="ListParagraph"/>
        <w:numPr>
          <w:ilvl w:val="0"/>
          <w:numId w:val="92"/>
        </w:numPr>
        <w:jc w:val="both"/>
        <w:rPr>
          <w:rFonts w:eastAsiaTheme="minorHAnsi"/>
          <w:sz w:val="24"/>
          <w:szCs w:val="22"/>
        </w:rPr>
      </w:pPr>
      <w:r>
        <w:rPr>
          <w:rFonts w:eastAsiaTheme="minorHAnsi"/>
          <w:sz w:val="24"/>
          <w:szCs w:val="22"/>
        </w:rPr>
        <w:t>Integrate</w:t>
      </w:r>
      <w:r w:rsidRPr="007A4FA7">
        <w:rPr>
          <w:rFonts w:eastAsiaTheme="minorHAnsi"/>
          <w:sz w:val="24"/>
          <w:szCs w:val="22"/>
        </w:rPr>
        <w:t xml:space="preserve"> Reverse Engineering and Rapid Prototyping</w:t>
      </w:r>
      <w:r>
        <w:rPr>
          <w:rFonts w:eastAsiaTheme="minorHAnsi"/>
          <w:sz w:val="24"/>
          <w:szCs w:val="22"/>
        </w:rPr>
        <w:t>.</w:t>
      </w:r>
    </w:p>
    <w:p w:rsidR="005C07D7" w:rsidRPr="00B37238" w:rsidRDefault="005C07D7" w:rsidP="005C07D7">
      <w:pPr>
        <w:shd w:val="clear" w:color="auto" w:fill="FFFFFF" w:themeFill="background1"/>
        <w:spacing w:line="276" w:lineRule="auto"/>
        <w:ind w:left="1440" w:firstLine="720"/>
        <w:jc w:val="both"/>
        <w:rPr>
          <w:rFonts w:eastAsiaTheme="minorHAnsi"/>
          <w:sz w:val="24"/>
          <w:szCs w:val="22"/>
        </w:rPr>
      </w:pPr>
    </w:p>
    <w:p w:rsidR="005C07D7" w:rsidRDefault="005C07D7" w:rsidP="000F68AB">
      <w:pPr>
        <w:shd w:val="clear" w:color="auto" w:fill="FFFFFF" w:themeFill="background1"/>
        <w:tabs>
          <w:tab w:val="left" w:pos="-9"/>
        </w:tabs>
        <w:spacing w:line="276" w:lineRule="auto"/>
        <w:jc w:val="both"/>
        <w:rPr>
          <w:rFonts w:ascii="Arial" w:hAnsi="Arial" w:cs="Arial"/>
          <w:b/>
        </w:rPr>
      </w:pPr>
    </w:p>
    <w:p w:rsidR="000F68AB" w:rsidRPr="00263463" w:rsidRDefault="000F68AB" w:rsidP="000F68AB">
      <w:pPr>
        <w:shd w:val="clear" w:color="auto" w:fill="FFFFFF" w:themeFill="background1"/>
        <w:tabs>
          <w:tab w:val="left" w:pos="-9"/>
        </w:tabs>
        <w:spacing w:line="276" w:lineRule="auto"/>
        <w:jc w:val="both"/>
        <w:rPr>
          <w:rFonts w:ascii="Arial" w:hAnsi="Arial" w:cs="Arial"/>
          <w:b/>
        </w:rPr>
      </w:pPr>
      <w:r>
        <w:rPr>
          <w:rFonts w:ascii="Arial" w:hAnsi="Arial" w:cs="Arial"/>
          <w:b/>
        </w:rPr>
        <w:t>Unit - I</w:t>
      </w:r>
    </w:p>
    <w:p w:rsidR="000F68AB" w:rsidRPr="002B12E8" w:rsidRDefault="000F68AB" w:rsidP="000F68AB">
      <w:pPr>
        <w:spacing w:after="160" w:line="259" w:lineRule="auto"/>
        <w:jc w:val="both"/>
        <w:rPr>
          <w:rFonts w:ascii="Arial" w:hAnsi="Arial" w:cs="Arial"/>
        </w:rPr>
      </w:pPr>
      <w:r w:rsidRPr="00892983">
        <w:rPr>
          <w:rFonts w:ascii="Arial" w:hAnsi="Arial" w:cs="Arial"/>
          <w:b/>
        </w:rPr>
        <w:t xml:space="preserve">Introduction to </w:t>
      </w:r>
      <w:r>
        <w:rPr>
          <w:rFonts w:ascii="Arial" w:hAnsi="Arial" w:cs="Arial"/>
          <w:b/>
        </w:rPr>
        <w:t>R</w:t>
      </w:r>
      <w:r w:rsidRPr="00892983">
        <w:rPr>
          <w:rFonts w:ascii="Arial" w:hAnsi="Arial" w:cs="Arial"/>
          <w:b/>
        </w:rPr>
        <w:t xml:space="preserve">everse </w:t>
      </w:r>
      <w:r>
        <w:rPr>
          <w:rFonts w:ascii="Arial" w:hAnsi="Arial" w:cs="Arial"/>
          <w:b/>
        </w:rPr>
        <w:t>E</w:t>
      </w:r>
      <w:r w:rsidRPr="00892983">
        <w:rPr>
          <w:rFonts w:ascii="Arial" w:hAnsi="Arial" w:cs="Arial"/>
          <w:b/>
        </w:rPr>
        <w:t>ngineering</w:t>
      </w:r>
      <w:r>
        <w:rPr>
          <w:rFonts w:ascii="Arial" w:hAnsi="Arial" w:cs="Arial"/>
          <w:b/>
        </w:rPr>
        <w:t>:</w:t>
      </w:r>
      <w:r w:rsidR="000952BF">
        <w:rPr>
          <w:rFonts w:ascii="Arial" w:hAnsi="Arial" w:cs="Arial"/>
          <w:b/>
        </w:rPr>
        <w:t xml:space="preserve"> </w:t>
      </w:r>
      <w:r w:rsidRPr="00892983">
        <w:rPr>
          <w:rFonts w:ascii="Arial" w:hAnsi="Arial" w:cs="Arial"/>
        </w:rPr>
        <w:t xml:space="preserve">Reverse Engineering </w:t>
      </w:r>
      <w:r w:rsidRPr="002B12E8">
        <w:rPr>
          <w:rFonts w:ascii="Arial" w:hAnsi="Arial" w:cs="Arial"/>
        </w:rPr>
        <w:t>–The Generic Process</w:t>
      </w:r>
    </w:p>
    <w:p w:rsidR="000F68AB" w:rsidRDefault="000F68AB" w:rsidP="000F68AB">
      <w:pPr>
        <w:spacing w:line="259" w:lineRule="auto"/>
        <w:jc w:val="both"/>
        <w:rPr>
          <w:rFonts w:ascii="Arial" w:hAnsi="Arial" w:cs="Arial"/>
        </w:rPr>
      </w:pPr>
      <w:r w:rsidRPr="00892983">
        <w:rPr>
          <w:rFonts w:ascii="Arial" w:hAnsi="Arial" w:cs="Arial"/>
        </w:rPr>
        <w:t>Reverse</w:t>
      </w:r>
      <w:r w:rsidRPr="002B12E8">
        <w:rPr>
          <w:rFonts w:ascii="Arial" w:hAnsi="Arial" w:cs="Arial"/>
        </w:rPr>
        <w:t xml:space="preserve"> Engineering in Automotive, Aerospace, Medical sectors: Legal Aspects of </w:t>
      </w:r>
      <w:r w:rsidRPr="00892983">
        <w:rPr>
          <w:rFonts w:ascii="Arial" w:hAnsi="Arial" w:cs="Arial"/>
        </w:rPr>
        <w:t>Reverse</w:t>
      </w:r>
      <w:r w:rsidRPr="002B12E8">
        <w:rPr>
          <w:rFonts w:ascii="Arial" w:hAnsi="Arial" w:cs="Arial"/>
        </w:rPr>
        <w:t xml:space="preserve"> Engineering: Copyright Law, </w:t>
      </w:r>
      <w:r w:rsidRPr="00892983">
        <w:rPr>
          <w:rFonts w:ascii="Arial" w:hAnsi="Arial" w:cs="Arial"/>
        </w:rPr>
        <w:t>Reverse</w:t>
      </w:r>
      <w:r w:rsidRPr="002B12E8">
        <w:rPr>
          <w:rFonts w:ascii="Arial" w:hAnsi="Arial" w:cs="Arial"/>
        </w:rPr>
        <w:t xml:space="preserve"> Engineering, Recent Case Law, Barriers to Adopting </w:t>
      </w:r>
      <w:r w:rsidRPr="00892983">
        <w:rPr>
          <w:rFonts w:ascii="Arial" w:hAnsi="Arial" w:cs="Arial"/>
        </w:rPr>
        <w:t>Reverse</w:t>
      </w:r>
      <w:r w:rsidRPr="002B12E8">
        <w:rPr>
          <w:rFonts w:ascii="Arial" w:hAnsi="Arial" w:cs="Arial"/>
        </w:rPr>
        <w:t xml:space="preserve"> Engineering. A discussion on a few benchmark case studies</w:t>
      </w:r>
    </w:p>
    <w:p w:rsidR="000F68AB" w:rsidRDefault="000F68AB" w:rsidP="000F68AB">
      <w:pPr>
        <w:spacing w:line="259" w:lineRule="auto"/>
        <w:jc w:val="both"/>
        <w:rPr>
          <w:rFonts w:ascii="Arial" w:hAnsi="Arial" w:cs="Arial"/>
        </w:rPr>
      </w:pPr>
    </w:p>
    <w:p w:rsidR="000F68AB" w:rsidRPr="00892983" w:rsidRDefault="000F68AB" w:rsidP="000F68AB">
      <w:pPr>
        <w:spacing w:line="259" w:lineRule="auto"/>
        <w:jc w:val="both"/>
        <w:rPr>
          <w:rFonts w:ascii="Arial" w:hAnsi="Arial" w:cs="Arial"/>
          <w:b/>
        </w:rPr>
      </w:pPr>
      <w:r w:rsidRPr="00892983">
        <w:rPr>
          <w:rFonts w:ascii="Arial" w:hAnsi="Arial" w:cs="Arial"/>
          <w:b/>
        </w:rPr>
        <w:t>Unit –II</w:t>
      </w:r>
    </w:p>
    <w:p w:rsidR="000F68AB" w:rsidRPr="002B12E8" w:rsidRDefault="000F68AB" w:rsidP="000F68AB">
      <w:pPr>
        <w:spacing w:line="259" w:lineRule="auto"/>
        <w:jc w:val="both"/>
        <w:rPr>
          <w:rFonts w:ascii="Arial" w:hAnsi="Arial" w:cs="Arial"/>
        </w:rPr>
      </w:pPr>
      <w:r w:rsidRPr="00892983">
        <w:rPr>
          <w:rFonts w:ascii="Arial" w:hAnsi="Arial" w:cs="Arial"/>
          <w:b/>
        </w:rPr>
        <w:t xml:space="preserve">Methodologies and Techniques for </w:t>
      </w:r>
      <w:r>
        <w:rPr>
          <w:rFonts w:ascii="Arial" w:hAnsi="Arial" w:cs="Arial"/>
          <w:b/>
        </w:rPr>
        <w:t xml:space="preserve">Reverse </w:t>
      </w:r>
      <w:r w:rsidRPr="00892983">
        <w:rPr>
          <w:rFonts w:ascii="Arial" w:hAnsi="Arial" w:cs="Arial"/>
          <w:b/>
        </w:rPr>
        <w:t>Engineering</w:t>
      </w:r>
      <w:r w:rsidRPr="002B12E8">
        <w:rPr>
          <w:rFonts w:ascii="Arial" w:hAnsi="Arial" w:cs="Arial"/>
        </w:rPr>
        <w:t xml:space="preserve">: The Potential for Automation with 3-D Laser Scanners, What Is Not </w:t>
      </w:r>
      <w:r>
        <w:rPr>
          <w:rFonts w:ascii="Arial" w:hAnsi="Arial" w:cs="Arial"/>
        </w:rPr>
        <w:t xml:space="preserve">Reverse </w:t>
      </w:r>
      <w:r w:rsidRPr="002B12E8">
        <w:rPr>
          <w:rFonts w:ascii="Arial" w:hAnsi="Arial" w:cs="Arial"/>
        </w:rPr>
        <w:t>Engineering, What is Computer-aided (Forward) Engineering, What Is Computer-aided Reverse Engineering, Com</w:t>
      </w:r>
      <w:r>
        <w:rPr>
          <w:rFonts w:ascii="Arial" w:hAnsi="Arial" w:cs="Arial"/>
        </w:rPr>
        <w:t>puter Vision and Reverse Engineering,</w:t>
      </w:r>
      <w:r w:rsidR="00BA7197">
        <w:rPr>
          <w:rFonts w:ascii="Arial" w:hAnsi="Arial" w:cs="Arial"/>
        </w:rPr>
        <w:t xml:space="preserve"> </w:t>
      </w:r>
      <w:r w:rsidRPr="00892983">
        <w:rPr>
          <w:rFonts w:ascii="Arial" w:hAnsi="Arial" w:cs="Arial"/>
        </w:rPr>
        <w:t>Structured-light Range Imaging</w:t>
      </w:r>
      <w:r>
        <w:rPr>
          <w:rFonts w:ascii="Arial" w:hAnsi="Arial" w:cs="Arial"/>
        </w:rPr>
        <w:t>,</w:t>
      </w:r>
      <w:r w:rsidR="00BA7197">
        <w:rPr>
          <w:rFonts w:ascii="Arial" w:hAnsi="Arial" w:cs="Arial"/>
        </w:rPr>
        <w:t xml:space="preserve"> </w:t>
      </w:r>
      <w:r w:rsidRPr="00892983">
        <w:rPr>
          <w:rFonts w:ascii="Arial" w:hAnsi="Arial" w:cs="Arial"/>
        </w:rPr>
        <w:t>Scanner Pipeline</w:t>
      </w:r>
    </w:p>
    <w:p w:rsidR="000F68AB" w:rsidRDefault="000F68AB" w:rsidP="000F68AB">
      <w:pPr>
        <w:spacing w:after="160" w:line="259" w:lineRule="auto"/>
        <w:jc w:val="both"/>
        <w:rPr>
          <w:rFonts w:ascii="Arial" w:hAnsi="Arial" w:cs="Arial"/>
        </w:rPr>
      </w:pPr>
    </w:p>
    <w:p w:rsidR="000F68AB" w:rsidRDefault="000F68AB" w:rsidP="000F68AB">
      <w:pPr>
        <w:spacing w:line="259" w:lineRule="auto"/>
        <w:jc w:val="both"/>
        <w:rPr>
          <w:rFonts w:ascii="Arial" w:hAnsi="Arial" w:cs="Arial"/>
          <w:b/>
        </w:rPr>
      </w:pPr>
      <w:r w:rsidRPr="00892983">
        <w:rPr>
          <w:rFonts w:ascii="Arial" w:hAnsi="Arial" w:cs="Arial"/>
          <w:b/>
        </w:rPr>
        <w:t xml:space="preserve">Unit </w:t>
      </w:r>
      <w:r>
        <w:rPr>
          <w:rFonts w:ascii="Arial" w:hAnsi="Arial" w:cs="Arial"/>
          <w:b/>
        </w:rPr>
        <w:t>–</w:t>
      </w:r>
      <w:r w:rsidRPr="00892983">
        <w:rPr>
          <w:rFonts w:ascii="Arial" w:hAnsi="Arial" w:cs="Arial"/>
          <w:b/>
        </w:rPr>
        <w:t xml:space="preserve"> III</w:t>
      </w:r>
    </w:p>
    <w:p w:rsidR="000F68AB" w:rsidRDefault="000F68AB" w:rsidP="000F68AB">
      <w:pPr>
        <w:spacing w:line="259" w:lineRule="auto"/>
        <w:jc w:val="both"/>
        <w:rPr>
          <w:rFonts w:ascii="Arial" w:hAnsi="Arial" w:cs="Arial"/>
        </w:rPr>
      </w:pPr>
      <w:r w:rsidRPr="000251BE">
        <w:rPr>
          <w:rFonts w:ascii="Arial" w:hAnsi="Arial" w:cs="Arial"/>
          <w:b/>
        </w:rPr>
        <w:t>Reverse Engineering–Hardware and Software</w:t>
      </w:r>
      <w:r w:rsidRPr="002B12E8">
        <w:rPr>
          <w:rFonts w:ascii="Arial" w:hAnsi="Arial" w:cs="Arial"/>
        </w:rPr>
        <w:t>: Contact Methods Noncontact Methods, Destructive Method.</w:t>
      </w:r>
      <w:r w:rsidR="00BA7197">
        <w:rPr>
          <w:rFonts w:ascii="Arial" w:hAnsi="Arial" w:cs="Arial"/>
        </w:rPr>
        <w:t xml:space="preserve"> </w:t>
      </w:r>
      <w:r w:rsidRPr="00892983">
        <w:rPr>
          <w:rFonts w:ascii="Arial" w:hAnsi="Arial" w:cs="Arial"/>
        </w:rPr>
        <w:t>Reverse Engineering Software</w:t>
      </w:r>
      <w:r w:rsidR="00BA7197">
        <w:rPr>
          <w:rFonts w:ascii="Arial" w:hAnsi="Arial" w:cs="Arial"/>
        </w:rPr>
        <w:t xml:space="preserve"> </w:t>
      </w:r>
      <w:r w:rsidRPr="00892983">
        <w:rPr>
          <w:rFonts w:ascii="Arial" w:hAnsi="Arial" w:cs="Arial"/>
        </w:rPr>
        <w:t>Classification</w:t>
      </w:r>
      <w:r>
        <w:rPr>
          <w:rFonts w:ascii="Arial" w:hAnsi="Arial" w:cs="Arial"/>
        </w:rPr>
        <w:t xml:space="preserve">, </w:t>
      </w:r>
      <w:r w:rsidRPr="00892983">
        <w:rPr>
          <w:rFonts w:ascii="Arial" w:hAnsi="Arial" w:cs="Arial"/>
        </w:rPr>
        <w:t>Fundamental Reverse Engineering Operations</w:t>
      </w:r>
      <w:r>
        <w:rPr>
          <w:rFonts w:ascii="Arial" w:hAnsi="Arial" w:cs="Arial"/>
        </w:rPr>
        <w:t xml:space="preserve">, </w:t>
      </w:r>
      <w:r w:rsidRPr="00892983">
        <w:rPr>
          <w:rFonts w:ascii="Arial" w:hAnsi="Arial" w:cs="Arial"/>
        </w:rPr>
        <w:t>Reverse Engineering Phases</w:t>
      </w:r>
    </w:p>
    <w:p w:rsidR="000F68AB" w:rsidRDefault="000F68AB" w:rsidP="000F68AB">
      <w:pPr>
        <w:spacing w:line="259" w:lineRule="auto"/>
        <w:jc w:val="both"/>
        <w:rPr>
          <w:rFonts w:ascii="Arial" w:hAnsi="Arial" w:cs="Arial"/>
        </w:rPr>
      </w:pPr>
    </w:p>
    <w:p w:rsidR="000F68AB" w:rsidRPr="00892983" w:rsidRDefault="000F68AB" w:rsidP="000F68AB">
      <w:pPr>
        <w:spacing w:line="259" w:lineRule="auto"/>
        <w:jc w:val="both"/>
        <w:rPr>
          <w:rFonts w:ascii="Arial" w:hAnsi="Arial" w:cs="Arial"/>
          <w:b/>
        </w:rPr>
      </w:pPr>
      <w:r w:rsidRPr="00892983">
        <w:rPr>
          <w:rFonts w:ascii="Arial" w:hAnsi="Arial" w:cs="Arial"/>
          <w:b/>
        </w:rPr>
        <w:t>Unit - IV</w:t>
      </w:r>
    </w:p>
    <w:p w:rsidR="000F68AB" w:rsidRDefault="000F68AB" w:rsidP="000F68AB">
      <w:pPr>
        <w:spacing w:after="160" w:line="259" w:lineRule="auto"/>
        <w:jc w:val="both"/>
        <w:rPr>
          <w:rFonts w:ascii="Arial" w:hAnsi="Arial" w:cs="Arial"/>
        </w:rPr>
      </w:pPr>
      <w:r w:rsidRPr="000251BE">
        <w:rPr>
          <w:rFonts w:ascii="Arial" w:hAnsi="Arial" w:cs="Arial"/>
          <w:b/>
        </w:rPr>
        <w:t>Selecting a Reverse Engineering System</w:t>
      </w:r>
      <w:r w:rsidRPr="002B12E8">
        <w:rPr>
          <w:rFonts w:ascii="Arial" w:hAnsi="Arial" w:cs="Arial"/>
        </w:rPr>
        <w:t>: The Selection Process, Some Additional Complexities, Point Capture Devices, Triangulation Approaches, “Time-of-flight” or Ranging Systems, Structured-light and Stereoscopic Imaging Systems, issues with</w:t>
      </w:r>
      <w:r w:rsidR="00BA7197">
        <w:rPr>
          <w:rFonts w:ascii="Arial" w:hAnsi="Arial" w:cs="Arial"/>
        </w:rPr>
        <w:t xml:space="preserve"> </w:t>
      </w:r>
      <w:r w:rsidRPr="002B12E8">
        <w:rPr>
          <w:rFonts w:ascii="Arial" w:hAnsi="Arial" w:cs="Arial"/>
        </w:rPr>
        <w:t>Light-based Approaches, Tracking Systems, Internal Measurement Systems, X-ray Tomography, Destructive Systems, Some Comments on Accuracy, Positioning the Probe, Post processing the Captured Data, Handling Data Points, Curve and Surface Creation, Inspection Applications, Manufacturing Approaches.</w:t>
      </w:r>
    </w:p>
    <w:p w:rsidR="000F68AB" w:rsidRDefault="000F68AB" w:rsidP="000F68AB">
      <w:pPr>
        <w:spacing w:line="259" w:lineRule="auto"/>
        <w:jc w:val="both"/>
        <w:rPr>
          <w:rFonts w:ascii="Arial" w:hAnsi="Arial" w:cs="Arial"/>
          <w:b/>
        </w:rPr>
      </w:pPr>
      <w:r w:rsidRPr="00892983">
        <w:rPr>
          <w:rFonts w:ascii="Arial" w:hAnsi="Arial" w:cs="Arial"/>
          <w:b/>
        </w:rPr>
        <w:t xml:space="preserve">Unit </w:t>
      </w:r>
      <w:r>
        <w:rPr>
          <w:rFonts w:ascii="Arial" w:hAnsi="Arial" w:cs="Arial"/>
          <w:b/>
        </w:rPr>
        <w:t>–</w:t>
      </w:r>
      <w:r w:rsidRPr="00892983">
        <w:rPr>
          <w:rFonts w:ascii="Arial" w:hAnsi="Arial" w:cs="Arial"/>
          <w:b/>
        </w:rPr>
        <w:t xml:space="preserve"> V</w:t>
      </w:r>
      <w:r>
        <w:rPr>
          <w:rFonts w:ascii="Arial" w:hAnsi="Arial" w:cs="Arial"/>
          <w:b/>
        </w:rPr>
        <w:t>:</w:t>
      </w:r>
    </w:p>
    <w:p w:rsidR="000F68AB" w:rsidRPr="002B12E8" w:rsidRDefault="000F68AB" w:rsidP="000F68AB">
      <w:pPr>
        <w:spacing w:after="160" w:line="259" w:lineRule="auto"/>
        <w:jc w:val="both"/>
        <w:rPr>
          <w:rFonts w:ascii="Arial" w:hAnsi="Arial" w:cs="Arial"/>
        </w:rPr>
      </w:pPr>
      <w:r w:rsidRPr="000251BE">
        <w:rPr>
          <w:rFonts w:ascii="Arial" w:hAnsi="Arial" w:cs="Arial"/>
          <w:b/>
        </w:rPr>
        <w:t>Integration between Reverse Engineering and Rapid Prototyping</w:t>
      </w:r>
      <w:r w:rsidRPr="002B12E8">
        <w:rPr>
          <w:rFonts w:ascii="Arial" w:hAnsi="Arial" w:cs="Arial"/>
        </w:rPr>
        <w:t xml:space="preserve">: Modeling Cloud Data in </w:t>
      </w:r>
      <w:r>
        <w:rPr>
          <w:rFonts w:ascii="Arial" w:hAnsi="Arial" w:cs="Arial"/>
        </w:rPr>
        <w:t xml:space="preserve">Reverse </w:t>
      </w:r>
      <w:r w:rsidRPr="002B12E8">
        <w:rPr>
          <w:rFonts w:ascii="Arial" w:hAnsi="Arial" w:cs="Arial"/>
        </w:rPr>
        <w:t>Engineering, Data Processing for Rapid Prototyping, Integration of RE and RP for Layer-based Model Generation, Adaptive Slicing Approach for Cloud Data Modeling, Planar Polygon Curve Construction for a Layer, Determination of Adaptive Layer Thickness.</w:t>
      </w:r>
    </w:p>
    <w:p w:rsidR="000F68AB" w:rsidRDefault="000F68AB" w:rsidP="000F68AB">
      <w:pPr>
        <w:spacing w:after="160" w:line="259" w:lineRule="auto"/>
        <w:rPr>
          <w:rFonts w:ascii="Arial" w:hAnsi="Arial" w:cs="Arial"/>
          <w:b/>
        </w:rPr>
      </w:pPr>
    </w:p>
    <w:p w:rsidR="000F68AB" w:rsidRPr="00263463" w:rsidRDefault="000F68AB" w:rsidP="000F68AB">
      <w:pPr>
        <w:spacing w:line="276" w:lineRule="auto"/>
        <w:jc w:val="both"/>
        <w:rPr>
          <w:rFonts w:ascii="Arial" w:hAnsi="Arial" w:cs="Arial"/>
          <w:b/>
        </w:rPr>
      </w:pPr>
      <w:r w:rsidRPr="00263463">
        <w:rPr>
          <w:rFonts w:ascii="Arial" w:hAnsi="Arial" w:cs="Arial"/>
          <w:b/>
        </w:rPr>
        <w:lastRenderedPageBreak/>
        <w:t>TEXT BOOK:</w:t>
      </w:r>
    </w:p>
    <w:p w:rsidR="000F68AB" w:rsidRDefault="000F68AB" w:rsidP="007D52E0">
      <w:pPr>
        <w:pStyle w:val="ListParagraph"/>
        <w:numPr>
          <w:ilvl w:val="0"/>
          <w:numId w:val="86"/>
        </w:numPr>
        <w:spacing w:after="160" w:line="259" w:lineRule="auto"/>
        <w:jc w:val="both"/>
        <w:rPr>
          <w:rFonts w:ascii="Arial" w:hAnsi="Arial" w:cs="Arial"/>
        </w:rPr>
      </w:pPr>
      <w:r w:rsidRPr="00EA0C93">
        <w:rPr>
          <w:rFonts w:ascii="Arial" w:hAnsi="Arial" w:cs="Arial"/>
        </w:rPr>
        <w:t xml:space="preserve">Reverse Engineering: An Industrial Perspective by </w:t>
      </w:r>
      <w:proofErr w:type="spellStart"/>
      <w:r w:rsidRPr="00EA0C93">
        <w:rPr>
          <w:rFonts w:ascii="Arial" w:hAnsi="Arial" w:cs="Arial"/>
        </w:rPr>
        <w:t>Vinesh</w:t>
      </w:r>
      <w:proofErr w:type="spellEnd"/>
      <w:r w:rsidRPr="00EA0C93">
        <w:rPr>
          <w:rFonts w:ascii="Arial" w:hAnsi="Arial" w:cs="Arial"/>
        </w:rPr>
        <w:t xml:space="preserve"> Raja and </w:t>
      </w:r>
      <w:proofErr w:type="spellStart"/>
      <w:r w:rsidRPr="00EA0C93">
        <w:rPr>
          <w:rFonts w:ascii="Arial" w:hAnsi="Arial" w:cs="Arial"/>
        </w:rPr>
        <w:t>Kiran</w:t>
      </w:r>
      <w:proofErr w:type="spellEnd"/>
      <w:r w:rsidRPr="00EA0C93">
        <w:rPr>
          <w:rFonts w:ascii="Arial" w:hAnsi="Arial" w:cs="Arial"/>
        </w:rPr>
        <w:t xml:space="preserve"> J. </w:t>
      </w:r>
      <w:proofErr w:type="spellStart"/>
      <w:r w:rsidRPr="00EA0C93">
        <w:rPr>
          <w:rFonts w:ascii="Arial" w:hAnsi="Arial" w:cs="Arial"/>
        </w:rPr>
        <w:t>Fernandes</w:t>
      </w:r>
      <w:proofErr w:type="spellEnd"/>
      <w:r w:rsidRPr="00EA0C93">
        <w:rPr>
          <w:rFonts w:ascii="Arial" w:hAnsi="Arial" w:cs="Arial"/>
        </w:rPr>
        <w:t>, Springer-</w:t>
      </w:r>
      <w:proofErr w:type="spellStart"/>
      <w:r w:rsidRPr="00EA0C93">
        <w:rPr>
          <w:rFonts w:ascii="Arial" w:hAnsi="Arial" w:cs="Arial"/>
        </w:rPr>
        <w:t>Verlag</w:t>
      </w:r>
      <w:proofErr w:type="spellEnd"/>
      <w:r w:rsidRPr="00EA0C93">
        <w:rPr>
          <w:rFonts w:ascii="Arial" w:hAnsi="Arial" w:cs="Arial"/>
        </w:rPr>
        <w:t xml:space="preserve"> London Limited 2008</w:t>
      </w:r>
    </w:p>
    <w:p w:rsidR="000F68AB" w:rsidRDefault="000F68AB" w:rsidP="000F68AB">
      <w:pPr>
        <w:spacing w:line="276" w:lineRule="auto"/>
        <w:jc w:val="both"/>
        <w:rPr>
          <w:rFonts w:ascii="Arial" w:hAnsi="Arial" w:cs="Arial"/>
          <w:b/>
          <w:bCs/>
        </w:rPr>
      </w:pPr>
    </w:p>
    <w:p w:rsidR="000F68AB" w:rsidRPr="009772B2" w:rsidRDefault="000F68AB" w:rsidP="000F68AB">
      <w:pPr>
        <w:spacing w:line="276" w:lineRule="auto"/>
        <w:jc w:val="both"/>
        <w:rPr>
          <w:rFonts w:ascii="Arial" w:hAnsi="Arial" w:cs="Arial"/>
          <w:b/>
          <w:bCs/>
        </w:rPr>
      </w:pPr>
      <w:r w:rsidRPr="009772B2">
        <w:rPr>
          <w:rFonts w:ascii="Arial" w:hAnsi="Arial" w:cs="Arial"/>
          <w:b/>
          <w:bCs/>
        </w:rPr>
        <w:t>REFERENCE BOOKS:</w:t>
      </w:r>
    </w:p>
    <w:p w:rsidR="000F68AB" w:rsidRPr="000F68AB" w:rsidRDefault="000F68AB" w:rsidP="007D52E0">
      <w:pPr>
        <w:pStyle w:val="ListParagraph"/>
        <w:numPr>
          <w:ilvl w:val="0"/>
          <w:numId w:val="87"/>
        </w:numPr>
        <w:autoSpaceDE w:val="0"/>
        <w:autoSpaceDN w:val="0"/>
        <w:adjustRightInd w:val="0"/>
        <w:spacing w:after="27"/>
        <w:rPr>
          <w:rFonts w:eastAsiaTheme="minorHAnsi"/>
          <w:color w:val="000000"/>
          <w:sz w:val="24"/>
          <w:szCs w:val="24"/>
        </w:rPr>
      </w:pPr>
      <w:r w:rsidRPr="000F68AB">
        <w:rPr>
          <w:rFonts w:eastAsiaTheme="minorHAnsi"/>
          <w:color w:val="000000"/>
          <w:sz w:val="24"/>
          <w:szCs w:val="24"/>
        </w:rPr>
        <w:t xml:space="preserve">K. Otto and K. Wood, </w:t>
      </w:r>
      <w:r w:rsidRPr="000F68AB">
        <w:rPr>
          <w:rFonts w:eastAsiaTheme="minorHAnsi"/>
          <w:iCs/>
          <w:color w:val="000000"/>
          <w:sz w:val="24"/>
          <w:szCs w:val="24"/>
        </w:rPr>
        <w:t>Product Design: Techniques in Reverse Engineering and New Product Development</w:t>
      </w:r>
      <w:r w:rsidRPr="000F68AB">
        <w:rPr>
          <w:rFonts w:eastAsiaTheme="minorHAnsi"/>
          <w:color w:val="000000"/>
          <w:sz w:val="24"/>
          <w:szCs w:val="24"/>
        </w:rPr>
        <w:t xml:space="preserve">, Prentice Hall, 2001. </w:t>
      </w:r>
    </w:p>
    <w:p w:rsidR="000F68AB" w:rsidRPr="000F68AB" w:rsidRDefault="000F68AB" w:rsidP="007D52E0">
      <w:pPr>
        <w:pStyle w:val="ListParagraph"/>
        <w:numPr>
          <w:ilvl w:val="0"/>
          <w:numId w:val="87"/>
        </w:numPr>
        <w:autoSpaceDE w:val="0"/>
        <w:autoSpaceDN w:val="0"/>
        <w:adjustRightInd w:val="0"/>
        <w:spacing w:after="27"/>
        <w:rPr>
          <w:rFonts w:eastAsiaTheme="minorHAnsi"/>
          <w:color w:val="000000"/>
          <w:sz w:val="24"/>
          <w:szCs w:val="24"/>
        </w:rPr>
      </w:pPr>
      <w:proofErr w:type="spellStart"/>
      <w:r w:rsidRPr="000F68AB">
        <w:rPr>
          <w:rFonts w:eastAsiaTheme="minorHAnsi"/>
          <w:color w:val="000000"/>
          <w:sz w:val="24"/>
          <w:szCs w:val="24"/>
        </w:rPr>
        <w:t>Anupam</w:t>
      </w:r>
      <w:proofErr w:type="spellEnd"/>
      <w:r w:rsidR="00BA7197">
        <w:rPr>
          <w:rFonts w:eastAsiaTheme="minorHAnsi"/>
          <w:color w:val="000000"/>
          <w:sz w:val="24"/>
          <w:szCs w:val="24"/>
        </w:rPr>
        <w:t xml:space="preserve"> </w:t>
      </w:r>
      <w:proofErr w:type="spellStart"/>
      <w:r w:rsidRPr="000F68AB">
        <w:rPr>
          <w:rFonts w:eastAsiaTheme="minorHAnsi"/>
          <w:color w:val="000000"/>
          <w:sz w:val="24"/>
          <w:szCs w:val="24"/>
        </w:rPr>
        <w:t>Saxena</w:t>
      </w:r>
      <w:proofErr w:type="spellEnd"/>
      <w:r w:rsidRPr="000F68AB">
        <w:rPr>
          <w:rFonts w:eastAsiaTheme="minorHAnsi"/>
          <w:color w:val="000000"/>
          <w:sz w:val="24"/>
          <w:szCs w:val="24"/>
        </w:rPr>
        <w:t xml:space="preserve">, </w:t>
      </w:r>
      <w:proofErr w:type="spellStart"/>
      <w:r w:rsidRPr="000F68AB">
        <w:rPr>
          <w:rFonts w:eastAsiaTheme="minorHAnsi"/>
          <w:color w:val="000000"/>
          <w:sz w:val="24"/>
          <w:szCs w:val="24"/>
        </w:rPr>
        <w:t>Birendra</w:t>
      </w:r>
      <w:proofErr w:type="spellEnd"/>
      <w:r w:rsidR="00BA7197">
        <w:rPr>
          <w:rFonts w:eastAsiaTheme="minorHAnsi"/>
          <w:color w:val="000000"/>
          <w:sz w:val="24"/>
          <w:szCs w:val="24"/>
        </w:rPr>
        <w:t xml:space="preserve"> </w:t>
      </w:r>
      <w:proofErr w:type="spellStart"/>
      <w:r w:rsidRPr="000F68AB">
        <w:rPr>
          <w:rFonts w:eastAsiaTheme="minorHAnsi"/>
          <w:color w:val="000000"/>
          <w:sz w:val="24"/>
          <w:szCs w:val="24"/>
        </w:rPr>
        <w:t>Sahay</w:t>
      </w:r>
      <w:proofErr w:type="spellEnd"/>
      <w:r w:rsidRPr="000F68AB">
        <w:rPr>
          <w:rFonts w:eastAsiaTheme="minorHAnsi"/>
          <w:color w:val="000000"/>
          <w:sz w:val="24"/>
          <w:szCs w:val="24"/>
        </w:rPr>
        <w:t xml:space="preserve">, </w:t>
      </w:r>
      <w:r w:rsidRPr="000F68AB">
        <w:rPr>
          <w:rFonts w:eastAsiaTheme="minorHAnsi"/>
          <w:iCs/>
          <w:color w:val="000000"/>
          <w:sz w:val="24"/>
          <w:szCs w:val="24"/>
        </w:rPr>
        <w:t>Computer Aided Engineering Design</w:t>
      </w:r>
      <w:r w:rsidRPr="000F68AB">
        <w:rPr>
          <w:rFonts w:eastAsiaTheme="minorHAnsi"/>
          <w:color w:val="000000"/>
          <w:sz w:val="24"/>
          <w:szCs w:val="24"/>
        </w:rPr>
        <w:t xml:space="preserve">, Springer, 2005. </w:t>
      </w:r>
    </w:p>
    <w:p w:rsidR="000F68AB" w:rsidRPr="000F68AB" w:rsidRDefault="000F68AB" w:rsidP="007D52E0">
      <w:pPr>
        <w:pStyle w:val="ListParagraph"/>
        <w:numPr>
          <w:ilvl w:val="0"/>
          <w:numId w:val="87"/>
        </w:numPr>
        <w:autoSpaceDE w:val="0"/>
        <w:autoSpaceDN w:val="0"/>
        <w:adjustRightInd w:val="0"/>
        <w:rPr>
          <w:rFonts w:ascii="Arial" w:eastAsiaTheme="minorHAnsi" w:hAnsi="Arial" w:cs="Arial"/>
          <w:color w:val="000000"/>
        </w:rPr>
      </w:pPr>
      <w:r w:rsidRPr="000F68AB">
        <w:rPr>
          <w:rFonts w:eastAsiaTheme="minorHAnsi"/>
          <w:color w:val="000000"/>
          <w:sz w:val="24"/>
          <w:szCs w:val="24"/>
        </w:rPr>
        <w:t xml:space="preserve">Ali K. </w:t>
      </w:r>
      <w:proofErr w:type="spellStart"/>
      <w:r w:rsidRPr="000F68AB">
        <w:rPr>
          <w:rFonts w:eastAsiaTheme="minorHAnsi"/>
          <w:color w:val="000000"/>
          <w:sz w:val="24"/>
          <w:szCs w:val="24"/>
        </w:rPr>
        <w:t>Kamrani</w:t>
      </w:r>
      <w:proofErr w:type="spellEnd"/>
      <w:r w:rsidRPr="000F68AB">
        <w:rPr>
          <w:rFonts w:eastAsiaTheme="minorHAnsi"/>
          <w:color w:val="000000"/>
          <w:sz w:val="24"/>
          <w:szCs w:val="24"/>
        </w:rPr>
        <w:t xml:space="preserve"> and </w:t>
      </w:r>
      <w:proofErr w:type="spellStart"/>
      <w:r w:rsidRPr="000F68AB">
        <w:rPr>
          <w:rFonts w:eastAsiaTheme="minorHAnsi"/>
          <w:color w:val="000000"/>
          <w:sz w:val="24"/>
          <w:szCs w:val="24"/>
        </w:rPr>
        <w:t>Emad</w:t>
      </w:r>
      <w:proofErr w:type="spellEnd"/>
      <w:r w:rsidR="00BA7197">
        <w:rPr>
          <w:rFonts w:eastAsiaTheme="minorHAnsi"/>
          <w:color w:val="000000"/>
          <w:sz w:val="24"/>
          <w:szCs w:val="24"/>
        </w:rPr>
        <w:t xml:space="preserve"> </w:t>
      </w:r>
      <w:proofErr w:type="spellStart"/>
      <w:r w:rsidRPr="000F68AB">
        <w:rPr>
          <w:rFonts w:eastAsiaTheme="minorHAnsi"/>
          <w:color w:val="000000"/>
          <w:sz w:val="24"/>
          <w:szCs w:val="24"/>
        </w:rPr>
        <w:t>Abouel</w:t>
      </w:r>
      <w:proofErr w:type="spellEnd"/>
      <w:r w:rsidRPr="000F68AB">
        <w:rPr>
          <w:rFonts w:eastAsiaTheme="minorHAnsi"/>
          <w:color w:val="000000"/>
          <w:sz w:val="24"/>
          <w:szCs w:val="24"/>
        </w:rPr>
        <w:t xml:space="preserve"> Nasr, </w:t>
      </w:r>
      <w:r w:rsidRPr="000F68AB">
        <w:rPr>
          <w:rFonts w:eastAsiaTheme="minorHAnsi"/>
          <w:iCs/>
          <w:color w:val="000000"/>
          <w:sz w:val="24"/>
          <w:szCs w:val="24"/>
        </w:rPr>
        <w:t>Engineering Design and Rapid Prototyping</w:t>
      </w:r>
      <w:r w:rsidRPr="000F68AB">
        <w:rPr>
          <w:rFonts w:eastAsiaTheme="minorHAnsi"/>
          <w:color w:val="000000"/>
          <w:sz w:val="24"/>
          <w:szCs w:val="24"/>
        </w:rPr>
        <w:t>, Springer, 2010</w:t>
      </w:r>
      <w:r w:rsidRPr="000F68AB">
        <w:rPr>
          <w:rFonts w:ascii="Arial" w:eastAsiaTheme="minorHAnsi" w:hAnsi="Arial" w:cs="Arial"/>
          <w:color w:val="000000"/>
        </w:rPr>
        <w:t xml:space="preserve">. </w:t>
      </w:r>
    </w:p>
    <w:p w:rsidR="000F68AB" w:rsidRPr="000F68AB" w:rsidRDefault="000F68AB" w:rsidP="000F68AB">
      <w:pPr>
        <w:spacing w:after="160" w:line="259" w:lineRule="auto"/>
        <w:rPr>
          <w:b/>
          <w:sz w:val="22"/>
          <w:szCs w:val="22"/>
        </w:rPr>
      </w:pPr>
    </w:p>
    <w:p w:rsidR="00750AAF" w:rsidRPr="00BD5C9E" w:rsidRDefault="00750AAF">
      <w:pPr>
        <w:spacing w:after="160" w:line="259" w:lineRule="auto"/>
        <w:rPr>
          <w:b/>
          <w:sz w:val="22"/>
          <w:szCs w:val="22"/>
        </w:rPr>
      </w:pPr>
      <w:r w:rsidRPr="00BD5C9E">
        <w:rPr>
          <w:b/>
          <w:sz w:val="22"/>
          <w:szCs w:val="22"/>
        </w:rPr>
        <w:br w:type="page"/>
      </w:r>
    </w:p>
    <w:p w:rsidR="001022FC" w:rsidRPr="00BD5C9E" w:rsidRDefault="001022FC" w:rsidP="001022FC">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1022FC" w:rsidRDefault="001022FC" w:rsidP="001022FC">
      <w:pPr>
        <w:spacing w:line="360" w:lineRule="auto"/>
        <w:jc w:val="center"/>
        <w:rPr>
          <w:rFonts w:eastAsia="Calibri"/>
          <w:b/>
          <w:sz w:val="24"/>
          <w:szCs w:val="22"/>
          <w:lang w:val="en-IN"/>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r>
        <w:rPr>
          <w:rFonts w:eastAsiaTheme="minorHAnsi"/>
          <w:b/>
          <w:sz w:val="22"/>
          <w:szCs w:val="22"/>
        </w:rPr>
        <w:tab/>
      </w:r>
    </w:p>
    <w:p w:rsidR="001022FC" w:rsidRPr="002F3ED5" w:rsidRDefault="001022FC" w:rsidP="001022FC">
      <w:pPr>
        <w:spacing w:line="360" w:lineRule="auto"/>
        <w:jc w:val="center"/>
        <w:rPr>
          <w:rFonts w:eastAsia="Calibri"/>
          <w:b/>
          <w:sz w:val="24"/>
          <w:szCs w:val="22"/>
          <w:lang w:val="en-IN"/>
        </w:rPr>
      </w:pPr>
      <w:r w:rsidRPr="002F3ED5">
        <w:rPr>
          <w:rFonts w:eastAsia="Calibri"/>
          <w:b/>
          <w:sz w:val="24"/>
          <w:szCs w:val="22"/>
          <w:lang w:val="en-IN"/>
        </w:rPr>
        <w:t>Open Elective</w:t>
      </w:r>
    </w:p>
    <w:p w:rsidR="001022FC" w:rsidRDefault="001022FC" w:rsidP="001022FC">
      <w:pPr>
        <w:spacing w:line="360" w:lineRule="auto"/>
        <w:jc w:val="center"/>
        <w:rPr>
          <w:rFonts w:eastAsia="Calibri"/>
          <w:b/>
          <w:sz w:val="24"/>
          <w:szCs w:val="22"/>
          <w:lang w:val="en-IN"/>
        </w:rPr>
      </w:pPr>
      <w:r w:rsidRPr="002F3ED5">
        <w:rPr>
          <w:rFonts w:eastAsia="Calibri"/>
          <w:b/>
          <w:sz w:val="24"/>
          <w:szCs w:val="22"/>
          <w:lang w:val="en-IN"/>
        </w:rPr>
        <w:t>Business Analytics</w:t>
      </w:r>
    </w:p>
    <w:tbl>
      <w:tblPr>
        <w:tblStyle w:val="TableGrid"/>
        <w:tblW w:w="0" w:type="auto"/>
        <w:tblInd w:w="7763" w:type="dxa"/>
        <w:tblLook w:val="04A0"/>
      </w:tblPr>
      <w:tblGrid>
        <w:gridCol w:w="379"/>
        <w:gridCol w:w="363"/>
        <w:gridCol w:w="348"/>
        <w:gridCol w:w="389"/>
      </w:tblGrid>
      <w:tr w:rsidR="001022FC" w:rsidTr="00690B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L</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T</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C</w:t>
            </w:r>
          </w:p>
        </w:tc>
      </w:tr>
      <w:tr w:rsidR="001022FC" w:rsidTr="00690B1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3</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0</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2FC" w:rsidRDefault="001022FC" w:rsidP="00690B15">
            <w:pPr>
              <w:jc w:val="center"/>
              <w:rPr>
                <w:b/>
              </w:rPr>
            </w:pPr>
            <w:r>
              <w:rPr>
                <w:b/>
              </w:rPr>
              <w:t>3</w:t>
            </w:r>
          </w:p>
        </w:tc>
      </w:tr>
    </w:tbl>
    <w:p w:rsidR="001022FC" w:rsidRPr="002F3ED5" w:rsidRDefault="001022FC" w:rsidP="001022FC">
      <w:pPr>
        <w:autoSpaceDE w:val="0"/>
        <w:autoSpaceDN w:val="0"/>
        <w:adjustRightInd w:val="0"/>
        <w:rPr>
          <w:rFonts w:eastAsia="Calibri"/>
          <w:color w:val="000000"/>
          <w:sz w:val="24"/>
        </w:rPr>
      </w:pPr>
      <w:r w:rsidRPr="002F3ED5">
        <w:rPr>
          <w:rFonts w:eastAsia="Calibri"/>
          <w:b/>
          <w:bCs/>
          <w:color w:val="000000"/>
          <w:sz w:val="24"/>
        </w:rPr>
        <w:t xml:space="preserve">Prerequisite: </w:t>
      </w:r>
      <w:r w:rsidRPr="002F3ED5">
        <w:rPr>
          <w:rFonts w:eastAsia="Calibri"/>
          <w:color w:val="000000"/>
          <w:sz w:val="24"/>
        </w:rPr>
        <w:t>None</w:t>
      </w:r>
    </w:p>
    <w:p w:rsidR="001022FC" w:rsidRPr="002F3ED5" w:rsidRDefault="001022FC" w:rsidP="001022FC">
      <w:pPr>
        <w:autoSpaceDE w:val="0"/>
        <w:autoSpaceDN w:val="0"/>
        <w:adjustRightInd w:val="0"/>
        <w:rPr>
          <w:rFonts w:eastAsia="Calibri"/>
          <w:b/>
          <w:bCs/>
          <w:color w:val="010202"/>
          <w:sz w:val="24"/>
        </w:rPr>
      </w:pPr>
    </w:p>
    <w:p w:rsidR="001022FC" w:rsidRPr="002F3ED5" w:rsidRDefault="001022FC" w:rsidP="001022FC">
      <w:pPr>
        <w:autoSpaceDE w:val="0"/>
        <w:autoSpaceDN w:val="0"/>
        <w:adjustRightInd w:val="0"/>
        <w:rPr>
          <w:rFonts w:eastAsia="Calibri"/>
          <w:b/>
          <w:bCs/>
          <w:color w:val="010202"/>
          <w:sz w:val="24"/>
        </w:rPr>
      </w:pPr>
      <w:r w:rsidRPr="002F3ED5">
        <w:rPr>
          <w:rFonts w:eastAsia="Calibri"/>
          <w:b/>
          <w:bCs/>
          <w:color w:val="010202"/>
          <w:sz w:val="24"/>
        </w:rPr>
        <w:t>Course objectives:</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Understand the role of business analytics within an organization.</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Analyze data using statistical and data mining techniques and understand relationships between the underlying business processes of an organization.</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To gain an understanding of how managers use business analytics to formulate and solve business problems and to support managerial decision making.</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To become familiar with processes needed to develop, report, and analyze business data.</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Use decision-making tools/Operations research techniques.</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Mange business process using analytical and management tools.</w:t>
      </w:r>
    </w:p>
    <w:p w:rsidR="001022FC" w:rsidRPr="002F3ED5" w:rsidRDefault="001022FC" w:rsidP="007D52E0">
      <w:pPr>
        <w:numPr>
          <w:ilvl w:val="0"/>
          <w:numId w:val="94"/>
        </w:numPr>
        <w:autoSpaceDE w:val="0"/>
        <w:autoSpaceDN w:val="0"/>
        <w:adjustRightInd w:val="0"/>
        <w:spacing w:after="160" w:line="254" w:lineRule="auto"/>
        <w:contextualSpacing/>
        <w:jc w:val="both"/>
        <w:rPr>
          <w:rFonts w:eastAsia="Calibri"/>
          <w:color w:val="010202"/>
          <w:sz w:val="24"/>
        </w:rPr>
      </w:pPr>
      <w:r w:rsidRPr="002F3ED5">
        <w:rPr>
          <w:rFonts w:eastAsia="Calibri"/>
          <w:color w:val="010202"/>
          <w:sz w:val="24"/>
        </w:rPr>
        <w:t>Analyze and solve problems from different industries such as manufacturing, service, retail, software, banking and finance, sports, pharmaceutical, aerospace etc.</w:t>
      </w:r>
    </w:p>
    <w:p w:rsidR="001022FC" w:rsidRPr="002F3ED5" w:rsidRDefault="001022FC" w:rsidP="001022FC">
      <w:pPr>
        <w:autoSpaceDE w:val="0"/>
        <w:autoSpaceDN w:val="0"/>
        <w:adjustRightInd w:val="0"/>
        <w:rPr>
          <w:rFonts w:eastAsia="Calibri"/>
          <w:b/>
          <w:bCs/>
          <w:color w:val="010202"/>
          <w:sz w:val="24"/>
        </w:rPr>
      </w:pPr>
    </w:p>
    <w:p w:rsidR="001022FC" w:rsidRPr="0041661F" w:rsidRDefault="001022FC" w:rsidP="001022FC">
      <w:pPr>
        <w:autoSpaceDE w:val="0"/>
        <w:autoSpaceDN w:val="0"/>
        <w:adjustRightInd w:val="0"/>
        <w:rPr>
          <w:rFonts w:eastAsia="Calibri"/>
          <w:bCs/>
          <w:color w:val="010202"/>
          <w:sz w:val="24"/>
        </w:rPr>
      </w:pPr>
      <w:r w:rsidRPr="002F3ED5">
        <w:rPr>
          <w:rFonts w:eastAsia="Calibri"/>
          <w:b/>
          <w:bCs/>
          <w:color w:val="010202"/>
          <w:sz w:val="24"/>
        </w:rPr>
        <w:t>Course Outcomes:</w:t>
      </w:r>
      <w:r w:rsidR="00BA7197">
        <w:rPr>
          <w:rFonts w:eastAsia="Calibri"/>
          <w:b/>
          <w:bCs/>
          <w:color w:val="010202"/>
          <w:sz w:val="24"/>
        </w:rPr>
        <w:t xml:space="preserve"> </w:t>
      </w:r>
      <w:r w:rsidR="0041661F" w:rsidRPr="0041661F">
        <w:rPr>
          <w:rFonts w:eastAsia="Calibri"/>
          <w:bCs/>
          <w:color w:val="010202"/>
          <w:sz w:val="24"/>
        </w:rPr>
        <w:t xml:space="preserve">At the end of the course, students will be able to </w:t>
      </w:r>
    </w:p>
    <w:p w:rsidR="001022FC" w:rsidRPr="002F3ED5" w:rsidRDefault="001022FC" w:rsidP="007D52E0">
      <w:pPr>
        <w:numPr>
          <w:ilvl w:val="0"/>
          <w:numId w:val="96"/>
        </w:numPr>
        <w:autoSpaceDE w:val="0"/>
        <w:autoSpaceDN w:val="0"/>
        <w:adjustRightInd w:val="0"/>
        <w:spacing w:after="160" w:line="254" w:lineRule="auto"/>
        <w:contextualSpacing/>
        <w:rPr>
          <w:rFonts w:eastAsia="Calibri"/>
          <w:color w:val="010202"/>
          <w:sz w:val="24"/>
        </w:rPr>
      </w:pPr>
      <w:proofErr w:type="gramStart"/>
      <w:r w:rsidRPr="002F3ED5">
        <w:rPr>
          <w:rFonts w:eastAsia="Calibri"/>
          <w:color w:val="010202"/>
          <w:sz w:val="24"/>
        </w:rPr>
        <w:t>demonstrate</w:t>
      </w:r>
      <w:proofErr w:type="gramEnd"/>
      <w:r w:rsidRPr="002F3ED5">
        <w:rPr>
          <w:rFonts w:eastAsia="Calibri"/>
          <w:color w:val="010202"/>
          <w:sz w:val="24"/>
        </w:rPr>
        <w:t xml:space="preserve"> knowledge of data analytics.</w:t>
      </w:r>
    </w:p>
    <w:p w:rsidR="001022FC" w:rsidRPr="002F3ED5" w:rsidRDefault="001022FC" w:rsidP="007D52E0">
      <w:pPr>
        <w:numPr>
          <w:ilvl w:val="0"/>
          <w:numId w:val="96"/>
        </w:numPr>
        <w:autoSpaceDE w:val="0"/>
        <w:autoSpaceDN w:val="0"/>
        <w:adjustRightInd w:val="0"/>
        <w:spacing w:after="160" w:line="254" w:lineRule="auto"/>
        <w:contextualSpacing/>
        <w:rPr>
          <w:rFonts w:eastAsia="Calibri"/>
          <w:color w:val="010202"/>
          <w:sz w:val="24"/>
        </w:rPr>
      </w:pPr>
      <w:proofErr w:type="gramStart"/>
      <w:r w:rsidRPr="002F3ED5">
        <w:rPr>
          <w:rFonts w:eastAsia="Calibri"/>
          <w:color w:val="010202"/>
          <w:sz w:val="24"/>
        </w:rPr>
        <w:t>demonstrate</w:t>
      </w:r>
      <w:proofErr w:type="gramEnd"/>
      <w:r w:rsidRPr="002F3ED5">
        <w:rPr>
          <w:rFonts w:eastAsia="Calibri"/>
          <w:color w:val="010202"/>
          <w:sz w:val="24"/>
        </w:rPr>
        <w:t xml:space="preserve"> the ability of think</w:t>
      </w:r>
      <w:r w:rsidR="0041661F">
        <w:rPr>
          <w:rFonts w:eastAsia="Calibri"/>
          <w:color w:val="010202"/>
          <w:sz w:val="24"/>
        </w:rPr>
        <w:t>ing</w:t>
      </w:r>
      <w:r w:rsidRPr="002F3ED5">
        <w:rPr>
          <w:rFonts w:eastAsia="Calibri"/>
          <w:color w:val="010202"/>
          <w:sz w:val="24"/>
        </w:rPr>
        <w:t xml:space="preserve"> critically in making decisions based on data and deep analytics.</w:t>
      </w:r>
    </w:p>
    <w:p w:rsidR="001022FC" w:rsidRPr="002F3ED5" w:rsidRDefault="001022FC" w:rsidP="007D52E0">
      <w:pPr>
        <w:numPr>
          <w:ilvl w:val="0"/>
          <w:numId w:val="96"/>
        </w:numPr>
        <w:autoSpaceDE w:val="0"/>
        <w:autoSpaceDN w:val="0"/>
        <w:adjustRightInd w:val="0"/>
        <w:spacing w:after="160" w:line="254" w:lineRule="auto"/>
        <w:contextualSpacing/>
        <w:rPr>
          <w:rFonts w:eastAsia="Calibri"/>
          <w:color w:val="010202"/>
          <w:sz w:val="24"/>
        </w:rPr>
      </w:pPr>
      <w:proofErr w:type="gramStart"/>
      <w:r w:rsidRPr="002F3ED5">
        <w:rPr>
          <w:rFonts w:eastAsia="Calibri"/>
          <w:color w:val="010202"/>
          <w:sz w:val="24"/>
        </w:rPr>
        <w:t>demonstrate</w:t>
      </w:r>
      <w:proofErr w:type="gramEnd"/>
      <w:r w:rsidRPr="002F3ED5">
        <w:rPr>
          <w:rFonts w:eastAsia="Calibri"/>
          <w:color w:val="010202"/>
          <w:sz w:val="24"/>
        </w:rPr>
        <w:t xml:space="preserve"> the ability to use technical skills in predicative and prescriptive modeling to support business decision-making.</w:t>
      </w:r>
    </w:p>
    <w:p w:rsidR="001022FC" w:rsidRPr="002F3ED5" w:rsidRDefault="001022FC" w:rsidP="007D52E0">
      <w:pPr>
        <w:numPr>
          <w:ilvl w:val="0"/>
          <w:numId w:val="96"/>
        </w:numPr>
        <w:autoSpaceDE w:val="0"/>
        <w:autoSpaceDN w:val="0"/>
        <w:adjustRightInd w:val="0"/>
        <w:spacing w:after="160" w:line="254" w:lineRule="auto"/>
        <w:contextualSpacing/>
        <w:rPr>
          <w:rFonts w:eastAsia="Calibri"/>
          <w:color w:val="010202"/>
          <w:sz w:val="24"/>
        </w:rPr>
      </w:pPr>
      <w:proofErr w:type="gramStart"/>
      <w:r w:rsidRPr="002F3ED5">
        <w:rPr>
          <w:rFonts w:eastAsia="Calibri"/>
          <w:color w:val="010202"/>
          <w:sz w:val="24"/>
        </w:rPr>
        <w:t>demonstrate</w:t>
      </w:r>
      <w:proofErr w:type="gramEnd"/>
      <w:r w:rsidRPr="002F3ED5">
        <w:rPr>
          <w:rFonts w:eastAsia="Calibri"/>
          <w:color w:val="010202"/>
          <w:sz w:val="24"/>
        </w:rPr>
        <w:t xml:space="preserve"> the ability to translate data into clear, actionable insights.</w:t>
      </w:r>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UNIT- I:</w:t>
      </w:r>
    </w:p>
    <w:p w:rsidR="001022FC" w:rsidRPr="002F3ED5" w:rsidRDefault="001022FC" w:rsidP="001022FC">
      <w:pPr>
        <w:autoSpaceDE w:val="0"/>
        <w:autoSpaceDN w:val="0"/>
        <w:adjustRightInd w:val="0"/>
        <w:jc w:val="both"/>
        <w:rPr>
          <w:rFonts w:eastAsia="Calibri"/>
          <w:color w:val="010202"/>
          <w:sz w:val="24"/>
        </w:rPr>
      </w:pPr>
      <w:r w:rsidRPr="002F3ED5">
        <w:rPr>
          <w:rFonts w:eastAsia="Calibri"/>
          <w:color w:val="010202"/>
          <w:sz w:val="24"/>
        </w:rPr>
        <w:t xml:space="preserve">Business analytics: Overview of Business analytics, Scope of Business analytics, Business Analytics Process, Relationship of Business Analytics Process and organization, competitive advantages of Business Analytics. Statistical Tools: Statistical Notation, Descriptive Statistical methods, Review of probability distribution and data </w:t>
      </w:r>
      <w:proofErr w:type="spellStart"/>
      <w:r w:rsidRPr="002F3ED5">
        <w:rPr>
          <w:rFonts w:eastAsia="Calibri"/>
          <w:color w:val="010202"/>
          <w:sz w:val="24"/>
        </w:rPr>
        <w:t>modelling</w:t>
      </w:r>
      <w:proofErr w:type="spellEnd"/>
      <w:r w:rsidRPr="002F3ED5">
        <w:rPr>
          <w:rFonts w:eastAsia="Calibri"/>
          <w:color w:val="010202"/>
          <w:sz w:val="24"/>
        </w:rPr>
        <w:t>, sampling and estimation methods overview.</w:t>
      </w:r>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UNIT- II:</w:t>
      </w:r>
    </w:p>
    <w:p w:rsidR="001022FC" w:rsidRPr="002F3ED5" w:rsidRDefault="001022FC" w:rsidP="001022FC">
      <w:pPr>
        <w:autoSpaceDE w:val="0"/>
        <w:autoSpaceDN w:val="0"/>
        <w:adjustRightInd w:val="0"/>
        <w:jc w:val="both"/>
        <w:rPr>
          <w:rFonts w:eastAsia="Calibri"/>
          <w:color w:val="010202"/>
          <w:sz w:val="24"/>
        </w:rPr>
      </w:pPr>
      <w:r w:rsidRPr="002F3ED5">
        <w:rPr>
          <w:rFonts w:eastAsia="Calibri"/>
          <w:color w:val="010202"/>
          <w:sz w:val="24"/>
        </w:rPr>
        <w:t xml:space="preserve">Trendiness and Regression Analysis: </w:t>
      </w:r>
      <w:proofErr w:type="spellStart"/>
      <w:r w:rsidRPr="002F3ED5">
        <w:rPr>
          <w:rFonts w:eastAsia="Calibri"/>
          <w:color w:val="010202"/>
          <w:sz w:val="24"/>
        </w:rPr>
        <w:t>Modelling</w:t>
      </w:r>
      <w:proofErr w:type="spellEnd"/>
      <w:r w:rsidRPr="002F3ED5">
        <w:rPr>
          <w:rFonts w:eastAsia="Calibri"/>
          <w:color w:val="010202"/>
          <w:sz w:val="24"/>
        </w:rPr>
        <w:t xml:space="preserve"> Relationships and Trends in Data, simple Linear Regression. </w:t>
      </w:r>
      <w:proofErr w:type="gramStart"/>
      <w:r w:rsidRPr="002F3ED5">
        <w:rPr>
          <w:rFonts w:eastAsia="Calibri"/>
          <w:color w:val="010202"/>
          <w:sz w:val="24"/>
        </w:rPr>
        <w:t>Important Resources, Business Analytics Personnel, Data and models for Business analytics, problem solving, Visualizing and Exploring Data, Business Analytics Technology.</w:t>
      </w:r>
      <w:proofErr w:type="gramEnd"/>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UNIT- III:</w:t>
      </w:r>
    </w:p>
    <w:p w:rsidR="001022FC" w:rsidRPr="002F3ED5" w:rsidRDefault="001022FC" w:rsidP="001022FC">
      <w:pPr>
        <w:autoSpaceDE w:val="0"/>
        <w:autoSpaceDN w:val="0"/>
        <w:adjustRightInd w:val="0"/>
        <w:jc w:val="both"/>
        <w:rPr>
          <w:rFonts w:eastAsia="Calibri"/>
          <w:color w:val="010202"/>
          <w:sz w:val="24"/>
        </w:rPr>
      </w:pPr>
      <w:r w:rsidRPr="002F3ED5">
        <w:rPr>
          <w:rFonts w:eastAsia="Calibri"/>
          <w:color w:val="010202"/>
          <w:sz w:val="24"/>
        </w:rPr>
        <w:t xml:space="preserve">Organization Structures of Business analytics, Team management, Management Issues, Designing Information Policy, Outsourcing, Ensuring Data Quality, measuring contribution of Business analytics, Managing Changes. Descriptive Analytics, predictive analytics, predicative </w:t>
      </w:r>
      <w:proofErr w:type="spellStart"/>
      <w:r w:rsidRPr="002F3ED5">
        <w:rPr>
          <w:rFonts w:eastAsia="Calibri"/>
          <w:color w:val="010202"/>
          <w:sz w:val="24"/>
        </w:rPr>
        <w:t>Modelling</w:t>
      </w:r>
      <w:proofErr w:type="spellEnd"/>
      <w:r w:rsidRPr="002F3ED5">
        <w:rPr>
          <w:rFonts w:eastAsia="Calibri"/>
          <w:color w:val="010202"/>
          <w:sz w:val="24"/>
        </w:rPr>
        <w:t xml:space="preserve">, Predictive analytics analysis, Data Mining, Data Mining </w:t>
      </w:r>
      <w:r w:rsidRPr="002F3ED5">
        <w:rPr>
          <w:rFonts w:eastAsia="Calibri"/>
          <w:color w:val="010202"/>
          <w:sz w:val="24"/>
        </w:rPr>
        <w:lastRenderedPageBreak/>
        <w:t xml:space="preserve">Methodologies, Prescriptive analytics and its step in the business analytics Process, Prescriptive </w:t>
      </w:r>
      <w:proofErr w:type="spellStart"/>
      <w:r w:rsidRPr="002F3ED5">
        <w:rPr>
          <w:rFonts w:eastAsia="Calibri"/>
          <w:color w:val="010202"/>
          <w:sz w:val="24"/>
        </w:rPr>
        <w:t>Modelling</w:t>
      </w:r>
      <w:proofErr w:type="spellEnd"/>
      <w:r w:rsidRPr="002F3ED5">
        <w:rPr>
          <w:rFonts w:eastAsia="Calibri"/>
          <w:color w:val="010202"/>
          <w:sz w:val="24"/>
        </w:rPr>
        <w:t>, nonlinear Optimization.</w:t>
      </w:r>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UNIT- IV:</w:t>
      </w:r>
    </w:p>
    <w:p w:rsidR="001022FC" w:rsidRPr="002F3ED5" w:rsidRDefault="001022FC" w:rsidP="001022FC">
      <w:pPr>
        <w:autoSpaceDE w:val="0"/>
        <w:autoSpaceDN w:val="0"/>
        <w:adjustRightInd w:val="0"/>
        <w:jc w:val="both"/>
        <w:rPr>
          <w:rFonts w:eastAsia="Calibri"/>
          <w:color w:val="010202"/>
          <w:sz w:val="24"/>
        </w:rPr>
      </w:pPr>
      <w:r w:rsidRPr="002F3ED5">
        <w:rPr>
          <w:rFonts w:eastAsia="Calibri"/>
          <w:color w:val="010202"/>
          <w:sz w:val="24"/>
        </w:rPr>
        <w:t>Forecasting Techniques: Qualitative and Judgmental Forecasting, Statistical Forecasting Models, Forecasting Models for Stationary Time Series, Forecasting Models for Time Series with a Linear Trend, Forecasting Time Series with Seasonality, Regression Forecasting with Casual Variables, Selecting.</w:t>
      </w:r>
    </w:p>
    <w:p w:rsidR="001022FC" w:rsidRPr="002F3ED5" w:rsidRDefault="001022FC" w:rsidP="001022FC">
      <w:pPr>
        <w:autoSpaceDE w:val="0"/>
        <w:autoSpaceDN w:val="0"/>
        <w:adjustRightInd w:val="0"/>
        <w:jc w:val="both"/>
        <w:rPr>
          <w:rFonts w:eastAsia="Calibri"/>
          <w:sz w:val="28"/>
          <w:szCs w:val="22"/>
          <w:lang w:val="en-IN"/>
        </w:rPr>
      </w:pPr>
      <w:r w:rsidRPr="002F3ED5">
        <w:rPr>
          <w:rFonts w:eastAsia="Calibri"/>
          <w:color w:val="010202"/>
          <w:sz w:val="24"/>
        </w:rPr>
        <w:t>Appropriate Forecasting Models. Monte Carlo Simulation and Risk Analysis: Monte Carle Simulation Using Analytic Solver Platform, New-Product Development Model, Newsvendor Model, Overbooking Model, Cash Budget Model.</w:t>
      </w:r>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UNIT- V:</w:t>
      </w:r>
    </w:p>
    <w:p w:rsidR="001022FC" w:rsidRPr="002F3ED5" w:rsidRDefault="001022FC" w:rsidP="001022FC">
      <w:pPr>
        <w:autoSpaceDE w:val="0"/>
        <w:autoSpaceDN w:val="0"/>
        <w:adjustRightInd w:val="0"/>
        <w:jc w:val="both"/>
        <w:rPr>
          <w:rFonts w:eastAsia="Calibri"/>
          <w:color w:val="010202"/>
          <w:sz w:val="24"/>
        </w:rPr>
      </w:pPr>
      <w:r w:rsidRPr="002F3ED5">
        <w:rPr>
          <w:rFonts w:eastAsia="Calibri"/>
          <w:color w:val="010202"/>
          <w:sz w:val="24"/>
        </w:rPr>
        <w:t>Decision Analysis: Formulating Decision Problems, Decision Strategies with the without Outcome Probabilities, Decision Trees, the Value of Information, Utility and Decision Making. Recent Trends in Embedded and collaborative business intelligence, Visual data recovery, Data Storytelling and Data journalism.</w:t>
      </w:r>
    </w:p>
    <w:p w:rsidR="001022FC" w:rsidRPr="002F3ED5" w:rsidRDefault="001022FC" w:rsidP="001022FC">
      <w:pPr>
        <w:autoSpaceDE w:val="0"/>
        <w:autoSpaceDN w:val="0"/>
        <w:adjustRightInd w:val="0"/>
        <w:rPr>
          <w:rFonts w:eastAsia="Calibri"/>
          <w:b/>
          <w:bCs/>
          <w:color w:val="000000"/>
          <w:sz w:val="24"/>
        </w:rPr>
      </w:pPr>
    </w:p>
    <w:p w:rsidR="001022FC" w:rsidRPr="002F3ED5" w:rsidRDefault="001022FC" w:rsidP="001022FC">
      <w:pPr>
        <w:autoSpaceDE w:val="0"/>
        <w:autoSpaceDN w:val="0"/>
        <w:adjustRightInd w:val="0"/>
        <w:rPr>
          <w:rFonts w:eastAsia="Calibri"/>
          <w:b/>
          <w:bCs/>
          <w:color w:val="000000"/>
          <w:sz w:val="24"/>
        </w:rPr>
      </w:pPr>
      <w:r w:rsidRPr="002F3ED5">
        <w:rPr>
          <w:rFonts w:eastAsia="Calibri"/>
          <w:b/>
          <w:bCs/>
          <w:color w:val="000000"/>
          <w:sz w:val="24"/>
        </w:rPr>
        <w:t>TEXT BOOKS:</w:t>
      </w:r>
    </w:p>
    <w:p w:rsidR="00BA7197" w:rsidRDefault="001022FC" w:rsidP="00BA7197">
      <w:pPr>
        <w:numPr>
          <w:ilvl w:val="0"/>
          <w:numId w:val="95"/>
        </w:numPr>
        <w:autoSpaceDE w:val="0"/>
        <w:autoSpaceDN w:val="0"/>
        <w:adjustRightInd w:val="0"/>
        <w:spacing w:after="160" w:line="254" w:lineRule="auto"/>
        <w:contextualSpacing/>
        <w:rPr>
          <w:rFonts w:eastAsia="Calibri"/>
          <w:color w:val="010202"/>
          <w:sz w:val="24"/>
        </w:rPr>
      </w:pPr>
      <w:r w:rsidRPr="002F3ED5">
        <w:rPr>
          <w:rFonts w:eastAsia="Calibri"/>
          <w:color w:val="010202"/>
          <w:sz w:val="24"/>
        </w:rPr>
        <w:t xml:space="preserve">Business analytics Principles, Concepts, and Applications by Marc J. </w:t>
      </w:r>
      <w:proofErr w:type="spellStart"/>
      <w:r w:rsidRPr="002F3ED5">
        <w:rPr>
          <w:rFonts w:eastAsia="Calibri"/>
          <w:color w:val="010202"/>
          <w:sz w:val="24"/>
        </w:rPr>
        <w:t>Schniederjans</w:t>
      </w:r>
      <w:proofErr w:type="spellEnd"/>
      <w:r w:rsidRPr="002F3ED5">
        <w:rPr>
          <w:rFonts w:eastAsia="Calibri"/>
          <w:color w:val="010202"/>
          <w:sz w:val="24"/>
        </w:rPr>
        <w:t xml:space="preserve">, </w:t>
      </w:r>
      <w:proofErr w:type="spellStart"/>
      <w:r w:rsidRPr="002F3ED5">
        <w:rPr>
          <w:rFonts w:eastAsia="Calibri"/>
          <w:color w:val="010202"/>
          <w:sz w:val="24"/>
        </w:rPr>
        <w:t>Dara</w:t>
      </w:r>
      <w:proofErr w:type="spellEnd"/>
      <w:r w:rsidRPr="002F3ED5">
        <w:rPr>
          <w:rFonts w:eastAsia="Calibri"/>
          <w:color w:val="010202"/>
          <w:sz w:val="24"/>
        </w:rPr>
        <w:t xml:space="preserve"> G. </w:t>
      </w:r>
      <w:proofErr w:type="spellStart"/>
      <w:r w:rsidRPr="002F3ED5">
        <w:rPr>
          <w:rFonts w:eastAsia="Calibri"/>
          <w:color w:val="010202"/>
          <w:sz w:val="24"/>
        </w:rPr>
        <w:t>Schniederjans</w:t>
      </w:r>
      <w:proofErr w:type="spellEnd"/>
      <w:r w:rsidRPr="002F3ED5">
        <w:rPr>
          <w:rFonts w:eastAsia="Calibri"/>
          <w:color w:val="010202"/>
          <w:sz w:val="24"/>
        </w:rPr>
        <w:t>, Christopher M. Starkey, Pearson FT Press.</w:t>
      </w:r>
    </w:p>
    <w:p w:rsidR="001022FC" w:rsidRPr="00BA7197" w:rsidRDefault="001022FC" w:rsidP="00BA7197">
      <w:pPr>
        <w:numPr>
          <w:ilvl w:val="0"/>
          <w:numId w:val="95"/>
        </w:numPr>
        <w:autoSpaceDE w:val="0"/>
        <w:autoSpaceDN w:val="0"/>
        <w:adjustRightInd w:val="0"/>
        <w:spacing w:after="160" w:line="254" w:lineRule="auto"/>
        <w:contextualSpacing/>
        <w:rPr>
          <w:rFonts w:eastAsia="Calibri"/>
          <w:color w:val="010202"/>
          <w:sz w:val="24"/>
        </w:rPr>
      </w:pPr>
      <w:r w:rsidRPr="00BA7197">
        <w:rPr>
          <w:rFonts w:eastAsia="Calibri"/>
          <w:color w:val="010202"/>
          <w:sz w:val="24"/>
        </w:rPr>
        <w:t>Business Analytics by James Evans, persons Education.</w:t>
      </w: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rFonts w:ascii="Calibri" w:eastAsia="Calibri" w:hAnsi="Calibri"/>
          <w:sz w:val="28"/>
          <w:szCs w:val="22"/>
          <w:lang w:val="en-IN"/>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Pr="00BD5C9E" w:rsidRDefault="001022FC" w:rsidP="001022FC">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1022FC" w:rsidRDefault="001022FC" w:rsidP="001022FC">
      <w:pPr>
        <w:spacing w:line="276" w:lineRule="auto"/>
        <w:jc w:val="center"/>
        <w:rPr>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r>
        <w:rPr>
          <w:rFonts w:eastAsiaTheme="minorHAnsi"/>
          <w:b/>
          <w:sz w:val="22"/>
          <w:szCs w:val="22"/>
        </w:rPr>
        <w:tab/>
      </w:r>
    </w:p>
    <w:p w:rsidR="001022FC" w:rsidRDefault="001022FC" w:rsidP="001022FC">
      <w:pPr>
        <w:spacing w:line="276" w:lineRule="auto"/>
        <w:jc w:val="center"/>
        <w:rPr>
          <w:b/>
          <w:sz w:val="22"/>
          <w:szCs w:val="22"/>
        </w:rPr>
      </w:pPr>
    </w:p>
    <w:p w:rsidR="00877678" w:rsidRPr="00591EBF" w:rsidRDefault="00877678" w:rsidP="00877678">
      <w:pPr>
        <w:jc w:val="center"/>
        <w:rPr>
          <w:b/>
          <w:sz w:val="24"/>
          <w:szCs w:val="24"/>
        </w:rPr>
      </w:pPr>
      <w:r w:rsidRPr="00591EBF">
        <w:rPr>
          <w:b/>
          <w:sz w:val="24"/>
          <w:szCs w:val="24"/>
        </w:rPr>
        <w:t>Waste to Energy</w:t>
      </w:r>
    </w:p>
    <w:tbl>
      <w:tblPr>
        <w:tblStyle w:val="TableGrid"/>
        <w:tblW w:w="0" w:type="auto"/>
        <w:tblInd w:w="7763" w:type="dxa"/>
        <w:tblLook w:val="04A0"/>
      </w:tblPr>
      <w:tblGrid>
        <w:gridCol w:w="379"/>
        <w:gridCol w:w="363"/>
        <w:gridCol w:w="348"/>
        <w:gridCol w:w="389"/>
      </w:tblGrid>
      <w:tr w:rsidR="00877678" w:rsidTr="00690B15">
        <w:tc>
          <w:tcPr>
            <w:tcW w:w="567" w:type="dxa"/>
          </w:tcPr>
          <w:p w:rsidR="00877678" w:rsidRDefault="00877678" w:rsidP="00690B15">
            <w:pPr>
              <w:jc w:val="center"/>
              <w:rPr>
                <w:b/>
              </w:rPr>
            </w:pPr>
            <w:r>
              <w:rPr>
                <w:b/>
              </w:rPr>
              <w:t>L</w:t>
            </w:r>
          </w:p>
        </w:tc>
        <w:tc>
          <w:tcPr>
            <w:tcW w:w="447" w:type="dxa"/>
          </w:tcPr>
          <w:p w:rsidR="00877678" w:rsidRDefault="00877678" w:rsidP="00690B15">
            <w:pPr>
              <w:jc w:val="center"/>
              <w:rPr>
                <w:b/>
              </w:rPr>
            </w:pPr>
            <w:r>
              <w:rPr>
                <w:b/>
              </w:rPr>
              <w:t>T</w:t>
            </w:r>
          </w:p>
        </w:tc>
        <w:tc>
          <w:tcPr>
            <w:tcW w:w="403" w:type="dxa"/>
          </w:tcPr>
          <w:p w:rsidR="00877678" w:rsidRDefault="00877678" w:rsidP="00690B15">
            <w:pPr>
              <w:jc w:val="center"/>
              <w:rPr>
                <w:b/>
              </w:rPr>
            </w:pPr>
            <w:r>
              <w:rPr>
                <w:b/>
              </w:rPr>
              <w:t>P</w:t>
            </w:r>
          </w:p>
        </w:tc>
        <w:tc>
          <w:tcPr>
            <w:tcW w:w="567" w:type="dxa"/>
          </w:tcPr>
          <w:p w:rsidR="00877678" w:rsidRDefault="00877678" w:rsidP="00690B15">
            <w:pPr>
              <w:jc w:val="center"/>
              <w:rPr>
                <w:b/>
              </w:rPr>
            </w:pPr>
            <w:r>
              <w:rPr>
                <w:b/>
              </w:rPr>
              <w:t>C</w:t>
            </w:r>
          </w:p>
        </w:tc>
      </w:tr>
      <w:tr w:rsidR="00877678" w:rsidTr="00690B15">
        <w:tc>
          <w:tcPr>
            <w:tcW w:w="567" w:type="dxa"/>
          </w:tcPr>
          <w:p w:rsidR="00877678" w:rsidRDefault="00877678" w:rsidP="00690B15">
            <w:pPr>
              <w:jc w:val="center"/>
              <w:rPr>
                <w:b/>
              </w:rPr>
            </w:pPr>
            <w:r>
              <w:rPr>
                <w:b/>
              </w:rPr>
              <w:t>3</w:t>
            </w:r>
          </w:p>
        </w:tc>
        <w:tc>
          <w:tcPr>
            <w:tcW w:w="447" w:type="dxa"/>
          </w:tcPr>
          <w:p w:rsidR="00877678" w:rsidRDefault="00877678" w:rsidP="00690B15">
            <w:pPr>
              <w:jc w:val="center"/>
              <w:rPr>
                <w:b/>
              </w:rPr>
            </w:pPr>
            <w:r>
              <w:rPr>
                <w:b/>
              </w:rPr>
              <w:t>0</w:t>
            </w:r>
          </w:p>
        </w:tc>
        <w:tc>
          <w:tcPr>
            <w:tcW w:w="403" w:type="dxa"/>
          </w:tcPr>
          <w:p w:rsidR="00877678" w:rsidRDefault="00877678" w:rsidP="00690B15">
            <w:pPr>
              <w:jc w:val="center"/>
              <w:rPr>
                <w:b/>
              </w:rPr>
            </w:pPr>
            <w:r>
              <w:rPr>
                <w:b/>
              </w:rPr>
              <w:t>0</w:t>
            </w:r>
          </w:p>
        </w:tc>
        <w:tc>
          <w:tcPr>
            <w:tcW w:w="567" w:type="dxa"/>
          </w:tcPr>
          <w:p w:rsidR="00877678" w:rsidRDefault="00877678" w:rsidP="00690B15">
            <w:pPr>
              <w:jc w:val="center"/>
              <w:rPr>
                <w:b/>
              </w:rPr>
            </w:pPr>
            <w:r>
              <w:rPr>
                <w:b/>
              </w:rPr>
              <w:t>3</w:t>
            </w:r>
          </w:p>
        </w:tc>
      </w:tr>
    </w:tbl>
    <w:p w:rsidR="00877678" w:rsidRPr="00456F80" w:rsidRDefault="00877678" w:rsidP="00877678">
      <w:pPr>
        <w:spacing w:before="159"/>
        <w:rPr>
          <w:sz w:val="24"/>
          <w:szCs w:val="24"/>
        </w:rPr>
      </w:pPr>
      <w:r w:rsidRPr="00456F80">
        <w:rPr>
          <w:b/>
          <w:sz w:val="24"/>
          <w:szCs w:val="24"/>
        </w:rPr>
        <w:t>Prerequisites:</w:t>
      </w:r>
      <w:r w:rsidRPr="00456F80">
        <w:rPr>
          <w:sz w:val="24"/>
          <w:szCs w:val="24"/>
        </w:rPr>
        <w:t xml:space="preserve"> An introductory knowledge of solid and hazardous waste along with some basic understanding of solid waste management at industries </w:t>
      </w:r>
    </w:p>
    <w:p w:rsidR="00877678" w:rsidRPr="00456F80" w:rsidRDefault="00877678" w:rsidP="00877678">
      <w:pPr>
        <w:ind w:rightChars="-24" w:right="-48"/>
        <w:rPr>
          <w:sz w:val="24"/>
          <w:szCs w:val="24"/>
        </w:rPr>
      </w:pPr>
    </w:p>
    <w:p w:rsidR="00877678" w:rsidRPr="00456F80" w:rsidRDefault="00877678" w:rsidP="00877678">
      <w:pPr>
        <w:ind w:rightChars="-24" w:right="-48"/>
        <w:jc w:val="both"/>
        <w:rPr>
          <w:sz w:val="24"/>
          <w:szCs w:val="24"/>
        </w:rPr>
      </w:pPr>
      <w:r w:rsidRPr="00456F80">
        <w:rPr>
          <w:b/>
          <w:sz w:val="24"/>
          <w:szCs w:val="24"/>
        </w:rPr>
        <w:t>Course Objectives</w:t>
      </w:r>
      <w:r w:rsidRPr="00456F80">
        <w:rPr>
          <w:sz w:val="24"/>
          <w:szCs w:val="24"/>
        </w:rPr>
        <w:t xml:space="preserve">: To prepare the students for successful career in the energy industry, energy service companies, </w:t>
      </w:r>
      <w:proofErr w:type="gramStart"/>
      <w:r w:rsidRPr="00456F80">
        <w:rPr>
          <w:sz w:val="24"/>
          <w:szCs w:val="24"/>
        </w:rPr>
        <w:t>energy</w:t>
      </w:r>
      <w:proofErr w:type="gramEnd"/>
      <w:r w:rsidRPr="00456F80">
        <w:rPr>
          <w:sz w:val="24"/>
          <w:szCs w:val="24"/>
        </w:rPr>
        <w:t xml:space="preserve"> utility and consultancy agencies and in the academic and R&amp;D institutions. </w:t>
      </w:r>
    </w:p>
    <w:p w:rsidR="00877678" w:rsidRPr="00456F80" w:rsidRDefault="00877678" w:rsidP="00877678">
      <w:pPr>
        <w:ind w:rightChars="-24" w:right="-48"/>
        <w:jc w:val="both"/>
        <w:rPr>
          <w:sz w:val="24"/>
          <w:szCs w:val="24"/>
        </w:rPr>
      </w:pPr>
      <w:r w:rsidRPr="00456F80">
        <w:rPr>
          <w:sz w:val="24"/>
          <w:szCs w:val="24"/>
        </w:rPr>
        <w:t xml:space="preserve">To produce graduates strong in understanding on energy resources, technologies and systems, energy management fundamentals, and capable in innovative technological intervention towards the present and potential future energy issues. </w:t>
      </w:r>
    </w:p>
    <w:p w:rsidR="00877678" w:rsidRPr="00456F80" w:rsidRDefault="00877678" w:rsidP="00877678">
      <w:pPr>
        <w:ind w:rightChars="-24" w:right="-48"/>
        <w:jc w:val="both"/>
        <w:rPr>
          <w:sz w:val="24"/>
          <w:szCs w:val="24"/>
        </w:rPr>
      </w:pPr>
      <w:r w:rsidRPr="00456F80">
        <w:rPr>
          <w:sz w:val="24"/>
          <w:szCs w:val="24"/>
        </w:rPr>
        <w:t>To produce energy professionals, who are sensitive to, and well aware of, the energy issues and concerns, and who can apply their specialized knowledge for the sustainable development.</w:t>
      </w:r>
    </w:p>
    <w:p w:rsidR="00877678" w:rsidRPr="00456F80" w:rsidRDefault="00877678" w:rsidP="00877678">
      <w:pPr>
        <w:ind w:rightChars="-24" w:right="-48"/>
        <w:jc w:val="both"/>
        <w:rPr>
          <w:sz w:val="24"/>
          <w:szCs w:val="24"/>
        </w:rPr>
      </w:pPr>
    </w:p>
    <w:p w:rsidR="00877678" w:rsidRDefault="00877678" w:rsidP="00877678">
      <w:pPr>
        <w:ind w:rightChars="-24" w:right="-48"/>
        <w:jc w:val="both"/>
        <w:rPr>
          <w:sz w:val="24"/>
          <w:szCs w:val="24"/>
        </w:rPr>
      </w:pPr>
      <w:r w:rsidRPr="00456F80">
        <w:rPr>
          <w:b/>
          <w:sz w:val="24"/>
          <w:szCs w:val="24"/>
        </w:rPr>
        <w:t>Course Outcomes</w:t>
      </w:r>
      <w:r w:rsidRPr="00456F80">
        <w:rPr>
          <w:sz w:val="24"/>
          <w:szCs w:val="24"/>
        </w:rPr>
        <w:t xml:space="preserve">: </w:t>
      </w:r>
      <w:r>
        <w:rPr>
          <w:sz w:val="24"/>
          <w:szCs w:val="24"/>
        </w:rPr>
        <w:t xml:space="preserve">At the end of the course, students will be able to </w:t>
      </w:r>
    </w:p>
    <w:p w:rsidR="00877678" w:rsidRDefault="00877678" w:rsidP="00877678">
      <w:pPr>
        <w:ind w:rightChars="-24" w:right="-48"/>
        <w:jc w:val="both"/>
        <w:rPr>
          <w:sz w:val="24"/>
          <w:szCs w:val="24"/>
        </w:rPr>
      </w:pPr>
      <w:r>
        <w:rPr>
          <w:sz w:val="24"/>
          <w:szCs w:val="24"/>
        </w:rPr>
        <w:t>CO1: Grasp the fu</w:t>
      </w:r>
      <w:r w:rsidRPr="00456F80">
        <w:rPr>
          <w:sz w:val="24"/>
          <w:szCs w:val="24"/>
        </w:rPr>
        <w:t>ndamental</w:t>
      </w:r>
      <w:r>
        <w:rPr>
          <w:sz w:val="24"/>
          <w:szCs w:val="24"/>
        </w:rPr>
        <w:t xml:space="preserve">s in </w:t>
      </w:r>
      <w:r w:rsidRPr="00456F80">
        <w:rPr>
          <w:sz w:val="24"/>
          <w:szCs w:val="24"/>
        </w:rPr>
        <w:t xml:space="preserve">the science and engineering of energy technologies and systems. </w:t>
      </w:r>
    </w:p>
    <w:p w:rsidR="00877678" w:rsidRDefault="00877678" w:rsidP="00877678">
      <w:pPr>
        <w:ind w:rightChars="-24" w:right="-48"/>
        <w:jc w:val="both"/>
        <w:rPr>
          <w:sz w:val="24"/>
          <w:szCs w:val="24"/>
        </w:rPr>
      </w:pPr>
      <w:r>
        <w:rPr>
          <w:sz w:val="24"/>
          <w:szCs w:val="24"/>
        </w:rPr>
        <w:t xml:space="preserve">CO 2: </w:t>
      </w:r>
      <w:r w:rsidRPr="00456F80">
        <w:rPr>
          <w:sz w:val="24"/>
          <w:szCs w:val="24"/>
        </w:rPr>
        <w:t xml:space="preserve">Acquired the expertise and skills required for energy auditing and management, economical calculation of energy cost, development, implementation, </w:t>
      </w:r>
      <w:proofErr w:type="gramStart"/>
      <w:r w:rsidRPr="00456F80">
        <w:rPr>
          <w:sz w:val="24"/>
          <w:szCs w:val="24"/>
        </w:rPr>
        <w:t>maintenance</w:t>
      </w:r>
      <w:proofErr w:type="gramEnd"/>
      <w:r w:rsidRPr="00456F80">
        <w:rPr>
          <w:sz w:val="24"/>
          <w:szCs w:val="24"/>
        </w:rPr>
        <w:t xml:space="preserve"> of energy systems. </w:t>
      </w:r>
    </w:p>
    <w:p w:rsidR="00877678" w:rsidRPr="00456F80" w:rsidRDefault="00877678" w:rsidP="00877678">
      <w:pPr>
        <w:ind w:rightChars="-24" w:right="-48"/>
        <w:jc w:val="both"/>
        <w:rPr>
          <w:sz w:val="24"/>
          <w:szCs w:val="24"/>
        </w:rPr>
      </w:pPr>
      <w:r>
        <w:rPr>
          <w:sz w:val="24"/>
          <w:szCs w:val="24"/>
        </w:rPr>
        <w:t>CO 3</w:t>
      </w:r>
      <w:proofErr w:type="gramStart"/>
      <w:r>
        <w:rPr>
          <w:sz w:val="24"/>
          <w:szCs w:val="24"/>
        </w:rPr>
        <w:t>:</w:t>
      </w:r>
      <w:r w:rsidRPr="00456F80">
        <w:rPr>
          <w:sz w:val="24"/>
          <w:szCs w:val="24"/>
        </w:rPr>
        <w:t>Become</w:t>
      </w:r>
      <w:proofErr w:type="gramEnd"/>
      <w:r w:rsidRPr="00456F80">
        <w:rPr>
          <w:sz w:val="24"/>
          <w:szCs w:val="24"/>
        </w:rPr>
        <w:t xml:space="preserve"> capable of analysis and design of energy conversion systems. Acquired skills in the scientific and technological communications and project preparation, planning and implementation of energy project</w:t>
      </w:r>
    </w:p>
    <w:p w:rsidR="00877678" w:rsidRPr="00456F80" w:rsidRDefault="00877678" w:rsidP="00877678">
      <w:pPr>
        <w:ind w:rightChars="-24" w:right="-48"/>
        <w:rPr>
          <w:sz w:val="24"/>
          <w:szCs w:val="24"/>
        </w:rPr>
      </w:pPr>
    </w:p>
    <w:p w:rsidR="00877678" w:rsidRPr="00456F80" w:rsidRDefault="00877678" w:rsidP="00877678">
      <w:pPr>
        <w:ind w:rightChars="-24" w:right="-48"/>
        <w:jc w:val="both"/>
        <w:rPr>
          <w:sz w:val="24"/>
          <w:szCs w:val="24"/>
        </w:rPr>
      </w:pPr>
      <w:r w:rsidRPr="00456F80">
        <w:rPr>
          <w:b/>
          <w:sz w:val="24"/>
          <w:szCs w:val="24"/>
        </w:rPr>
        <w:t>UNIT-I:</w:t>
      </w:r>
    </w:p>
    <w:p w:rsidR="00877678" w:rsidRPr="00456F80" w:rsidRDefault="00877678" w:rsidP="00877678">
      <w:pPr>
        <w:ind w:rightChars="-24" w:right="-48"/>
        <w:jc w:val="both"/>
        <w:rPr>
          <w:sz w:val="24"/>
          <w:szCs w:val="24"/>
        </w:rPr>
      </w:pPr>
      <w:r w:rsidRPr="00456F80">
        <w:rPr>
          <w:sz w:val="24"/>
          <w:szCs w:val="24"/>
        </w:rPr>
        <w:t xml:space="preserve">Introduction to Energy from Waste: Classification of waste as fuel – Agro based, Forest residue, Industrial waste – MSW – Conversion devices – Incinerators, </w:t>
      </w:r>
      <w:proofErr w:type="spellStart"/>
      <w:r w:rsidRPr="00456F80">
        <w:rPr>
          <w:sz w:val="24"/>
          <w:szCs w:val="24"/>
        </w:rPr>
        <w:t>gasifiers</w:t>
      </w:r>
      <w:proofErr w:type="spellEnd"/>
      <w:r w:rsidRPr="00456F80">
        <w:rPr>
          <w:sz w:val="24"/>
          <w:szCs w:val="24"/>
        </w:rPr>
        <w:t xml:space="preserve">, </w:t>
      </w:r>
      <w:proofErr w:type="spellStart"/>
      <w:r w:rsidRPr="00456F80">
        <w:rPr>
          <w:sz w:val="24"/>
          <w:szCs w:val="24"/>
        </w:rPr>
        <w:t>digestors</w:t>
      </w:r>
      <w:proofErr w:type="spellEnd"/>
    </w:p>
    <w:p w:rsidR="00877678" w:rsidRPr="00456F80" w:rsidRDefault="00877678" w:rsidP="00877678">
      <w:pPr>
        <w:ind w:rightChars="-24" w:right="-48"/>
        <w:jc w:val="both"/>
        <w:rPr>
          <w:sz w:val="24"/>
          <w:szCs w:val="24"/>
        </w:rPr>
      </w:pPr>
    </w:p>
    <w:p w:rsidR="00877678" w:rsidRPr="00456F80" w:rsidRDefault="00877678" w:rsidP="00877678">
      <w:pPr>
        <w:ind w:rightChars="-24" w:right="-48"/>
        <w:jc w:val="both"/>
        <w:rPr>
          <w:sz w:val="24"/>
          <w:szCs w:val="24"/>
        </w:rPr>
      </w:pPr>
      <w:r w:rsidRPr="00456F80">
        <w:rPr>
          <w:b/>
          <w:sz w:val="24"/>
          <w:szCs w:val="24"/>
        </w:rPr>
        <w:t>UNIT-II</w:t>
      </w:r>
      <w:r w:rsidRPr="00456F80">
        <w:rPr>
          <w:sz w:val="24"/>
          <w:szCs w:val="24"/>
        </w:rPr>
        <w:t>:</w:t>
      </w:r>
    </w:p>
    <w:p w:rsidR="00877678" w:rsidRPr="00456F80" w:rsidRDefault="00877678" w:rsidP="00877678">
      <w:pPr>
        <w:ind w:rightChars="-24" w:right="-48"/>
        <w:jc w:val="both"/>
        <w:rPr>
          <w:sz w:val="24"/>
          <w:szCs w:val="24"/>
        </w:rPr>
      </w:pPr>
      <w:r w:rsidRPr="00456F80">
        <w:rPr>
          <w:sz w:val="24"/>
          <w:szCs w:val="24"/>
        </w:rPr>
        <w:t xml:space="preserve">Biomass </w:t>
      </w:r>
      <w:proofErr w:type="spellStart"/>
      <w:r w:rsidRPr="00456F80">
        <w:rPr>
          <w:sz w:val="24"/>
          <w:szCs w:val="24"/>
        </w:rPr>
        <w:t>Pyrolysis</w:t>
      </w:r>
      <w:proofErr w:type="spellEnd"/>
      <w:r w:rsidRPr="00456F80">
        <w:rPr>
          <w:sz w:val="24"/>
          <w:szCs w:val="24"/>
        </w:rPr>
        <w:t xml:space="preserve">: </w:t>
      </w:r>
      <w:proofErr w:type="spellStart"/>
      <w:r w:rsidRPr="00456F80">
        <w:rPr>
          <w:sz w:val="24"/>
          <w:szCs w:val="24"/>
        </w:rPr>
        <w:t>Pyrolysis</w:t>
      </w:r>
      <w:proofErr w:type="spellEnd"/>
      <w:r w:rsidRPr="00456F80">
        <w:rPr>
          <w:sz w:val="24"/>
          <w:szCs w:val="24"/>
        </w:rPr>
        <w:t xml:space="preserve"> – Types, slow fast – Manufacture of charcoal- Methods – Yields and application- Manufacture of </w:t>
      </w:r>
      <w:proofErr w:type="spellStart"/>
      <w:r w:rsidRPr="00456F80">
        <w:rPr>
          <w:sz w:val="24"/>
          <w:szCs w:val="24"/>
        </w:rPr>
        <w:t>pyrolytic</w:t>
      </w:r>
      <w:proofErr w:type="spellEnd"/>
      <w:r w:rsidRPr="00456F80">
        <w:rPr>
          <w:sz w:val="24"/>
          <w:szCs w:val="24"/>
        </w:rPr>
        <w:t xml:space="preserve"> oils and gases, yields and applications. Biomass Gasification: </w:t>
      </w:r>
      <w:proofErr w:type="spellStart"/>
      <w:r w:rsidRPr="00456F80">
        <w:rPr>
          <w:sz w:val="24"/>
          <w:szCs w:val="24"/>
        </w:rPr>
        <w:t>Gasifiers</w:t>
      </w:r>
      <w:proofErr w:type="spellEnd"/>
      <w:r w:rsidRPr="00456F80">
        <w:rPr>
          <w:sz w:val="24"/>
          <w:szCs w:val="24"/>
        </w:rPr>
        <w:t xml:space="preserve">- Fixed bed system- Downdraft and updraft </w:t>
      </w:r>
      <w:proofErr w:type="spellStart"/>
      <w:r w:rsidRPr="00456F80">
        <w:rPr>
          <w:sz w:val="24"/>
          <w:szCs w:val="24"/>
        </w:rPr>
        <w:t>gasifiers</w:t>
      </w:r>
      <w:proofErr w:type="spellEnd"/>
      <w:r w:rsidRPr="00456F80">
        <w:rPr>
          <w:sz w:val="24"/>
          <w:szCs w:val="24"/>
        </w:rPr>
        <w:t xml:space="preserve">- Fluidized bed </w:t>
      </w:r>
      <w:proofErr w:type="spellStart"/>
      <w:r w:rsidRPr="00456F80">
        <w:rPr>
          <w:sz w:val="24"/>
          <w:szCs w:val="24"/>
        </w:rPr>
        <w:t>gasifiers</w:t>
      </w:r>
      <w:proofErr w:type="spellEnd"/>
      <w:r w:rsidRPr="00456F80">
        <w:rPr>
          <w:sz w:val="24"/>
          <w:szCs w:val="24"/>
        </w:rPr>
        <w:t xml:space="preserve">- Design, construction and operation- </w:t>
      </w:r>
      <w:proofErr w:type="spellStart"/>
      <w:r w:rsidRPr="00456F80">
        <w:rPr>
          <w:sz w:val="24"/>
          <w:szCs w:val="24"/>
        </w:rPr>
        <w:t>Gasifiers</w:t>
      </w:r>
      <w:proofErr w:type="spellEnd"/>
      <w:r w:rsidRPr="00456F80">
        <w:rPr>
          <w:sz w:val="24"/>
          <w:szCs w:val="24"/>
        </w:rPr>
        <w:t xml:space="preserve"> burner arrangement for thermal heating </w:t>
      </w:r>
      <w:proofErr w:type="spellStart"/>
      <w:r w:rsidRPr="00456F80">
        <w:rPr>
          <w:sz w:val="24"/>
          <w:szCs w:val="24"/>
        </w:rPr>
        <w:t>Gasifier</w:t>
      </w:r>
      <w:proofErr w:type="spellEnd"/>
      <w:r w:rsidRPr="00456F80">
        <w:rPr>
          <w:sz w:val="24"/>
          <w:szCs w:val="24"/>
        </w:rPr>
        <w:t xml:space="preserve"> engine arrangement and electrical power – Equilibrium and kinetic consideration in </w:t>
      </w:r>
      <w:proofErr w:type="spellStart"/>
      <w:r w:rsidRPr="00456F80">
        <w:rPr>
          <w:sz w:val="24"/>
          <w:szCs w:val="24"/>
        </w:rPr>
        <w:t>gasifier</w:t>
      </w:r>
      <w:proofErr w:type="spellEnd"/>
      <w:r w:rsidRPr="00456F80">
        <w:rPr>
          <w:sz w:val="24"/>
          <w:szCs w:val="24"/>
        </w:rPr>
        <w:t xml:space="preserve"> operation.</w:t>
      </w:r>
    </w:p>
    <w:p w:rsidR="00877678" w:rsidRPr="00456F80" w:rsidRDefault="00877678" w:rsidP="00877678">
      <w:pPr>
        <w:ind w:rightChars="-24" w:right="-48"/>
        <w:jc w:val="both"/>
        <w:rPr>
          <w:sz w:val="24"/>
          <w:szCs w:val="24"/>
        </w:rPr>
      </w:pPr>
    </w:p>
    <w:p w:rsidR="00877678" w:rsidRPr="00456F80" w:rsidRDefault="00877678" w:rsidP="00877678">
      <w:pPr>
        <w:ind w:rightChars="-24" w:right="-48"/>
        <w:jc w:val="both"/>
        <w:rPr>
          <w:sz w:val="24"/>
          <w:szCs w:val="24"/>
        </w:rPr>
      </w:pPr>
      <w:r w:rsidRPr="00456F80">
        <w:rPr>
          <w:b/>
          <w:sz w:val="24"/>
          <w:szCs w:val="24"/>
        </w:rPr>
        <w:t>UNIT-III</w:t>
      </w:r>
      <w:r w:rsidRPr="00456F80">
        <w:rPr>
          <w:sz w:val="24"/>
          <w:szCs w:val="24"/>
        </w:rPr>
        <w:t>:</w:t>
      </w:r>
    </w:p>
    <w:p w:rsidR="00877678" w:rsidRPr="00456F80" w:rsidRDefault="00877678" w:rsidP="00877678">
      <w:pPr>
        <w:ind w:rightChars="-24" w:right="-48"/>
        <w:jc w:val="both"/>
        <w:rPr>
          <w:sz w:val="24"/>
          <w:szCs w:val="24"/>
        </w:rPr>
      </w:pPr>
      <w:r w:rsidRPr="00456F80">
        <w:rPr>
          <w:sz w:val="24"/>
          <w:szCs w:val="24"/>
        </w:rPr>
        <w:t xml:space="preserve">Biomass Combustion: Biomass stoves- Improved </w:t>
      </w:r>
      <w:proofErr w:type="spellStart"/>
      <w:r w:rsidRPr="00456F80">
        <w:rPr>
          <w:sz w:val="24"/>
          <w:szCs w:val="24"/>
        </w:rPr>
        <w:t>chullahs</w:t>
      </w:r>
      <w:proofErr w:type="spellEnd"/>
      <w:r w:rsidRPr="00456F80">
        <w:rPr>
          <w:sz w:val="24"/>
          <w:szCs w:val="24"/>
        </w:rPr>
        <w:t xml:space="preserve">, types, some exotic designs, </w:t>
      </w:r>
      <w:proofErr w:type="gramStart"/>
      <w:r w:rsidRPr="00456F80">
        <w:rPr>
          <w:sz w:val="24"/>
          <w:szCs w:val="24"/>
        </w:rPr>
        <w:t>Fixed</w:t>
      </w:r>
      <w:proofErr w:type="gramEnd"/>
      <w:r w:rsidRPr="00456F80">
        <w:rPr>
          <w:sz w:val="24"/>
          <w:szCs w:val="24"/>
        </w:rPr>
        <w:t xml:space="preserve"> bed combustors, Types, Inclined grate combustors, Fluidized bed combustors, Design, construction and operation- Operation of all the above biomass combustors.</w:t>
      </w:r>
    </w:p>
    <w:p w:rsidR="00877678" w:rsidRPr="00456F80" w:rsidRDefault="00877678" w:rsidP="00877678">
      <w:pPr>
        <w:ind w:rightChars="-24" w:right="-48"/>
        <w:jc w:val="both"/>
        <w:rPr>
          <w:sz w:val="24"/>
          <w:szCs w:val="24"/>
        </w:rPr>
      </w:pPr>
    </w:p>
    <w:p w:rsidR="00877678" w:rsidRPr="00456F80" w:rsidRDefault="00877678" w:rsidP="00877678">
      <w:pPr>
        <w:ind w:rightChars="-24" w:right="-48"/>
        <w:jc w:val="both"/>
        <w:rPr>
          <w:sz w:val="24"/>
          <w:szCs w:val="24"/>
        </w:rPr>
      </w:pPr>
      <w:r w:rsidRPr="00456F80">
        <w:rPr>
          <w:b/>
          <w:sz w:val="24"/>
          <w:szCs w:val="24"/>
        </w:rPr>
        <w:t>UNIT-IV:</w:t>
      </w:r>
    </w:p>
    <w:p w:rsidR="00877678" w:rsidRPr="00456F80" w:rsidRDefault="00877678" w:rsidP="00877678">
      <w:pPr>
        <w:ind w:rightChars="-24" w:right="-48"/>
        <w:jc w:val="both"/>
        <w:rPr>
          <w:sz w:val="24"/>
          <w:szCs w:val="24"/>
        </w:rPr>
      </w:pPr>
      <w:r w:rsidRPr="00456F80">
        <w:rPr>
          <w:sz w:val="24"/>
          <w:szCs w:val="24"/>
        </w:rPr>
        <w:t xml:space="preserve">Biogas: Properties of biogas (Calorific value and composition)- Biogas plant technology and status- Bio energy system – Design and constructional features- Biomass resources and their classification- </w:t>
      </w:r>
      <w:bookmarkStart w:id="6" w:name="_GoBack"/>
      <w:r w:rsidR="008F0561" w:rsidRPr="00456F80">
        <w:rPr>
          <w:sz w:val="24"/>
          <w:szCs w:val="24"/>
        </w:rPr>
        <w:t>Biomass Conversion Process</w:t>
      </w:r>
    </w:p>
    <w:p w:rsidR="00877678" w:rsidRPr="00456F80" w:rsidRDefault="00877678" w:rsidP="00877678">
      <w:pPr>
        <w:ind w:rightChars="-24" w:right="-48"/>
        <w:jc w:val="both"/>
        <w:rPr>
          <w:sz w:val="24"/>
          <w:szCs w:val="24"/>
        </w:rPr>
      </w:pPr>
    </w:p>
    <w:bookmarkEnd w:id="6"/>
    <w:p w:rsidR="00877678" w:rsidRPr="00456F80" w:rsidRDefault="00877678" w:rsidP="00877678">
      <w:pPr>
        <w:ind w:rightChars="-24" w:right="-48"/>
        <w:jc w:val="both"/>
        <w:rPr>
          <w:sz w:val="24"/>
          <w:szCs w:val="24"/>
        </w:rPr>
      </w:pPr>
      <w:r w:rsidRPr="00456F80">
        <w:rPr>
          <w:b/>
          <w:sz w:val="24"/>
          <w:szCs w:val="24"/>
        </w:rPr>
        <w:t>UNIT-V</w:t>
      </w:r>
      <w:r w:rsidRPr="00456F80">
        <w:rPr>
          <w:sz w:val="24"/>
          <w:szCs w:val="24"/>
        </w:rPr>
        <w:t>:</w:t>
      </w:r>
    </w:p>
    <w:p w:rsidR="00877678" w:rsidRPr="00456F80" w:rsidRDefault="00877678" w:rsidP="00877678">
      <w:pPr>
        <w:ind w:rightChars="-24" w:right="-48"/>
        <w:jc w:val="both"/>
        <w:rPr>
          <w:sz w:val="24"/>
          <w:szCs w:val="24"/>
        </w:rPr>
      </w:pPr>
      <w:r w:rsidRPr="00456F80">
        <w:rPr>
          <w:sz w:val="24"/>
          <w:szCs w:val="24"/>
        </w:rPr>
        <w:t xml:space="preserve">Thermo chemical conversion – Direct combustion – biomass gasification- </w:t>
      </w:r>
      <w:proofErr w:type="spellStart"/>
      <w:r w:rsidRPr="00456F80">
        <w:rPr>
          <w:sz w:val="24"/>
          <w:szCs w:val="24"/>
        </w:rPr>
        <w:t>pyroloysis</w:t>
      </w:r>
      <w:proofErr w:type="spellEnd"/>
      <w:r w:rsidRPr="00456F80">
        <w:rPr>
          <w:sz w:val="24"/>
          <w:szCs w:val="24"/>
        </w:rPr>
        <w:t xml:space="preserve"> and liquefaction- biochemical conversion- </w:t>
      </w:r>
      <w:proofErr w:type="spellStart"/>
      <w:r w:rsidRPr="00456F80">
        <w:rPr>
          <w:sz w:val="24"/>
          <w:szCs w:val="24"/>
        </w:rPr>
        <w:t>anerobic</w:t>
      </w:r>
      <w:proofErr w:type="spellEnd"/>
      <w:r w:rsidRPr="00456F80">
        <w:rPr>
          <w:sz w:val="24"/>
          <w:szCs w:val="24"/>
        </w:rPr>
        <w:t xml:space="preserve"> digestion- Types of biogas Plants- Applications</w:t>
      </w:r>
      <w:r w:rsidR="000952BF">
        <w:rPr>
          <w:sz w:val="24"/>
          <w:szCs w:val="24"/>
        </w:rPr>
        <w:t xml:space="preserve"> </w:t>
      </w:r>
      <w:r w:rsidRPr="00456F80">
        <w:rPr>
          <w:sz w:val="24"/>
          <w:szCs w:val="24"/>
        </w:rPr>
        <w:t xml:space="preserve">Alcohol production from biomass- Bio diesel production- Urban waste to energy conversion Biomass energy </w:t>
      </w:r>
      <w:proofErr w:type="spellStart"/>
      <w:r w:rsidRPr="00456F80">
        <w:rPr>
          <w:sz w:val="24"/>
          <w:szCs w:val="24"/>
        </w:rPr>
        <w:t>programme</w:t>
      </w:r>
      <w:proofErr w:type="spellEnd"/>
      <w:r w:rsidRPr="00456F80">
        <w:rPr>
          <w:sz w:val="24"/>
          <w:szCs w:val="24"/>
        </w:rPr>
        <w:t xml:space="preserve"> in India</w:t>
      </w:r>
    </w:p>
    <w:p w:rsidR="00877678" w:rsidRPr="00456F80" w:rsidRDefault="00877678" w:rsidP="00877678">
      <w:pPr>
        <w:ind w:rightChars="-24" w:right="-48"/>
        <w:rPr>
          <w:sz w:val="24"/>
          <w:szCs w:val="24"/>
        </w:rPr>
      </w:pPr>
    </w:p>
    <w:p w:rsidR="00877678" w:rsidRPr="00456F80" w:rsidRDefault="00877678" w:rsidP="00877678">
      <w:pPr>
        <w:ind w:rightChars="-24" w:right="-48"/>
        <w:jc w:val="both"/>
        <w:rPr>
          <w:sz w:val="24"/>
          <w:szCs w:val="24"/>
        </w:rPr>
      </w:pPr>
      <w:r w:rsidRPr="00456F80">
        <w:rPr>
          <w:b/>
          <w:sz w:val="24"/>
          <w:szCs w:val="24"/>
        </w:rPr>
        <w:t>Text Books</w:t>
      </w:r>
      <w:r w:rsidRPr="00456F80">
        <w:rPr>
          <w:sz w:val="24"/>
          <w:szCs w:val="24"/>
        </w:rPr>
        <w:t xml:space="preserve">:  </w:t>
      </w:r>
    </w:p>
    <w:p w:rsidR="00877678" w:rsidRPr="00456F80" w:rsidRDefault="00877678" w:rsidP="007D52E0">
      <w:pPr>
        <w:pStyle w:val="ListParagraph"/>
        <w:numPr>
          <w:ilvl w:val="0"/>
          <w:numId w:val="90"/>
        </w:numPr>
        <w:ind w:rightChars="-24" w:right="-48"/>
        <w:contextualSpacing w:val="0"/>
        <w:jc w:val="both"/>
        <w:rPr>
          <w:sz w:val="24"/>
          <w:szCs w:val="24"/>
        </w:rPr>
      </w:pPr>
      <w:r w:rsidRPr="00456F80">
        <w:rPr>
          <w:sz w:val="24"/>
          <w:szCs w:val="24"/>
        </w:rPr>
        <w:t>Non Conversional Energy by Desai, Ashok V., Wiley Eastern Ltd., 1990.</w:t>
      </w:r>
    </w:p>
    <w:p w:rsidR="00877678" w:rsidRPr="00456F80" w:rsidRDefault="00877678" w:rsidP="007D52E0">
      <w:pPr>
        <w:pStyle w:val="ListParagraph"/>
        <w:numPr>
          <w:ilvl w:val="0"/>
          <w:numId w:val="90"/>
        </w:numPr>
        <w:ind w:rightChars="-24" w:right="-48"/>
        <w:contextualSpacing w:val="0"/>
        <w:jc w:val="both"/>
        <w:rPr>
          <w:sz w:val="24"/>
          <w:szCs w:val="24"/>
        </w:rPr>
      </w:pPr>
      <w:r w:rsidRPr="00456F80">
        <w:rPr>
          <w:sz w:val="24"/>
          <w:szCs w:val="24"/>
        </w:rPr>
        <w:t xml:space="preserve">Biogas Technology – A Practical Hand Book by </w:t>
      </w:r>
      <w:proofErr w:type="spellStart"/>
      <w:r w:rsidRPr="00456F80">
        <w:rPr>
          <w:sz w:val="24"/>
          <w:szCs w:val="24"/>
        </w:rPr>
        <w:t>Khandelwal</w:t>
      </w:r>
      <w:proofErr w:type="spellEnd"/>
      <w:r w:rsidRPr="00456F80">
        <w:rPr>
          <w:sz w:val="24"/>
          <w:szCs w:val="24"/>
        </w:rPr>
        <w:t xml:space="preserve">, K.C and </w:t>
      </w:r>
      <w:proofErr w:type="spellStart"/>
      <w:r w:rsidRPr="00456F80">
        <w:rPr>
          <w:sz w:val="24"/>
          <w:szCs w:val="24"/>
        </w:rPr>
        <w:t>Mahdi</w:t>
      </w:r>
      <w:proofErr w:type="spellEnd"/>
      <w:r w:rsidRPr="00456F80">
        <w:rPr>
          <w:sz w:val="24"/>
          <w:szCs w:val="24"/>
        </w:rPr>
        <w:t>, S.S., Vol. I &amp; II, Tata McGraw Hill Publishing Co. Ltd, 1983.</w:t>
      </w:r>
    </w:p>
    <w:p w:rsidR="00877678" w:rsidRPr="00456F80" w:rsidRDefault="00877678" w:rsidP="00877678">
      <w:pPr>
        <w:ind w:rightChars="-24" w:right="-48"/>
        <w:jc w:val="both"/>
        <w:rPr>
          <w:sz w:val="24"/>
          <w:szCs w:val="24"/>
        </w:rPr>
      </w:pPr>
    </w:p>
    <w:p w:rsidR="00877678" w:rsidRPr="00456F80" w:rsidRDefault="00877678" w:rsidP="00877678">
      <w:pPr>
        <w:ind w:rightChars="-24" w:right="-48"/>
        <w:jc w:val="both"/>
        <w:rPr>
          <w:sz w:val="24"/>
          <w:szCs w:val="24"/>
        </w:rPr>
      </w:pPr>
      <w:r w:rsidRPr="00456F80">
        <w:rPr>
          <w:b/>
          <w:sz w:val="24"/>
          <w:szCs w:val="24"/>
        </w:rPr>
        <w:t>Reference Books</w:t>
      </w:r>
      <w:r w:rsidRPr="00456F80">
        <w:rPr>
          <w:sz w:val="24"/>
          <w:szCs w:val="24"/>
        </w:rPr>
        <w:t xml:space="preserve">: </w:t>
      </w:r>
    </w:p>
    <w:p w:rsidR="00877678" w:rsidRPr="00456F80" w:rsidRDefault="00877678" w:rsidP="007D52E0">
      <w:pPr>
        <w:pStyle w:val="ListParagraph"/>
        <w:numPr>
          <w:ilvl w:val="0"/>
          <w:numId w:val="91"/>
        </w:numPr>
        <w:ind w:rightChars="-24" w:right="-48"/>
        <w:contextualSpacing w:val="0"/>
        <w:jc w:val="both"/>
        <w:rPr>
          <w:sz w:val="24"/>
          <w:szCs w:val="24"/>
        </w:rPr>
      </w:pPr>
      <w:r w:rsidRPr="00456F80">
        <w:rPr>
          <w:sz w:val="24"/>
          <w:szCs w:val="24"/>
        </w:rPr>
        <w:t xml:space="preserve">Food, Feed and Fuel from Biomass by </w:t>
      </w:r>
      <w:proofErr w:type="spellStart"/>
      <w:r w:rsidRPr="00456F80">
        <w:rPr>
          <w:sz w:val="24"/>
          <w:szCs w:val="24"/>
        </w:rPr>
        <w:t>Challal</w:t>
      </w:r>
      <w:proofErr w:type="spellEnd"/>
      <w:r w:rsidRPr="00456F80">
        <w:rPr>
          <w:sz w:val="24"/>
          <w:szCs w:val="24"/>
        </w:rPr>
        <w:t>, D.S., IBH Publishing Co. Pvt. Ltd., 1991.</w:t>
      </w:r>
    </w:p>
    <w:p w:rsidR="00877678" w:rsidRPr="00456F80" w:rsidRDefault="00877678" w:rsidP="007D52E0">
      <w:pPr>
        <w:pStyle w:val="ListParagraph"/>
        <w:numPr>
          <w:ilvl w:val="0"/>
          <w:numId w:val="91"/>
        </w:numPr>
        <w:shd w:val="clear" w:color="auto" w:fill="FFFFFF"/>
        <w:autoSpaceDE w:val="0"/>
        <w:autoSpaceDN w:val="0"/>
        <w:adjustRightInd w:val="0"/>
        <w:spacing w:after="200" w:line="276" w:lineRule="auto"/>
        <w:ind w:rightChars="-24" w:right="-48"/>
        <w:contextualSpacing w:val="0"/>
        <w:jc w:val="both"/>
        <w:rPr>
          <w:color w:val="010202"/>
          <w:sz w:val="24"/>
          <w:szCs w:val="24"/>
        </w:rPr>
      </w:pPr>
      <w:r w:rsidRPr="00456F80">
        <w:rPr>
          <w:sz w:val="24"/>
          <w:szCs w:val="24"/>
        </w:rPr>
        <w:t xml:space="preserve">Biomass Conversion and Technology by C.Y. </w:t>
      </w:r>
      <w:proofErr w:type="spellStart"/>
      <w:r w:rsidRPr="00456F80">
        <w:rPr>
          <w:sz w:val="24"/>
          <w:szCs w:val="24"/>
        </w:rPr>
        <w:t>WereKo</w:t>
      </w:r>
      <w:proofErr w:type="spellEnd"/>
      <w:r w:rsidRPr="00456F80">
        <w:rPr>
          <w:sz w:val="24"/>
          <w:szCs w:val="24"/>
        </w:rPr>
        <w:t xml:space="preserve">- </w:t>
      </w:r>
      <w:proofErr w:type="spellStart"/>
      <w:r w:rsidRPr="00456F80">
        <w:rPr>
          <w:sz w:val="24"/>
          <w:szCs w:val="24"/>
        </w:rPr>
        <w:t>Brobby</w:t>
      </w:r>
      <w:proofErr w:type="spellEnd"/>
      <w:r w:rsidRPr="00456F80">
        <w:rPr>
          <w:sz w:val="24"/>
          <w:szCs w:val="24"/>
        </w:rPr>
        <w:t xml:space="preserve"> and E.B. Hagan, John Wiley &amp; Sons, 1996.</w:t>
      </w:r>
    </w:p>
    <w:p w:rsidR="001022FC" w:rsidRDefault="001022FC"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877678" w:rsidRDefault="00877678"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1022FC" w:rsidRDefault="001022FC" w:rsidP="001022FC">
      <w:pPr>
        <w:spacing w:line="276" w:lineRule="auto"/>
        <w:jc w:val="center"/>
        <w:rPr>
          <w:b/>
          <w:sz w:val="22"/>
          <w:szCs w:val="22"/>
        </w:rPr>
      </w:pPr>
    </w:p>
    <w:p w:rsidR="00BA7197" w:rsidRDefault="00BA7197">
      <w:pPr>
        <w:spacing w:after="160" w:line="259" w:lineRule="auto"/>
        <w:rPr>
          <w:b/>
          <w:bCs/>
          <w:sz w:val="22"/>
          <w:szCs w:val="22"/>
        </w:rPr>
      </w:pPr>
      <w:r>
        <w:rPr>
          <w:sz w:val="22"/>
          <w:szCs w:val="22"/>
        </w:rPr>
        <w:br w:type="page"/>
      </w:r>
    </w:p>
    <w:p w:rsidR="00254610" w:rsidRPr="00BD5C9E" w:rsidRDefault="00254610" w:rsidP="00254610">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254610" w:rsidRDefault="00254610" w:rsidP="00254610">
      <w:pPr>
        <w:spacing w:line="276" w:lineRule="auto"/>
        <w:jc w:val="center"/>
        <w:rPr>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r>
        <w:rPr>
          <w:rFonts w:eastAsiaTheme="minorHAnsi"/>
          <w:b/>
          <w:sz w:val="22"/>
          <w:szCs w:val="22"/>
        </w:rPr>
        <w:tab/>
      </w:r>
    </w:p>
    <w:p w:rsidR="00254610" w:rsidRPr="00254610" w:rsidRDefault="00254610" w:rsidP="00254610">
      <w:pPr>
        <w:spacing w:line="276" w:lineRule="auto"/>
        <w:jc w:val="center"/>
        <w:rPr>
          <w:b/>
          <w:sz w:val="28"/>
          <w:szCs w:val="22"/>
        </w:rPr>
      </w:pPr>
      <w:r w:rsidRPr="00254610">
        <w:rPr>
          <w:b/>
          <w:sz w:val="24"/>
        </w:rPr>
        <w:t>INDUSTRIAL SAFETY</w:t>
      </w:r>
      <w:r w:rsidR="000952BF">
        <w:rPr>
          <w:b/>
          <w:sz w:val="24"/>
        </w:rPr>
        <w:t xml:space="preserve"> </w:t>
      </w:r>
      <w:r w:rsidRPr="00254610">
        <w:rPr>
          <w:b/>
          <w:sz w:val="24"/>
        </w:rPr>
        <w:t>(</w:t>
      </w:r>
      <w:r w:rsidRPr="00254610">
        <w:rPr>
          <w:b/>
          <w:color w:val="010202"/>
          <w:sz w:val="24"/>
        </w:rPr>
        <w:t>Open</w:t>
      </w:r>
      <w:r w:rsidR="000952BF">
        <w:rPr>
          <w:b/>
          <w:color w:val="010202"/>
          <w:sz w:val="24"/>
        </w:rPr>
        <w:t xml:space="preserve"> </w:t>
      </w:r>
      <w:r w:rsidRPr="00254610">
        <w:rPr>
          <w:rFonts w:eastAsia="Calibri"/>
          <w:b/>
          <w:color w:val="010202"/>
          <w:sz w:val="24"/>
        </w:rPr>
        <w:t>Elective</w:t>
      </w:r>
      <w:r w:rsidRPr="00254610">
        <w:rPr>
          <w:b/>
          <w:sz w:val="24"/>
        </w:rPr>
        <w:t>)</w:t>
      </w:r>
    </w:p>
    <w:tbl>
      <w:tblPr>
        <w:tblStyle w:val="TableGrid"/>
        <w:tblW w:w="0" w:type="auto"/>
        <w:tblInd w:w="7763" w:type="dxa"/>
        <w:tblLook w:val="04A0"/>
      </w:tblPr>
      <w:tblGrid>
        <w:gridCol w:w="370"/>
        <w:gridCol w:w="370"/>
        <w:gridCol w:w="357"/>
        <w:gridCol w:w="382"/>
      </w:tblGrid>
      <w:tr w:rsidR="00254610" w:rsidRPr="00254610" w:rsidTr="00254610">
        <w:tc>
          <w:tcPr>
            <w:tcW w:w="379" w:type="dxa"/>
          </w:tcPr>
          <w:p w:rsidR="00254610" w:rsidRPr="00254610" w:rsidRDefault="00254610" w:rsidP="002A696E">
            <w:pPr>
              <w:jc w:val="center"/>
              <w:rPr>
                <w:b/>
                <w:sz w:val="24"/>
              </w:rPr>
            </w:pPr>
            <w:r w:rsidRPr="00254610">
              <w:rPr>
                <w:b/>
                <w:sz w:val="24"/>
              </w:rPr>
              <w:t>L</w:t>
            </w:r>
          </w:p>
        </w:tc>
        <w:tc>
          <w:tcPr>
            <w:tcW w:w="363" w:type="dxa"/>
          </w:tcPr>
          <w:p w:rsidR="00254610" w:rsidRPr="00254610" w:rsidRDefault="00254610" w:rsidP="002A696E">
            <w:pPr>
              <w:jc w:val="center"/>
              <w:rPr>
                <w:b/>
                <w:sz w:val="24"/>
              </w:rPr>
            </w:pPr>
            <w:r w:rsidRPr="00254610">
              <w:rPr>
                <w:b/>
                <w:sz w:val="24"/>
              </w:rPr>
              <w:t>T</w:t>
            </w:r>
          </w:p>
        </w:tc>
        <w:tc>
          <w:tcPr>
            <w:tcW w:w="348" w:type="dxa"/>
          </w:tcPr>
          <w:p w:rsidR="00254610" w:rsidRPr="00254610" w:rsidRDefault="00254610" w:rsidP="002A696E">
            <w:pPr>
              <w:jc w:val="center"/>
              <w:rPr>
                <w:b/>
                <w:sz w:val="24"/>
              </w:rPr>
            </w:pPr>
            <w:r w:rsidRPr="00254610">
              <w:rPr>
                <w:b/>
                <w:sz w:val="24"/>
              </w:rPr>
              <w:t>P</w:t>
            </w:r>
          </w:p>
        </w:tc>
        <w:tc>
          <w:tcPr>
            <w:tcW w:w="389" w:type="dxa"/>
          </w:tcPr>
          <w:p w:rsidR="00254610" w:rsidRPr="00254610" w:rsidRDefault="00254610" w:rsidP="002A696E">
            <w:pPr>
              <w:jc w:val="center"/>
              <w:rPr>
                <w:b/>
                <w:sz w:val="24"/>
              </w:rPr>
            </w:pPr>
            <w:r w:rsidRPr="00254610">
              <w:rPr>
                <w:b/>
                <w:sz w:val="24"/>
              </w:rPr>
              <w:t>C</w:t>
            </w:r>
          </w:p>
        </w:tc>
      </w:tr>
      <w:tr w:rsidR="00254610" w:rsidRPr="00254610" w:rsidTr="00254610">
        <w:tc>
          <w:tcPr>
            <w:tcW w:w="379" w:type="dxa"/>
          </w:tcPr>
          <w:p w:rsidR="00254610" w:rsidRPr="00254610" w:rsidRDefault="00254610" w:rsidP="002A696E">
            <w:pPr>
              <w:jc w:val="center"/>
              <w:rPr>
                <w:b/>
                <w:sz w:val="24"/>
              </w:rPr>
            </w:pPr>
            <w:r w:rsidRPr="00254610">
              <w:rPr>
                <w:b/>
                <w:sz w:val="24"/>
              </w:rPr>
              <w:t>3</w:t>
            </w:r>
          </w:p>
        </w:tc>
        <w:tc>
          <w:tcPr>
            <w:tcW w:w="363" w:type="dxa"/>
          </w:tcPr>
          <w:p w:rsidR="00254610" w:rsidRPr="00254610" w:rsidRDefault="00254610" w:rsidP="002A696E">
            <w:pPr>
              <w:jc w:val="center"/>
              <w:rPr>
                <w:b/>
                <w:sz w:val="24"/>
              </w:rPr>
            </w:pPr>
            <w:r w:rsidRPr="00254610">
              <w:rPr>
                <w:b/>
                <w:sz w:val="24"/>
              </w:rPr>
              <w:t>0</w:t>
            </w:r>
          </w:p>
        </w:tc>
        <w:tc>
          <w:tcPr>
            <w:tcW w:w="348" w:type="dxa"/>
          </w:tcPr>
          <w:p w:rsidR="00254610" w:rsidRPr="00254610" w:rsidRDefault="00254610" w:rsidP="002A696E">
            <w:pPr>
              <w:jc w:val="center"/>
              <w:rPr>
                <w:b/>
                <w:sz w:val="24"/>
              </w:rPr>
            </w:pPr>
            <w:r w:rsidRPr="00254610">
              <w:rPr>
                <w:b/>
                <w:sz w:val="24"/>
              </w:rPr>
              <w:t>0</w:t>
            </w:r>
          </w:p>
        </w:tc>
        <w:tc>
          <w:tcPr>
            <w:tcW w:w="389" w:type="dxa"/>
          </w:tcPr>
          <w:p w:rsidR="00254610" w:rsidRPr="00254610" w:rsidRDefault="00254610" w:rsidP="002A696E">
            <w:pPr>
              <w:jc w:val="center"/>
              <w:rPr>
                <w:b/>
                <w:sz w:val="24"/>
              </w:rPr>
            </w:pPr>
            <w:r w:rsidRPr="00254610">
              <w:rPr>
                <w:b/>
                <w:sz w:val="24"/>
              </w:rPr>
              <w:t>3</w:t>
            </w:r>
          </w:p>
        </w:tc>
      </w:tr>
    </w:tbl>
    <w:p w:rsidR="00254610" w:rsidRPr="00254610" w:rsidRDefault="00254610" w:rsidP="00254610">
      <w:pPr>
        <w:spacing w:line="276" w:lineRule="auto"/>
        <w:jc w:val="center"/>
        <w:rPr>
          <w:b/>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UNIT – I</w:t>
      </w:r>
      <w:r>
        <w:rPr>
          <w:rFonts w:eastAsiaTheme="minorHAnsi"/>
          <w:b/>
          <w:bCs/>
          <w:sz w:val="24"/>
        </w:rPr>
        <w:t>:</w:t>
      </w:r>
    </w:p>
    <w:p w:rsidR="00254610" w:rsidRPr="00254610" w:rsidRDefault="00254610" w:rsidP="00254610">
      <w:pPr>
        <w:autoSpaceDE w:val="0"/>
        <w:autoSpaceDN w:val="0"/>
        <w:adjustRightInd w:val="0"/>
        <w:spacing w:line="276" w:lineRule="auto"/>
        <w:jc w:val="both"/>
        <w:rPr>
          <w:rFonts w:eastAsiaTheme="minorHAnsi"/>
          <w:sz w:val="24"/>
        </w:rPr>
      </w:pPr>
      <w:r w:rsidRPr="00254610">
        <w:rPr>
          <w:rFonts w:eastAsiaTheme="minorHAnsi"/>
          <w:sz w:val="24"/>
        </w:rPr>
        <w:t xml:space="preserve">Safety Philosophy and principles of Accident prevention Introduction, accident, injury, unsafe act, unsafe condition, reportable accidents, need for safety, breakdown of accidents, hazardous industries. Theories &amp; Principle of accidents Casualty, cost of accident, computation of cost, utility of cost data. </w:t>
      </w:r>
      <w:proofErr w:type="gramStart"/>
      <w:r w:rsidRPr="00254610">
        <w:rPr>
          <w:rFonts w:eastAsiaTheme="minorHAnsi"/>
          <w:sz w:val="24"/>
        </w:rPr>
        <w:t>Accident reporting &amp; Investigation Identification of the key facts, corrective actions, classification of facts.</w:t>
      </w:r>
      <w:proofErr w:type="gramEnd"/>
      <w:r w:rsidRPr="00254610">
        <w:rPr>
          <w:rFonts w:eastAsiaTheme="minorHAnsi"/>
          <w:sz w:val="24"/>
        </w:rPr>
        <w:t xml:space="preserve"> </w:t>
      </w:r>
      <w:proofErr w:type="gramStart"/>
      <w:r w:rsidRPr="00254610">
        <w:rPr>
          <w:rFonts w:eastAsiaTheme="minorHAnsi"/>
          <w:sz w:val="24"/>
        </w:rPr>
        <w:t>Regulation American (OSHA) and Indian Regulation.</w:t>
      </w:r>
      <w:proofErr w:type="gramEnd"/>
    </w:p>
    <w:p w:rsidR="00254610" w:rsidRPr="00254610" w:rsidRDefault="00254610" w:rsidP="00254610">
      <w:pPr>
        <w:autoSpaceDE w:val="0"/>
        <w:autoSpaceDN w:val="0"/>
        <w:adjustRightInd w:val="0"/>
        <w:spacing w:line="276" w:lineRule="auto"/>
        <w:jc w:val="both"/>
        <w:rPr>
          <w:rFonts w:eastAsiaTheme="minorHAnsi"/>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UNIT – II</w:t>
      </w:r>
      <w:r>
        <w:rPr>
          <w:rFonts w:eastAsiaTheme="minorHAnsi"/>
          <w:b/>
          <w:bCs/>
          <w:sz w:val="24"/>
        </w:rPr>
        <w:t>:</w:t>
      </w:r>
    </w:p>
    <w:p w:rsidR="00254610" w:rsidRPr="00254610" w:rsidRDefault="00254610" w:rsidP="00254610">
      <w:pPr>
        <w:autoSpaceDE w:val="0"/>
        <w:autoSpaceDN w:val="0"/>
        <w:adjustRightInd w:val="0"/>
        <w:spacing w:line="276" w:lineRule="auto"/>
        <w:jc w:val="both"/>
        <w:rPr>
          <w:rFonts w:eastAsiaTheme="minorHAnsi"/>
          <w:sz w:val="24"/>
        </w:rPr>
      </w:pPr>
      <w:r w:rsidRPr="00254610">
        <w:rPr>
          <w:rFonts w:eastAsiaTheme="minorHAnsi"/>
          <w:sz w:val="24"/>
        </w:rPr>
        <w:t>Safety Management Division of responsibility, Location of Safety function, size of safety department, qualification for safety specialist, safety committee – structure and functions.</w:t>
      </w:r>
    </w:p>
    <w:p w:rsidR="00254610" w:rsidRPr="00254610" w:rsidRDefault="00254610" w:rsidP="00254610">
      <w:pPr>
        <w:autoSpaceDE w:val="0"/>
        <w:autoSpaceDN w:val="0"/>
        <w:adjustRightInd w:val="0"/>
        <w:spacing w:line="276" w:lineRule="auto"/>
        <w:jc w:val="both"/>
        <w:rPr>
          <w:rFonts w:eastAsiaTheme="minorHAnsi"/>
          <w:b/>
          <w:bCs/>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UNIT – III</w:t>
      </w:r>
      <w:r>
        <w:rPr>
          <w:rFonts w:eastAsiaTheme="minorHAnsi"/>
          <w:b/>
          <w:bCs/>
          <w:sz w:val="24"/>
        </w:rPr>
        <w:t>:</w:t>
      </w:r>
    </w:p>
    <w:p w:rsidR="00254610" w:rsidRPr="00254610" w:rsidRDefault="00254610" w:rsidP="00254610">
      <w:pPr>
        <w:autoSpaceDE w:val="0"/>
        <w:autoSpaceDN w:val="0"/>
        <w:adjustRightInd w:val="0"/>
        <w:spacing w:line="276" w:lineRule="auto"/>
        <w:jc w:val="both"/>
        <w:rPr>
          <w:rFonts w:eastAsiaTheme="minorHAnsi"/>
          <w:sz w:val="24"/>
        </w:rPr>
      </w:pPr>
      <w:proofErr w:type="gramStart"/>
      <w:r w:rsidRPr="00254610">
        <w:rPr>
          <w:rFonts w:eastAsiaTheme="minorHAnsi"/>
          <w:sz w:val="24"/>
        </w:rPr>
        <w:t>Safe Working Condition and Their Development SOP for various Mechanical equipment, Incidental safety devices and methods, statutory of provisions related to safeguarding of Machinery and working condition.</w:t>
      </w:r>
      <w:proofErr w:type="gramEnd"/>
    </w:p>
    <w:p w:rsidR="00254610" w:rsidRPr="00254610" w:rsidRDefault="00254610" w:rsidP="00254610">
      <w:pPr>
        <w:autoSpaceDE w:val="0"/>
        <w:autoSpaceDN w:val="0"/>
        <w:adjustRightInd w:val="0"/>
        <w:spacing w:line="276" w:lineRule="auto"/>
        <w:jc w:val="both"/>
        <w:rPr>
          <w:rFonts w:eastAsiaTheme="minorHAnsi"/>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UNIT – IV</w:t>
      </w:r>
      <w:r>
        <w:rPr>
          <w:rFonts w:eastAsiaTheme="minorHAnsi"/>
          <w:b/>
          <w:bCs/>
          <w:sz w:val="24"/>
        </w:rPr>
        <w:t>:</w:t>
      </w:r>
    </w:p>
    <w:p w:rsidR="00254610" w:rsidRPr="00254610" w:rsidRDefault="00254610" w:rsidP="00254610">
      <w:pPr>
        <w:autoSpaceDE w:val="0"/>
        <w:autoSpaceDN w:val="0"/>
        <w:adjustRightInd w:val="0"/>
        <w:spacing w:line="276" w:lineRule="auto"/>
        <w:jc w:val="both"/>
        <w:rPr>
          <w:rFonts w:eastAsiaTheme="minorHAnsi"/>
          <w:sz w:val="24"/>
        </w:rPr>
      </w:pPr>
      <w:r w:rsidRPr="00254610">
        <w:rPr>
          <w:rFonts w:eastAsiaTheme="minorHAnsi"/>
          <w:sz w:val="24"/>
        </w:rPr>
        <w:t>Safety in Operation and Maintenance Operational activities and hazards, starting and shut down procedures, safe operation of pumps, compressor, heaters, reactors, work permit system, entry into continued spaces.</w:t>
      </w:r>
    </w:p>
    <w:p w:rsidR="00254610" w:rsidRPr="00254610" w:rsidRDefault="00254610" w:rsidP="00254610">
      <w:pPr>
        <w:autoSpaceDE w:val="0"/>
        <w:autoSpaceDN w:val="0"/>
        <w:adjustRightInd w:val="0"/>
        <w:spacing w:line="276" w:lineRule="auto"/>
        <w:jc w:val="both"/>
        <w:rPr>
          <w:rFonts w:eastAsiaTheme="minorHAnsi"/>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UNIT – V</w:t>
      </w:r>
      <w:r>
        <w:rPr>
          <w:rFonts w:eastAsiaTheme="minorHAnsi"/>
          <w:b/>
          <w:bCs/>
          <w:sz w:val="24"/>
        </w:rPr>
        <w:t>:</w:t>
      </w:r>
    </w:p>
    <w:p w:rsidR="00254610" w:rsidRPr="00254610" w:rsidRDefault="00254610" w:rsidP="00254610">
      <w:pPr>
        <w:autoSpaceDE w:val="0"/>
        <w:autoSpaceDN w:val="0"/>
        <w:adjustRightInd w:val="0"/>
        <w:spacing w:line="276" w:lineRule="auto"/>
        <w:jc w:val="both"/>
        <w:rPr>
          <w:rFonts w:eastAsiaTheme="minorHAnsi"/>
          <w:sz w:val="24"/>
        </w:rPr>
      </w:pPr>
      <w:r w:rsidRPr="00254610">
        <w:rPr>
          <w:rFonts w:eastAsiaTheme="minorHAnsi"/>
          <w:sz w:val="24"/>
        </w:rPr>
        <w:t>Safety in Storage and Emergency Planning Safety in storage, handling of chemicals and gases, storage layout, ventilation, safety in chemical laboratories, emergency preparedness on site plan, off site plan, toxic hazard control.</w:t>
      </w:r>
    </w:p>
    <w:p w:rsidR="00254610" w:rsidRPr="00254610" w:rsidRDefault="00254610" w:rsidP="00254610">
      <w:pPr>
        <w:autoSpaceDE w:val="0"/>
        <w:autoSpaceDN w:val="0"/>
        <w:adjustRightInd w:val="0"/>
        <w:spacing w:line="276" w:lineRule="auto"/>
        <w:jc w:val="both"/>
        <w:rPr>
          <w:rFonts w:eastAsiaTheme="minorHAnsi"/>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TEXT BOOKS:</w:t>
      </w:r>
    </w:p>
    <w:p w:rsidR="00254610" w:rsidRPr="00254610" w:rsidRDefault="00254610" w:rsidP="007D52E0">
      <w:pPr>
        <w:pStyle w:val="ListParagraph"/>
        <w:numPr>
          <w:ilvl w:val="0"/>
          <w:numId w:val="98"/>
        </w:numPr>
        <w:autoSpaceDE w:val="0"/>
        <w:autoSpaceDN w:val="0"/>
        <w:adjustRightInd w:val="0"/>
        <w:spacing w:line="276" w:lineRule="auto"/>
        <w:jc w:val="both"/>
        <w:rPr>
          <w:rFonts w:eastAsiaTheme="minorHAnsi"/>
          <w:sz w:val="24"/>
        </w:rPr>
      </w:pPr>
      <w:r w:rsidRPr="00254610">
        <w:rPr>
          <w:rFonts w:eastAsiaTheme="minorHAnsi"/>
          <w:sz w:val="24"/>
        </w:rPr>
        <w:t xml:space="preserve">Safety and Accident Prevention in Chemical Operation – H.H. </w:t>
      </w:r>
      <w:proofErr w:type="spellStart"/>
      <w:r w:rsidRPr="00254610">
        <w:rPr>
          <w:rFonts w:eastAsiaTheme="minorHAnsi"/>
          <w:sz w:val="24"/>
        </w:rPr>
        <w:t>Faweett</w:t>
      </w:r>
      <w:proofErr w:type="spellEnd"/>
      <w:r w:rsidRPr="00254610">
        <w:rPr>
          <w:rFonts w:eastAsiaTheme="minorHAnsi"/>
          <w:sz w:val="24"/>
        </w:rPr>
        <w:t xml:space="preserve"> and Wood</w:t>
      </w:r>
    </w:p>
    <w:p w:rsidR="00254610" w:rsidRPr="00254610" w:rsidRDefault="00254610" w:rsidP="007D52E0">
      <w:pPr>
        <w:pStyle w:val="ListParagraph"/>
        <w:numPr>
          <w:ilvl w:val="0"/>
          <w:numId w:val="98"/>
        </w:numPr>
        <w:autoSpaceDE w:val="0"/>
        <w:autoSpaceDN w:val="0"/>
        <w:adjustRightInd w:val="0"/>
        <w:spacing w:line="276" w:lineRule="auto"/>
        <w:jc w:val="both"/>
        <w:rPr>
          <w:rFonts w:eastAsiaTheme="minorHAnsi"/>
          <w:sz w:val="24"/>
        </w:rPr>
      </w:pPr>
      <w:r w:rsidRPr="00254610">
        <w:rPr>
          <w:rFonts w:eastAsiaTheme="minorHAnsi"/>
          <w:sz w:val="24"/>
        </w:rPr>
        <w:t>Personal Protective Equipment – NSC Bombay</w:t>
      </w:r>
    </w:p>
    <w:p w:rsidR="00254610" w:rsidRPr="00254610" w:rsidRDefault="00254610" w:rsidP="00254610">
      <w:pPr>
        <w:autoSpaceDE w:val="0"/>
        <w:autoSpaceDN w:val="0"/>
        <w:adjustRightInd w:val="0"/>
        <w:spacing w:line="276" w:lineRule="auto"/>
        <w:jc w:val="both"/>
        <w:rPr>
          <w:rFonts w:eastAsiaTheme="minorHAnsi"/>
          <w:b/>
          <w:bCs/>
          <w:sz w:val="24"/>
        </w:rPr>
      </w:pPr>
    </w:p>
    <w:p w:rsidR="00254610" w:rsidRPr="00254610" w:rsidRDefault="00254610" w:rsidP="00254610">
      <w:pPr>
        <w:autoSpaceDE w:val="0"/>
        <w:autoSpaceDN w:val="0"/>
        <w:adjustRightInd w:val="0"/>
        <w:spacing w:line="276" w:lineRule="auto"/>
        <w:jc w:val="both"/>
        <w:rPr>
          <w:rFonts w:eastAsiaTheme="minorHAnsi"/>
          <w:b/>
          <w:bCs/>
          <w:sz w:val="24"/>
        </w:rPr>
      </w:pPr>
      <w:r w:rsidRPr="00254610">
        <w:rPr>
          <w:rFonts w:eastAsiaTheme="minorHAnsi"/>
          <w:b/>
          <w:bCs/>
          <w:sz w:val="24"/>
        </w:rPr>
        <w:t>REFERENCE BOOKS:</w:t>
      </w:r>
    </w:p>
    <w:p w:rsidR="00254610" w:rsidRPr="00254610" w:rsidRDefault="00254610" w:rsidP="007D52E0">
      <w:pPr>
        <w:pStyle w:val="ListParagraph"/>
        <w:numPr>
          <w:ilvl w:val="0"/>
          <w:numId w:val="97"/>
        </w:numPr>
        <w:autoSpaceDE w:val="0"/>
        <w:autoSpaceDN w:val="0"/>
        <w:adjustRightInd w:val="0"/>
        <w:spacing w:line="276" w:lineRule="auto"/>
        <w:jc w:val="both"/>
        <w:rPr>
          <w:rFonts w:eastAsiaTheme="minorHAnsi"/>
          <w:sz w:val="24"/>
        </w:rPr>
      </w:pPr>
      <w:r w:rsidRPr="00254610">
        <w:rPr>
          <w:rFonts w:eastAsiaTheme="minorHAnsi"/>
          <w:sz w:val="24"/>
        </w:rPr>
        <w:t>Ergonomics - P. Krishna Murthy</w:t>
      </w:r>
    </w:p>
    <w:p w:rsidR="00254610" w:rsidRPr="00254610" w:rsidRDefault="00254610" w:rsidP="007D52E0">
      <w:pPr>
        <w:pStyle w:val="ListParagraph"/>
        <w:numPr>
          <w:ilvl w:val="0"/>
          <w:numId w:val="97"/>
        </w:numPr>
        <w:spacing w:line="276" w:lineRule="auto"/>
        <w:jc w:val="both"/>
        <w:rPr>
          <w:sz w:val="24"/>
        </w:rPr>
      </w:pPr>
      <w:r w:rsidRPr="00254610">
        <w:rPr>
          <w:rFonts w:eastAsiaTheme="minorHAnsi"/>
          <w:sz w:val="24"/>
        </w:rPr>
        <w:t>Fire Prevention Hand Book – Derek James</w:t>
      </w:r>
      <w:r w:rsidRPr="00254610">
        <w:rPr>
          <w:sz w:val="22"/>
          <w:szCs w:val="22"/>
        </w:rPr>
        <w:br w:type="page"/>
      </w:r>
    </w:p>
    <w:p w:rsidR="00254610" w:rsidRPr="00BD5C9E" w:rsidRDefault="00254610" w:rsidP="00254610">
      <w:pPr>
        <w:pStyle w:val="Heading1"/>
        <w:spacing w:before="0" w:after="0" w:line="276" w:lineRule="auto"/>
        <w:jc w:val="center"/>
        <w:rPr>
          <w:rFonts w:ascii="Times New Roman" w:hAnsi="Times New Roman"/>
          <w:kern w:val="0"/>
          <w:sz w:val="22"/>
          <w:szCs w:val="22"/>
        </w:rPr>
      </w:pPr>
      <w:r w:rsidRPr="00BD5C9E">
        <w:rPr>
          <w:rFonts w:ascii="Times New Roman" w:hAnsi="Times New Roman"/>
          <w:kern w:val="0"/>
          <w:sz w:val="22"/>
          <w:szCs w:val="22"/>
        </w:rPr>
        <w:lastRenderedPageBreak/>
        <w:t>JAWAHARLAL NEHRU TECHNOLOGICAL UNIVERSITY HYDERABAD</w:t>
      </w:r>
    </w:p>
    <w:p w:rsidR="00254610" w:rsidRDefault="00254610" w:rsidP="00254610">
      <w:pPr>
        <w:spacing w:line="276" w:lineRule="auto"/>
        <w:jc w:val="center"/>
        <w:rPr>
          <w:rFonts w:eastAsiaTheme="minorHAnsi"/>
          <w:b/>
          <w:sz w:val="22"/>
          <w:szCs w:val="22"/>
        </w:rPr>
      </w:pPr>
      <w:r w:rsidRPr="00BD5C9E">
        <w:rPr>
          <w:rFonts w:eastAsiaTheme="minorHAnsi"/>
          <w:b/>
          <w:sz w:val="22"/>
          <w:szCs w:val="22"/>
        </w:rPr>
        <w:t>M. TECH. I</w:t>
      </w:r>
      <w:r w:rsidRPr="00BD5C9E">
        <w:rPr>
          <w:b/>
          <w:sz w:val="22"/>
          <w:szCs w:val="22"/>
        </w:rPr>
        <w:t>I Year I Sem.</w:t>
      </w:r>
      <w:r w:rsidRPr="00BD5C9E">
        <w:rPr>
          <w:rFonts w:eastAsiaTheme="minorHAnsi"/>
          <w:b/>
          <w:sz w:val="22"/>
          <w:szCs w:val="22"/>
        </w:rPr>
        <w:t xml:space="preserve"> (ENGINEERING DESIGN)</w:t>
      </w:r>
    </w:p>
    <w:p w:rsidR="00254610" w:rsidRDefault="00254610" w:rsidP="00254610">
      <w:pPr>
        <w:spacing w:line="276" w:lineRule="auto"/>
        <w:jc w:val="center"/>
        <w:rPr>
          <w:b/>
          <w:sz w:val="22"/>
          <w:szCs w:val="22"/>
        </w:rPr>
      </w:pPr>
      <w:r w:rsidRPr="00254610">
        <w:rPr>
          <w:b/>
          <w:sz w:val="24"/>
        </w:rPr>
        <w:t>PRINCIPLES OF AUTOMATION</w:t>
      </w:r>
      <w:r w:rsidR="00BA7197">
        <w:rPr>
          <w:b/>
          <w:sz w:val="24"/>
        </w:rPr>
        <w:t xml:space="preserve"> </w:t>
      </w:r>
      <w:r w:rsidRPr="00254610">
        <w:rPr>
          <w:b/>
          <w:sz w:val="24"/>
        </w:rPr>
        <w:t>(</w:t>
      </w:r>
      <w:r w:rsidRPr="00254610">
        <w:rPr>
          <w:b/>
          <w:color w:val="010202"/>
          <w:sz w:val="24"/>
        </w:rPr>
        <w:t>Open</w:t>
      </w:r>
      <w:r w:rsidR="00BA7197">
        <w:rPr>
          <w:b/>
          <w:color w:val="010202"/>
          <w:sz w:val="24"/>
        </w:rPr>
        <w:t xml:space="preserve"> </w:t>
      </w:r>
      <w:r w:rsidRPr="00254610">
        <w:rPr>
          <w:rFonts w:eastAsia="Calibri"/>
          <w:b/>
          <w:color w:val="010202"/>
          <w:sz w:val="24"/>
        </w:rPr>
        <w:t>Elective</w:t>
      </w:r>
      <w:r w:rsidRPr="00254610">
        <w:rPr>
          <w:b/>
          <w:sz w:val="24"/>
        </w:rPr>
        <w:t>)</w:t>
      </w:r>
      <w:r>
        <w:rPr>
          <w:rFonts w:eastAsiaTheme="minorHAnsi"/>
          <w:b/>
          <w:sz w:val="22"/>
          <w:szCs w:val="22"/>
        </w:rPr>
        <w:tab/>
      </w:r>
    </w:p>
    <w:tbl>
      <w:tblPr>
        <w:tblStyle w:val="TableGrid"/>
        <w:tblW w:w="0" w:type="auto"/>
        <w:tblInd w:w="7763" w:type="dxa"/>
        <w:tblLook w:val="04A0"/>
      </w:tblPr>
      <w:tblGrid>
        <w:gridCol w:w="379"/>
        <w:gridCol w:w="363"/>
        <w:gridCol w:w="348"/>
        <w:gridCol w:w="389"/>
      </w:tblGrid>
      <w:tr w:rsidR="00254610" w:rsidTr="00254610">
        <w:tc>
          <w:tcPr>
            <w:tcW w:w="379" w:type="dxa"/>
          </w:tcPr>
          <w:p w:rsidR="00254610" w:rsidRDefault="00254610" w:rsidP="002A696E">
            <w:pPr>
              <w:jc w:val="center"/>
              <w:rPr>
                <w:b/>
              </w:rPr>
            </w:pPr>
            <w:r>
              <w:rPr>
                <w:b/>
              </w:rPr>
              <w:t>L</w:t>
            </w:r>
          </w:p>
        </w:tc>
        <w:tc>
          <w:tcPr>
            <w:tcW w:w="363" w:type="dxa"/>
          </w:tcPr>
          <w:p w:rsidR="00254610" w:rsidRDefault="00254610" w:rsidP="002A696E">
            <w:pPr>
              <w:jc w:val="center"/>
              <w:rPr>
                <w:b/>
              </w:rPr>
            </w:pPr>
            <w:r>
              <w:rPr>
                <w:b/>
              </w:rPr>
              <w:t>T</w:t>
            </w:r>
          </w:p>
        </w:tc>
        <w:tc>
          <w:tcPr>
            <w:tcW w:w="348" w:type="dxa"/>
          </w:tcPr>
          <w:p w:rsidR="00254610" w:rsidRDefault="00254610" w:rsidP="002A696E">
            <w:pPr>
              <w:jc w:val="center"/>
              <w:rPr>
                <w:b/>
              </w:rPr>
            </w:pPr>
            <w:r>
              <w:rPr>
                <w:b/>
              </w:rPr>
              <w:t>P</w:t>
            </w:r>
          </w:p>
        </w:tc>
        <w:tc>
          <w:tcPr>
            <w:tcW w:w="389" w:type="dxa"/>
          </w:tcPr>
          <w:p w:rsidR="00254610" w:rsidRDefault="00254610" w:rsidP="002A696E">
            <w:pPr>
              <w:jc w:val="center"/>
              <w:rPr>
                <w:b/>
              </w:rPr>
            </w:pPr>
            <w:r>
              <w:rPr>
                <w:b/>
              </w:rPr>
              <w:t>C</w:t>
            </w:r>
          </w:p>
        </w:tc>
      </w:tr>
      <w:tr w:rsidR="00254610" w:rsidTr="00254610">
        <w:tc>
          <w:tcPr>
            <w:tcW w:w="379" w:type="dxa"/>
          </w:tcPr>
          <w:p w:rsidR="00254610" w:rsidRDefault="00254610" w:rsidP="002A696E">
            <w:pPr>
              <w:jc w:val="center"/>
              <w:rPr>
                <w:b/>
              </w:rPr>
            </w:pPr>
            <w:r>
              <w:rPr>
                <w:b/>
              </w:rPr>
              <w:t>3</w:t>
            </w:r>
          </w:p>
        </w:tc>
        <w:tc>
          <w:tcPr>
            <w:tcW w:w="363" w:type="dxa"/>
          </w:tcPr>
          <w:p w:rsidR="00254610" w:rsidRDefault="00254610" w:rsidP="002A696E">
            <w:pPr>
              <w:jc w:val="center"/>
              <w:rPr>
                <w:b/>
              </w:rPr>
            </w:pPr>
            <w:r>
              <w:rPr>
                <w:b/>
              </w:rPr>
              <w:t>0</w:t>
            </w:r>
          </w:p>
        </w:tc>
        <w:tc>
          <w:tcPr>
            <w:tcW w:w="348" w:type="dxa"/>
          </w:tcPr>
          <w:p w:rsidR="00254610" w:rsidRDefault="00254610" w:rsidP="002A696E">
            <w:pPr>
              <w:jc w:val="center"/>
              <w:rPr>
                <w:b/>
              </w:rPr>
            </w:pPr>
            <w:r>
              <w:rPr>
                <w:b/>
              </w:rPr>
              <w:t>0</w:t>
            </w:r>
          </w:p>
        </w:tc>
        <w:tc>
          <w:tcPr>
            <w:tcW w:w="389" w:type="dxa"/>
          </w:tcPr>
          <w:p w:rsidR="00254610" w:rsidRDefault="00254610" w:rsidP="002A696E">
            <w:pPr>
              <w:jc w:val="center"/>
              <w:rPr>
                <w:b/>
              </w:rPr>
            </w:pPr>
            <w:r>
              <w:rPr>
                <w:b/>
              </w:rPr>
              <w:t>3</w:t>
            </w:r>
          </w:p>
        </w:tc>
      </w:tr>
    </w:tbl>
    <w:p w:rsidR="00254610" w:rsidRPr="00254610" w:rsidRDefault="00254610" w:rsidP="00254610">
      <w:pPr>
        <w:tabs>
          <w:tab w:val="left" w:pos="0"/>
        </w:tabs>
        <w:spacing w:line="276" w:lineRule="auto"/>
        <w:jc w:val="both"/>
        <w:rPr>
          <w:b/>
          <w:bCs/>
          <w:sz w:val="24"/>
        </w:rPr>
      </w:pPr>
      <w:r w:rsidRPr="00254610">
        <w:rPr>
          <w:b/>
          <w:bCs/>
          <w:sz w:val="24"/>
        </w:rPr>
        <w:t>UNIT- I</w:t>
      </w:r>
      <w:r>
        <w:rPr>
          <w:b/>
          <w:bCs/>
          <w:sz w:val="24"/>
        </w:rPr>
        <w:t>:</w:t>
      </w:r>
    </w:p>
    <w:p w:rsidR="00254610" w:rsidRPr="00254610" w:rsidRDefault="00254610" w:rsidP="00254610">
      <w:pPr>
        <w:tabs>
          <w:tab w:val="left" w:pos="0"/>
        </w:tabs>
        <w:spacing w:line="276" w:lineRule="auto"/>
        <w:jc w:val="both"/>
        <w:rPr>
          <w:b/>
          <w:bCs/>
          <w:sz w:val="24"/>
        </w:rPr>
      </w:pPr>
      <w:r w:rsidRPr="00254610">
        <w:rPr>
          <w:b/>
          <w:sz w:val="24"/>
        </w:rPr>
        <w:t>Introduction to Automation:</w:t>
      </w:r>
      <w:r w:rsidRPr="00254610">
        <w:rPr>
          <w:sz w:val="24"/>
        </w:rPr>
        <w:t xml:space="preserve"> Automation in Production Systems-Automated Manufacturing Systems, Computerized Manufacturing Support Systems, Reasons for Automation, Automation Principles and Strategies. </w:t>
      </w:r>
      <w:proofErr w:type="gramStart"/>
      <w:r w:rsidRPr="00254610">
        <w:rPr>
          <w:sz w:val="24"/>
        </w:rPr>
        <w:t>Manufacturing operations, Production Concepts and Mathematical Models.</w:t>
      </w:r>
      <w:proofErr w:type="gramEnd"/>
      <w:r w:rsidRPr="00254610">
        <w:rPr>
          <w:sz w:val="24"/>
        </w:rPr>
        <w:t xml:space="preserve"> </w:t>
      </w:r>
      <w:proofErr w:type="gramStart"/>
      <w:r w:rsidRPr="00254610">
        <w:rPr>
          <w:sz w:val="24"/>
        </w:rPr>
        <w:t>Costs of Manufacturing Operations, Basic Elements of an Automated Systems, Advanced Automation Functions, Levels of automation.</w:t>
      </w:r>
      <w:proofErr w:type="gramEnd"/>
      <w:r w:rsidRPr="00254610">
        <w:rPr>
          <w:b/>
          <w:bCs/>
          <w:sz w:val="24"/>
        </w:rPr>
        <w:t> </w:t>
      </w:r>
    </w:p>
    <w:p w:rsidR="00254610" w:rsidRPr="00254610" w:rsidRDefault="00254610" w:rsidP="00254610">
      <w:pPr>
        <w:tabs>
          <w:tab w:val="left" w:pos="0"/>
        </w:tabs>
        <w:spacing w:line="276" w:lineRule="auto"/>
        <w:jc w:val="both"/>
        <w:rPr>
          <w:sz w:val="24"/>
        </w:rPr>
      </w:pPr>
    </w:p>
    <w:p w:rsidR="00254610" w:rsidRPr="00254610" w:rsidRDefault="00254610" w:rsidP="00254610">
      <w:pPr>
        <w:tabs>
          <w:tab w:val="left" w:pos="0"/>
        </w:tabs>
        <w:spacing w:line="276" w:lineRule="auto"/>
        <w:jc w:val="both"/>
        <w:rPr>
          <w:b/>
          <w:bCs/>
          <w:sz w:val="24"/>
          <w:u w:val="single"/>
        </w:rPr>
      </w:pPr>
      <w:r w:rsidRPr="00254610">
        <w:rPr>
          <w:b/>
          <w:bCs/>
          <w:sz w:val="24"/>
        </w:rPr>
        <w:t>UNIT- II</w:t>
      </w:r>
      <w:r>
        <w:rPr>
          <w:b/>
          <w:bCs/>
          <w:sz w:val="24"/>
        </w:rPr>
        <w:t>:</w:t>
      </w:r>
    </w:p>
    <w:p w:rsidR="00254610" w:rsidRPr="00254610" w:rsidRDefault="00254610" w:rsidP="00254610">
      <w:pPr>
        <w:tabs>
          <w:tab w:val="left" w:pos="0"/>
        </w:tabs>
        <w:spacing w:line="276" w:lineRule="auto"/>
        <w:jc w:val="both"/>
        <w:rPr>
          <w:sz w:val="24"/>
        </w:rPr>
      </w:pPr>
      <w:r w:rsidRPr="00254610">
        <w:rPr>
          <w:sz w:val="24"/>
        </w:rPr>
        <w:t xml:space="preserve">Introduction to Material Handling, Overview of Material Handling Equipment, Considerations in Material Handling System Design, </w:t>
      </w:r>
      <w:proofErr w:type="gramStart"/>
      <w:r w:rsidRPr="00254610">
        <w:rPr>
          <w:sz w:val="24"/>
        </w:rPr>
        <w:t>The</w:t>
      </w:r>
      <w:proofErr w:type="gramEnd"/>
      <w:r w:rsidRPr="00254610">
        <w:rPr>
          <w:sz w:val="24"/>
        </w:rPr>
        <w:t xml:space="preserve"> 10 Principles of Material Handling. Material Transport Systems, Automated Guided Vehicle Systems, Monorails and other Rail Guided Vehicles, Conveyor Systems, Analysis of Material Transport Systems. Storage Systems, Storage System Performance, Storage Location Strategies, Conventional Storage Methods and Equipment, Automated Storage Systems, Engineering Analysis of Storage Systems. </w:t>
      </w:r>
      <w:proofErr w:type="gramStart"/>
      <w:r w:rsidRPr="00254610">
        <w:rPr>
          <w:sz w:val="24"/>
        </w:rPr>
        <w:t>Automatic data capture-overview of Automatic identification methods, bar code technology, other ADC technologies.</w:t>
      </w:r>
      <w:proofErr w:type="gramEnd"/>
    </w:p>
    <w:p w:rsidR="00254610" w:rsidRPr="00254610" w:rsidRDefault="00254610" w:rsidP="00254610">
      <w:pPr>
        <w:tabs>
          <w:tab w:val="left" w:pos="0"/>
        </w:tabs>
        <w:spacing w:line="276" w:lineRule="auto"/>
        <w:jc w:val="both"/>
        <w:rPr>
          <w:sz w:val="24"/>
        </w:rPr>
      </w:pPr>
      <w:r w:rsidRPr="00254610">
        <w:rPr>
          <w:sz w:val="24"/>
        </w:rPr>
        <w:t> </w:t>
      </w:r>
    </w:p>
    <w:p w:rsidR="00254610" w:rsidRPr="00254610" w:rsidRDefault="00254610" w:rsidP="00254610">
      <w:pPr>
        <w:tabs>
          <w:tab w:val="left" w:pos="0"/>
        </w:tabs>
        <w:spacing w:line="276" w:lineRule="auto"/>
        <w:jc w:val="both"/>
        <w:rPr>
          <w:b/>
          <w:sz w:val="24"/>
        </w:rPr>
      </w:pPr>
      <w:r w:rsidRPr="00254610">
        <w:rPr>
          <w:b/>
          <w:sz w:val="24"/>
        </w:rPr>
        <w:t xml:space="preserve">UNIT </w:t>
      </w:r>
      <w:r>
        <w:rPr>
          <w:b/>
          <w:sz w:val="24"/>
        </w:rPr>
        <w:t>–</w:t>
      </w:r>
      <w:r w:rsidRPr="00254610">
        <w:rPr>
          <w:b/>
          <w:sz w:val="24"/>
        </w:rPr>
        <w:t xml:space="preserve"> III</w:t>
      </w:r>
      <w:r>
        <w:rPr>
          <w:b/>
          <w:sz w:val="24"/>
        </w:rPr>
        <w:t>:</w:t>
      </w:r>
    </w:p>
    <w:p w:rsidR="00254610" w:rsidRPr="00254610" w:rsidRDefault="00254610" w:rsidP="00254610">
      <w:pPr>
        <w:tabs>
          <w:tab w:val="left" w:pos="0"/>
        </w:tabs>
        <w:spacing w:line="276" w:lineRule="auto"/>
        <w:jc w:val="both"/>
        <w:rPr>
          <w:sz w:val="24"/>
        </w:rPr>
      </w:pPr>
      <w:r w:rsidRPr="00254610">
        <w:rPr>
          <w:sz w:val="24"/>
        </w:rPr>
        <w:t xml:space="preserve">Manual Assembly Lines - Fundamentals of Manual Assembly Lines, Alternative Assembly Systems, Design for Assembly, Analysis of Single Model Assembly Lines, Line balancing problem, largest candidate rule, </w:t>
      </w:r>
      <w:proofErr w:type="spellStart"/>
      <w:r w:rsidRPr="00254610">
        <w:rPr>
          <w:sz w:val="24"/>
        </w:rPr>
        <w:t>Kilbridge</w:t>
      </w:r>
      <w:proofErr w:type="spellEnd"/>
      <w:r w:rsidRPr="00254610">
        <w:rPr>
          <w:sz w:val="24"/>
        </w:rPr>
        <w:t xml:space="preserve"> and </w:t>
      </w:r>
      <w:proofErr w:type="spellStart"/>
      <w:r w:rsidRPr="00254610">
        <w:rPr>
          <w:sz w:val="24"/>
        </w:rPr>
        <w:t>Wester</w:t>
      </w:r>
      <w:proofErr w:type="spellEnd"/>
      <w:r w:rsidRPr="00254610">
        <w:rPr>
          <w:sz w:val="24"/>
        </w:rPr>
        <w:t xml:space="preserve"> method, and Ranked Positional Weights Method, Mixed Model Assembly Lines, Considerations in assembly line design.</w:t>
      </w:r>
    </w:p>
    <w:p w:rsidR="00254610" w:rsidRPr="00254610" w:rsidRDefault="00254610" w:rsidP="00254610">
      <w:pPr>
        <w:tabs>
          <w:tab w:val="left" w:pos="0"/>
        </w:tabs>
        <w:spacing w:line="276" w:lineRule="auto"/>
        <w:jc w:val="both"/>
        <w:rPr>
          <w:sz w:val="24"/>
        </w:rPr>
      </w:pPr>
    </w:p>
    <w:p w:rsidR="00254610" w:rsidRPr="00254610" w:rsidRDefault="00254610" w:rsidP="00254610">
      <w:pPr>
        <w:tabs>
          <w:tab w:val="left" w:pos="0"/>
        </w:tabs>
        <w:spacing w:line="276" w:lineRule="auto"/>
        <w:jc w:val="both"/>
        <w:rPr>
          <w:b/>
          <w:bCs/>
          <w:sz w:val="24"/>
        </w:rPr>
      </w:pPr>
      <w:r w:rsidRPr="00254610">
        <w:rPr>
          <w:b/>
          <w:bCs/>
          <w:sz w:val="24"/>
        </w:rPr>
        <w:t xml:space="preserve">UNIT- </w:t>
      </w:r>
      <w:r>
        <w:rPr>
          <w:b/>
          <w:bCs/>
          <w:sz w:val="24"/>
        </w:rPr>
        <w:t>IV:</w:t>
      </w:r>
    </w:p>
    <w:p w:rsidR="00254610" w:rsidRPr="00254610" w:rsidRDefault="00254610" w:rsidP="00254610">
      <w:pPr>
        <w:tabs>
          <w:tab w:val="left" w:pos="0"/>
        </w:tabs>
        <w:spacing w:line="276" w:lineRule="auto"/>
        <w:jc w:val="both"/>
        <w:rPr>
          <w:sz w:val="24"/>
        </w:rPr>
      </w:pPr>
      <w:r w:rsidRPr="00254610">
        <w:rPr>
          <w:sz w:val="24"/>
        </w:rPr>
        <w:t xml:space="preserve">Transfer lines, Fundamentals of Automated Production Lines, Storage Buffers, and Applications of Automated Production Lines. </w:t>
      </w:r>
      <w:proofErr w:type="gramStart"/>
      <w:r w:rsidRPr="00254610">
        <w:rPr>
          <w:sz w:val="24"/>
        </w:rPr>
        <w:t>Analysis of Transfer Lines with no Internal Storage, Analysis of Transfer lines with Storage Buffers.</w:t>
      </w:r>
      <w:proofErr w:type="gramEnd"/>
    </w:p>
    <w:p w:rsidR="00254610" w:rsidRPr="00254610" w:rsidRDefault="00254610" w:rsidP="00254610">
      <w:pPr>
        <w:tabs>
          <w:tab w:val="left" w:pos="0"/>
        </w:tabs>
        <w:spacing w:line="276" w:lineRule="auto"/>
        <w:jc w:val="both"/>
        <w:rPr>
          <w:b/>
          <w:bCs/>
          <w:sz w:val="24"/>
          <w:u w:val="single"/>
        </w:rPr>
      </w:pPr>
    </w:p>
    <w:p w:rsidR="00254610" w:rsidRPr="00254610" w:rsidRDefault="00254610" w:rsidP="00254610">
      <w:pPr>
        <w:tabs>
          <w:tab w:val="left" w:pos="0"/>
        </w:tabs>
        <w:spacing w:line="276" w:lineRule="auto"/>
        <w:jc w:val="both"/>
        <w:rPr>
          <w:sz w:val="24"/>
        </w:rPr>
      </w:pPr>
      <w:r w:rsidRPr="00254610">
        <w:rPr>
          <w:b/>
          <w:bCs/>
          <w:sz w:val="24"/>
        </w:rPr>
        <w:t>UNIT- V</w:t>
      </w:r>
      <w:r>
        <w:rPr>
          <w:b/>
          <w:bCs/>
          <w:sz w:val="24"/>
        </w:rPr>
        <w:t>:</w:t>
      </w:r>
    </w:p>
    <w:p w:rsidR="00254610" w:rsidRPr="00254610" w:rsidRDefault="00254610" w:rsidP="00254610">
      <w:pPr>
        <w:tabs>
          <w:tab w:val="left" w:pos="0"/>
        </w:tabs>
        <w:spacing w:line="276" w:lineRule="auto"/>
        <w:jc w:val="both"/>
        <w:rPr>
          <w:bCs/>
          <w:sz w:val="24"/>
        </w:rPr>
      </w:pPr>
      <w:r w:rsidRPr="00254610">
        <w:rPr>
          <w:bCs/>
          <w:sz w:val="24"/>
        </w:rPr>
        <w:t xml:space="preserve">Automated Assembly Systems, Fundamentals of Automated Assembly Systems, Design for Automated Assembly, and Quantitative Analysis of Assembly Systems - Parts Delivery System at Work Stations, Multi- Station Assembly Machines, Single Station Assembly Machines, </w:t>
      </w:r>
      <w:proofErr w:type="gramStart"/>
      <w:r w:rsidRPr="00254610">
        <w:rPr>
          <w:bCs/>
          <w:sz w:val="24"/>
        </w:rPr>
        <w:t>Partial</w:t>
      </w:r>
      <w:proofErr w:type="gramEnd"/>
      <w:r w:rsidRPr="00254610">
        <w:rPr>
          <w:bCs/>
          <w:sz w:val="24"/>
        </w:rPr>
        <w:t xml:space="preserve"> Automation. </w:t>
      </w:r>
    </w:p>
    <w:p w:rsidR="00254610" w:rsidRPr="00254610" w:rsidRDefault="00254610" w:rsidP="00254610">
      <w:pPr>
        <w:tabs>
          <w:tab w:val="left" w:pos="0"/>
        </w:tabs>
        <w:spacing w:line="276" w:lineRule="auto"/>
        <w:jc w:val="both"/>
        <w:rPr>
          <w:sz w:val="24"/>
        </w:rPr>
      </w:pPr>
    </w:p>
    <w:p w:rsidR="00254610" w:rsidRPr="00254610" w:rsidRDefault="00254610" w:rsidP="00254610">
      <w:pPr>
        <w:tabs>
          <w:tab w:val="left" w:pos="0"/>
        </w:tabs>
        <w:spacing w:line="276" w:lineRule="auto"/>
        <w:jc w:val="both"/>
        <w:rPr>
          <w:sz w:val="24"/>
        </w:rPr>
      </w:pPr>
      <w:r w:rsidRPr="00254610">
        <w:rPr>
          <w:b/>
          <w:sz w:val="24"/>
        </w:rPr>
        <w:t>REFERENCE BOOKS</w:t>
      </w:r>
      <w:r w:rsidRPr="00254610">
        <w:rPr>
          <w:b/>
          <w:bCs/>
          <w:sz w:val="24"/>
        </w:rPr>
        <w:t>:</w:t>
      </w:r>
    </w:p>
    <w:p w:rsidR="00254610" w:rsidRPr="00254610" w:rsidRDefault="00254610" w:rsidP="007D52E0">
      <w:pPr>
        <w:pStyle w:val="ListParagraph"/>
        <w:numPr>
          <w:ilvl w:val="0"/>
          <w:numId w:val="99"/>
        </w:numPr>
        <w:tabs>
          <w:tab w:val="left" w:pos="0"/>
        </w:tabs>
        <w:spacing w:line="276" w:lineRule="auto"/>
        <w:jc w:val="both"/>
        <w:rPr>
          <w:sz w:val="24"/>
        </w:rPr>
      </w:pPr>
      <w:r w:rsidRPr="00254610">
        <w:rPr>
          <w:sz w:val="24"/>
        </w:rPr>
        <w:t xml:space="preserve">Automation, Production systems and computer integrated manufacturing, </w:t>
      </w:r>
      <w:proofErr w:type="spellStart"/>
      <w:r w:rsidRPr="00254610">
        <w:rPr>
          <w:sz w:val="24"/>
        </w:rPr>
        <w:t>Mikel</w:t>
      </w:r>
      <w:proofErr w:type="spellEnd"/>
      <w:r w:rsidRPr="00254610">
        <w:rPr>
          <w:sz w:val="24"/>
        </w:rPr>
        <w:t xml:space="preserve"> P. </w:t>
      </w:r>
      <w:proofErr w:type="spellStart"/>
      <w:r w:rsidRPr="00254610">
        <w:rPr>
          <w:sz w:val="24"/>
        </w:rPr>
        <w:t>Groover</w:t>
      </w:r>
      <w:proofErr w:type="spellEnd"/>
      <w:r w:rsidRPr="00254610">
        <w:rPr>
          <w:sz w:val="24"/>
        </w:rPr>
        <w:t xml:space="preserve">/ Pearson Education. </w:t>
      </w:r>
    </w:p>
    <w:p w:rsidR="00254610" w:rsidRPr="00254610" w:rsidRDefault="00254610" w:rsidP="007D52E0">
      <w:pPr>
        <w:pStyle w:val="ListParagraph"/>
        <w:numPr>
          <w:ilvl w:val="0"/>
          <w:numId w:val="99"/>
        </w:numPr>
        <w:tabs>
          <w:tab w:val="left" w:pos="0"/>
        </w:tabs>
        <w:spacing w:line="276" w:lineRule="auto"/>
        <w:jc w:val="both"/>
        <w:rPr>
          <w:sz w:val="24"/>
        </w:rPr>
      </w:pPr>
      <w:r w:rsidRPr="00254610">
        <w:rPr>
          <w:sz w:val="24"/>
        </w:rPr>
        <w:t xml:space="preserve">CAD CAM: Principles, Practice and Manufacturing Management / Chris Mc Mohan, Jimmie Browne / Pearson </w:t>
      </w:r>
      <w:proofErr w:type="spellStart"/>
      <w:r w:rsidRPr="00254610">
        <w:rPr>
          <w:sz w:val="24"/>
        </w:rPr>
        <w:t>edu</w:t>
      </w:r>
      <w:proofErr w:type="spellEnd"/>
      <w:r w:rsidRPr="00254610">
        <w:rPr>
          <w:sz w:val="24"/>
        </w:rPr>
        <w:t xml:space="preserve">. (LPE) </w:t>
      </w:r>
    </w:p>
    <w:p w:rsidR="00254610" w:rsidRPr="00254610" w:rsidRDefault="00254610" w:rsidP="007D52E0">
      <w:pPr>
        <w:pStyle w:val="ListParagraph"/>
        <w:numPr>
          <w:ilvl w:val="0"/>
          <w:numId w:val="99"/>
        </w:numPr>
        <w:tabs>
          <w:tab w:val="left" w:pos="0"/>
        </w:tabs>
        <w:spacing w:line="276" w:lineRule="auto"/>
        <w:jc w:val="both"/>
        <w:rPr>
          <w:sz w:val="24"/>
        </w:rPr>
      </w:pPr>
      <w:r w:rsidRPr="00254610">
        <w:rPr>
          <w:sz w:val="24"/>
        </w:rPr>
        <w:lastRenderedPageBreak/>
        <w:t xml:space="preserve">Automation, </w:t>
      </w:r>
      <w:proofErr w:type="spellStart"/>
      <w:r w:rsidRPr="00254610">
        <w:rPr>
          <w:sz w:val="24"/>
        </w:rPr>
        <w:t>Buckinghsm</w:t>
      </w:r>
      <w:proofErr w:type="spellEnd"/>
      <w:r w:rsidRPr="00254610">
        <w:rPr>
          <w:sz w:val="24"/>
        </w:rPr>
        <w:t xml:space="preserve"> W, / </w:t>
      </w:r>
      <w:proofErr w:type="spellStart"/>
      <w:r w:rsidRPr="00254610">
        <w:rPr>
          <w:sz w:val="24"/>
        </w:rPr>
        <w:t>Haper</w:t>
      </w:r>
      <w:proofErr w:type="spellEnd"/>
      <w:r w:rsidRPr="00254610">
        <w:rPr>
          <w:sz w:val="24"/>
        </w:rPr>
        <w:t xml:space="preserve"> &amp; Row Publishers, New York, 1961</w:t>
      </w:r>
    </w:p>
    <w:p w:rsidR="00254610" w:rsidRDefault="00254610" w:rsidP="007D52E0">
      <w:pPr>
        <w:pStyle w:val="ListParagraph"/>
        <w:numPr>
          <w:ilvl w:val="0"/>
          <w:numId w:val="99"/>
        </w:numPr>
        <w:tabs>
          <w:tab w:val="left" w:pos="0"/>
        </w:tabs>
        <w:spacing w:line="276" w:lineRule="auto"/>
        <w:jc w:val="both"/>
        <w:rPr>
          <w:rFonts w:ascii="Arial" w:hAnsi="Arial" w:cs="Arial"/>
        </w:rPr>
      </w:pPr>
      <w:r w:rsidRPr="00254610">
        <w:rPr>
          <w:sz w:val="24"/>
        </w:rPr>
        <w:t>Automation for Productivity, Luke H.D, John Wiley &amp; Sons, New York, 1972.</w:t>
      </w:r>
    </w:p>
    <w:p w:rsidR="00254610" w:rsidRDefault="00254610">
      <w:pPr>
        <w:spacing w:after="160" w:line="259" w:lineRule="auto"/>
        <w:rPr>
          <w:b/>
          <w:sz w:val="22"/>
          <w:szCs w:val="22"/>
        </w:rPr>
      </w:pPr>
      <w:r>
        <w:rPr>
          <w:b/>
          <w:sz w:val="22"/>
          <w:szCs w:val="22"/>
        </w:rPr>
        <w:br w:type="page"/>
      </w:r>
    </w:p>
    <w:p w:rsidR="000D1D22" w:rsidRPr="00BD5C9E" w:rsidRDefault="001022FC" w:rsidP="00877678">
      <w:pPr>
        <w:spacing w:line="276" w:lineRule="auto"/>
        <w:jc w:val="center"/>
        <w:rPr>
          <w:b/>
          <w:sz w:val="22"/>
          <w:szCs w:val="22"/>
        </w:rPr>
      </w:pPr>
      <w:r w:rsidRPr="00BD5C9E">
        <w:rPr>
          <w:b/>
          <w:sz w:val="22"/>
          <w:szCs w:val="22"/>
        </w:rPr>
        <w:lastRenderedPageBreak/>
        <w:t xml:space="preserve">JAWAHARLAL NEHRU </w:t>
      </w:r>
      <w:r w:rsidR="000D1D22" w:rsidRPr="00BD5C9E">
        <w:rPr>
          <w:b/>
          <w:sz w:val="22"/>
          <w:szCs w:val="22"/>
        </w:rPr>
        <w:t>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ENGLISH FOR RESEARCH PAPER WRITING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Course objectives: </w:t>
      </w:r>
      <w:r w:rsidRPr="00BD5C9E">
        <w:rPr>
          <w:color w:val="010202"/>
          <w:sz w:val="22"/>
          <w:szCs w:val="22"/>
        </w:rPr>
        <w:t>Students will be able to:</w:t>
      </w:r>
    </w:p>
    <w:p w:rsidR="000D1D22" w:rsidRPr="00BD5C9E" w:rsidRDefault="000D1D22" w:rsidP="00352B7D">
      <w:pPr>
        <w:numPr>
          <w:ilvl w:val="1"/>
          <w:numId w:val="3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Understand that how to improve your writing skills and level of readability</w:t>
      </w:r>
    </w:p>
    <w:p w:rsidR="000D1D22" w:rsidRPr="00BD5C9E" w:rsidRDefault="000D1D22" w:rsidP="00352B7D">
      <w:pPr>
        <w:numPr>
          <w:ilvl w:val="1"/>
          <w:numId w:val="3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Learn about what to write in each section</w:t>
      </w:r>
    </w:p>
    <w:p w:rsidR="000D1D22" w:rsidRPr="00BD5C9E" w:rsidRDefault="000D1D22" w:rsidP="00352B7D">
      <w:pPr>
        <w:numPr>
          <w:ilvl w:val="1"/>
          <w:numId w:val="3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Understand the skills needed when writing a Title Ensure the good quality of paper at very first-time submission</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Planning and Preparation, Word Order, Breaking up long sentences, Structuring Paragraphs and Sentences, Being Concise and Removing Redundancy, Avoiding Ambiguity and Vagueness</w:t>
      </w:r>
    </w:p>
    <w:p w:rsidR="000D1D22" w:rsidRPr="00BD5C9E" w:rsidRDefault="000D1D22" w:rsidP="000D1D22">
      <w:pPr>
        <w:shd w:val="clear" w:color="auto" w:fill="FFFFFF"/>
        <w:tabs>
          <w:tab w:val="left" w:pos="-9"/>
          <w:tab w:val="left" w:pos="1098"/>
          <w:tab w:val="left" w:pos="1440"/>
          <w:tab w:val="left" w:pos="5910"/>
        </w:tabs>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Clarifying Who Did What, Highlighting Your Findings, Hedging and Criticizing, Paraphrasing and Plagiarism, Sections of a Paper, Abstracts. Introduction</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Review of the Literature, Methods, Results, Discussion, Conclusions, </w:t>
      </w:r>
      <w:proofErr w:type="gramStart"/>
      <w:r w:rsidRPr="00BD5C9E">
        <w:rPr>
          <w:color w:val="010202"/>
          <w:sz w:val="22"/>
          <w:szCs w:val="22"/>
        </w:rPr>
        <w:t>The</w:t>
      </w:r>
      <w:proofErr w:type="gramEnd"/>
      <w:r w:rsidRPr="00BD5C9E">
        <w:rPr>
          <w:color w:val="010202"/>
          <w:sz w:val="22"/>
          <w:szCs w:val="22"/>
        </w:rPr>
        <w:t xml:space="preserve"> Final Check.</w:t>
      </w:r>
    </w:p>
    <w:p w:rsidR="000D1D22" w:rsidRPr="00BD5C9E" w:rsidRDefault="000D1D22" w:rsidP="000D1D22">
      <w:pPr>
        <w:shd w:val="clear" w:color="auto" w:fill="FFFFFF"/>
        <w:spacing w:line="276" w:lineRule="auto"/>
        <w:jc w:val="both"/>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key skills are needed when writing a Title, key skills are needed when writing an Abstract, key skills are needed when writing an Introduction, skills needed when writing a Review of the Literature,</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skills</w:t>
      </w:r>
      <w:proofErr w:type="gramEnd"/>
      <w:r w:rsidRPr="00BD5C9E">
        <w:rPr>
          <w:color w:val="010202"/>
          <w:sz w:val="22"/>
          <w:szCs w:val="22"/>
        </w:rPr>
        <w:t xml:space="preserve"> are needed when writing the Methods, skills needed when writing the Results, skills are needed when writing the Discussion, skills are needed when writing the Conclusions. </w:t>
      </w:r>
      <w:proofErr w:type="gramStart"/>
      <w:r w:rsidRPr="00BD5C9E">
        <w:rPr>
          <w:color w:val="010202"/>
          <w:sz w:val="22"/>
          <w:szCs w:val="22"/>
        </w:rPr>
        <w:t>useful</w:t>
      </w:r>
      <w:proofErr w:type="gramEnd"/>
      <w:r w:rsidRPr="00BD5C9E">
        <w:rPr>
          <w:color w:val="010202"/>
          <w:sz w:val="22"/>
          <w:szCs w:val="22"/>
        </w:rPr>
        <w:t xml:space="preserve"> phrases, how to ensure paper is as good as it could possibly be the first- time submission</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0"/>
          <w:numId w:val="21"/>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Goldbort</w:t>
      </w:r>
      <w:proofErr w:type="spellEnd"/>
      <w:r w:rsidRPr="00BD5C9E">
        <w:rPr>
          <w:color w:val="010202"/>
          <w:sz w:val="22"/>
          <w:szCs w:val="22"/>
        </w:rPr>
        <w:t xml:space="preserve"> R (2006) Writing for Science, Yale University Press (available on Google Books)</w:t>
      </w:r>
    </w:p>
    <w:p w:rsidR="000D1D22" w:rsidRPr="00BD5C9E" w:rsidRDefault="000D1D22" w:rsidP="00352B7D">
      <w:pPr>
        <w:numPr>
          <w:ilvl w:val="0"/>
          <w:numId w:val="2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Day R (2006) How to Write and Publish a Scientific Paper, Cambridge University Press</w:t>
      </w:r>
    </w:p>
    <w:p w:rsidR="000D1D22" w:rsidRPr="00BD5C9E" w:rsidRDefault="000D1D22" w:rsidP="00352B7D">
      <w:pPr>
        <w:numPr>
          <w:ilvl w:val="0"/>
          <w:numId w:val="21"/>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Highman</w:t>
      </w:r>
      <w:proofErr w:type="spellEnd"/>
      <w:r w:rsidRPr="00BD5C9E">
        <w:rPr>
          <w:color w:val="010202"/>
          <w:sz w:val="22"/>
          <w:szCs w:val="22"/>
        </w:rPr>
        <w:t xml:space="preserve"> N (1998), Handbook of Writing for the Mathematical Sciences, SIAM. </w:t>
      </w:r>
      <w:proofErr w:type="spellStart"/>
      <w:r w:rsidRPr="00BD5C9E">
        <w:rPr>
          <w:color w:val="010202"/>
          <w:sz w:val="22"/>
          <w:szCs w:val="22"/>
        </w:rPr>
        <w:t>Highman’s</w:t>
      </w:r>
      <w:proofErr w:type="spellEnd"/>
      <w:r w:rsidRPr="00BD5C9E">
        <w:rPr>
          <w:color w:val="010202"/>
          <w:sz w:val="22"/>
          <w:szCs w:val="22"/>
        </w:rPr>
        <w:t xml:space="preserve"> book.</w:t>
      </w:r>
    </w:p>
    <w:p w:rsidR="000D1D22" w:rsidRPr="00BD5C9E" w:rsidRDefault="000D1D22" w:rsidP="00352B7D">
      <w:pPr>
        <w:numPr>
          <w:ilvl w:val="0"/>
          <w:numId w:val="2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 xml:space="preserve">Adrian </w:t>
      </w:r>
      <w:proofErr w:type="spellStart"/>
      <w:r w:rsidRPr="00BD5C9E">
        <w:rPr>
          <w:color w:val="010202"/>
          <w:sz w:val="22"/>
          <w:szCs w:val="22"/>
        </w:rPr>
        <w:t>Wallwork</w:t>
      </w:r>
      <w:proofErr w:type="spellEnd"/>
      <w:r w:rsidRPr="00BD5C9E">
        <w:rPr>
          <w:color w:val="010202"/>
          <w:sz w:val="22"/>
          <w:szCs w:val="22"/>
        </w:rPr>
        <w:t>, English for Writing Research Papers, Springer New York Dordrecht Heidelberg London, 2011</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r w:rsidRPr="00BD5C9E">
        <w:rPr>
          <w:b/>
          <w:sz w:val="22"/>
          <w:szCs w:val="22"/>
        </w:rPr>
        <w:t>DISASTER MANAGEMENT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Course Objectives: </w:t>
      </w:r>
      <w:r w:rsidRPr="00BD5C9E">
        <w:rPr>
          <w:color w:val="010202"/>
          <w:sz w:val="22"/>
          <w:szCs w:val="22"/>
        </w:rPr>
        <w:t>Students will be able to</w:t>
      </w:r>
    </w:p>
    <w:p w:rsidR="000D1D22" w:rsidRPr="00BD5C9E" w:rsidRDefault="000D1D22" w:rsidP="00352B7D">
      <w:pPr>
        <w:numPr>
          <w:ilvl w:val="1"/>
          <w:numId w:val="32"/>
        </w:num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learn</w:t>
      </w:r>
      <w:proofErr w:type="gramEnd"/>
      <w:r w:rsidRPr="00BD5C9E">
        <w:rPr>
          <w:color w:val="010202"/>
          <w:sz w:val="22"/>
          <w:szCs w:val="22"/>
        </w:rPr>
        <w:t xml:space="preserve"> to demonstrate a critical understanding of key concepts in disaster risk reduction and humanitarian response.</w:t>
      </w:r>
    </w:p>
    <w:p w:rsidR="000D1D22" w:rsidRPr="00BD5C9E" w:rsidRDefault="000D1D22" w:rsidP="00352B7D">
      <w:pPr>
        <w:numPr>
          <w:ilvl w:val="1"/>
          <w:numId w:val="32"/>
        </w:num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critically</w:t>
      </w:r>
      <w:proofErr w:type="gramEnd"/>
      <w:r w:rsidRPr="00BD5C9E">
        <w:rPr>
          <w:color w:val="010202"/>
          <w:sz w:val="22"/>
          <w:szCs w:val="22"/>
        </w:rPr>
        <w:t xml:space="preserve"> evaluate disaster risk reduction and humanitarian response policy and practice from multiple perspectives.</w:t>
      </w:r>
    </w:p>
    <w:p w:rsidR="000D1D22" w:rsidRPr="00BD5C9E" w:rsidRDefault="000D1D22" w:rsidP="00352B7D">
      <w:pPr>
        <w:numPr>
          <w:ilvl w:val="1"/>
          <w:numId w:val="32"/>
        </w:num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develop</w:t>
      </w:r>
      <w:proofErr w:type="gramEnd"/>
      <w:r w:rsidRPr="00BD5C9E">
        <w:rPr>
          <w:color w:val="010202"/>
          <w:sz w:val="22"/>
          <w:szCs w:val="22"/>
        </w:rPr>
        <w:t xml:space="preserve"> an understanding of standards of humanitarian response and practical relevance in specific types of disasters and conflict situations.</w:t>
      </w:r>
    </w:p>
    <w:p w:rsidR="000D1D22" w:rsidRPr="00BD5C9E" w:rsidRDefault="000D1D22" w:rsidP="00352B7D">
      <w:pPr>
        <w:numPr>
          <w:ilvl w:val="1"/>
          <w:numId w:val="32"/>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critically understand the strengths and weaknesses of disaster management approaches,</w:t>
      </w:r>
    </w:p>
    <w:p w:rsidR="000D1D22" w:rsidRPr="00BD5C9E" w:rsidRDefault="000D1D22" w:rsidP="00352B7D">
      <w:pPr>
        <w:numPr>
          <w:ilvl w:val="1"/>
          <w:numId w:val="32"/>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planning and programming in different countries, particularly their home country or the countries they work in</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tabs>
          <w:tab w:val="left" w:pos="1350"/>
        </w:tabs>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Introduction: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Disaster: Definition, Factors and Significance; Difference </w:t>
      </w:r>
      <w:proofErr w:type="gramStart"/>
      <w:r w:rsidRPr="00BD5C9E">
        <w:rPr>
          <w:color w:val="010202"/>
          <w:sz w:val="22"/>
          <w:szCs w:val="22"/>
        </w:rPr>
        <w:t>Between</w:t>
      </w:r>
      <w:proofErr w:type="gramEnd"/>
      <w:r w:rsidRPr="00BD5C9E">
        <w:rPr>
          <w:color w:val="010202"/>
          <w:sz w:val="22"/>
          <w:szCs w:val="22"/>
        </w:rPr>
        <w:t xml:space="preserve"> Hazard and Disaster; Natural and Manmade Disasters: Difference, Nature, Types and Magnitude.</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Disaster Prone Areas in India: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color w:val="010202"/>
          <w:sz w:val="22"/>
          <w:szCs w:val="22"/>
        </w:rPr>
        <w:t>Study of Seismic Zones; Areas Prone to Floods and Droughts, Landslides and Avalanches; Areas Prone to Cyclonic and Coastal Hazards with Special Reference to Tsunami; Post-Disaster Diseases and Epidemics</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Repercussions of Disasters and Hazards</w:t>
      </w:r>
      <w:r w:rsidRPr="00BD5C9E">
        <w:rPr>
          <w:color w:val="010202"/>
          <w:sz w:val="22"/>
          <w:szCs w:val="22"/>
        </w:rPr>
        <w:t xml:space="preserve">: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Economic Damage, Loss of Human and Animal Life, Destruction of Ecosystem.</w:t>
      </w:r>
      <w:proofErr w:type="gramEnd"/>
      <w:r w:rsidRPr="00BD5C9E">
        <w:rPr>
          <w:color w:val="010202"/>
          <w:sz w:val="22"/>
          <w:szCs w:val="22"/>
        </w:rPr>
        <w:t xml:space="preserve"> Natural Disasters: Earthquakes, Volcanisms, Cyclones, Tsunamis, Floods, Droughts and Famines, Landslides and Avalanches, Man-made disaster: Nuclear Reactor Meltdown, Industrial Accidents, Oil Slicks and Spills, Outbreaks of Disease and Epidemics, War and Conflicts.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Disaster Preparedness and Management: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color w:val="010202"/>
          <w:sz w:val="22"/>
          <w:szCs w:val="22"/>
        </w:rPr>
        <w:t>Preparedness: Monitoring of Phenomena Triggering A Disaster or Hazard; Evaluation of Risk: Application of Remote Sensing, Data from Meteorological and Other Agencies, Media Reports: Governmental and Community Preparedness.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b/>
          <w:color w:val="010202"/>
          <w:sz w:val="22"/>
          <w:szCs w:val="22"/>
        </w:rPr>
      </w:pPr>
      <w:r w:rsidRPr="00BD5C9E">
        <w:rPr>
          <w:b/>
          <w:bCs/>
          <w:color w:val="010202"/>
          <w:sz w:val="22"/>
          <w:szCs w:val="22"/>
        </w:rPr>
        <w:t xml:space="preserve">Risk Assessment </w:t>
      </w:r>
      <w:r w:rsidRPr="00BD5C9E">
        <w:rPr>
          <w:b/>
          <w:color w:val="010202"/>
          <w:sz w:val="22"/>
          <w:szCs w:val="22"/>
        </w:rPr>
        <w:t xml:space="preserve">Disaster Risk: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roofErr w:type="gramStart"/>
      <w:r w:rsidRPr="00BD5C9E">
        <w:rPr>
          <w:color w:val="010202"/>
          <w:sz w:val="22"/>
          <w:szCs w:val="22"/>
        </w:rPr>
        <w:t>Concept and Elements, Disaster Risk Reduction, Global and National Disaster Risk Situation.</w:t>
      </w:r>
      <w:proofErr w:type="gramEnd"/>
      <w:r w:rsidRPr="00BD5C9E">
        <w:rPr>
          <w:color w:val="010202"/>
          <w:sz w:val="22"/>
          <w:szCs w:val="22"/>
        </w:rPr>
        <w:t xml:space="preserve"> </w:t>
      </w:r>
      <w:proofErr w:type="gramStart"/>
      <w:r w:rsidRPr="00BD5C9E">
        <w:rPr>
          <w:color w:val="010202"/>
          <w:sz w:val="22"/>
          <w:szCs w:val="22"/>
        </w:rPr>
        <w:t>Techniques of Risk Assessment, Global Co-Operation in Risk Assessment and Warning, People’s Participation in Risk Assessment.</w:t>
      </w:r>
      <w:proofErr w:type="gramEnd"/>
      <w:r w:rsidRPr="00BD5C9E">
        <w:rPr>
          <w:color w:val="010202"/>
          <w:sz w:val="22"/>
          <w:szCs w:val="22"/>
        </w:rPr>
        <w:t xml:space="preserve"> </w:t>
      </w:r>
      <w:proofErr w:type="gramStart"/>
      <w:r w:rsidRPr="00BD5C9E">
        <w:rPr>
          <w:color w:val="010202"/>
          <w:sz w:val="22"/>
          <w:szCs w:val="22"/>
        </w:rPr>
        <w:t>Strategies for Survival.</w:t>
      </w:r>
      <w:proofErr w:type="gramEnd"/>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BA7197" w:rsidRDefault="00BA7197">
      <w:pPr>
        <w:spacing w:after="160" w:line="259" w:lineRule="auto"/>
        <w:rPr>
          <w:b/>
          <w:bCs/>
          <w:color w:val="010202"/>
          <w:sz w:val="22"/>
          <w:szCs w:val="22"/>
        </w:rPr>
      </w:pPr>
      <w:r>
        <w:rPr>
          <w:b/>
          <w:bCs/>
          <w:color w:val="010202"/>
          <w:sz w:val="22"/>
          <w:szCs w:val="22"/>
        </w:rPr>
        <w:br w:type="page"/>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lastRenderedPageBreak/>
        <w:t xml:space="preserve">UNIT-V: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Disaster Mitigation: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Meaning, Concept and Strategies of Disaster Mitigation, Emerging Trends </w:t>
      </w:r>
      <w:proofErr w:type="gramStart"/>
      <w:r w:rsidRPr="00BD5C9E">
        <w:rPr>
          <w:color w:val="010202"/>
          <w:sz w:val="22"/>
          <w:szCs w:val="22"/>
        </w:rPr>
        <w:t>In</w:t>
      </w:r>
      <w:proofErr w:type="gramEnd"/>
      <w:r w:rsidRPr="00BD5C9E">
        <w:rPr>
          <w:color w:val="010202"/>
          <w:sz w:val="22"/>
          <w:szCs w:val="22"/>
        </w:rPr>
        <w:t xml:space="preserve"> Mitigation. </w:t>
      </w:r>
      <w:proofErr w:type="gramStart"/>
      <w:r w:rsidRPr="00BD5C9E">
        <w:rPr>
          <w:color w:val="010202"/>
          <w:sz w:val="22"/>
          <w:szCs w:val="22"/>
        </w:rPr>
        <w:t>Structural Mitigation and Non-Structural Mitigation, Programs of Disaster Mitigation in India.</w:t>
      </w:r>
      <w:proofErr w:type="gramEnd"/>
    </w:p>
    <w:p w:rsidR="000D1D22" w:rsidRPr="00BD5C9E" w:rsidRDefault="000D1D22" w:rsidP="000D1D22">
      <w:pPr>
        <w:widowControl w:val="0"/>
        <w:shd w:val="clear" w:color="auto" w:fill="FFFFFF"/>
        <w:autoSpaceDE w:val="0"/>
        <w:autoSpaceDN w:val="0"/>
        <w:adjustRightInd w:val="0"/>
        <w:spacing w:line="276" w:lineRule="auto"/>
        <w:jc w:val="both"/>
        <w:rPr>
          <w:b/>
          <w:bCs/>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1"/>
          <w:numId w:val="22"/>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R. </w:t>
      </w:r>
      <w:proofErr w:type="spellStart"/>
      <w:r w:rsidRPr="00BD5C9E">
        <w:rPr>
          <w:color w:val="010202"/>
          <w:sz w:val="22"/>
          <w:szCs w:val="22"/>
        </w:rPr>
        <w:t>Nishith</w:t>
      </w:r>
      <w:proofErr w:type="spellEnd"/>
      <w:r w:rsidRPr="00BD5C9E">
        <w:rPr>
          <w:color w:val="010202"/>
          <w:sz w:val="22"/>
          <w:szCs w:val="22"/>
        </w:rPr>
        <w:t>, Singh AK, “Disaster Management in India: Perspectives, issues and strategies “’New Royal book Company.</w:t>
      </w:r>
    </w:p>
    <w:p w:rsidR="000D1D22" w:rsidRPr="00BD5C9E" w:rsidRDefault="000D1D22" w:rsidP="00352B7D">
      <w:pPr>
        <w:numPr>
          <w:ilvl w:val="1"/>
          <w:numId w:val="22"/>
        </w:num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Sahni</w:t>
      </w:r>
      <w:proofErr w:type="spellEnd"/>
      <w:r w:rsidRPr="00BD5C9E">
        <w:rPr>
          <w:color w:val="010202"/>
          <w:sz w:val="22"/>
          <w:szCs w:val="22"/>
        </w:rPr>
        <w:t xml:space="preserve">, </w:t>
      </w:r>
      <w:proofErr w:type="spellStart"/>
      <w:r w:rsidRPr="00BD5C9E">
        <w:rPr>
          <w:color w:val="010202"/>
          <w:sz w:val="22"/>
          <w:szCs w:val="22"/>
        </w:rPr>
        <w:t>Pardeep</w:t>
      </w:r>
      <w:proofErr w:type="spellEnd"/>
      <w:r w:rsidRPr="00BD5C9E">
        <w:rPr>
          <w:color w:val="010202"/>
          <w:sz w:val="22"/>
          <w:szCs w:val="22"/>
        </w:rPr>
        <w:t xml:space="preserve"> </w:t>
      </w:r>
      <w:proofErr w:type="gramStart"/>
      <w:r w:rsidRPr="00BD5C9E">
        <w:rPr>
          <w:color w:val="010202"/>
          <w:sz w:val="22"/>
          <w:szCs w:val="22"/>
        </w:rPr>
        <w:t>Et</w:t>
      </w:r>
      <w:proofErr w:type="gramEnd"/>
      <w:r w:rsidRPr="00BD5C9E">
        <w:rPr>
          <w:color w:val="010202"/>
          <w:sz w:val="22"/>
          <w:szCs w:val="22"/>
        </w:rPr>
        <w:t>. Al. (Eds.),” Disaster Mitigation Experiences and Reflections”, Prentice Hall of India, New Delhi.</w:t>
      </w:r>
    </w:p>
    <w:p w:rsidR="000D1D22" w:rsidRPr="00BD5C9E" w:rsidRDefault="000D1D22" w:rsidP="00352B7D">
      <w:pPr>
        <w:numPr>
          <w:ilvl w:val="1"/>
          <w:numId w:val="22"/>
        </w:num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Goel</w:t>
      </w:r>
      <w:proofErr w:type="spellEnd"/>
      <w:r w:rsidRPr="00BD5C9E">
        <w:rPr>
          <w:color w:val="010202"/>
          <w:sz w:val="22"/>
          <w:szCs w:val="22"/>
        </w:rPr>
        <w:t xml:space="preserve"> S. L., Disaster Administration and Management Text and Case Studies”, Deep &amp;Deep Publication Pvt. Ltd., New Delhi.</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shd w:val="clear" w:color="auto" w:fill="FFFFFF"/>
        <w:spacing w:line="276" w:lineRule="auto"/>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SANSKRIT FOR TECHNICAL KNOWLEDGE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rPr>
          <w:b/>
          <w:sz w:val="22"/>
          <w:szCs w:val="22"/>
        </w:rPr>
      </w:pPr>
    </w:p>
    <w:p w:rsidR="000D1D22" w:rsidRPr="00BD5C9E" w:rsidRDefault="000D1D22" w:rsidP="000D1D22">
      <w:pPr>
        <w:shd w:val="clear" w:color="auto" w:fill="FFFFFF"/>
        <w:autoSpaceDE w:val="0"/>
        <w:autoSpaceDN w:val="0"/>
        <w:adjustRightInd w:val="0"/>
        <w:spacing w:line="276" w:lineRule="auto"/>
        <w:rPr>
          <w:b/>
          <w:bCs/>
          <w:iCs/>
          <w:color w:val="010202"/>
          <w:sz w:val="22"/>
          <w:szCs w:val="22"/>
        </w:rPr>
      </w:pPr>
      <w:r w:rsidRPr="00BD5C9E">
        <w:rPr>
          <w:b/>
          <w:bCs/>
          <w:iCs/>
          <w:color w:val="010202"/>
          <w:sz w:val="22"/>
          <w:szCs w:val="22"/>
        </w:rPr>
        <w:t>Course Objectives:</w:t>
      </w:r>
    </w:p>
    <w:p w:rsidR="000D1D22" w:rsidRPr="00BD5C9E" w:rsidRDefault="000D1D22" w:rsidP="00352B7D">
      <w:pPr>
        <w:numPr>
          <w:ilvl w:val="1"/>
          <w:numId w:val="3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To get a working knowledge in illustrious Sanskrit, the scientific language in the world</w:t>
      </w:r>
    </w:p>
    <w:p w:rsidR="000D1D22" w:rsidRPr="00BD5C9E" w:rsidRDefault="000D1D22" w:rsidP="00352B7D">
      <w:pPr>
        <w:numPr>
          <w:ilvl w:val="1"/>
          <w:numId w:val="3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Learning of Sanskrit to improve brain functioning</w:t>
      </w:r>
    </w:p>
    <w:p w:rsidR="000D1D22" w:rsidRPr="00BD5C9E" w:rsidRDefault="000D1D22" w:rsidP="00352B7D">
      <w:pPr>
        <w:numPr>
          <w:ilvl w:val="1"/>
          <w:numId w:val="3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Learning of Sanskrit to develop the logic in mathematics, science &amp; other subjects enhancing the memory power</w:t>
      </w:r>
    </w:p>
    <w:p w:rsidR="000D1D22" w:rsidRPr="00BD5C9E" w:rsidRDefault="000D1D22" w:rsidP="00352B7D">
      <w:pPr>
        <w:numPr>
          <w:ilvl w:val="1"/>
          <w:numId w:val="3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The engineering scholars equipped with Sanskrit will be able to explore the huge knowledge from ancient literature</w:t>
      </w:r>
    </w:p>
    <w:p w:rsidR="000D1D22" w:rsidRPr="00BD5C9E" w:rsidRDefault="000D1D22" w:rsidP="000D1D22">
      <w:pPr>
        <w:shd w:val="clear" w:color="auto" w:fill="FFFFFF"/>
        <w:autoSpaceDE w:val="0"/>
        <w:autoSpaceDN w:val="0"/>
        <w:adjustRightInd w:val="0"/>
        <w:spacing w:line="276" w:lineRule="auto"/>
        <w:jc w:val="both"/>
        <w:rPr>
          <w:b/>
          <w:bCs/>
          <w:i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iCs/>
          <w:color w:val="010202"/>
          <w:sz w:val="22"/>
          <w:szCs w:val="22"/>
        </w:rPr>
        <w:t xml:space="preserve">Course Outcomes: </w:t>
      </w:r>
      <w:r w:rsidRPr="00BD5C9E">
        <w:rPr>
          <w:color w:val="010202"/>
          <w:sz w:val="22"/>
          <w:szCs w:val="22"/>
        </w:rPr>
        <w:t>Students will be able to</w:t>
      </w:r>
    </w:p>
    <w:p w:rsidR="000D1D22" w:rsidRPr="00BD5C9E" w:rsidRDefault="000D1D22" w:rsidP="00352B7D">
      <w:pPr>
        <w:numPr>
          <w:ilvl w:val="1"/>
          <w:numId w:val="34"/>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Understanding basic Sanskrit language</w:t>
      </w:r>
    </w:p>
    <w:p w:rsidR="000D1D22" w:rsidRPr="00BD5C9E" w:rsidRDefault="000D1D22" w:rsidP="00352B7D">
      <w:pPr>
        <w:numPr>
          <w:ilvl w:val="1"/>
          <w:numId w:val="34"/>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Ancient Sanskrit literature about science &amp; technology can be understood</w:t>
      </w:r>
    </w:p>
    <w:p w:rsidR="000D1D22" w:rsidRPr="00BD5C9E" w:rsidRDefault="000D1D22" w:rsidP="00352B7D">
      <w:pPr>
        <w:numPr>
          <w:ilvl w:val="1"/>
          <w:numId w:val="34"/>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Being a logical language will help to develop logic in students</w:t>
      </w:r>
    </w:p>
    <w:p w:rsidR="000D1D22" w:rsidRPr="00BD5C9E" w:rsidRDefault="000D1D22" w:rsidP="000D1D22">
      <w:pPr>
        <w:shd w:val="clear" w:color="auto" w:fill="FFFFFF"/>
        <w:autoSpaceDE w:val="0"/>
        <w:autoSpaceDN w:val="0"/>
        <w:adjustRightInd w:val="0"/>
        <w:spacing w:line="276" w:lineRule="auto"/>
        <w:ind w:left="450"/>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Alphabets in Sanskrit,</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Past/Present/Future Tense, Simple Sentences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Order, Introduction of roots,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Technical information about Sanskrit Literature</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Technical concepts of Engineering-Electrical, Mechanical, Architecture, Mathematics</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1"/>
          <w:numId w:val="2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w:t>
      </w:r>
      <w:proofErr w:type="spellStart"/>
      <w:r w:rsidRPr="00BD5C9E">
        <w:rPr>
          <w:color w:val="010202"/>
          <w:sz w:val="22"/>
          <w:szCs w:val="22"/>
        </w:rPr>
        <w:t>Abhyaspustakam</w:t>
      </w:r>
      <w:proofErr w:type="spellEnd"/>
      <w:r w:rsidRPr="00BD5C9E">
        <w:rPr>
          <w:color w:val="010202"/>
          <w:sz w:val="22"/>
          <w:szCs w:val="22"/>
        </w:rPr>
        <w:t xml:space="preserve">” – Dr. </w:t>
      </w:r>
      <w:proofErr w:type="spellStart"/>
      <w:r w:rsidRPr="00BD5C9E">
        <w:rPr>
          <w:color w:val="010202"/>
          <w:sz w:val="22"/>
          <w:szCs w:val="22"/>
        </w:rPr>
        <w:t>Vishwas</w:t>
      </w:r>
      <w:proofErr w:type="spellEnd"/>
      <w:r w:rsidRPr="00BD5C9E">
        <w:rPr>
          <w:color w:val="010202"/>
          <w:sz w:val="22"/>
          <w:szCs w:val="22"/>
        </w:rPr>
        <w:t xml:space="preserve">, </w:t>
      </w:r>
      <w:proofErr w:type="spellStart"/>
      <w:r w:rsidRPr="00BD5C9E">
        <w:rPr>
          <w:color w:val="010202"/>
          <w:sz w:val="22"/>
          <w:szCs w:val="22"/>
        </w:rPr>
        <w:t>Samskrita-Bharti</w:t>
      </w:r>
      <w:proofErr w:type="spellEnd"/>
      <w:r w:rsidRPr="00BD5C9E">
        <w:rPr>
          <w:color w:val="010202"/>
          <w:sz w:val="22"/>
          <w:szCs w:val="22"/>
        </w:rPr>
        <w:t xml:space="preserve"> Publication, New Delhi</w:t>
      </w:r>
    </w:p>
    <w:p w:rsidR="000D1D22" w:rsidRPr="00BD5C9E" w:rsidRDefault="000D1D22" w:rsidP="00352B7D">
      <w:pPr>
        <w:numPr>
          <w:ilvl w:val="1"/>
          <w:numId w:val="23"/>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 xml:space="preserve">“Teach Yourself Sanskrit” </w:t>
      </w:r>
      <w:proofErr w:type="spellStart"/>
      <w:r w:rsidRPr="00BD5C9E">
        <w:rPr>
          <w:color w:val="010202"/>
          <w:sz w:val="22"/>
          <w:szCs w:val="22"/>
        </w:rPr>
        <w:t>Prathama</w:t>
      </w:r>
      <w:proofErr w:type="spellEnd"/>
      <w:r w:rsidRPr="00BD5C9E">
        <w:rPr>
          <w:color w:val="010202"/>
          <w:sz w:val="22"/>
          <w:szCs w:val="22"/>
        </w:rPr>
        <w:t xml:space="preserve"> </w:t>
      </w:r>
      <w:proofErr w:type="spellStart"/>
      <w:r w:rsidRPr="00BD5C9E">
        <w:rPr>
          <w:color w:val="010202"/>
          <w:sz w:val="22"/>
          <w:szCs w:val="22"/>
        </w:rPr>
        <w:t>Deeksha-Vempati</w:t>
      </w:r>
      <w:proofErr w:type="spellEnd"/>
      <w:r w:rsidRPr="00BD5C9E">
        <w:rPr>
          <w:color w:val="010202"/>
          <w:sz w:val="22"/>
          <w:szCs w:val="22"/>
        </w:rPr>
        <w:t xml:space="preserve"> </w:t>
      </w:r>
      <w:proofErr w:type="spellStart"/>
      <w:r w:rsidRPr="00BD5C9E">
        <w:rPr>
          <w:color w:val="010202"/>
          <w:sz w:val="22"/>
          <w:szCs w:val="22"/>
        </w:rPr>
        <w:t>Kutumbshastri</w:t>
      </w:r>
      <w:proofErr w:type="spellEnd"/>
      <w:r w:rsidRPr="00BD5C9E">
        <w:rPr>
          <w:color w:val="010202"/>
          <w:sz w:val="22"/>
          <w:szCs w:val="22"/>
        </w:rPr>
        <w:t xml:space="preserve">, </w:t>
      </w:r>
      <w:proofErr w:type="spellStart"/>
      <w:r w:rsidRPr="00BD5C9E">
        <w:rPr>
          <w:color w:val="010202"/>
          <w:sz w:val="22"/>
          <w:szCs w:val="22"/>
        </w:rPr>
        <w:t>Rashtriya</w:t>
      </w:r>
      <w:proofErr w:type="spellEnd"/>
      <w:r w:rsidRPr="00BD5C9E">
        <w:rPr>
          <w:color w:val="010202"/>
          <w:sz w:val="22"/>
          <w:szCs w:val="22"/>
        </w:rPr>
        <w:t xml:space="preserve"> Sanskrit </w:t>
      </w:r>
      <w:proofErr w:type="spellStart"/>
      <w:r w:rsidRPr="00BD5C9E">
        <w:rPr>
          <w:color w:val="010202"/>
          <w:sz w:val="22"/>
          <w:szCs w:val="22"/>
        </w:rPr>
        <w:t>Sansthanam</w:t>
      </w:r>
      <w:proofErr w:type="spellEnd"/>
      <w:r w:rsidRPr="00BD5C9E">
        <w:rPr>
          <w:color w:val="010202"/>
          <w:sz w:val="22"/>
          <w:szCs w:val="22"/>
        </w:rPr>
        <w:t>, New Delhi Publication</w:t>
      </w:r>
    </w:p>
    <w:p w:rsidR="000D1D22" w:rsidRPr="00BD5C9E" w:rsidRDefault="000D1D22" w:rsidP="00352B7D">
      <w:pPr>
        <w:numPr>
          <w:ilvl w:val="1"/>
          <w:numId w:val="23"/>
        </w:numPr>
        <w:shd w:val="clear" w:color="auto" w:fill="FFFFFF"/>
        <w:spacing w:line="276" w:lineRule="auto"/>
        <w:ind w:left="714" w:hanging="357"/>
        <w:jc w:val="both"/>
        <w:rPr>
          <w:sz w:val="22"/>
          <w:szCs w:val="22"/>
        </w:rPr>
      </w:pPr>
      <w:r w:rsidRPr="00BD5C9E">
        <w:rPr>
          <w:color w:val="010202"/>
          <w:sz w:val="22"/>
          <w:szCs w:val="22"/>
        </w:rPr>
        <w:t xml:space="preserve">“India’s Glorious Scientific Tradition” Suresh </w:t>
      </w:r>
      <w:proofErr w:type="spellStart"/>
      <w:r w:rsidRPr="00BD5C9E">
        <w:rPr>
          <w:color w:val="010202"/>
          <w:sz w:val="22"/>
          <w:szCs w:val="22"/>
        </w:rPr>
        <w:t>Soni</w:t>
      </w:r>
      <w:proofErr w:type="spellEnd"/>
      <w:r w:rsidRPr="00BD5C9E">
        <w:rPr>
          <w:color w:val="010202"/>
          <w:sz w:val="22"/>
          <w:szCs w:val="22"/>
        </w:rPr>
        <w:t>, Ocean books (P) Ltd., New Delhi.</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VALUE EDUCATION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2C1812">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iCs/>
          <w:color w:val="010202"/>
          <w:sz w:val="22"/>
          <w:szCs w:val="22"/>
        </w:rPr>
        <w:t xml:space="preserve">Course Objectives: </w:t>
      </w:r>
      <w:r w:rsidRPr="00BD5C9E">
        <w:rPr>
          <w:color w:val="010202"/>
          <w:sz w:val="22"/>
          <w:szCs w:val="22"/>
        </w:rPr>
        <w:t>Students will be able to</w:t>
      </w:r>
    </w:p>
    <w:p w:rsidR="000D1D22" w:rsidRPr="00BD5C9E" w:rsidRDefault="000D1D22" w:rsidP="00352B7D">
      <w:pPr>
        <w:numPr>
          <w:ilvl w:val="0"/>
          <w:numId w:val="35"/>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Understand value of education and self- development</w:t>
      </w:r>
    </w:p>
    <w:p w:rsidR="000D1D22" w:rsidRPr="00BD5C9E" w:rsidRDefault="000D1D22" w:rsidP="00352B7D">
      <w:pPr>
        <w:numPr>
          <w:ilvl w:val="0"/>
          <w:numId w:val="35"/>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Imbibe good values in students</w:t>
      </w:r>
    </w:p>
    <w:p w:rsidR="000D1D22" w:rsidRPr="00BD5C9E" w:rsidRDefault="000D1D22" w:rsidP="00352B7D">
      <w:pPr>
        <w:numPr>
          <w:ilvl w:val="0"/>
          <w:numId w:val="35"/>
        </w:numPr>
        <w:shd w:val="clear" w:color="auto" w:fill="FFFFFF"/>
        <w:spacing w:line="276" w:lineRule="auto"/>
        <w:jc w:val="both"/>
        <w:rPr>
          <w:b/>
          <w:sz w:val="22"/>
          <w:szCs w:val="22"/>
        </w:rPr>
      </w:pPr>
      <w:r w:rsidRPr="00BD5C9E">
        <w:rPr>
          <w:color w:val="010202"/>
          <w:sz w:val="22"/>
          <w:szCs w:val="22"/>
        </w:rPr>
        <w:t>Let the should know about the importance of character</w:t>
      </w:r>
    </w:p>
    <w:p w:rsidR="000D1D22" w:rsidRPr="00BD5C9E" w:rsidRDefault="000D1D22" w:rsidP="000D1D22">
      <w:pPr>
        <w:shd w:val="clear" w:color="auto" w:fill="FFFFFF"/>
        <w:spacing w:line="276" w:lineRule="auto"/>
        <w:jc w:val="both"/>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iCs/>
          <w:color w:val="010202"/>
          <w:sz w:val="22"/>
          <w:szCs w:val="22"/>
        </w:rPr>
        <w:t xml:space="preserve">Course outcomes: </w:t>
      </w:r>
      <w:r w:rsidRPr="00BD5C9E">
        <w:rPr>
          <w:color w:val="010202"/>
          <w:sz w:val="22"/>
          <w:szCs w:val="22"/>
        </w:rPr>
        <w:t>Students will be able to</w:t>
      </w:r>
    </w:p>
    <w:p w:rsidR="000D1D22" w:rsidRPr="00BD5C9E" w:rsidRDefault="000D1D22" w:rsidP="00352B7D">
      <w:pPr>
        <w:numPr>
          <w:ilvl w:val="0"/>
          <w:numId w:val="3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Knowledge of self-development</w:t>
      </w:r>
    </w:p>
    <w:p w:rsidR="000D1D22" w:rsidRPr="00BD5C9E" w:rsidRDefault="000D1D22" w:rsidP="00352B7D">
      <w:pPr>
        <w:numPr>
          <w:ilvl w:val="0"/>
          <w:numId w:val="3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Learn the importance of Human values</w:t>
      </w:r>
    </w:p>
    <w:p w:rsidR="000D1D22" w:rsidRPr="00BD5C9E" w:rsidRDefault="000D1D22" w:rsidP="00352B7D">
      <w:pPr>
        <w:numPr>
          <w:ilvl w:val="0"/>
          <w:numId w:val="36"/>
        </w:numPr>
        <w:shd w:val="clear" w:color="auto" w:fill="FFFFFF"/>
        <w:spacing w:line="276" w:lineRule="auto"/>
        <w:jc w:val="both"/>
        <w:rPr>
          <w:b/>
          <w:sz w:val="22"/>
          <w:szCs w:val="22"/>
        </w:rPr>
      </w:pPr>
      <w:r w:rsidRPr="00BD5C9E">
        <w:rPr>
          <w:color w:val="010202"/>
          <w:sz w:val="22"/>
          <w:szCs w:val="22"/>
        </w:rPr>
        <w:t>Developing the overall personality</w:t>
      </w:r>
    </w:p>
    <w:p w:rsidR="000D1D22" w:rsidRPr="00BD5C9E" w:rsidRDefault="000D1D22" w:rsidP="000D1D22">
      <w:pPr>
        <w:shd w:val="clear" w:color="auto" w:fill="FFFFFF"/>
        <w:spacing w:line="276" w:lineRule="auto"/>
        <w:ind w:left="720"/>
        <w:jc w:val="both"/>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Values and self-development –Social values and individual attitudes.</w:t>
      </w:r>
      <w:proofErr w:type="gramEnd"/>
      <w:r w:rsidRPr="00BD5C9E">
        <w:rPr>
          <w:color w:val="010202"/>
          <w:sz w:val="22"/>
          <w:szCs w:val="22"/>
        </w:rPr>
        <w:t xml:space="preserve"> </w:t>
      </w:r>
      <w:proofErr w:type="gramStart"/>
      <w:r w:rsidRPr="00BD5C9E">
        <w:rPr>
          <w:color w:val="010202"/>
          <w:sz w:val="22"/>
          <w:szCs w:val="22"/>
        </w:rPr>
        <w:t>Work ethics, Indian vision of humanism.</w:t>
      </w:r>
      <w:proofErr w:type="gramEnd"/>
      <w:r w:rsidRPr="00BD5C9E">
        <w:rPr>
          <w:color w:val="010202"/>
          <w:sz w:val="22"/>
          <w:szCs w:val="22"/>
        </w:rPr>
        <w:t xml:space="preserve"> </w:t>
      </w:r>
      <w:proofErr w:type="gramStart"/>
      <w:r w:rsidRPr="00BD5C9E">
        <w:rPr>
          <w:color w:val="010202"/>
          <w:sz w:val="22"/>
          <w:szCs w:val="22"/>
        </w:rPr>
        <w:t>Moral and non- moral valuation.</w:t>
      </w:r>
      <w:proofErr w:type="gramEnd"/>
      <w:r w:rsidRPr="00BD5C9E">
        <w:rPr>
          <w:color w:val="010202"/>
          <w:sz w:val="22"/>
          <w:szCs w:val="22"/>
        </w:rPr>
        <w:t xml:space="preserve"> </w:t>
      </w:r>
      <w:proofErr w:type="gramStart"/>
      <w:r w:rsidRPr="00BD5C9E">
        <w:rPr>
          <w:color w:val="010202"/>
          <w:sz w:val="22"/>
          <w:szCs w:val="22"/>
        </w:rPr>
        <w:t>Standards and principles.</w:t>
      </w:r>
      <w:proofErr w:type="gramEnd"/>
      <w:r w:rsidRPr="00BD5C9E">
        <w:rPr>
          <w:color w:val="010202"/>
          <w:sz w:val="22"/>
          <w:szCs w:val="22"/>
        </w:rPr>
        <w:t xml:space="preserve"> Value </w:t>
      </w:r>
      <w:proofErr w:type="spellStart"/>
      <w:r w:rsidRPr="00BD5C9E">
        <w:rPr>
          <w:color w:val="010202"/>
          <w:sz w:val="22"/>
          <w:szCs w:val="22"/>
        </w:rPr>
        <w:t>judgements</w:t>
      </w:r>
      <w:proofErr w:type="spellEnd"/>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Importance of cultivation of values.</w:t>
      </w:r>
      <w:proofErr w:type="gramEnd"/>
      <w:r w:rsidRPr="00BD5C9E">
        <w:rPr>
          <w:color w:val="010202"/>
          <w:sz w:val="22"/>
          <w:szCs w:val="22"/>
        </w:rPr>
        <w:t xml:space="preserve"> </w:t>
      </w:r>
      <w:proofErr w:type="gramStart"/>
      <w:r w:rsidRPr="00BD5C9E">
        <w:rPr>
          <w:color w:val="010202"/>
          <w:sz w:val="22"/>
          <w:szCs w:val="22"/>
        </w:rPr>
        <w:t>Sense of duty.</w:t>
      </w:r>
      <w:proofErr w:type="gramEnd"/>
      <w:r w:rsidRPr="00BD5C9E">
        <w:rPr>
          <w:color w:val="010202"/>
          <w:sz w:val="22"/>
          <w:szCs w:val="22"/>
        </w:rPr>
        <w:t xml:space="preserve"> </w:t>
      </w:r>
      <w:proofErr w:type="gramStart"/>
      <w:r w:rsidRPr="00BD5C9E">
        <w:rPr>
          <w:color w:val="010202"/>
          <w:sz w:val="22"/>
          <w:szCs w:val="22"/>
        </w:rPr>
        <w:t>Devotion, Self-reliance.</w:t>
      </w:r>
      <w:proofErr w:type="gramEnd"/>
      <w:r w:rsidRPr="00BD5C9E">
        <w:rPr>
          <w:color w:val="010202"/>
          <w:sz w:val="22"/>
          <w:szCs w:val="22"/>
        </w:rPr>
        <w:t xml:space="preserve"> </w:t>
      </w:r>
      <w:proofErr w:type="gramStart"/>
      <w:r w:rsidRPr="00BD5C9E">
        <w:rPr>
          <w:color w:val="010202"/>
          <w:sz w:val="22"/>
          <w:szCs w:val="22"/>
        </w:rPr>
        <w:t>Confidence, Concentration.</w:t>
      </w:r>
      <w:proofErr w:type="gramEnd"/>
      <w:r w:rsidRPr="00BD5C9E">
        <w:rPr>
          <w:color w:val="010202"/>
          <w:sz w:val="22"/>
          <w:szCs w:val="22"/>
        </w:rPr>
        <w:t xml:space="preserve"> </w:t>
      </w:r>
      <w:proofErr w:type="gramStart"/>
      <w:r w:rsidRPr="00BD5C9E">
        <w:rPr>
          <w:color w:val="010202"/>
          <w:sz w:val="22"/>
          <w:szCs w:val="22"/>
        </w:rPr>
        <w:t>Truthfulness, Cleanliness.</w:t>
      </w:r>
      <w:proofErr w:type="gramEnd"/>
      <w:r w:rsidRPr="00BD5C9E">
        <w:rPr>
          <w:color w:val="010202"/>
          <w:sz w:val="22"/>
          <w:szCs w:val="22"/>
        </w:rPr>
        <w:t xml:space="preserve"> </w:t>
      </w:r>
      <w:proofErr w:type="gramStart"/>
      <w:r w:rsidRPr="00BD5C9E">
        <w:rPr>
          <w:color w:val="010202"/>
          <w:sz w:val="22"/>
          <w:szCs w:val="22"/>
        </w:rPr>
        <w:t>Honesty, Humanity.</w:t>
      </w:r>
      <w:proofErr w:type="gramEnd"/>
      <w:r w:rsidRPr="00BD5C9E">
        <w:rPr>
          <w:color w:val="010202"/>
          <w:sz w:val="22"/>
          <w:szCs w:val="22"/>
        </w:rPr>
        <w:t xml:space="preserve"> </w:t>
      </w:r>
      <w:proofErr w:type="gramStart"/>
      <w:r w:rsidRPr="00BD5C9E">
        <w:rPr>
          <w:color w:val="010202"/>
          <w:sz w:val="22"/>
          <w:szCs w:val="22"/>
        </w:rPr>
        <w:t>Power of faith, National Unity.</w:t>
      </w:r>
      <w:proofErr w:type="gramEnd"/>
      <w:r w:rsidRPr="00BD5C9E">
        <w:rPr>
          <w:color w:val="010202"/>
          <w:sz w:val="22"/>
          <w:szCs w:val="22"/>
        </w:rPr>
        <w:t xml:space="preserve"> </w:t>
      </w:r>
      <w:proofErr w:type="gramStart"/>
      <w:r w:rsidRPr="00BD5C9E">
        <w:rPr>
          <w:color w:val="010202"/>
          <w:sz w:val="22"/>
          <w:szCs w:val="22"/>
        </w:rPr>
        <w:t>Patriotism.</w:t>
      </w:r>
      <w:proofErr w:type="gramEnd"/>
      <w:r w:rsidRPr="00BD5C9E">
        <w:rPr>
          <w:color w:val="010202"/>
          <w:sz w:val="22"/>
          <w:szCs w:val="22"/>
        </w:rPr>
        <w:t xml:space="preserve"> Love for nature, Discipline</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Personality and Behavior Development - Soul and Scientific attitude.</w:t>
      </w:r>
      <w:proofErr w:type="gramEnd"/>
      <w:r w:rsidRPr="00BD5C9E">
        <w:rPr>
          <w:color w:val="010202"/>
          <w:sz w:val="22"/>
          <w:szCs w:val="22"/>
        </w:rPr>
        <w:t xml:space="preserve"> </w:t>
      </w:r>
      <w:proofErr w:type="gramStart"/>
      <w:r w:rsidRPr="00BD5C9E">
        <w:rPr>
          <w:color w:val="010202"/>
          <w:sz w:val="22"/>
          <w:szCs w:val="22"/>
        </w:rPr>
        <w:t>Positive Thinking.</w:t>
      </w:r>
      <w:proofErr w:type="gramEnd"/>
      <w:r w:rsidRPr="00BD5C9E">
        <w:rPr>
          <w:color w:val="010202"/>
          <w:sz w:val="22"/>
          <w:szCs w:val="22"/>
        </w:rPr>
        <w:t xml:space="preserve"> </w:t>
      </w:r>
      <w:proofErr w:type="gramStart"/>
      <w:r w:rsidRPr="00BD5C9E">
        <w:rPr>
          <w:color w:val="010202"/>
          <w:sz w:val="22"/>
          <w:szCs w:val="22"/>
        </w:rPr>
        <w:t>Integrity and discipline, Punctuality, Love and Kindness.</w:t>
      </w:r>
      <w:proofErr w:type="gramEnd"/>
      <w:r w:rsidRPr="00BD5C9E">
        <w:rPr>
          <w:color w:val="010202"/>
          <w:sz w:val="22"/>
          <w:szCs w:val="22"/>
        </w:rPr>
        <w:t xml:space="preserve">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Avoid fault Thinking. Free from anger, Dignity of </w:t>
      </w:r>
      <w:proofErr w:type="spellStart"/>
      <w:r w:rsidRPr="00BD5C9E">
        <w:rPr>
          <w:color w:val="010202"/>
          <w:sz w:val="22"/>
          <w:szCs w:val="22"/>
        </w:rPr>
        <w:t>labour</w:t>
      </w:r>
      <w:proofErr w:type="spellEnd"/>
      <w:r w:rsidRPr="00BD5C9E">
        <w:rPr>
          <w:color w:val="010202"/>
          <w:sz w:val="22"/>
          <w:szCs w:val="22"/>
        </w:rPr>
        <w:t xml:space="preserve">. </w:t>
      </w:r>
      <w:proofErr w:type="gramStart"/>
      <w:r w:rsidRPr="00BD5C9E">
        <w:rPr>
          <w:color w:val="010202"/>
          <w:sz w:val="22"/>
          <w:szCs w:val="22"/>
        </w:rPr>
        <w:t>Universal brotherhood and religious tolerance.</w:t>
      </w:r>
      <w:proofErr w:type="gramEnd"/>
      <w:r w:rsidRPr="00BD5C9E">
        <w:rPr>
          <w:color w:val="010202"/>
          <w:sz w:val="22"/>
          <w:szCs w:val="22"/>
        </w:rPr>
        <w:t xml:space="preserve"> </w:t>
      </w:r>
      <w:proofErr w:type="gramStart"/>
      <w:r w:rsidRPr="00BD5C9E">
        <w:rPr>
          <w:color w:val="010202"/>
          <w:sz w:val="22"/>
          <w:szCs w:val="22"/>
        </w:rPr>
        <w:t>True friendship.</w:t>
      </w:r>
      <w:proofErr w:type="gramEnd"/>
      <w:r w:rsidRPr="00BD5C9E">
        <w:rPr>
          <w:color w:val="010202"/>
          <w:sz w:val="22"/>
          <w:szCs w:val="22"/>
        </w:rPr>
        <w:t xml:space="preserve"> Happiness Vs suffering, love for truth. </w:t>
      </w:r>
      <w:proofErr w:type="gramStart"/>
      <w:r w:rsidRPr="00BD5C9E">
        <w:rPr>
          <w:color w:val="010202"/>
          <w:sz w:val="22"/>
          <w:szCs w:val="22"/>
        </w:rPr>
        <w:t>Aware of self-destructive habits.</w:t>
      </w:r>
      <w:proofErr w:type="gramEnd"/>
      <w:r w:rsidRPr="00BD5C9E">
        <w:rPr>
          <w:color w:val="010202"/>
          <w:sz w:val="22"/>
          <w:szCs w:val="22"/>
        </w:rPr>
        <w:t xml:space="preserve"> </w:t>
      </w:r>
      <w:proofErr w:type="gramStart"/>
      <w:r w:rsidRPr="00BD5C9E">
        <w:rPr>
          <w:color w:val="010202"/>
          <w:sz w:val="22"/>
          <w:szCs w:val="22"/>
        </w:rPr>
        <w:t>Association and Cooperation.</w:t>
      </w:r>
      <w:proofErr w:type="gramEnd"/>
      <w:r w:rsidRPr="00BD5C9E">
        <w:rPr>
          <w:color w:val="010202"/>
          <w:sz w:val="22"/>
          <w:szCs w:val="22"/>
        </w:rPr>
        <w:t xml:space="preserve"> Doing best for saving nature</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 xml:space="preserve">Character and Competence –Holy books </w:t>
      </w:r>
      <w:proofErr w:type="spellStart"/>
      <w:r w:rsidRPr="00BD5C9E">
        <w:rPr>
          <w:color w:val="010202"/>
          <w:sz w:val="22"/>
          <w:szCs w:val="22"/>
        </w:rPr>
        <w:t>vs</w:t>
      </w:r>
      <w:proofErr w:type="spellEnd"/>
      <w:r w:rsidRPr="00BD5C9E">
        <w:rPr>
          <w:color w:val="010202"/>
          <w:sz w:val="22"/>
          <w:szCs w:val="22"/>
        </w:rPr>
        <w:t xml:space="preserve"> Blind faith.</w:t>
      </w:r>
      <w:proofErr w:type="gramEnd"/>
      <w:r w:rsidRPr="00BD5C9E">
        <w:rPr>
          <w:color w:val="010202"/>
          <w:sz w:val="22"/>
          <w:szCs w:val="22"/>
        </w:rPr>
        <w:t xml:space="preserve"> </w:t>
      </w:r>
      <w:proofErr w:type="gramStart"/>
      <w:r w:rsidRPr="00BD5C9E">
        <w:rPr>
          <w:color w:val="010202"/>
          <w:sz w:val="22"/>
          <w:szCs w:val="22"/>
        </w:rPr>
        <w:t>Self-management and Good health.</w:t>
      </w:r>
      <w:proofErr w:type="gramEnd"/>
      <w:r w:rsidRPr="00BD5C9E">
        <w:rPr>
          <w:color w:val="010202"/>
          <w:sz w:val="22"/>
          <w:szCs w:val="22"/>
        </w:rPr>
        <w:t xml:space="preserve"> </w:t>
      </w:r>
      <w:proofErr w:type="gramStart"/>
      <w:r w:rsidRPr="00BD5C9E">
        <w:rPr>
          <w:color w:val="010202"/>
          <w:sz w:val="22"/>
          <w:szCs w:val="22"/>
        </w:rPr>
        <w:t>Science of reincarnation, Equality, Nonviolence, Humility, Role of Women.</w:t>
      </w:r>
      <w:proofErr w:type="gramEnd"/>
      <w:r w:rsidRPr="00BD5C9E">
        <w:rPr>
          <w:color w:val="010202"/>
          <w:sz w:val="22"/>
          <w:szCs w:val="22"/>
        </w:rPr>
        <w:t xml:space="preserve"> </w:t>
      </w:r>
      <w:proofErr w:type="gramStart"/>
      <w:r w:rsidRPr="00BD5C9E">
        <w:rPr>
          <w:color w:val="010202"/>
          <w:sz w:val="22"/>
          <w:szCs w:val="22"/>
        </w:rPr>
        <w:t>All religions and same message.</w:t>
      </w:r>
      <w:proofErr w:type="gramEnd"/>
      <w:r w:rsidRPr="00BD5C9E">
        <w:rPr>
          <w:color w:val="010202"/>
          <w:sz w:val="22"/>
          <w:szCs w:val="22"/>
        </w:rPr>
        <w:t xml:space="preserve"> Mind your Mind, Self-control. Honesty, </w:t>
      </w:r>
      <w:proofErr w:type="gramStart"/>
      <w:r w:rsidRPr="00BD5C9E">
        <w:rPr>
          <w:color w:val="010202"/>
          <w:sz w:val="22"/>
          <w:szCs w:val="22"/>
        </w:rPr>
        <w:t>Studying</w:t>
      </w:r>
      <w:proofErr w:type="gramEnd"/>
      <w:r w:rsidRPr="00BD5C9E">
        <w:rPr>
          <w:color w:val="010202"/>
          <w:sz w:val="22"/>
          <w:szCs w:val="22"/>
        </w:rPr>
        <w:t xml:space="preserve"> effectively</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0"/>
          <w:numId w:val="24"/>
        </w:num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Chakroborty</w:t>
      </w:r>
      <w:proofErr w:type="spellEnd"/>
      <w:r w:rsidRPr="00BD5C9E">
        <w:rPr>
          <w:color w:val="010202"/>
          <w:sz w:val="22"/>
          <w:szCs w:val="22"/>
        </w:rPr>
        <w:t>, S.K. “Values and Ethics for organizations Theory and practice”, Oxford University Press, New Delhi</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CONSTITUTION OF INDIA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2C1812">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Course Objectives: </w:t>
      </w:r>
      <w:r w:rsidRPr="00BD5C9E">
        <w:rPr>
          <w:color w:val="010202"/>
          <w:sz w:val="22"/>
          <w:szCs w:val="22"/>
        </w:rPr>
        <w:t>Students will be able to:</w:t>
      </w:r>
    </w:p>
    <w:p w:rsidR="000D1D22" w:rsidRPr="00BD5C9E" w:rsidRDefault="000D1D22" w:rsidP="00352B7D">
      <w:pPr>
        <w:numPr>
          <w:ilvl w:val="1"/>
          <w:numId w:val="37"/>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Understand the premises informing the twin themes of liberty and freedom from a civil rights perspective.</w:t>
      </w:r>
    </w:p>
    <w:p w:rsidR="000D1D22" w:rsidRPr="00BD5C9E" w:rsidRDefault="000D1D22" w:rsidP="00352B7D">
      <w:pPr>
        <w:numPr>
          <w:ilvl w:val="1"/>
          <w:numId w:val="37"/>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To address the growth of Indian opinion regarding modern Indian intellectuals’ constitutional role and entitlement to civil and economic rights as well as the emergence of nationhood in the early years of Indian nationalism.</w:t>
      </w:r>
    </w:p>
    <w:p w:rsidR="000D1D22" w:rsidRPr="00BD5C9E" w:rsidRDefault="000D1D22" w:rsidP="00352B7D">
      <w:pPr>
        <w:numPr>
          <w:ilvl w:val="1"/>
          <w:numId w:val="37"/>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To address the role of socialism in India after the commencement of the Bolshevik Revolution in 1917 and its impact on the initial drafting of the Indian Constitution.</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Course Outcomes: </w:t>
      </w:r>
      <w:r w:rsidRPr="00BD5C9E">
        <w:rPr>
          <w:color w:val="010202"/>
          <w:sz w:val="22"/>
          <w:szCs w:val="22"/>
        </w:rPr>
        <w:t>Students will be able to:</w:t>
      </w:r>
    </w:p>
    <w:p w:rsidR="000D1D22" w:rsidRPr="00BD5C9E" w:rsidRDefault="000D1D22" w:rsidP="00352B7D">
      <w:pPr>
        <w:numPr>
          <w:ilvl w:val="0"/>
          <w:numId w:val="38"/>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Discuss the growth of the demand for civil rights in India for the bulk of Indians before the arrival of Gandhi in Indian politics.</w:t>
      </w:r>
    </w:p>
    <w:p w:rsidR="000D1D22" w:rsidRPr="00BD5C9E" w:rsidRDefault="000D1D22" w:rsidP="00352B7D">
      <w:pPr>
        <w:numPr>
          <w:ilvl w:val="0"/>
          <w:numId w:val="38"/>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Discuss the intellectual origins of the framework of argument that informed the conceptualization of social reforms leading to revolution in India.</w:t>
      </w:r>
    </w:p>
    <w:p w:rsidR="000D1D22" w:rsidRPr="00BD5C9E" w:rsidRDefault="000D1D22" w:rsidP="00352B7D">
      <w:pPr>
        <w:numPr>
          <w:ilvl w:val="0"/>
          <w:numId w:val="38"/>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Discuss the circumstances surrounding the foundation of the Congress Socialist Party [CSP] under the leadership of Jawaharlal Nehru and the eventual failure of the proposal of direct elections through adult suffrage in the Indian Constitution.</w:t>
      </w:r>
    </w:p>
    <w:p w:rsidR="000D1D22" w:rsidRPr="00BD5C9E" w:rsidRDefault="000D1D22" w:rsidP="00352B7D">
      <w:pPr>
        <w:numPr>
          <w:ilvl w:val="0"/>
          <w:numId w:val="38"/>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Discuss the passage of the Hindu Code Bill of 1956.</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rFonts w:eastAsia="SymbolMT"/>
          <w:b/>
          <w:bCs/>
          <w:color w:val="010202"/>
          <w:sz w:val="22"/>
          <w:szCs w:val="22"/>
        </w:rPr>
        <w:t xml:space="preserve">History of Making of the Indian Constitution: </w:t>
      </w:r>
      <w:r w:rsidRPr="00BD5C9E">
        <w:rPr>
          <w:rFonts w:eastAsia="SymbolMT"/>
          <w:color w:val="010202"/>
          <w:sz w:val="22"/>
          <w:szCs w:val="22"/>
        </w:rPr>
        <w:t>History</w:t>
      </w:r>
      <w:r w:rsidR="00BA7197">
        <w:rPr>
          <w:rFonts w:eastAsia="SymbolMT"/>
          <w:color w:val="010202"/>
          <w:sz w:val="22"/>
          <w:szCs w:val="22"/>
        </w:rPr>
        <w:t xml:space="preserve"> </w:t>
      </w:r>
      <w:r w:rsidRPr="00BD5C9E">
        <w:rPr>
          <w:rFonts w:eastAsia="SymbolMT"/>
          <w:color w:val="010202"/>
          <w:sz w:val="22"/>
          <w:szCs w:val="22"/>
        </w:rPr>
        <w:t xml:space="preserve">Drafting Committee, (Composition &amp; Working), </w:t>
      </w:r>
      <w:r w:rsidRPr="00BD5C9E">
        <w:rPr>
          <w:b/>
          <w:bCs/>
          <w:color w:val="010202"/>
          <w:sz w:val="22"/>
          <w:szCs w:val="22"/>
        </w:rPr>
        <w:t xml:space="preserve">Philosophy of the Indian Constitution: </w:t>
      </w:r>
      <w:r w:rsidRPr="00BD5C9E">
        <w:rPr>
          <w:color w:val="010202"/>
          <w:sz w:val="22"/>
          <w:szCs w:val="22"/>
        </w:rPr>
        <w:t>Preamble</w:t>
      </w:r>
      <w:r w:rsidRPr="00BD5C9E">
        <w:rPr>
          <w:b/>
          <w:bCs/>
          <w:color w:val="010202"/>
          <w:sz w:val="22"/>
          <w:szCs w:val="22"/>
        </w:rPr>
        <w:t xml:space="preserve">, </w:t>
      </w:r>
      <w:r w:rsidRPr="00BD5C9E">
        <w:rPr>
          <w:color w:val="010202"/>
          <w:sz w:val="22"/>
          <w:szCs w:val="22"/>
        </w:rPr>
        <w:t>Salient Features.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rFonts w:eastAsia="SymbolMT"/>
          <w:b/>
          <w:bCs/>
          <w:color w:val="010202"/>
          <w:sz w:val="22"/>
          <w:szCs w:val="22"/>
        </w:rPr>
        <w:t>Contours of Constitutional Rights &amp; Duties:</w:t>
      </w:r>
      <w:r w:rsidR="00BA7197">
        <w:rPr>
          <w:rFonts w:eastAsia="SymbolMT"/>
          <w:b/>
          <w:bCs/>
          <w:color w:val="010202"/>
          <w:sz w:val="22"/>
          <w:szCs w:val="22"/>
        </w:rPr>
        <w:t xml:space="preserve"> </w:t>
      </w:r>
      <w:r w:rsidRPr="00BD5C9E">
        <w:rPr>
          <w:rFonts w:eastAsia="SymbolMT"/>
          <w:color w:val="010202"/>
          <w:sz w:val="22"/>
          <w:szCs w:val="22"/>
        </w:rPr>
        <w:t>Fundamental Rights</w:t>
      </w:r>
      <w:r w:rsidRPr="00BD5C9E">
        <w:rPr>
          <w:color w:val="010202"/>
          <w:sz w:val="22"/>
          <w:szCs w:val="22"/>
        </w:rPr>
        <w:t xml:space="preserve"> Right to Equality</w:t>
      </w:r>
      <w:r w:rsidRPr="00BD5C9E">
        <w:rPr>
          <w:b/>
          <w:bCs/>
          <w:color w:val="010202"/>
          <w:sz w:val="22"/>
          <w:szCs w:val="22"/>
        </w:rPr>
        <w:t xml:space="preserve">, </w:t>
      </w:r>
      <w:r w:rsidRPr="00BD5C9E">
        <w:rPr>
          <w:color w:val="010202"/>
          <w:sz w:val="22"/>
          <w:szCs w:val="22"/>
        </w:rPr>
        <w:t>Right to Freedom</w:t>
      </w:r>
      <w:r w:rsidRPr="00BD5C9E">
        <w:rPr>
          <w:b/>
          <w:bCs/>
          <w:color w:val="010202"/>
          <w:sz w:val="22"/>
          <w:szCs w:val="22"/>
        </w:rPr>
        <w:t xml:space="preserve">, </w:t>
      </w:r>
      <w:r w:rsidRPr="00BD5C9E">
        <w:rPr>
          <w:color w:val="010202"/>
          <w:sz w:val="22"/>
          <w:szCs w:val="22"/>
        </w:rPr>
        <w:t>Right against Exploitation</w:t>
      </w:r>
      <w:r w:rsidRPr="00BD5C9E">
        <w:rPr>
          <w:b/>
          <w:bCs/>
          <w:color w:val="010202"/>
          <w:sz w:val="22"/>
          <w:szCs w:val="22"/>
        </w:rPr>
        <w:t xml:space="preserve">, </w:t>
      </w:r>
      <w:r w:rsidRPr="00BD5C9E">
        <w:rPr>
          <w:color w:val="010202"/>
          <w:sz w:val="22"/>
          <w:szCs w:val="22"/>
        </w:rPr>
        <w:t>Right to Freedom of Religion</w:t>
      </w:r>
      <w:r w:rsidRPr="00BD5C9E">
        <w:rPr>
          <w:b/>
          <w:bCs/>
          <w:color w:val="010202"/>
          <w:sz w:val="22"/>
          <w:szCs w:val="22"/>
        </w:rPr>
        <w:t xml:space="preserve">, </w:t>
      </w:r>
      <w:r w:rsidRPr="00BD5C9E">
        <w:rPr>
          <w:color w:val="010202"/>
          <w:sz w:val="22"/>
          <w:szCs w:val="22"/>
        </w:rPr>
        <w:t>Cultural and Educational Rights</w:t>
      </w:r>
      <w:r w:rsidRPr="00BD5C9E">
        <w:rPr>
          <w:b/>
          <w:bCs/>
          <w:color w:val="010202"/>
          <w:sz w:val="22"/>
          <w:szCs w:val="22"/>
        </w:rPr>
        <w:t xml:space="preserve">, </w:t>
      </w:r>
      <w:r w:rsidRPr="00BD5C9E">
        <w:rPr>
          <w:color w:val="010202"/>
          <w:sz w:val="22"/>
          <w:szCs w:val="22"/>
        </w:rPr>
        <w:t>Right to Constitutional Remedies, Directive Principles of State Policy</w:t>
      </w:r>
      <w:r w:rsidRPr="00BD5C9E">
        <w:rPr>
          <w:b/>
          <w:bCs/>
          <w:color w:val="010202"/>
          <w:sz w:val="22"/>
          <w:szCs w:val="22"/>
        </w:rPr>
        <w:t xml:space="preserve">, </w:t>
      </w:r>
      <w:r w:rsidRPr="00BD5C9E">
        <w:rPr>
          <w:color w:val="010202"/>
          <w:sz w:val="22"/>
          <w:szCs w:val="22"/>
        </w:rPr>
        <w:t>Fundamental Duties.</w:t>
      </w:r>
    </w:p>
    <w:p w:rsidR="000D1D22" w:rsidRPr="00BD5C9E" w:rsidRDefault="000D1D22" w:rsidP="000D1D22">
      <w:pPr>
        <w:shd w:val="clear" w:color="auto" w:fill="FFFFFF"/>
        <w:spacing w:line="276" w:lineRule="auto"/>
        <w:jc w:val="both"/>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Organs of Governance: </w:t>
      </w:r>
      <w:r w:rsidRPr="00BD5C9E">
        <w:rPr>
          <w:color w:val="010202"/>
          <w:sz w:val="22"/>
          <w:szCs w:val="22"/>
        </w:rPr>
        <w:t>Parliament</w:t>
      </w:r>
      <w:r w:rsidRPr="00BD5C9E">
        <w:rPr>
          <w:b/>
          <w:bCs/>
          <w:color w:val="010202"/>
          <w:sz w:val="22"/>
          <w:szCs w:val="22"/>
        </w:rPr>
        <w:t xml:space="preserve">, </w:t>
      </w:r>
      <w:r w:rsidRPr="00BD5C9E">
        <w:rPr>
          <w:color w:val="010202"/>
          <w:sz w:val="22"/>
          <w:szCs w:val="22"/>
        </w:rPr>
        <w:t>Composition</w:t>
      </w:r>
      <w:r w:rsidRPr="00BD5C9E">
        <w:rPr>
          <w:b/>
          <w:bCs/>
          <w:color w:val="010202"/>
          <w:sz w:val="22"/>
          <w:szCs w:val="22"/>
        </w:rPr>
        <w:t xml:space="preserve">, </w:t>
      </w:r>
      <w:r w:rsidRPr="00BD5C9E">
        <w:rPr>
          <w:color w:val="010202"/>
          <w:sz w:val="22"/>
          <w:szCs w:val="22"/>
        </w:rPr>
        <w:t>Qualifications and Disqualifications</w:t>
      </w:r>
      <w:r w:rsidRPr="00BD5C9E">
        <w:rPr>
          <w:b/>
          <w:bCs/>
          <w:color w:val="010202"/>
          <w:sz w:val="22"/>
          <w:szCs w:val="22"/>
        </w:rPr>
        <w:t xml:space="preserve">, </w:t>
      </w:r>
      <w:r w:rsidRPr="00BD5C9E">
        <w:rPr>
          <w:color w:val="010202"/>
          <w:sz w:val="22"/>
          <w:szCs w:val="22"/>
        </w:rPr>
        <w:t>Powers and Functions</w:t>
      </w:r>
      <w:r w:rsidRPr="00BD5C9E">
        <w:rPr>
          <w:b/>
          <w:bCs/>
          <w:color w:val="010202"/>
          <w:sz w:val="22"/>
          <w:szCs w:val="22"/>
        </w:rPr>
        <w:t xml:space="preserve">, </w:t>
      </w:r>
      <w:r w:rsidRPr="00BD5C9E">
        <w:rPr>
          <w:color w:val="010202"/>
          <w:sz w:val="22"/>
          <w:szCs w:val="22"/>
        </w:rPr>
        <w:t>Executive</w:t>
      </w:r>
      <w:r w:rsidRPr="00BD5C9E">
        <w:rPr>
          <w:b/>
          <w:bCs/>
          <w:color w:val="010202"/>
          <w:sz w:val="22"/>
          <w:szCs w:val="22"/>
        </w:rPr>
        <w:t xml:space="preserve">, </w:t>
      </w:r>
      <w:r w:rsidRPr="00BD5C9E">
        <w:rPr>
          <w:color w:val="010202"/>
          <w:sz w:val="22"/>
          <w:szCs w:val="22"/>
        </w:rPr>
        <w:t>President</w:t>
      </w:r>
      <w:r w:rsidRPr="00BD5C9E">
        <w:rPr>
          <w:b/>
          <w:bCs/>
          <w:color w:val="010202"/>
          <w:sz w:val="22"/>
          <w:szCs w:val="22"/>
        </w:rPr>
        <w:t xml:space="preserve">, </w:t>
      </w:r>
      <w:r w:rsidRPr="00BD5C9E">
        <w:rPr>
          <w:color w:val="010202"/>
          <w:sz w:val="22"/>
          <w:szCs w:val="22"/>
        </w:rPr>
        <w:t>Governor</w:t>
      </w:r>
      <w:r w:rsidRPr="00BD5C9E">
        <w:rPr>
          <w:b/>
          <w:bCs/>
          <w:color w:val="010202"/>
          <w:sz w:val="22"/>
          <w:szCs w:val="22"/>
        </w:rPr>
        <w:t xml:space="preserve">, </w:t>
      </w:r>
      <w:r w:rsidRPr="00BD5C9E">
        <w:rPr>
          <w:color w:val="010202"/>
          <w:sz w:val="22"/>
          <w:szCs w:val="22"/>
        </w:rPr>
        <w:t>Council of Ministers, Judiciary, Appointment and Transfer of Judges, Qualification, Powers and Functions.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Local Administration: </w:t>
      </w:r>
      <w:r w:rsidRPr="00BD5C9E">
        <w:rPr>
          <w:color w:val="010202"/>
          <w:sz w:val="22"/>
          <w:szCs w:val="22"/>
        </w:rPr>
        <w:t>District’s Administration head: Role and Importance, Municipalities: Introduction, Mayor and role of Elected Representative,</w:t>
      </w:r>
      <w:r w:rsidR="00BA7197">
        <w:rPr>
          <w:color w:val="010202"/>
          <w:sz w:val="22"/>
          <w:szCs w:val="22"/>
        </w:rPr>
        <w:t xml:space="preserve"> </w:t>
      </w:r>
      <w:r w:rsidRPr="00BD5C9E">
        <w:rPr>
          <w:color w:val="010202"/>
          <w:sz w:val="22"/>
          <w:szCs w:val="22"/>
        </w:rPr>
        <w:t xml:space="preserve">CEO of Municipal Corporation. </w:t>
      </w:r>
      <w:proofErr w:type="spellStart"/>
      <w:r w:rsidRPr="00BD5C9E">
        <w:rPr>
          <w:color w:val="010202"/>
          <w:sz w:val="22"/>
          <w:szCs w:val="22"/>
        </w:rPr>
        <w:t>Pachayati</w:t>
      </w:r>
      <w:proofErr w:type="spellEnd"/>
      <w:r w:rsidRPr="00BD5C9E">
        <w:rPr>
          <w:color w:val="010202"/>
          <w:sz w:val="22"/>
          <w:szCs w:val="22"/>
        </w:rPr>
        <w:t xml:space="preserve"> raj: Introduction, PRI: </w:t>
      </w:r>
      <w:proofErr w:type="spellStart"/>
      <w:r w:rsidRPr="00BD5C9E">
        <w:rPr>
          <w:color w:val="010202"/>
          <w:sz w:val="22"/>
          <w:szCs w:val="22"/>
        </w:rPr>
        <w:t>Zila</w:t>
      </w:r>
      <w:proofErr w:type="spellEnd"/>
      <w:r w:rsidRPr="00BD5C9E">
        <w:rPr>
          <w:color w:val="010202"/>
          <w:sz w:val="22"/>
          <w:szCs w:val="22"/>
        </w:rPr>
        <w:t xml:space="preserve"> </w:t>
      </w:r>
      <w:proofErr w:type="spellStart"/>
      <w:r w:rsidRPr="00BD5C9E">
        <w:rPr>
          <w:color w:val="010202"/>
          <w:sz w:val="22"/>
          <w:szCs w:val="22"/>
        </w:rPr>
        <w:t>Pachayat</w:t>
      </w:r>
      <w:proofErr w:type="spellEnd"/>
      <w:r w:rsidRPr="00BD5C9E">
        <w:rPr>
          <w:color w:val="010202"/>
          <w:sz w:val="22"/>
          <w:szCs w:val="22"/>
        </w:rPr>
        <w:t xml:space="preserve">. </w:t>
      </w:r>
      <w:proofErr w:type="gramStart"/>
      <w:r w:rsidRPr="00BD5C9E">
        <w:rPr>
          <w:color w:val="010202"/>
          <w:sz w:val="22"/>
          <w:szCs w:val="22"/>
        </w:rPr>
        <w:t xml:space="preserve">Elected officials and their roles, CEO </w:t>
      </w:r>
      <w:proofErr w:type="spellStart"/>
      <w:r w:rsidRPr="00BD5C9E">
        <w:rPr>
          <w:color w:val="010202"/>
          <w:sz w:val="22"/>
          <w:szCs w:val="22"/>
        </w:rPr>
        <w:t>Zila</w:t>
      </w:r>
      <w:proofErr w:type="spellEnd"/>
      <w:r w:rsidRPr="00BD5C9E">
        <w:rPr>
          <w:color w:val="010202"/>
          <w:sz w:val="22"/>
          <w:szCs w:val="22"/>
        </w:rPr>
        <w:t xml:space="preserve"> </w:t>
      </w:r>
      <w:proofErr w:type="spellStart"/>
      <w:r w:rsidRPr="00BD5C9E">
        <w:rPr>
          <w:color w:val="010202"/>
          <w:sz w:val="22"/>
          <w:szCs w:val="22"/>
        </w:rPr>
        <w:t>Pachayat</w:t>
      </w:r>
      <w:proofErr w:type="spellEnd"/>
      <w:r w:rsidRPr="00BD5C9E">
        <w:rPr>
          <w:color w:val="010202"/>
          <w:sz w:val="22"/>
          <w:szCs w:val="22"/>
        </w:rPr>
        <w:t>: Position and role.</w:t>
      </w:r>
      <w:proofErr w:type="gramEnd"/>
      <w:r w:rsidR="00BA7197">
        <w:rPr>
          <w:color w:val="010202"/>
          <w:sz w:val="22"/>
          <w:szCs w:val="22"/>
        </w:rPr>
        <w:t xml:space="preserve"> </w:t>
      </w:r>
      <w:r w:rsidRPr="00BD5C9E">
        <w:rPr>
          <w:color w:val="010202"/>
          <w:sz w:val="22"/>
          <w:szCs w:val="22"/>
        </w:rPr>
        <w:t>Block level: Organizational Hierarchy (Different departments), Village level: Role of Elected and Appointed officials,</w:t>
      </w:r>
      <w:r w:rsidR="00BA7197">
        <w:rPr>
          <w:color w:val="010202"/>
          <w:sz w:val="22"/>
          <w:szCs w:val="22"/>
        </w:rPr>
        <w:t xml:space="preserve"> </w:t>
      </w:r>
      <w:r w:rsidRPr="00BD5C9E">
        <w:rPr>
          <w:color w:val="010202"/>
          <w:sz w:val="22"/>
          <w:szCs w:val="22"/>
        </w:rPr>
        <w:t>Importance of grass root democracy.</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lastRenderedPageBreak/>
        <w:t xml:space="preserve">UNIT-V: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Election Commission: </w:t>
      </w:r>
      <w:r w:rsidRPr="00BD5C9E">
        <w:rPr>
          <w:color w:val="010202"/>
          <w:sz w:val="22"/>
          <w:szCs w:val="22"/>
        </w:rPr>
        <w:t>Election Commission: Role and Functioning.</w:t>
      </w:r>
      <w:r w:rsidR="00BA7197">
        <w:rPr>
          <w:color w:val="010202"/>
          <w:sz w:val="22"/>
          <w:szCs w:val="22"/>
        </w:rPr>
        <w:t xml:space="preserve"> </w:t>
      </w:r>
      <w:proofErr w:type="gramStart"/>
      <w:r w:rsidRPr="00BD5C9E">
        <w:rPr>
          <w:color w:val="010202"/>
          <w:sz w:val="22"/>
          <w:szCs w:val="22"/>
        </w:rPr>
        <w:t>Chief Election Commissioner and Election Commissioners.</w:t>
      </w:r>
      <w:proofErr w:type="gramEnd"/>
      <w:r w:rsidR="00BA7197">
        <w:rPr>
          <w:color w:val="010202"/>
          <w:sz w:val="22"/>
          <w:szCs w:val="22"/>
        </w:rPr>
        <w:t xml:space="preserve"> </w:t>
      </w:r>
      <w:r w:rsidRPr="00BD5C9E">
        <w:rPr>
          <w:color w:val="010202"/>
          <w:sz w:val="22"/>
          <w:szCs w:val="22"/>
        </w:rPr>
        <w:t xml:space="preserve">State Election Commission: Role and Functioning. </w:t>
      </w:r>
      <w:proofErr w:type="gramStart"/>
      <w:r w:rsidRPr="00BD5C9E">
        <w:rPr>
          <w:color w:val="010202"/>
          <w:sz w:val="22"/>
          <w:szCs w:val="22"/>
        </w:rPr>
        <w:t>Institute and Bodies for the welfare of SC/ST/OBC and women.</w:t>
      </w:r>
      <w:proofErr w:type="gramEnd"/>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1"/>
          <w:numId w:val="39"/>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The Constitution of India, 1950 (Bare Act), Government Publication.</w:t>
      </w:r>
    </w:p>
    <w:p w:rsidR="000D1D22" w:rsidRPr="00BD5C9E" w:rsidRDefault="000D1D22" w:rsidP="00352B7D">
      <w:pPr>
        <w:numPr>
          <w:ilvl w:val="1"/>
          <w:numId w:val="39"/>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Dr. S. N. </w:t>
      </w:r>
      <w:proofErr w:type="spellStart"/>
      <w:r w:rsidRPr="00BD5C9E">
        <w:rPr>
          <w:color w:val="010202"/>
          <w:sz w:val="22"/>
          <w:szCs w:val="22"/>
        </w:rPr>
        <w:t>Busi</w:t>
      </w:r>
      <w:proofErr w:type="spellEnd"/>
      <w:r w:rsidRPr="00BD5C9E">
        <w:rPr>
          <w:color w:val="010202"/>
          <w:sz w:val="22"/>
          <w:szCs w:val="22"/>
        </w:rPr>
        <w:t xml:space="preserve">, Dr. B. R. </w:t>
      </w:r>
      <w:proofErr w:type="spellStart"/>
      <w:r w:rsidRPr="00BD5C9E">
        <w:rPr>
          <w:color w:val="010202"/>
          <w:sz w:val="22"/>
          <w:szCs w:val="22"/>
        </w:rPr>
        <w:t>Ambedkar</w:t>
      </w:r>
      <w:proofErr w:type="spellEnd"/>
      <w:r w:rsidRPr="00BD5C9E">
        <w:rPr>
          <w:color w:val="010202"/>
          <w:sz w:val="22"/>
          <w:szCs w:val="22"/>
        </w:rPr>
        <w:t xml:space="preserve"> framing of Indian Constitution, 1st Edition, 2015.</w:t>
      </w:r>
    </w:p>
    <w:p w:rsidR="000D1D22" w:rsidRPr="00BD5C9E" w:rsidRDefault="000D1D22" w:rsidP="00352B7D">
      <w:pPr>
        <w:numPr>
          <w:ilvl w:val="1"/>
          <w:numId w:val="39"/>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M. P. Jain, Indian Constitution Law, 7th </w:t>
      </w:r>
      <w:proofErr w:type="spellStart"/>
      <w:proofErr w:type="gramStart"/>
      <w:r w:rsidRPr="00BD5C9E">
        <w:rPr>
          <w:color w:val="010202"/>
          <w:sz w:val="22"/>
          <w:szCs w:val="22"/>
        </w:rPr>
        <w:t>Edn</w:t>
      </w:r>
      <w:proofErr w:type="spellEnd"/>
      <w:r w:rsidRPr="00BD5C9E">
        <w:rPr>
          <w:color w:val="010202"/>
          <w:sz w:val="22"/>
          <w:szCs w:val="22"/>
        </w:rPr>
        <w:t>.,</w:t>
      </w:r>
      <w:proofErr w:type="gramEnd"/>
      <w:r w:rsidRPr="00BD5C9E">
        <w:rPr>
          <w:color w:val="010202"/>
          <w:sz w:val="22"/>
          <w:szCs w:val="22"/>
        </w:rPr>
        <w:t xml:space="preserve"> Lexis </w:t>
      </w:r>
      <w:proofErr w:type="spellStart"/>
      <w:r w:rsidRPr="00BD5C9E">
        <w:rPr>
          <w:color w:val="010202"/>
          <w:sz w:val="22"/>
          <w:szCs w:val="22"/>
        </w:rPr>
        <w:t>Nexis</w:t>
      </w:r>
      <w:proofErr w:type="spellEnd"/>
      <w:r w:rsidRPr="00BD5C9E">
        <w:rPr>
          <w:color w:val="010202"/>
          <w:sz w:val="22"/>
          <w:szCs w:val="22"/>
        </w:rPr>
        <w:t>, 2014.</w:t>
      </w:r>
    </w:p>
    <w:p w:rsidR="000D1D22" w:rsidRPr="00BD5C9E" w:rsidRDefault="000D1D22" w:rsidP="00352B7D">
      <w:pPr>
        <w:numPr>
          <w:ilvl w:val="1"/>
          <w:numId w:val="39"/>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D.D. </w:t>
      </w:r>
      <w:proofErr w:type="spellStart"/>
      <w:r w:rsidRPr="00BD5C9E">
        <w:rPr>
          <w:color w:val="010202"/>
          <w:sz w:val="22"/>
          <w:szCs w:val="22"/>
        </w:rPr>
        <w:t>Basu</w:t>
      </w:r>
      <w:proofErr w:type="spellEnd"/>
      <w:r w:rsidRPr="00BD5C9E">
        <w:rPr>
          <w:color w:val="010202"/>
          <w:sz w:val="22"/>
          <w:szCs w:val="22"/>
        </w:rPr>
        <w:t xml:space="preserve">, Introduction to the Constitution of India, Lexis </w:t>
      </w:r>
      <w:proofErr w:type="spellStart"/>
      <w:r w:rsidRPr="00BD5C9E">
        <w:rPr>
          <w:color w:val="010202"/>
          <w:sz w:val="22"/>
          <w:szCs w:val="22"/>
        </w:rPr>
        <w:t>Nexis</w:t>
      </w:r>
      <w:proofErr w:type="spellEnd"/>
      <w:r w:rsidRPr="00BD5C9E">
        <w:rPr>
          <w:color w:val="010202"/>
          <w:sz w:val="22"/>
          <w:szCs w:val="22"/>
        </w:rPr>
        <w:t>, 2015.</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rPr>
          <w:b/>
          <w:sz w:val="22"/>
          <w:szCs w:val="22"/>
        </w:rPr>
      </w:pPr>
      <w:r w:rsidRPr="00BD5C9E">
        <w:rPr>
          <w:b/>
          <w:sz w:val="22"/>
          <w:szCs w:val="22"/>
        </w:rPr>
        <w:br w:type="page"/>
      </w:r>
    </w:p>
    <w:p w:rsidR="000D1D22" w:rsidRPr="00BD5C9E" w:rsidRDefault="000D1D22" w:rsidP="000D1D22">
      <w:pPr>
        <w:spacing w:line="276" w:lineRule="auto"/>
        <w:jc w:val="center"/>
        <w:rPr>
          <w:b/>
          <w:sz w:val="22"/>
          <w:szCs w:val="22"/>
        </w:rPr>
      </w:pP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PEDAGOGY STUDIES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Course Objectives: </w:t>
      </w:r>
      <w:r w:rsidRPr="00BD5C9E">
        <w:rPr>
          <w:color w:val="010202"/>
          <w:sz w:val="22"/>
          <w:szCs w:val="22"/>
        </w:rPr>
        <w:t>Students will be able to:</w:t>
      </w:r>
    </w:p>
    <w:p w:rsidR="000D1D22" w:rsidRPr="00BD5C9E" w:rsidRDefault="000D1D22" w:rsidP="00352B7D">
      <w:pPr>
        <w:numPr>
          <w:ilvl w:val="1"/>
          <w:numId w:val="40"/>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 xml:space="preserve">Review existing evidence on the review topic to inform </w:t>
      </w:r>
      <w:proofErr w:type="spellStart"/>
      <w:r w:rsidRPr="00BD5C9E">
        <w:rPr>
          <w:color w:val="010202"/>
          <w:sz w:val="22"/>
          <w:szCs w:val="22"/>
        </w:rPr>
        <w:t>programme</w:t>
      </w:r>
      <w:proofErr w:type="spellEnd"/>
      <w:r w:rsidRPr="00BD5C9E">
        <w:rPr>
          <w:color w:val="010202"/>
          <w:sz w:val="22"/>
          <w:szCs w:val="22"/>
        </w:rPr>
        <w:t xml:space="preserve"> design and policy making undertaken by the </w:t>
      </w:r>
      <w:proofErr w:type="spellStart"/>
      <w:r w:rsidRPr="00BD5C9E">
        <w:rPr>
          <w:color w:val="010202"/>
          <w:sz w:val="22"/>
          <w:szCs w:val="22"/>
        </w:rPr>
        <w:t>DfID</w:t>
      </w:r>
      <w:proofErr w:type="spellEnd"/>
      <w:r w:rsidRPr="00BD5C9E">
        <w:rPr>
          <w:color w:val="010202"/>
          <w:sz w:val="22"/>
          <w:szCs w:val="22"/>
        </w:rPr>
        <w:t>, other agencies and researchers.</w:t>
      </w:r>
    </w:p>
    <w:p w:rsidR="000D1D22" w:rsidRPr="00BD5C9E" w:rsidRDefault="000D1D22" w:rsidP="00352B7D">
      <w:pPr>
        <w:numPr>
          <w:ilvl w:val="1"/>
          <w:numId w:val="40"/>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Identify critical evidence gaps to guide the development.</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Course Outcomes: </w:t>
      </w:r>
      <w:r w:rsidRPr="00BD5C9E">
        <w:rPr>
          <w:color w:val="010202"/>
          <w:sz w:val="22"/>
          <w:szCs w:val="22"/>
        </w:rPr>
        <w:t>Students will be able to understand:</w:t>
      </w:r>
    </w:p>
    <w:p w:rsidR="000D1D22" w:rsidRPr="00BD5C9E" w:rsidRDefault="000D1D22" w:rsidP="00352B7D">
      <w:pPr>
        <w:numPr>
          <w:ilvl w:val="2"/>
          <w:numId w:val="4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What pedagogical practices are being used by teachers in formal and informal classrooms in developing countries?</w:t>
      </w:r>
    </w:p>
    <w:p w:rsidR="000D1D22" w:rsidRPr="00BD5C9E" w:rsidRDefault="000D1D22" w:rsidP="00352B7D">
      <w:pPr>
        <w:numPr>
          <w:ilvl w:val="2"/>
          <w:numId w:val="4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What is the evidence on the effectiveness of these pedagogical practices, in what conditions, and with what population of learners?</w:t>
      </w:r>
    </w:p>
    <w:p w:rsidR="000D1D22" w:rsidRPr="00BD5C9E" w:rsidRDefault="000D1D22" w:rsidP="00352B7D">
      <w:pPr>
        <w:numPr>
          <w:ilvl w:val="2"/>
          <w:numId w:val="41"/>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How can teacher education (curriculum and practicum) and the school curriculum and guidance materials best support effective pedagogy?</w:t>
      </w:r>
    </w:p>
    <w:p w:rsidR="000D1D22" w:rsidRPr="00BD5C9E" w:rsidRDefault="000D1D22" w:rsidP="000D1D22">
      <w:pPr>
        <w:shd w:val="clear" w:color="auto" w:fill="FFFFFF"/>
        <w:spacing w:line="276" w:lineRule="auto"/>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rFonts w:eastAsia="SymbolMT"/>
          <w:b/>
          <w:bCs/>
          <w:color w:val="010202"/>
          <w:sz w:val="22"/>
          <w:szCs w:val="22"/>
        </w:rPr>
      </w:pPr>
      <w:r w:rsidRPr="00BD5C9E">
        <w:rPr>
          <w:rFonts w:eastAsia="SymbolMT"/>
          <w:b/>
          <w:bCs/>
          <w:color w:val="010202"/>
          <w:sz w:val="22"/>
          <w:szCs w:val="22"/>
        </w:rPr>
        <w:t xml:space="preserve">Introduction and Methodology: </w:t>
      </w:r>
      <w:r w:rsidRPr="00BD5C9E">
        <w:rPr>
          <w:rFonts w:eastAsia="SymbolMT"/>
          <w:color w:val="010202"/>
          <w:sz w:val="22"/>
          <w:szCs w:val="22"/>
        </w:rPr>
        <w:t>Aims and rationale, Policy background, Conceptual framework and</w:t>
      </w:r>
      <w:r w:rsidR="00BA7197">
        <w:rPr>
          <w:rFonts w:eastAsia="SymbolMT"/>
          <w:color w:val="010202"/>
          <w:sz w:val="22"/>
          <w:szCs w:val="22"/>
        </w:rPr>
        <w:t xml:space="preserve"> </w:t>
      </w:r>
      <w:r w:rsidRPr="00BD5C9E">
        <w:rPr>
          <w:rFonts w:eastAsia="SymbolMT"/>
          <w:color w:val="010202"/>
          <w:sz w:val="22"/>
          <w:szCs w:val="22"/>
        </w:rPr>
        <w:t>terminology</w:t>
      </w:r>
      <w:r w:rsidR="00BA7197">
        <w:rPr>
          <w:rFonts w:eastAsia="SymbolMT"/>
          <w:color w:val="010202"/>
          <w:sz w:val="22"/>
          <w:szCs w:val="22"/>
        </w:rPr>
        <w:t xml:space="preserve"> </w:t>
      </w:r>
      <w:r w:rsidRPr="00BD5C9E">
        <w:rPr>
          <w:rFonts w:eastAsia="SymbolMT"/>
          <w:color w:val="010202"/>
          <w:sz w:val="22"/>
          <w:szCs w:val="22"/>
        </w:rPr>
        <w:t>Theories of learning, Curriculum, Teacher education.</w:t>
      </w:r>
      <w:r w:rsidR="00BA7197">
        <w:rPr>
          <w:rFonts w:eastAsia="SymbolMT"/>
          <w:color w:val="010202"/>
          <w:sz w:val="22"/>
          <w:szCs w:val="22"/>
        </w:rPr>
        <w:t xml:space="preserve"> </w:t>
      </w:r>
      <w:proofErr w:type="gramStart"/>
      <w:r w:rsidRPr="00BD5C9E">
        <w:rPr>
          <w:rFonts w:eastAsia="SymbolMT"/>
          <w:color w:val="010202"/>
          <w:sz w:val="22"/>
          <w:szCs w:val="22"/>
        </w:rPr>
        <w:t>Conceptual framework, Research questions</w:t>
      </w:r>
      <w:r w:rsidRPr="00BD5C9E">
        <w:rPr>
          <w:rFonts w:eastAsia="SymbolMT"/>
          <w:b/>
          <w:bCs/>
          <w:color w:val="010202"/>
          <w:sz w:val="22"/>
          <w:szCs w:val="22"/>
        </w:rPr>
        <w:t>.</w:t>
      </w:r>
      <w:proofErr w:type="gramEnd"/>
      <w:r w:rsidRPr="00BD5C9E">
        <w:rPr>
          <w:rFonts w:eastAsia="SymbolMT"/>
          <w:b/>
          <w:bCs/>
          <w:color w:val="010202"/>
          <w:sz w:val="22"/>
          <w:szCs w:val="22"/>
        </w:rPr>
        <w:t xml:space="preserve"> </w:t>
      </w:r>
      <w:proofErr w:type="gramStart"/>
      <w:r w:rsidRPr="00BD5C9E">
        <w:rPr>
          <w:rFonts w:eastAsia="SymbolMT"/>
          <w:color w:val="010202"/>
          <w:sz w:val="22"/>
          <w:szCs w:val="22"/>
        </w:rPr>
        <w:t>Overview of methodology and Searching.</w:t>
      </w:r>
      <w:proofErr w:type="gramEnd"/>
    </w:p>
    <w:p w:rsidR="000D1D22" w:rsidRPr="00BD5C9E" w:rsidRDefault="000D1D22" w:rsidP="000D1D22">
      <w:pPr>
        <w:shd w:val="clear" w:color="auto" w:fill="FFFFFF"/>
        <w:spacing w:line="276" w:lineRule="auto"/>
        <w:jc w:val="both"/>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color w:val="010202"/>
          <w:sz w:val="22"/>
          <w:szCs w:val="22"/>
        </w:rPr>
        <w:t>Thematic overview:</w:t>
      </w:r>
      <w:r w:rsidRPr="00BD5C9E">
        <w:rPr>
          <w:color w:val="010202"/>
          <w:sz w:val="22"/>
          <w:szCs w:val="22"/>
        </w:rPr>
        <w:t xml:space="preserve"> Pedagogical practices are being used by teachers in formal and informal classrooms in developing countries. </w:t>
      </w:r>
      <w:proofErr w:type="gramStart"/>
      <w:r w:rsidRPr="00BD5C9E">
        <w:rPr>
          <w:color w:val="010202"/>
          <w:sz w:val="22"/>
          <w:szCs w:val="22"/>
        </w:rPr>
        <w:t>Curriculum, Teacher education.</w:t>
      </w:r>
      <w:proofErr w:type="gramEnd"/>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r w:rsidRPr="00BD5C9E">
        <w:rPr>
          <w:rFonts w:eastAsia="SymbolMT"/>
          <w:color w:val="010202"/>
          <w:sz w:val="22"/>
          <w:szCs w:val="22"/>
        </w:rPr>
        <w:t>Evidence on the effectiveness of pedagogical practices, Methodology for the in</w:t>
      </w:r>
      <w:r w:rsidR="00BA7197">
        <w:rPr>
          <w:rFonts w:eastAsia="SymbolMT"/>
          <w:color w:val="010202"/>
          <w:sz w:val="22"/>
          <w:szCs w:val="22"/>
        </w:rPr>
        <w:t xml:space="preserve"> </w:t>
      </w:r>
      <w:r w:rsidRPr="00BD5C9E">
        <w:rPr>
          <w:rFonts w:eastAsia="SymbolMT"/>
          <w:color w:val="010202"/>
          <w:sz w:val="22"/>
          <w:szCs w:val="22"/>
        </w:rPr>
        <w:t xml:space="preserve">depth stage: quality assessment of included studies. How can teacher education (curriculum and practicum) and the </w:t>
      </w:r>
      <w:proofErr w:type="spellStart"/>
      <w:r w:rsidRPr="00BD5C9E">
        <w:rPr>
          <w:rFonts w:eastAsia="SymbolMT"/>
          <w:color w:val="010202"/>
          <w:sz w:val="22"/>
          <w:szCs w:val="22"/>
        </w:rPr>
        <w:t>scho</w:t>
      </w:r>
      <w:proofErr w:type="spellEnd"/>
      <w:r w:rsidRPr="00BD5C9E">
        <w:rPr>
          <w:rFonts w:eastAsia="SymbolMT"/>
          <w:color w:val="010202"/>
          <w:sz w:val="22"/>
          <w:szCs w:val="22"/>
        </w:rPr>
        <w:t xml:space="preserve"> curriculum and guidance materials best support effective pedagogy? </w:t>
      </w:r>
      <w:proofErr w:type="gramStart"/>
      <w:r w:rsidRPr="00BD5C9E">
        <w:rPr>
          <w:rFonts w:eastAsia="SymbolMT"/>
          <w:color w:val="010202"/>
          <w:sz w:val="22"/>
          <w:szCs w:val="22"/>
        </w:rPr>
        <w:t>Theory of change.</w:t>
      </w:r>
      <w:proofErr w:type="gramEnd"/>
      <w:r w:rsidRPr="00BD5C9E">
        <w:rPr>
          <w:rFonts w:eastAsia="SymbolMT"/>
          <w:color w:val="010202"/>
          <w:sz w:val="22"/>
          <w:szCs w:val="22"/>
        </w:rPr>
        <w:t xml:space="preserve"> </w:t>
      </w:r>
      <w:proofErr w:type="gramStart"/>
      <w:r w:rsidRPr="00BD5C9E">
        <w:rPr>
          <w:rFonts w:eastAsia="SymbolMT"/>
          <w:color w:val="010202"/>
          <w:sz w:val="22"/>
          <w:szCs w:val="22"/>
        </w:rPr>
        <w:t>Strength and nature of the body of evidence for effective pedagogical practices.</w:t>
      </w:r>
      <w:proofErr w:type="gramEnd"/>
      <w:r w:rsidRPr="00BD5C9E">
        <w:rPr>
          <w:rFonts w:eastAsia="SymbolMT"/>
          <w:color w:val="010202"/>
          <w:sz w:val="22"/>
          <w:szCs w:val="22"/>
        </w:rPr>
        <w:t xml:space="preserve"> </w:t>
      </w:r>
      <w:proofErr w:type="gramStart"/>
      <w:r w:rsidRPr="00BD5C9E">
        <w:rPr>
          <w:rFonts w:eastAsia="SymbolMT"/>
          <w:color w:val="010202"/>
          <w:sz w:val="22"/>
          <w:szCs w:val="22"/>
        </w:rPr>
        <w:t>Pedagogic theory and pedagogical approaches.</w:t>
      </w:r>
      <w:proofErr w:type="gramEnd"/>
      <w:r w:rsidRPr="00BD5C9E">
        <w:rPr>
          <w:rFonts w:eastAsia="SymbolMT"/>
          <w:color w:val="010202"/>
          <w:sz w:val="22"/>
          <w:szCs w:val="22"/>
        </w:rPr>
        <w:t xml:space="preserve"> </w:t>
      </w:r>
      <w:proofErr w:type="gramStart"/>
      <w:r w:rsidRPr="00BD5C9E">
        <w:rPr>
          <w:rFonts w:eastAsia="SymbolMT"/>
          <w:color w:val="010202"/>
          <w:sz w:val="22"/>
          <w:szCs w:val="22"/>
        </w:rPr>
        <w:t>Teachers’ attitudes and beliefs and Pedagogic strategies.</w:t>
      </w:r>
      <w:proofErr w:type="gramEnd"/>
    </w:p>
    <w:p w:rsidR="000D1D22" w:rsidRPr="00BD5C9E" w:rsidRDefault="000D1D22" w:rsidP="000D1D22">
      <w:pPr>
        <w:shd w:val="clear" w:color="auto" w:fill="FFFFFF"/>
        <w:spacing w:line="276" w:lineRule="auto"/>
        <w:jc w:val="both"/>
        <w:rPr>
          <w:rFonts w:eastAsia="SymbolMT"/>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color w:val="010202"/>
          <w:sz w:val="22"/>
          <w:szCs w:val="22"/>
        </w:rPr>
        <w:t>Professional development:</w:t>
      </w:r>
      <w:r w:rsidRPr="00BD5C9E">
        <w:rPr>
          <w:color w:val="010202"/>
          <w:sz w:val="22"/>
          <w:szCs w:val="22"/>
        </w:rPr>
        <w:t xml:space="preserve"> alignment with classroom practices and follow-up support, Peer support, Support from the head teacher and the community. Curriculum and assessment, Barriers to learning: limited resources and large class sizes</w:t>
      </w:r>
    </w:p>
    <w:p w:rsidR="000D1D22" w:rsidRPr="00BD5C9E" w:rsidRDefault="000D1D22" w:rsidP="000D1D22">
      <w:pPr>
        <w:shd w:val="clear" w:color="auto" w:fill="FFFFFF"/>
        <w:spacing w:line="276" w:lineRule="auto"/>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rFonts w:eastAsia="SymbolMT"/>
          <w:b/>
          <w:bCs/>
          <w:color w:val="010202"/>
          <w:sz w:val="22"/>
          <w:szCs w:val="22"/>
        </w:rPr>
        <w:t>Research gaps and future directions</w:t>
      </w:r>
      <w:r w:rsidRPr="00BD5C9E">
        <w:rPr>
          <w:b/>
          <w:bCs/>
          <w:color w:val="010202"/>
          <w:sz w:val="22"/>
          <w:szCs w:val="22"/>
        </w:rPr>
        <w:t xml:space="preserve">: </w:t>
      </w:r>
      <w:r w:rsidRPr="00BD5C9E">
        <w:rPr>
          <w:rFonts w:eastAsia="SymbolMT"/>
          <w:color w:val="010202"/>
          <w:sz w:val="22"/>
          <w:szCs w:val="22"/>
        </w:rPr>
        <w:t>Research design</w:t>
      </w:r>
      <w:r w:rsidRPr="00BD5C9E">
        <w:rPr>
          <w:b/>
          <w:bCs/>
          <w:color w:val="010202"/>
          <w:sz w:val="22"/>
          <w:szCs w:val="22"/>
        </w:rPr>
        <w:t xml:space="preserve">, </w:t>
      </w:r>
      <w:r w:rsidRPr="00BD5C9E">
        <w:rPr>
          <w:rFonts w:eastAsia="SymbolMT"/>
          <w:color w:val="010202"/>
          <w:sz w:val="22"/>
          <w:szCs w:val="22"/>
        </w:rPr>
        <w:t>Contexts</w:t>
      </w:r>
      <w:r w:rsidRPr="00BD5C9E">
        <w:rPr>
          <w:b/>
          <w:bCs/>
          <w:color w:val="010202"/>
          <w:sz w:val="22"/>
          <w:szCs w:val="22"/>
        </w:rPr>
        <w:t xml:space="preserve">, </w:t>
      </w:r>
      <w:r w:rsidRPr="00BD5C9E">
        <w:rPr>
          <w:rFonts w:eastAsia="SymbolMT"/>
          <w:color w:val="010202"/>
          <w:sz w:val="22"/>
          <w:szCs w:val="22"/>
        </w:rPr>
        <w:t>Pedagogy</w:t>
      </w:r>
      <w:r w:rsidRPr="00BD5C9E">
        <w:rPr>
          <w:b/>
          <w:bCs/>
          <w:color w:val="010202"/>
          <w:sz w:val="22"/>
          <w:szCs w:val="22"/>
        </w:rPr>
        <w:t xml:space="preserve">, </w:t>
      </w:r>
      <w:r w:rsidRPr="00BD5C9E">
        <w:rPr>
          <w:rFonts w:eastAsia="SymbolMT"/>
          <w:color w:val="010202"/>
          <w:sz w:val="22"/>
          <w:szCs w:val="22"/>
        </w:rPr>
        <w:t>Teacher education</w:t>
      </w:r>
      <w:r w:rsidRPr="00BD5C9E">
        <w:rPr>
          <w:b/>
          <w:bCs/>
          <w:color w:val="010202"/>
          <w:sz w:val="22"/>
          <w:szCs w:val="22"/>
        </w:rPr>
        <w:t xml:space="preserve">, </w:t>
      </w:r>
      <w:r w:rsidRPr="00BD5C9E">
        <w:rPr>
          <w:rFonts w:eastAsia="SymbolMT"/>
          <w:color w:val="010202"/>
          <w:sz w:val="22"/>
          <w:szCs w:val="22"/>
        </w:rPr>
        <w:t>Curriculum and assessment</w:t>
      </w:r>
      <w:r w:rsidRPr="00BD5C9E">
        <w:rPr>
          <w:b/>
          <w:bCs/>
          <w:color w:val="010202"/>
          <w:sz w:val="22"/>
          <w:szCs w:val="22"/>
        </w:rPr>
        <w:t xml:space="preserve">, </w:t>
      </w:r>
      <w:r w:rsidRPr="00BD5C9E">
        <w:rPr>
          <w:rFonts w:eastAsia="SymbolMT"/>
          <w:color w:val="010202"/>
          <w:sz w:val="22"/>
          <w:szCs w:val="22"/>
        </w:rPr>
        <w:t>Dissemination and research impact.</w:t>
      </w:r>
    </w:p>
    <w:p w:rsidR="000D1D22" w:rsidRPr="00BD5C9E" w:rsidRDefault="000D1D22" w:rsidP="000D1D22">
      <w:pPr>
        <w:shd w:val="clear" w:color="auto" w:fill="FFFFFF"/>
        <w:spacing w:line="276" w:lineRule="auto"/>
        <w:rPr>
          <w:b/>
          <w:sz w:val="22"/>
          <w:szCs w:val="22"/>
        </w:rPr>
      </w:pPr>
    </w:p>
    <w:p w:rsidR="00BA7197" w:rsidRDefault="00BA7197">
      <w:pPr>
        <w:spacing w:after="160" w:line="259" w:lineRule="auto"/>
        <w:rPr>
          <w:b/>
          <w:bCs/>
          <w:sz w:val="22"/>
          <w:szCs w:val="22"/>
        </w:rPr>
      </w:pPr>
      <w:r>
        <w:rPr>
          <w:b/>
          <w:bCs/>
          <w:sz w:val="22"/>
          <w:szCs w:val="22"/>
        </w:rPr>
        <w:br w:type="page"/>
      </w: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lastRenderedPageBreak/>
        <w:t>TEXT BOOKS/</w:t>
      </w:r>
      <w:r w:rsidRPr="00BD5C9E">
        <w:rPr>
          <w:b/>
          <w:bCs/>
          <w:iCs/>
          <w:sz w:val="22"/>
          <w:szCs w:val="22"/>
        </w:rPr>
        <w:t xml:space="preserve"> REFERENCES:</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Ackers J, Hardman F (2001) Classroom interaction in Kenyan primary schools, Compare, 31 (2): 245-261.</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Agrawal</w:t>
      </w:r>
      <w:proofErr w:type="spellEnd"/>
      <w:r w:rsidRPr="00BD5C9E">
        <w:rPr>
          <w:color w:val="010202"/>
          <w:sz w:val="22"/>
          <w:szCs w:val="22"/>
        </w:rPr>
        <w:t xml:space="preserve"> M (2004) </w:t>
      </w:r>
      <w:proofErr w:type="gramStart"/>
      <w:r w:rsidRPr="00BD5C9E">
        <w:rPr>
          <w:color w:val="010202"/>
          <w:sz w:val="22"/>
          <w:szCs w:val="22"/>
        </w:rPr>
        <w:t>Curricular</w:t>
      </w:r>
      <w:proofErr w:type="gramEnd"/>
      <w:r w:rsidRPr="00BD5C9E">
        <w:rPr>
          <w:color w:val="010202"/>
          <w:sz w:val="22"/>
          <w:szCs w:val="22"/>
        </w:rPr>
        <w:t xml:space="preserve"> reform in schools: The importance of evaluation, Journal of Curriculum Studies, 36 (3): 361-379.</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Akyeampong</w:t>
      </w:r>
      <w:proofErr w:type="spellEnd"/>
      <w:r w:rsidRPr="00BD5C9E">
        <w:rPr>
          <w:color w:val="010202"/>
          <w:sz w:val="22"/>
          <w:szCs w:val="22"/>
        </w:rPr>
        <w:t xml:space="preserve"> K (2003) Teacher training in Ghana - does it count? Multi-site teacher education research project (MUSTER) country report 1. London: DFID.</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Akyeampong</w:t>
      </w:r>
      <w:proofErr w:type="spellEnd"/>
      <w:r w:rsidRPr="00BD5C9E">
        <w:rPr>
          <w:color w:val="010202"/>
          <w:sz w:val="22"/>
          <w:szCs w:val="22"/>
        </w:rPr>
        <w:t xml:space="preserve"> K, </w:t>
      </w:r>
      <w:proofErr w:type="spellStart"/>
      <w:r w:rsidRPr="00BD5C9E">
        <w:rPr>
          <w:color w:val="010202"/>
          <w:sz w:val="22"/>
          <w:szCs w:val="22"/>
        </w:rPr>
        <w:t>Lussier</w:t>
      </w:r>
      <w:proofErr w:type="spellEnd"/>
      <w:r w:rsidRPr="00BD5C9E">
        <w:rPr>
          <w:color w:val="010202"/>
          <w:sz w:val="22"/>
          <w:szCs w:val="22"/>
        </w:rPr>
        <w:t xml:space="preserve"> K, Pryor J, Westbrook J (2013) Improving teaching and learning of basic </w:t>
      </w:r>
      <w:proofErr w:type="spellStart"/>
      <w:r w:rsidRPr="00BD5C9E">
        <w:rPr>
          <w:color w:val="010202"/>
          <w:sz w:val="22"/>
          <w:szCs w:val="22"/>
        </w:rPr>
        <w:t>maths</w:t>
      </w:r>
      <w:proofErr w:type="spellEnd"/>
      <w:r w:rsidRPr="00BD5C9E">
        <w:rPr>
          <w:color w:val="010202"/>
          <w:sz w:val="22"/>
          <w:szCs w:val="22"/>
        </w:rPr>
        <w:t xml:space="preserve"> and reading in Africa: Does teacher preparation count? International Journal Educational Development, 33 (3): 272–282.</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Alexander RJ (2001) Culture and pedagogy: International comparisons in primary education. Oxford and Boston: Blackwell.</w:t>
      </w:r>
    </w:p>
    <w:p w:rsidR="000D1D22" w:rsidRPr="00BD5C9E" w:rsidRDefault="000D1D22" w:rsidP="00352B7D">
      <w:pPr>
        <w:numPr>
          <w:ilvl w:val="2"/>
          <w:numId w:val="25"/>
        </w:numPr>
        <w:shd w:val="clear" w:color="auto" w:fill="FFFFFF"/>
        <w:autoSpaceDE w:val="0"/>
        <w:autoSpaceDN w:val="0"/>
        <w:adjustRightInd w:val="0"/>
        <w:spacing w:line="276" w:lineRule="auto"/>
        <w:ind w:left="714" w:hanging="357"/>
        <w:jc w:val="both"/>
        <w:rPr>
          <w:color w:val="010202"/>
          <w:sz w:val="22"/>
          <w:szCs w:val="22"/>
        </w:rPr>
      </w:pPr>
      <w:proofErr w:type="spellStart"/>
      <w:r w:rsidRPr="00BD5C9E">
        <w:rPr>
          <w:color w:val="010202"/>
          <w:sz w:val="22"/>
          <w:szCs w:val="22"/>
        </w:rPr>
        <w:t>Chavan</w:t>
      </w:r>
      <w:proofErr w:type="spellEnd"/>
      <w:r w:rsidRPr="00BD5C9E">
        <w:rPr>
          <w:color w:val="010202"/>
          <w:sz w:val="22"/>
          <w:szCs w:val="22"/>
        </w:rPr>
        <w:t xml:space="preserve"> M (2003) Read India: A mass scale, rapid, ‘learning to read’ campaign.</w:t>
      </w:r>
    </w:p>
    <w:p w:rsidR="000D1D22" w:rsidRPr="00BD5C9E" w:rsidRDefault="000D1D22" w:rsidP="00352B7D">
      <w:pPr>
        <w:numPr>
          <w:ilvl w:val="2"/>
          <w:numId w:val="25"/>
        </w:numPr>
        <w:shd w:val="clear" w:color="auto" w:fill="FFFFFF"/>
        <w:spacing w:line="276" w:lineRule="auto"/>
        <w:ind w:left="714" w:hanging="357"/>
        <w:jc w:val="both"/>
        <w:rPr>
          <w:b/>
          <w:sz w:val="22"/>
          <w:szCs w:val="22"/>
        </w:rPr>
      </w:pPr>
      <w:r w:rsidRPr="00BD5C9E">
        <w:rPr>
          <w:color w:val="010202"/>
          <w:sz w:val="22"/>
          <w:szCs w:val="22"/>
        </w:rPr>
        <w:t>www.pratham.org/images/resource%20working%20paper%202.pdf.</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Default="000D1D22" w:rsidP="000D1D22">
      <w:pPr>
        <w:shd w:val="clear" w:color="auto" w:fill="FFFFFF"/>
        <w:spacing w:line="276" w:lineRule="auto"/>
        <w:jc w:val="center"/>
        <w:rPr>
          <w:b/>
          <w:sz w:val="22"/>
          <w:szCs w:val="22"/>
        </w:rPr>
      </w:pPr>
      <w:r w:rsidRPr="00BD5C9E">
        <w:rPr>
          <w:b/>
          <w:sz w:val="22"/>
          <w:szCs w:val="22"/>
        </w:rPr>
        <w:t>STRESS MANAGEMENT BY YOGA (Audit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B854E4">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iCs/>
          <w:color w:val="010202"/>
          <w:sz w:val="22"/>
          <w:szCs w:val="22"/>
        </w:rPr>
      </w:pPr>
      <w:r w:rsidRPr="00BD5C9E">
        <w:rPr>
          <w:b/>
          <w:bCs/>
          <w:iCs/>
          <w:color w:val="010202"/>
          <w:sz w:val="22"/>
          <w:szCs w:val="22"/>
        </w:rPr>
        <w:t>Course Objectives:</w:t>
      </w:r>
    </w:p>
    <w:p w:rsidR="000D1D22" w:rsidRPr="00BD5C9E" w:rsidRDefault="000D1D22" w:rsidP="00352B7D">
      <w:pPr>
        <w:numPr>
          <w:ilvl w:val="2"/>
          <w:numId w:val="42"/>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To achieve overall health of body and mind</w:t>
      </w:r>
    </w:p>
    <w:p w:rsidR="000D1D22" w:rsidRPr="00BD5C9E" w:rsidRDefault="000D1D22" w:rsidP="00352B7D">
      <w:pPr>
        <w:numPr>
          <w:ilvl w:val="2"/>
          <w:numId w:val="42"/>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To overcome stress</w:t>
      </w:r>
    </w:p>
    <w:p w:rsidR="000D1D22" w:rsidRPr="00BD5C9E" w:rsidRDefault="000D1D22" w:rsidP="000D1D22">
      <w:pPr>
        <w:shd w:val="clear" w:color="auto" w:fill="FFFFFF"/>
        <w:autoSpaceDE w:val="0"/>
        <w:autoSpaceDN w:val="0"/>
        <w:adjustRightInd w:val="0"/>
        <w:spacing w:line="276" w:lineRule="auto"/>
        <w:ind w:left="540"/>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r w:rsidRPr="00BD5C9E">
        <w:rPr>
          <w:b/>
          <w:bCs/>
          <w:color w:val="010202"/>
          <w:sz w:val="22"/>
          <w:szCs w:val="22"/>
        </w:rPr>
        <w:t xml:space="preserve">Course Outcomes: </w:t>
      </w:r>
      <w:r w:rsidRPr="00BD5C9E">
        <w:rPr>
          <w:color w:val="010202"/>
          <w:sz w:val="22"/>
          <w:szCs w:val="22"/>
        </w:rPr>
        <w:t>Students will be able to:</w:t>
      </w:r>
    </w:p>
    <w:p w:rsidR="000D1D22" w:rsidRPr="00BD5C9E" w:rsidRDefault="000D1D22" w:rsidP="00352B7D">
      <w:pPr>
        <w:numPr>
          <w:ilvl w:val="2"/>
          <w:numId w:val="43"/>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Develop healthy mind in a healthy body thus improving social health also</w:t>
      </w:r>
    </w:p>
    <w:p w:rsidR="000D1D22" w:rsidRPr="00BD5C9E" w:rsidRDefault="000D1D22" w:rsidP="00352B7D">
      <w:pPr>
        <w:numPr>
          <w:ilvl w:val="2"/>
          <w:numId w:val="43"/>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Improve efficiency</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spacing w:line="276" w:lineRule="auto"/>
        <w:jc w:val="both"/>
        <w:rPr>
          <w:rFonts w:eastAsia="SymbolMT"/>
          <w:color w:val="010202"/>
          <w:sz w:val="22"/>
          <w:szCs w:val="22"/>
        </w:rPr>
      </w:pPr>
      <w:proofErr w:type="gramStart"/>
      <w:r w:rsidRPr="00BD5C9E">
        <w:rPr>
          <w:rFonts w:eastAsia="SymbolMT"/>
          <w:color w:val="010202"/>
          <w:sz w:val="22"/>
          <w:szCs w:val="22"/>
        </w:rPr>
        <w:t xml:space="preserve">Definitions of Eight parts of </w:t>
      </w:r>
      <w:proofErr w:type="spellStart"/>
      <w:r w:rsidRPr="00BD5C9E">
        <w:rPr>
          <w:rFonts w:eastAsia="SymbolMT"/>
          <w:color w:val="010202"/>
          <w:sz w:val="22"/>
          <w:szCs w:val="22"/>
        </w:rPr>
        <w:t>yog</w:t>
      </w:r>
      <w:proofErr w:type="spellEnd"/>
      <w:r w:rsidRPr="00BD5C9E">
        <w:rPr>
          <w:rFonts w:eastAsia="SymbolMT"/>
          <w:color w:val="010202"/>
          <w:sz w:val="22"/>
          <w:szCs w:val="22"/>
        </w:rPr>
        <w:t>.</w:t>
      </w:r>
      <w:proofErr w:type="gramEnd"/>
      <w:r w:rsidRPr="00BD5C9E">
        <w:rPr>
          <w:rFonts w:eastAsia="SymbolMT"/>
          <w:color w:val="010202"/>
          <w:sz w:val="22"/>
          <w:szCs w:val="22"/>
        </w:rPr>
        <w:t xml:space="preserve"> (</w:t>
      </w:r>
      <w:proofErr w:type="spellStart"/>
      <w:r w:rsidRPr="00BD5C9E">
        <w:rPr>
          <w:rFonts w:eastAsia="SymbolMT"/>
          <w:color w:val="010202"/>
          <w:sz w:val="22"/>
          <w:szCs w:val="22"/>
        </w:rPr>
        <w:t>Ashtanga</w:t>
      </w:r>
      <w:proofErr w:type="spellEnd"/>
      <w:r w:rsidRPr="00BD5C9E">
        <w:rPr>
          <w:rFonts w:eastAsia="SymbolMT"/>
          <w:color w:val="010202"/>
          <w:sz w:val="22"/>
          <w:szCs w:val="22"/>
        </w:rPr>
        <w:t>)</w:t>
      </w:r>
    </w:p>
    <w:p w:rsidR="000D1D22" w:rsidRPr="00BD5C9E" w:rsidRDefault="000D1D22" w:rsidP="000D1D22">
      <w:pPr>
        <w:shd w:val="clear" w:color="auto" w:fill="FFFFFF"/>
        <w:spacing w:line="276" w:lineRule="auto"/>
        <w:jc w:val="both"/>
        <w:rPr>
          <w:rFonts w:eastAsia="SymbolMT"/>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proofErr w:type="gramStart"/>
      <w:r w:rsidRPr="00BD5C9E">
        <w:rPr>
          <w:rFonts w:eastAsia="SymbolMT"/>
          <w:color w:val="010202"/>
          <w:sz w:val="22"/>
          <w:szCs w:val="22"/>
        </w:rPr>
        <w:t xml:space="preserve">Yam and </w:t>
      </w:r>
      <w:proofErr w:type="spellStart"/>
      <w:r w:rsidRPr="00BD5C9E">
        <w:rPr>
          <w:rFonts w:eastAsia="SymbolMT"/>
          <w:color w:val="010202"/>
          <w:sz w:val="22"/>
          <w:szCs w:val="22"/>
        </w:rPr>
        <w:t>Niyam</w:t>
      </w:r>
      <w:proofErr w:type="spellEnd"/>
      <w:r w:rsidRPr="00BD5C9E">
        <w:rPr>
          <w:rFonts w:eastAsia="SymbolMT"/>
          <w:color w:val="010202"/>
          <w:sz w:val="22"/>
          <w:szCs w:val="22"/>
        </w:rPr>
        <w:t>.</w:t>
      </w:r>
      <w:proofErr w:type="gramEnd"/>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r w:rsidRPr="00BD5C9E">
        <w:rPr>
          <w:rFonts w:eastAsia="SymbolMT"/>
          <w:color w:val="010202"/>
          <w:sz w:val="22"/>
          <w:szCs w:val="22"/>
        </w:rPr>
        <w:t xml:space="preserve">Do`s and </w:t>
      </w:r>
      <w:proofErr w:type="spellStart"/>
      <w:r w:rsidRPr="00BD5C9E">
        <w:rPr>
          <w:rFonts w:eastAsia="SymbolMT"/>
          <w:color w:val="010202"/>
          <w:sz w:val="22"/>
          <w:szCs w:val="22"/>
        </w:rPr>
        <w:t>Don’t’s</w:t>
      </w:r>
      <w:proofErr w:type="spellEnd"/>
      <w:r w:rsidRPr="00BD5C9E">
        <w:rPr>
          <w:rFonts w:eastAsia="SymbolMT"/>
          <w:color w:val="010202"/>
          <w:sz w:val="22"/>
          <w:szCs w:val="22"/>
        </w:rPr>
        <w:t xml:space="preserve"> in life.</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proofErr w:type="spellStart"/>
      <w:r w:rsidRPr="00BD5C9E">
        <w:rPr>
          <w:rFonts w:eastAsia="SymbolMT"/>
          <w:color w:val="010202"/>
          <w:sz w:val="22"/>
          <w:szCs w:val="22"/>
        </w:rPr>
        <w:t>i</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Ahinsa</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satya</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astheya</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bramhacharya</w:t>
      </w:r>
      <w:proofErr w:type="spellEnd"/>
      <w:r w:rsidRPr="00BD5C9E">
        <w:rPr>
          <w:rFonts w:eastAsia="SymbolMT"/>
          <w:color w:val="010202"/>
          <w:sz w:val="22"/>
          <w:szCs w:val="22"/>
        </w:rPr>
        <w:t xml:space="preserve"> and </w:t>
      </w:r>
      <w:proofErr w:type="spellStart"/>
      <w:r w:rsidRPr="00BD5C9E">
        <w:rPr>
          <w:rFonts w:eastAsia="SymbolMT"/>
          <w:color w:val="010202"/>
          <w:sz w:val="22"/>
          <w:szCs w:val="22"/>
        </w:rPr>
        <w:t>aparigraha</w:t>
      </w:r>
      <w:proofErr w:type="spellEnd"/>
      <w:r w:rsidRPr="00BD5C9E">
        <w:rPr>
          <w:rFonts w:eastAsia="SymbolMT"/>
          <w:color w:val="010202"/>
          <w:sz w:val="22"/>
          <w:szCs w:val="22"/>
        </w:rPr>
        <w:t xml:space="preserve">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r w:rsidRPr="00BD5C9E">
        <w:rPr>
          <w:rFonts w:eastAsia="SymbolMT"/>
          <w:color w:val="010202"/>
          <w:sz w:val="22"/>
          <w:szCs w:val="22"/>
        </w:rPr>
        <w:t xml:space="preserve">ii) </w:t>
      </w:r>
      <w:proofErr w:type="spellStart"/>
      <w:r w:rsidRPr="00BD5C9E">
        <w:rPr>
          <w:rFonts w:eastAsia="SymbolMT"/>
          <w:color w:val="010202"/>
          <w:sz w:val="22"/>
          <w:szCs w:val="22"/>
        </w:rPr>
        <w:t>Shaucha</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santosh</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tapa</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swadhyay</w:t>
      </w:r>
      <w:proofErr w:type="spellEnd"/>
      <w:r w:rsidRPr="00BD5C9E">
        <w:rPr>
          <w:rFonts w:eastAsia="SymbolMT"/>
          <w:color w:val="010202"/>
          <w:sz w:val="22"/>
          <w:szCs w:val="22"/>
        </w:rPr>
        <w:t xml:space="preserve">, </w:t>
      </w:r>
      <w:proofErr w:type="spellStart"/>
      <w:r w:rsidRPr="00BD5C9E">
        <w:rPr>
          <w:rFonts w:eastAsia="SymbolMT"/>
          <w:color w:val="010202"/>
          <w:sz w:val="22"/>
          <w:szCs w:val="22"/>
        </w:rPr>
        <w:t>ishwarpranidhan</w:t>
      </w:r>
      <w:proofErr w:type="spellEnd"/>
    </w:p>
    <w:p w:rsidR="000D1D22" w:rsidRPr="00BD5C9E" w:rsidRDefault="000D1D22" w:rsidP="000D1D22">
      <w:pPr>
        <w:shd w:val="clear" w:color="auto" w:fill="FFFFFF"/>
        <w:spacing w:line="276" w:lineRule="auto"/>
        <w:jc w:val="both"/>
        <w:rPr>
          <w:rFonts w:eastAsia="SymbolMT"/>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proofErr w:type="spellStart"/>
      <w:r w:rsidRPr="00BD5C9E">
        <w:rPr>
          <w:rFonts w:eastAsia="SymbolMT"/>
          <w:color w:val="010202"/>
          <w:sz w:val="22"/>
          <w:szCs w:val="22"/>
        </w:rPr>
        <w:t>Asan</w:t>
      </w:r>
      <w:proofErr w:type="spellEnd"/>
      <w:r w:rsidRPr="00BD5C9E">
        <w:rPr>
          <w:rFonts w:eastAsia="SymbolMT"/>
          <w:color w:val="010202"/>
          <w:sz w:val="22"/>
          <w:szCs w:val="22"/>
        </w:rPr>
        <w:t xml:space="preserve"> and </w:t>
      </w:r>
      <w:proofErr w:type="spellStart"/>
      <w:r w:rsidRPr="00BD5C9E">
        <w:rPr>
          <w:rFonts w:eastAsia="SymbolMT"/>
          <w:color w:val="010202"/>
          <w:sz w:val="22"/>
          <w:szCs w:val="22"/>
        </w:rPr>
        <w:t>Pranayam</w:t>
      </w:r>
      <w:proofErr w:type="spellEnd"/>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proofErr w:type="spellStart"/>
      <w:r w:rsidRPr="00BD5C9E">
        <w:rPr>
          <w:rFonts w:eastAsia="SymbolMT"/>
          <w:color w:val="010202"/>
          <w:sz w:val="22"/>
          <w:szCs w:val="22"/>
        </w:rPr>
        <w:t>i</w:t>
      </w:r>
      <w:proofErr w:type="spellEnd"/>
      <w:r w:rsidRPr="00BD5C9E">
        <w:rPr>
          <w:rFonts w:eastAsia="SymbolMT"/>
          <w:color w:val="010202"/>
          <w:sz w:val="22"/>
          <w:szCs w:val="22"/>
        </w:rPr>
        <w:t xml:space="preserve">) Various </w:t>
      </w:r>
      <w:proofErr w:type="spellStart"/>
      <w:r w:rsidRPr="00BD5C9E">
        <w:rPr>
          <w:rFonts w:eastAsia="SymbolMT"/>
          <w:color w:val="010202"/>
          <w:sz w:val="22"/>
          <w:szCs w:val="22"/>
        </w:rPr>
        <w:t>yog</w:t>
      </w:r>
      <w:proofErr w:type="spellEnd"/>
      <w:r w:rsidRPr="00BD5C9E">
        <w:rPr>
          <w:rFonts w:eastAsia="SymbolMT"/>
          <w:color w:val="010202"/>
          <w:sz w:val="22"/>
          <w:szCs w:val="22"/>
        </w:rPr>
        <w:t xml:space="preserve"> poses and their benefits for mind &amp; body </w:t>
      </w:r>
    </w:p>
    <w:p w:rsidR="000D1D22" w:rsidRPr="00BD5C9E" w:rsidRDefault="000D1D22" w:rsidP="000D1D22">
      <w:pPr>
        <w:shd w:val="clear" w:color="auto" w:fill="FFFFFF"/>
        <w:autoSpaceDE w:val="0"/>
        <w:autoSpaceDN w:val="0"/>
        <w:adjustRightInd w:val="0"/>
        <w:spacing w:line="276" w:lineRule="auto"/>
        <w:jc w:val="both"/>
        <w:rPr>
          <w:rFonts w:eastAsia="SymbolMT"/>
          <w:color w:val="010202"/>
          <w:sz w:val="22"/>
          <w:szCs w:val="22"/>
        </w:rPr>
      </w:pPr>
      <w:r w:rsidRPr="00BD5C9E">
        <w:rPr>
          <w:rFonts w:eastAsia="SymbolMT"/>
          <w:color w:val="010202"/>
          <w:sz w:val="22"/>
          <w:szCs w:val="22"/>
        </w:rPr>
        <w:t xml:space="preserve">ii) Regularization of breathing techniques and its effects-Types of </w:t>
      </w:r>
      <w:proofErr w:type="spellStart"/>
      <w:r w:rsidRPr="00BD5C9E">
        <w:rPr>
          <w:rFonts w:eastAsia="SymbolMT"/>
          <w:color w:val="010202"/>
          <w:sz w:val="22"/>
          <w:szCs w:val="22"/>
        </w:rPr>
        <w:t>pranayam</w:t>
      </w:r>
      <w:proofErr w:type="spellEnd"/>
    </w:p>
    <w:p w:rsidR="000D1D22" w:rsidRPr="00BD5C9E" w:rsidRDefault="000D1D22" w:rsidP="000D1D22">
      <w:pPr>
        <w:shd w:val="clear" w:color="auto" w:fill="FFFFFF"/>
        <w:spacing w:line="276" w:lineRule="auto"/>
        <w:jc w:val="both"/>
        <w:rPr>
          <w:rFonts w:eastAsia="SymbolMT"/>
          <w:color w:val="010202"/>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t>TEXT BOOKS/</w:t>
      </w:r>
      <w:r w:rsidRPr="00BD5C9E">
        <w:rPr>
          <w:b/>
          <w:bCs/>
          <w:iCs/>
          <w:sz w:val="22"/>
          <w:szCs w:val="22"/>
        </w:rPr>
        <w:t xml:space="preserve"> REFERENCES:</w:t>
      </w:r>
    </w:p>
    <w:p w:rsidR="000D1D22" w:rsidRPr="00BD5C9E" w:rsidRDefault="000D1D22" w:rsidP="00352B7D">
      <w:pPr>
        <w:numPr>
          <w:ilvl w:val="2"/>
          <w:numId w:val="2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 ‘Yogic </w:t>
      </w:r>
      <w:proofErr w:type="spellStart"/>
      <w:r w:rsidRPr="00BD5C9E">
        <w:rPr>
          <w:color w:val="010202"/>
          <w:sz w:val="22"/>
          <w:szCs w:val="22"/>
        </w:rPr>
        <w:t>Asanas</w:t>
      </w:r>
      <w:proofErr w:type="spellEnd"/>
      <w:r w:rsidRPr="00BD5C9E">
        <w:rPr>
          <w:color w:val="010202"/>
          <w:sz w:val="22"/>
          <w:szCs w:val="22"/>
        </w:rPr>
        <w:t xml:space="preserve"> for Group </w:t>
      </w:r>
      <w:proofErr w:type="spellStart"/>
      <w:r w:rsidRPr="00BD5C9E">
        <w:rPr>
          <w:color w:val="010202"/>
          <w:sz w:val="22"/>
          <w:szCs w:val="22"/>
        </w:rPr>
        <w:t>Tarining</w:t>
      </w:r>
      <w:proofErr w:type="spellEnd"/>
      <w:r w:rsidRPr="00BD5C9E">
        <w:rPr>
          <w:color w:val="010202"/>
          <w:sz w:val="22"/>
          <w:szCs w:val="22"/>
        </w:rPr>
        <w:t xml:space="preserve">-Part-I”: </w:t>
      </w:r>
      <w:proofErr w:type="spellStart"/>
      <w:r w:rsidRPr="00BD5C9E">
        <w:rPr>
          <w:color w:val="010202"/>
          <w:sz w:val="22"/>
          <w:szCs w:val="22"/>
        </w:rPr>
        <w:t>Janardan</w:t>
      </w:r>
      <w:proofErr w:type="spellEnd"/>
      <w:r w:rsidRPr="00BD5C9E">
        <w:rPr>
          <w:color w:val="010202"/>
          <w:sz w:val="22"/>
          <w:szCs w:val="22"/>
        </w:rPr>
        <w:t xml:space="preserve"> Swami </w:t>
      </w:r>
      <w:proofErr w:type="spellStart"/>
      <w:r w:rsidRPr="00BD5C9E">
        <w:rPr>
          <w:color w:val="010202"/>
          <w:sz w:val="22"/>
          <w:szCs w:val="22"/>
        </w:rPr>
        <w:t>Yogabhyasi</w:t>
      </w:r>
      <w:proofErr w:type="spellEnd"/>
      <w:r w:rsidRPr="00BD5C9E">
        <w:rPr>
          <w:color w:val="010202"/>
          <w:sz w:val="22"/>
          <w:szCs w:val="22"/>
        </w:rPr>
        <w:t xml:space="preserve"> </w:t>
      </w:r>
      <w:proofErr w:type="spellStart"/>
      <w:r w:rsidRPr="00BD5C9E">
        <w:rPr>
          <w:color w:val="010202"/>
          <w:sz w:val="22"/>
          <w:szCs w:val="22"/>
        </w:rPr>
        <w:t>Mandal</w:t>
      </w:r>
      <w:proofErr w:type="spellEnd"/>
      <w:r w:rsidRPr="00BD5C9E">
        <w:rPr>
          <w:color w:val="010202"/>
          <w:sz w:val="22"/>
          <w:szCs w:val="22"/>
        </w:rPr>
        <w:t>, Nagpur</w:t>
      </w:r>
    </w:p>
    <w:p w:rsidR="000D1D22" w:rsidRPr="00BD5C9E" w:rsidRDefault="000D1D22" w:rsidP="00352B7D">
      <w:pPr>
        <w:numPr>
          <w:ilvl w:val="2"/>
          <w:numId w:val="2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w:t>
      </w:r>
      <w:proofErr w:type="spellStart"/>
      <w:r w:rsidRPr="00BD5C9E">
        <w:rPr>
          <w:color w:val="010202"/>
          <w:sz w:val="22"/>
          <w:szCs w:val="22"/>
        </w:rPr>
        <w:t>Rajayoga</w:t>
      </w:r>
      <w:proofErr w:type="spellEnd"/>
      <w:r w:rsidRPr="00BD5C9E">
        <w:rPr>
          <w:color w:val="010202"/>
          <w:sz w:val="22"/>
          <w:szCs w:val="22"/>
        </w:rPr>
        <w:t xml:space="preserve"> or conquering the Internal Nature” by Swami Vivekananda, </w:t>
      </w:r>
      <w:proofErr w:type="spellStart"/>
      <w:r w:rsidRPr="00BD5C9E">
        <w:rPr>
          <w:color w:val="010202"/>
          <w:sz w:val="22"/>
          <w:szCs w:val="22"/>
        </w:rPr>
        <w:t>Advaita</w:t>
      </w:r>
      <w:proofErr w:type="spellEnd"/>
      <w:r w:rsidRPr="00BD5C9E">
        <w:rPr>
          <w:color w:val="010202"/>
          <w:sz w:val="22"/>
          <w:szCs w:val="22"/>
        </w:rPr>
        <w:t xml:space="preserve"> </w:t>
      </w:r>
      <w:proofErr w:type="spellStart"/>
      <w:r w:rsidRPr="00BD5C9E">
        <w:rPr>
          <w:color w:val="010202"/>
          <w:sz w:val="22"/>
          <w:szCs w:val="22"/>
        </w:rPr>
        <w:t>Ashrama</w:t>
      </w:r>
      <w:proofErr w:type="spellEnd"/>
      <w:r w:rsidRPr="00BD5C9E">
        <w:rPr>
          <w:color w:val="010202"/>
          <w:sz w:val="22"/>
          <w:szCs w:val="22"/>
        </w:rPr>
        <w:t xml:space="preserve"> (Publication Department), Kolkata</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pacing w:line="276" w:lineRule="auto"/>
        <w:jc w:val="center"/>
        <w:rPr>
          <w:b/>
          <w:sz w:val="22"/>
          <w:szCs w:val="22"/>
        </w:rPr>
      </w:pPr>
      <w:r w:rsidRPr="00BD5C9E">
        <w:rPr>
          <w:b/>
          <w:sz w:val="22"/>
          <w:szCs w:val="22"/>
        </w:rPr>
        <w:br w:type="page"/>
      </w:r>
      <w:r w:rsidRPr="00BD5C9E">
        <w:rPr>
          <w:b/>
          <w:sz w:val="22"/>
          <w:szCs w:val="22"/>
        </w:rPr>
        <w:lastRenderedPageBreak/>
        <w:t>JAWAHARLAL NEHRU TECHNOLOGICAL UNIVERSITY HYDERABAD</w:t>
      </w:r>
    </w:p>
    <w:p w:rsidR="000D1D22" w:rsidRPr="00BD5C9E" w:rsidRDefault="000D1D22" w:rsidP="000D1D22">
      <w:pPr>
        <w:widowControl w:val="0"/>
        <w:autoSpaceDE w:val="0"/>
        <w:autoSpaceDN w:val="0"/>
        <w:adjustRightInd w:val="0"/>
        <w:spacing w:line="276" w:lineRule="auto"/>
        <w:jc w:val="center"/>
        <w:rPr>
          <w:rFonts w:eastAsia="MS Mincho"/>
          <w:b/>
          <w:sz w:val="22"/>
          <w:szCs w:val="22"/>
        </w:rPr>
      </w:pPr>
      <w:r w:rsidRPr="00BD5C9E">
        <w:rPr>
          <w:b/>
          <w:bCs/>
          <w:sz w:val="22"/>
          <w:szCs w:val="22"/>
        </w:rPr>
        <w:t>M. Tech. (</w:t>
      </w:r>
      <w:r w:rsidR="00EB65E8" w:rsidRPr="00BD5C9E">
        <w:rPr>
          <w:rFonts w:eastAsiaTheme="minorHAnsi"/>
          <w:b/>
          <w:sz w:val="22"/>
          <w:szCs w:val="22"/>
        </w:rPr>
        <w:t xml:space="preserve">ENGG. </w:t>
      </w:r>
      <w:r w:rsidRPr="00BD5C9E">
        <w:rPr>
          <w:rFonts w:eastAsiaTheme="minorHAnsi"/>
          <w:b/>
          <w:sz w:val="22"/>
          <w:szCs w:val="22"/>
        </w:rPr>
        <w:t>DESIGN</w:t>
      </w:r>
      <w:r w:rsidRPr="00BD5C9E">
        <w:rPr>
          <w:b/>
          <w:bCs/>
          <w:sz w:val="22"/>
          <w:szCs w:val="22"/>
        </w:rPr>
        <w:t>)</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spacing w:line="276" w:lineRule="auto"/>
        <w:jc w:val="center"/>
        <w:rPr>
          <w:b/>
          <w:sz w:val="22"/>
          <w:szCs w:val="22"/>
        </w:rPr>
      </w:pPr>
      <w:r w:rsidRPr="00BD5C9E">
        <w:rPr>
          <w:b/>
          <w:sz w:val="22"/>
          <w:szCs w:val="22"/>
        </w:rPr>
        <w:t xml:space="preserve">PERSONALITY DEVELOPMENT THROUGH LIFE ENLIGHTENMENT SKILLS </w:t>
      </w:r>
    </w:p>
    <w:p w:rsidR="000D1D22" w:rsidRDefault="000D1D22" w:rsidP="000D1D22">
      <w:pPr>
        <w:shd w:val="clear" w:color="auto" w:fill="FFFFFF"/>
        <w:spacing w:line="276" w:lineRule="auto"/>
        <w:jc w:val="center"/>
        <w:rPr>
          <w:b/>
          <w:sz w:val="22"/>
          <w:szCs w:val="22"/>
        </w:rPr>
      </w:pPr>
      <w:r w:rsidRPr="00BD5C9E">
        <w:rPr>
          <w:b/>
          <w:sz w:val="22"/>
          <w:szCs w:val="22"/>
        </w:rPr>
        <w:t>(Audit Course - I &amp; II)</w:t>
      </w:r>
    </w:p>
    <w:tbl>
      <w:tblPr>
        <w:tblStyle w:val="TableGrid"/>
        <w:tblW w:w="0" w:type="auto"/>
        <w:tblInd w:w="7763" w:type="dxa"/>
        <w:tblLook w:val="04A0"/>
      </w:tblPr>
      <w:tblGrid>
        <w:gridCol w:w="379"/>
        <w:gridCol w:w="363"/>
        <w:gridCol w:w="348"/>
        <w:gridCol w:w="389"/>
      </w:tblGrid>
      <w:tr w:rsidR="002C1812" w:rsidTr="00B854E4">
        <w:tc>
          <w:tcPr>
            <w:tcW w:w="567" w:type="dxa"/>
          </w:tcPr>
          <w:p w:rsidR="002C1812" w:rsidRDefault="002C1812" w:rsidP="00B854E4">
            <w:pPr>
              <w:jc w:val="center"/>
              <w:rPr>
                <w:b/>
              </w:rPr>
            </w:pPr>
            <w:r>
              <w:rPr>
                <w:b/>
              </w:rPr>
              <w:t>L</w:t>
            </w:r>
          </w:p>
        </w:tc>
        <w:tc>
          <w:tcPr>
            <w:tcW w:w="447" w:type="dxa"/>
          </w:tcPr>
          <w:p w:rsidR="002C1812" w:rsidRDefault="002C1812" w:rsidP="00B854E4">
            <w:pPr>
              <w:jc w:val="center"/>
              <w:rPr>
                <w:b/>
              </w:rPr>
            </w:pPr>
            <w:r>
              <w:rPr>
                <w:b/>
              </w:rPr>
              <w:t>T</w:t>
            </w:r>
          </w:p>
        </w:tc>
        <w:tc>
          <w:tcPr>
            <w:tcW w:w="403" w:type="dxa"/>
          </w:tcPr>
          <w:p w:rsidR="002C1812" w:rsidRDefault="002C1812" w:rsidP="00B854E4">
            <w:pPr>
              <w:jc w:val="center"/>
              <w:rPr>
                <w:b/>
              </w:rPr>
            </w:pPr>
            <w:r>
              <w:rPr>
                <w:b/>
              </w:rPr>
              <w:t>P</w:t>
            </w:r>
          </w:p>
        </w:tc>
        <w:tc>
          <w:tcPr>
            <w:tcW w:w="567" w:type="dxa"/>
          </w:tcPr>
          <w:p w:rsidR="002C1812" w:rsidRDefault="002C1812" w:rsidP="00B854E4">
            <w:pPr>
              <w:jc w:val="center"/>
              <w:rPr>
                <w:b/>
              </w:rPr>
            </w:pPr>
            <w:r>
              <w:rPr>
                <w:b/>
              </w:rPr>
              <w:t>C</w:t>
            </w:r>
          </w:p>
        </w:tc>
      </w:tr>
      <w:tr w:rsidR="002C1812" w:rsidTr="00B854E4">
        <w:tc>
          <w:tcPr>
            <w:tcW w:w="567" w:type="dxa"/>
          </w:tcPr>
          <w:p w:rsidR="002C1812" w:rsidRDefault="002C1812" w:rsidP="002C1812">
            <w:pPr>
              <w:jc w:val="center"/>
              <w:rPr>
                <w:b/>
              </w:rPr>
            </w:pPr>
            <w:r>
              <w:rPr>
                <w:b/>
              </w:rPr>
              <w:t>2</w:t>
            </w:r>
          </w:p>
        </w:tc>
        <w:tc>
          <w:tcPr>
            <w:tcW w:w="447" w:type="dxa"/>
          </w:tcPr>
          <w:p w:rsidR="002C1812" w:rsidRDefault="002C1812" w:rsidP="00B854E4">
            <w:pPr>
              <w:jc w:val="center"/>
              <w:rPr>
                <w:b/>
              </w:rPr>
            </w:pPr>
            <w:r>
              <w:rPr>
                <w:b/>
              </w:rPr>
              <w:t>0</w:t>
            </w:r>
          </w:p>
        </w:tc>
        <w:tc>
          <w:tcPr>
            <w:tcW w:w="403" w:type="dxa"/>
          </w:tcPr>
          <w:p w:rsidR="002C1812" w:rsidRDefault="002C1812" w:rsidP="00B854E4">
            <w:pPr>
              <w:jc w:val="center"/>
              <w:rPr>
                <w:b/>
              </w:rPr>
            </w:pPr>
            <w:r>
              <w:rPr>
                <w:b/>
              </w:rPr>
              <w:t>0</w:t>
            </w:r>
          </w:p>
        </w:tc>
        <w:tc>
          <w:tcPr>
            <w:tcW w:w="567" w:type="dxa"/>
          </w:tcPr>
          <w:p w:rsidR="002C1812" w:rsidRDefault="002C1812" w:rsidP="002C1812">
            <w:pPr>
              <w:jc w:val="center"/>
              <w:rPr>
                <w:b/>
              </w:rPr>
            </w:pPr>
            <w:r>
              <w:rPr>
                <w:b/>
              </w:rPr>
              <w:t>0</w:t>
            </w:r>
          </w:p>
        </w:tc>
      </w:tr>
    </w:tbl>
    <w:p w:rsidR="000D1D22" w:rsidRPr="00BD5C9E" w:rsidRDefault="000D1D22" w:rsidP="000D1D22">
      <w:pPr>
        <w:shd w:val="clear" w:color="auto" w:fill="FFFFFF"/>
        <w:spacing w:line="276" w:lineRule="auto"/>
        <w:jc w:val="both"/>
        <w:rPr>
          <w:sz w:val="22"/>
          <w:szCs w:val="22"/>
        </w:rPr>
      </w:pPr>
      <w:r w:rsidRPr="00BD5C9E">
        <w:rPr>
          <w:b/>
          <w:sz w:val="22"/>
          <w:szCs w:val="22"/>
        </w:rPr>
        <w:t xml:space="preserve">Prerequisite: </w:t>
      </w:r>
      <w:r w:rsidRPr="00BD5C9E">
        <w:rPr>
          <w:sz w:val="22"/>
          <w:szCs w:val="22"/>
        </w:rPr>
        <w:t>None</w:t>
      </w:r>
    </w:p>
    <w:p w:rsidR="000D1D22" w:rsidRPr="00BD5C9E" w:rsidRDefault="000D1D22" w:rsidP="000D1D22">
      <w:pPr>
        <w:shd w:val="clear" w:color="auto" w:fill="FFFFFF"/>
        <w:autoSpaceDE w:val="0"/>
        <w:autoSpaceDN w:val="0"/>
        <w:adjustRightInd w:val="0"/>
        <w:spacing w:line="276" w:lineRule="auto"/>
        <w:jc w:val="both"/>
        <w:rPr>
          <w:b/>
          <w:bCs/>
          <w:iCs/>
          <w:color w:val="010202"/>
          <w:sz w:val="22"/>
          <w:szCs w:val="22"/>
        </w:rPr>
      </w:pPr>
      <w:r w:rsidRPr="00BD5C9E">
        <w:rPr>
          <w:b/>
          <w:bCs/>
          <w:iCs/>
          <w:color w:val="010202"/>
          <w:sz w:val="22"/>
          <w:szCs w:val="22"/>
        </w:rPr>
        <w:t>Course Objectives:</w:t>
      </w:r>
    </w:p>
    <w:p w:rsidR="000D1D22" w:rsidRPr="00BD5C9E" w:rsidRDefault="000D1D22" w:rsidP="00352B7D">
      <w:pPr>
        <w:numPr>
          <w:ilvl w:val="0"/>
          <w:numId w:val="44"/>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To learn to achieve the highest goal happily</w:t>
      </w:r>
    </w:p>
    <w:p w:rsidR="000D1D22" w:rsidRPr="00BD5C9E" w:rsidRDefault="000D1D22" w:rsidP="00352B7D">
      <w:pPr>
        <w:numPr>
          <w:ilvl w:val="0"/>
          <w:numId w:val="44"/>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To become a person with stable mind, pleasing personality and determination</w:t>
      </w:r>
    </w:p>
    <w:p w:rsidR="000D1D22" w:rsidRPr="00BD5C9E" w:rsidRDefault="000D1D22" w:rsidP="00352B7D">
      <w:pPr>
        <w:numPr>
          <w:ilvl w:val="0"/>
          <w:numId w:val="44"/>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To awaken wisdom in students</w:t>
      </w:r>
    </w:p>
    <w:p w:rsidR="000D1D22" w:rsidRPr="00BD5C9E" w:rsidRDefault="000D1D22" w:rsidP="000D1D22">
      <w:pPr>
        <w:shd w:val="clear" w:color="auto" w:fill="FFFFFF"/>
        <w:autoSpaceDE w:val="0"/>
        <w:autoSpaceDN w:val="0"/>
        <w:adjustRightInd w:val="0"/>
        <w:spacing w:line="276" w:lineRule="auto"/>
        <w:ind w:left="720"/>
        <w:jc w:val="both"/>
        <w:rPr>
          <w:color w:val="010202"/>
          <w:sz w:val="22"/>
          <w:szCs w:val="22"/>
        </w:rPr>
      </w:pPr>
    </w:p>
    <w:p w:rsidR="000D1D22" w:rsidRPr="00BD5C9E" w:rsidRDefault="000D1D22" w:rsidP="000D1D22">
      <w:pPr>
        <w:shd w:val="clear" w:color="auto" w:fill="FFFFFF"/>
        <w:tabs>
          <w:tab w:val="left" w:pos="1530"/>
        </w:tabs>
        <w:spacing w:line="276" w:lineRule="auto"/>
        <w:rPr>
          <w:color w:val="010202"/>
          <w:sz w:val="22"/>
          <w:szCs w:val="22"/>
        </w:rPr>
      </w:pPr>
      <w:r w:rsidRPr="00BD5C9E">
        <w:rPr>
          <w:b/>
          <w:bCs/>
          <w:iCs/>
          <w:color w:val="010202"/>
          <w:sz w:val="22"/>
          <w:szCs w:val="22"/>
        </w:rPr>
        <w:t xml:space="preserve">Course Outcomes: </w:t>
      </w:r>
      <w:r w:rsidRPr="00BD5C9E">
        <w:rPr>
          <w:color w:val="010202"/>
          <w:sz w:val="22"/>
          <w:szCs w:val="22"/>
        </w:rPr>
        <w:t>Students will be able to</w:t>
      </w:r>
    </w:p>
    <w:p w:rsidR="000D1D22" w:rsidRPr="00BD5C9E" w:rsidRDefault="000D1D22" w:rsidP="00352B7D">
      <w:pPr>
        <w:numPr>
          <w:ilvl w:val="0"/>
          <w:numId w:val="45"/>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Study of </w:t>
      </w:r>
      <w:proofErr w:type="spellStart"/>
      <w:r w:rsidRPr="00BD5C9E">
        <w:rPr>
          <w:color w:val="010202"/>
          <w:sz w:val="22"/>
          <w:szCs w:val="22"/>
        </w:rPr>
        <w:t>Shrimad-Bhagwad-Geeta</w:t>
      </w:r>
      <w:proofErr w:type="spellEnd"/>
      <w:r w:rsidRPr="00BD5C9E">
        <w:rPr>
          <w:color w:val="010202"/>
          <w:sz w:val="22"/>
          <w:szCs w:val="22"/>
        </w:rPr>
        <w:t xml:space="preserve"> will help the student in developing his personality and achieve the highest goal in life</w:t>
      </w:r>
    </w:p>
    <w:p w:rsidR="000D1D22" w:rsidRPr="00BD5C9E" w:rsidRDefault="000D1D22" w:rsidP="00352B7D">
      <w:pPr>
        <w:numPr>
          <w:ilvl w:val="0"/>
          <w:numId w:val="45"/>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The person who has studied </w:t>
      </w:r>
      <w:proofErr w:type="spellStart"/>
      <w:r w:rsidRPr="00BD5C9E">
        <w:rPr>
          <w:color w:val="010202"/>
          <w:sz w:val="22"/>
          <w:szCs w:val="22"/>
        </w:rPr>
        <w:t>Geeta</w:t>
      </w:r>
      <w:proofErr w:type="spellEnd"/>
      <w:r w:rsidRPr="00BD5C9E">
        <w:rPr>
          <w:color w:val="010202"/>
          <w:sz w:val="22"/>
          <w:szCs w:val="22"/>
        </w:rPr>
        <w:t xml:space="preserve"> will lead the nation and mankind to peace and prosperity</w:t>
      </w:r>
    </w:p>
    <w:p w:rsidR="000D1D22" w:rsidRPr="00BD5C9E" w:rsidRDefault="000D1D22" w:rsidP="00352B7D">
      <w:pPr>
        <w:numPr>
          <w:ilvl w:val="0"/>
          <w:numId w:val="45"/>
        </w:numPr>
        <w:shd w:val="clear" w:color="auto" w:fill="FFFFFF"/>
        <w:spacing w:line="276" w:lineRule="auto"/>
        <w:rPr>
          <w:b/>
          <w:sz w:val="22"/>
          <w:szCs w:val="22"/>
        </w:rPr>
      </w:pPr>
      <w:r w:rsidRPr="00BD5C9E">
        <w:rPr>
          <w:color w:val="010202"/>
          <w:sz w:val="22"/>
          <w:szCs w:val="22"/>
        </w:rPr>
        <w:t xml:space="preserve">Study of </w:t>
      </w:r>
      <w:proofErr w:type="spellStart"/>
      <w:r w:rsidRPr="00BD5C9E">
        <w:rPr>
          <w:color w:val="010202"/>
          <w:sz w:val="22"/>
          <w:szCs w:val="22"/>
        </w:rPr>
        <w:t>Neetishatakam</w:t>
      </w:r>
      <w:proofErr w:type="spellEnd"/>
      <w:r w:rsidRPr="00BD5C9E">
        <w:rPr>
          <w:color w:val="010202"/>
          <w:sz w:val="22"/>
          <w:szCs w:val="22"/>
        </w:rPr>
        <w:t xml:space="preserve"> will help in developing versatile personality of students</w:t>
      </w:r>
    </w:p>
    <w:p w:rsidR="000D1D22" w:rsidRPr="00BD5C9E" w:rsidRDefault="000D1D22" w:rsidP="000D1D22">
      <w:pPr>
        <w:shd w:val="clear" w:color="auto" w:fill="FFFFFF"/>
        <w:spacing w:line="276" w:lineRule="auto"/>
        <w:jc w:val="center"/>
        <w:rPr>
          <w:b/>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Neetisatakam</w:t>
      </w:r>
      <w:proofErr w:type="spellEnd"/>
      <w:r w:rsidRPr="00BD5C9E">
        <w:rPr>
          <w:color w:val="010202"/>
          <w:sz w:val="22"/>
          <w:szCs w:val="22"/>
        </w:rPr>
        <w:t>-Holistic development of personality</w:t>
      </w:r>
    </w:p>
    <w:p w:rsidR="000D1D22" w:rsidRPr="00BD5C9E" w:rsidRDefault="000D1D22" w:rsidP="00352B7D">
      <w:pPr>
        <w:numPr>
          <w:ilvl w:val="0"/>
          <w:numId w:val="4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Verses- 19,20,21,22 (wisdom)</w:t>
      </w:r>
    </w:p>
    <w:p w:rsidR="000D1D22" w:rsidRPr="00BD5C9E" w:rsidRDefault="000D1D22" w:rsidP="00352B7D">
      <w:pPr>
        <w:numPr>
          <w:ilvl w:val="0"/>
          <w:numId w:val="4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Verses- 29,31,32 (pride &amp; heroism)</w:t>
      </w:r>
    </w:p>
    <w:p w:rsidR="000D1D22" w:rsidRPr="00BD5C9E" w:rsidRDefault="000D1D22" w:rsidP="00352B7D">
      <w:pPr>
        <w:numPr>
          <w:ilvl w:val="0"/>
          <w:numId w:val="4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Verses- 26,28,63,65 (virtue)</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Neetisatakam</w:t>
      </w:r>
      <w:proofErr w:type="spellEnd"/>
      <w:r w:rsidRPr="00BD5C9E">
        <w:rPr>
          <w:color w:val="010202"/>
          <w:sz w:val="22"/>
          <w:szCs w:val="22"/>
        </w:rPr>
        <w:t>-Holistic development of personality</w:t>
      </w:r>
    </w:p>
    <w:p w:rsidR="000D1D22" w:rsidRPr="00BD5C9E" w:rsidRDefault="000D1D22" w:rsidP="00352B7D">
      <w:pPr>
        <w:numPr>
          <w:ilvl w:val="0"/>
          <w:numId w:val="46"/>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Verses- 52,53,59 (</w:t>
      </w:r>
      <w:proofErr w:type="spellStart"/>
      <w:r w:rsidRPr="00BD5C9E">
        <w:rPr>
          <w:color w:val="010202"/>
          <w:sz w:val="22"/>
          <w:szCs w:val="22"/>
        </w:rPr>
        <w:t>dont’s</w:t>
      </w:r>
      <w:proofErr w:type="spellEnd"/>
      <w:r w:rsidRPr="00BD5C9E">
        <w:rPr>
          <w:color w:val="010202"/>
          <w:sz w:val="22"/>
          <w:szCs w:val="22"/>
        </w:rPr>
        <w:t>)</w:t>
      </w:r>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Verses- 71,73,75,78 (do’s)</w:t>
      </w:r>
    </w:p>
    <w:p w:rsidR="000D1D22" w:rsidRPr="00BD5C9E" w:rsidRDefault="000D1D22" w:rsidP="000D1D22">
      <w:pPr>
        <w:shd w:val="clear" w:color="auto" w:fill="FFFFFF"/>
        <w:spacing w:line="276" w:lineRule="auto"/>
        <w:ind w:left="1050"/>
        <w:jc w:val="both"/>
        <w:rPr>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UNIT-III: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Approach to day to day work and duties.</w:t>
      </w:r>
      <w:proofErr w:type="gramEnd"/>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Shrimad</w:t>
      </w:r>
      <w:proofErr w:type="spellEnd"/>
      <w:r w:rsidRPr="00BD5C9E">
        <w:rPr>
          <w:color w:val="010202"/>
          <w:sz w:val="22"/>
          <w:szCs w:val="22"/>
        </w:rPr>
        <w:t xml:space="preserve"> </w:t>
      </w:r>
      <w:proofErr w:type="spellStart"/>
      <w:r w:rsidRPr="00BD5C9E">
        <w:rPr>
          <w:color w:val="010202"/>
          <w:sz w:val="22"/>
          <w:szCs w:val="22"/>
        </w:rPr>
        <w:t>Bhagwad</w:t>
      </w:r>
      <w:proofErr w:type="spellEnd"/>
      <w:r w:rsidRPr="00BD5C9E">
        <w:rPr>
          <w:color w:val="010202"/>
          <w:sz w:val="22"/>
          <w:szCs w:val="22"/>
        </w:rPr>
        <w:t xml:space="preserve"> </w:t>
      </w:r>
      <w:proofErr w:type="spellStart"/>
      <w:r w:rsidRPr="00BD5C9E">
        <w:rPr>
          <w:color w:val="010202"/>
          <w:sz w:val="22"/>
          <w:szCs w:val="22"/>
        </w:rPr>
        <w:t>Geeta</w:t>
      </w:r>
      <w:proofErr w:type="spellEnd"/>
      <w:r w:rsidRPr="00BD5C9E">
        <w:rPr>
          <w:color w:val="010202"/>
          <w:sz w:val="22"/>
          <w:szCs w:val="22"/>
        </w:rPr>
        <w:t>: Chapter 2-Verses 41, 47,48,</w:t>
      </w:r>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Chapter 3-Verses 13, 21, 27, 35, Chapter 6-Verses 5,13,17, 23, 35,</w:t>
      </w:r>
    </w:p>
    <w:p w:rsidR="000D1D22" w:rsidRPr="00BD5C9E" w:rsidRDefault="000D1D22" w:rsidP="00352B7D">
      <w:pPr>
        <w:numPr>
          <w:ilvl w:val="0"/>
          <w:numId w:val="47"/>
        </w:numPr>
        <w:shd w:val="clear" w:color="auto" w:fill="FFFFFF"/>
        <w:spacing w:line="276" w:lineRule="auto"/>
        <w:jc w:val="both"/>
        <w:rPr>
          <w:color w:val="010202"/>
          <w:sz w:val="22"/>
          <w:szCs w:val="22"/>
        </w:rPr>
      </w:pPr>
      <w:r w:rsidRPr="00BD5C9E">
        <w:rPr>
          <w:color w:val="010202"/>
          <w:sz w:val="22"/>
          <w:szCs w:val="22"/>
        </w:rPr>
        <w:t>Chapter 18-Verses 45, 46, 48.</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UNIT-IV: </w:t>
      </w:r>
    </w:p>
    <w:p w:rsidR="000D1D22" w:rsidRPr="00BD5C9E" w:rsidRDefault="000D1D22" w:rsidP="000D1D22">
      <w:pPr>
        <w:shd w:val="clear" w:color="auto" w:fill="FFFFFF"/>
        <w:autoSpaceDE w:val="0"/>
        <w:autoSpaceDN w:val="0"/>
        <w:adjustRightInd w:val="0"/>
        <w:spacing w:line="276" w:lineRule="auto"/>
        <w:jc w:val="both"/>
        <w:rPr>
          <w:color w:val="010202"/>
          <w:sz w:val="22"/>
          <w:szCs w:val="22"/>
        </w:rPr>
      </w:pPr>
      <w:proofErr w:type="gramStart"/>
      <w:r w:rsidRPr="00BD5C9E">
        <w:rPr>
          <w:color w:val="010202"/>
          <w:sz w:val="22"/>
          <w:szCs w:val="22"/>
        </w:rPr>
        <w:t>Statements of basic knowledge.</w:t>
      </w:r>
      <w:proofErr w:type="gramEnd"/>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proofErr w:type="spellStart"/>
      <w:r w:rsidRPr="00BD5C9E">
        <w:rPr>
          <w:color w:val="010202"/>
          <w:sz w:val="22"/>
          <w:szCs w:val="22"/>
        </w:rPr>
        <w:t>Shrimad</w:t>
      </w:r>
      <w:proofErr w:type="spellEnd"/>
      <w:r w:rsidRPr="00BD5C9E">
        <w:rPr>
          <w:color w:val="010202"/>
          <w:sz w:val="22"/>
          <w:szCs w:val="22"/>
        </w:rPr>
        <w:t xml:space="preserve"> </w:t>
      </w:r>
      <w:proofErr w:type="spellStart"/>
      <w:r w:rsidRPr="00BD5C9E">
        <w:rPr>
          <w:color w:val="010202"/>
          <w:sz w:val="22"/>
          <w:szCs w:val="22"/>
        </w:rPr>
        <w:t>Bhagwad</w:t>
      </w:r>
      <w:proofErr w:type="spellEnd"/>
      <w:r w:rsidRPr="00BD5C9E">
        <w:rPr>
          <w:color w:val="010202"/>
          <w:sz w:val="22"/>
          <w:szCs w:val="22"/>
        </w:rPr>
        <w:t xml:space="preserve"> </w:t>
      </w:r>
      <w:proofErr w:type="spellStart"/>
      <w:r w:rsidRPr="00BD5C9E">
        <w:rPr>
          <w:color w:val="010202"/>
          <w:sz w:val="22"/>
          <w:szCs w:val="22"/>
        </w:rPr>
        <w:t>Geeta</w:t>
      </w:r>
      <w:proofErr w:type="spellEnd"/>
      <w:r w:rsidRPr="00BD5C9E">
        <w:rPr>
          <w:color w:val="010202"/>
          <w:sz w:val="22"/>
          <w:szCs w:val="22"/>
        </w:rPr>
        <w:t>: Chapter2-Verses 56, 62, 68</w:t>
      </w:r>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Chapter 12 -Verses 13, 14, 15, 16,17, 18</w:t>
      </w:r>
    </w:p>
    <w:p w:rsidR="000D1D22" w:rsidRPr="00BD5C9E" w:rsidRDefault="000D1D22" w:rsidP="00352B7D">
      <w:pPr>
        <w:numPr>
          <w:ilvl w:val="0"/>
          <w:numId w:val="47"/>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 xml:space="preserve">Personality of Role model. </w:t>
      </w:r>
      <w:proofErr w:type="spellStart"/>
      <w:r w:rsidRPr="00BD5C9E">
        <w:rPr>
          <w:color w:val="010202"/>
          <w:sz w:val="22"/>
          <w:szCs w:val="22"/>
        </w:rPr>
        <w:t>Shrimad</w:t>
      </w:r>
      <w:proofErr w:type="spellEnd"/>
      <w:r w:rsidRPr="00BD5C9E">
        <w:rPr>
          <w:color w:val="010202"/>
          <w:sz w:val="22"/>
          <w:szCs w:val="22"/>
        </w:rPr>
        <w:t xml:space="preserve"> </w:t>
      </w:r>
      <w:proofErr w:type="spellStart"/>
      <w:r w:rsidRPr="00BD5C9E">
        <w:rPr>
          <w:color w:val="010202"/>
          <w:sz w:val="22"/>
          <w:szCs w:val="22"/>
        </w:rPr>
        <w:t>Bhagwad</w:t>
      </w:r>
      <w:proofErr w:type="spellEnd"/>
      <w:r w:rsidRPr="00BD5C9E">
        <w:rPr>
          <w:color w:val="010202"/>
          <w:sz w:val="22"/>
          <w:szCs w:val="22"/>
        </w:rPr>
        <w:t xml:space="preserve"> </w:t>
      </w:r>
      <w:proofErr w:type="spellStart"/>
      <w:r w:rsidRPr="00BD5C9E">
        <w:rPr>
          <w:color w:val="010202"/>
          <w:sz w:val="22"/>
          <w:szCs w:val="22"/>
        </w:rPr>
        <w:t>Geeta</w:t>
      </w:r>
      <w:proofErr w:type="spellEnd"/>
      <w:r w:rsidRPr="00BD5C9E">
        <w:rPr>
          <w:color w:val="010202"/>
          <w:sz w:val="22"/>
          <w:szCs w:val="22"/>
        </w:rPr>
        <w:t>:</w:t>
      </w: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p>
    <w:p w:rsidR="000D1D22" w:rsidRPr="00BD5C9E" w:rsidRDefault="000D1D22" w:rsidP="000D1D22">
      <w:pPr>
        <w:shd w:val="clear" w:color="auto" w:fill="FFFFFF"/>
        <w:autoSpaceDE w:val="0"/>
        <w:autoSpaceDN w:val="0"/>
        <w:adjustRightInd w:val="0"/>
        <w:spacing w:line="276" w:lineRule="auto"/>
        <w:jc w:val="both"/>
        <w:rPr>
          <w:b/>
          <w:bCs/>
          <w:color w:val="010202"/>
          <w:sz w:val="22"/>
          <w:szCs w:val="22"/>
        </w:rPr>
      </w:pPr>
      <w:r w:rsidRPr="00BD5C9E">
        <w:rPr>
          <w:b/>
          <w:bCs/>
          <w:color w:val="010202"/>
          <w:sz w:val="22"/>
          <w:szCs w:val="22"/>
        </w:rPr>
        <w:t xml:space="preserve">UNIT-V: </w:t>
      </w:r>
    </w:p>
    <w:p w:rsidR="000D1D22" w:rsidRPr="00BD5C9E" w:rsidRDefault="000D1D22" w:rsidP="00352B7D">
      <w:pPr>
        <w:numPr>
          <w:ilvl w:val="0"/>
          <w:numId w:val="48"/>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Chapter2-Verses 17, Chapter 3-Verses 36,37,42,</w:t>
      </w:r>
    </w:p>
    <w:p w:rsidR="000D1D22" w:rsidRPr="00BD5C9E" w:rsidRDefault="000D1D22" w:rsidP="00352B7D">
      <w:pPr>
        <w:numPr>
          <w:ilvl w:val="0"/>
          <w:numId w:val="48"/>
        </w:numPr>
        <w:shd w:val="clear" w:color="auto" w:fill="FFFFFF"/>
        <w:autoSpaceDE w:val="0"/>
        <w:autoSpaceDN w:val="0"/>
        <w:adjustRightInd w:val="0"/>
        <w:spacing w:line="276" w:lineRule="auto"/>
        <w:jc w:val="both"/>
        <w:rPr>
          <w:color w:val="010202"/>
          <w:sz w:val="22"/>
          <w:szCs w:val="22"/>
        </w:rPr>
      </w:pPr>
      <w:r w:rsidRPr="00BD5C9E">
        <w:rPr>
          <w:color w:val="010202"/>
          <w:sz w:val="22"/>
          <w:szCs w:val="22"/>
        </w:rPr>
        <w:t>Chapter 4-Verses 18, 38,39</w:t>
      </w:r>
    </w:p>
    <w:p w:rsidR="000D1D22" w:rsidRPr="00BD5C9E" w:rsidRDefault="000D1D22" w:rsidP="00352B7D">
      <w:pPr>
        <w:numPr>
          <w:ilvl w:val="0"/>
          <w:numId w:val="48"/>
        </w:numPr>
        <w:shd w:val="clear" w:color="auto" w:fill="FFFFFF"/>
        <w:spacing w:line="276" w:lineRule="auto"/>
        <w:jc w:val="both"/>
        <w:rPr>
          <w:color w:val="010202"/>
          <w:sz w:val="22"/>
          <w:szCs w:val="22"/>
        </w:rPr>
      </w:pPr>
      <w:r w:rsidRPr="00BD5C9E">
        <w:rPr>
          <w:color w:val="010202"/>
          <w:sz w:val="22"/>
          <w:szCs w:val="22"/>
        </w:rPr>
        <w:t>Chapter18 – Verses 37,38,63</w:t>
      </w:r>
    </w:p>
    <w:p w:rsidR="007A0CC3" w:rsidRDefault="007A0CC3" w:rsidP="000D1D22">
      <w:pPr>
        <w:widowControl w:val="0"/>
        <w:shd w:val="clear" w:color="auto" w:fill="FFFFFF"/>
        <w:autoSpaceDE w:val="0"/>
        <w:autoSpaceDN w:val="0"/>
        <w:adjustRightInd w:val="0"/>
        <w:spacing w:line="276" w:lineRule="auto"/>
        <w:jc w:val="both"/>
        <w:rPr>
          <w:b/>
          <w:bCs/>
          <w:sz w:val="22"/>
          <w:szCs w:val="22"/>
        </w:rPr>
      </w:pPr>
    </w:p>
    <w:p w:rsidR="000D1D22" w:rsidRPr="00BD5C9E" w:rsidRDefault="000D1D22" w:rsidP="000D1D22">
      <w:pPr>
        <w:widowControl w:val="0"/>
        <w:shd w:val="clear" w:color="auto" w:fill="FFFFFF"/>
        <w:autoSpaceDE w:val="0"/>
        <w:autoSpaceDN w:val="0"/>
        <w:adjustRightInd w:val="0"/>
        <w:spacing w:line="276" w:lineRule="auto"/>
        <w:jc w:val="both"/>
        <w:rPr>
          <w:b/>
          <w:bCs/>
          <w:iCs/>
          <w:sz w:val="22"/>
          <w:szCs w:val="22"/>
        </w:rPr>
      </w:pPr>
      <w:r w:rsidRPr="00BD5C9E">
        <w:rPr>
          <w:b/>
          <w:bCs/>
          <w:sz w:val="22"/>
          <w:szCs w:val="22"/>
        </w:rPr>
        <w:lastRenderedPageBreak/>
        <w:t>TEXT BOOKS/</w:t>
      </w:r>
      <w:r w:rsidRPr="00BD5C9E">
        <w:rPr>
          <w:b/>
          <w:bCs/>
          <w:iCs/>
          <w:sz w:val="22"/>
          <w:szCs w:val="22"/>
        </w:rPr>
        <w:t xml:space="preserve"> REFERENCES:</w:t>
      </w:r>
    </w:p>
    <w:p w:rsidR="000D1D22" w:rsidRPr="00BD5C9E" w:rsidRDefault="000D1D22" w:rsidP="00352B7D">
      <w:pPr>
        <w:numPr>
          <w:ilvl w:val="0"/>
          <w:numId w:val="27"/>
        </w:numPr>
        <w:shd w:val="clear" w:color="auto" w:fill="FFFFFF"/>
        <w:autoSpaceDE w:val="0"/>
        <w:autoSpaceDN w:val="0"/>
        <w:adjustRightInd w:val="0"/>
        <w:spacing w:line="276" w:lineRule="auto"/>
        <w:ind w:left="714" w:hanging="357"/>
        <w:jc w:val="both"/>
        <w:rPr>
          <w:color w:val="010202"/>
          <w:sz w:val="22"/>
          <w:szCs w:val="22"/>
        </w:rPr>
      </w:pPr>
      <w:r w:rsidRPr="00BD5C9E">
        <w:rPr>
          <w:color w:val="010202"/>
          <w:sz w:val="22"/>
          <w:szCs w:val="22"/>
        </w:rPr>
        <w:t>“</w:t>
      </w:r>
      <w:proofErr w:type="spellStart"/>
      <w:r w:rsidRPr="00BD5C9E">
        <w:rPr>
          <w:color w:val="010202"/>
          <w:sz w:val="22"/>
          <w:szCs w:val="22"/>
        </w:rPr>
        <w:t>Srimad</w:t>
      </w:r>
      <w:proofErr w:type="spellEnd"/>
      <w:r w:rsidRPr="00BD5C9E">
        <w:rPr>
          <w:color w:val="010202"/>
          <w:sz w:val="22"/>
          <w:szCs w:val="22"/>
        </w:rPr>
        <w:t xml:space="preserve"> </w:t>
      </w:r>
      <w:proofErr w:type="spellStart"/>
      <w:r w:rsidRPr="00BD5C9E">
        <w:rPr>
          <w:color w:val="010202"/>
          <w:sz w:val="22"/>
          <w:szCs w:val="22"/>
        </w:rPr>
        <w:t>Bhagavad</w:t>
      </w:r>
      <w:proofErr w:type="spellEnd"/>
      <w:r w:rsidRPr="00BD5C9E">
        <w:rPr>
          <w:color w:val="010202"/>
          <w:sz w:val="22"/>
          <w:szCs w:val="22"/>
        </w:rPr>
        <w:t xml:space="preserve"> </w:t>
      </w:r>
      <w:proofErr w:type="spellStart"/>
      <w:r w:rsidRPr="00BD5C9E">
        <w:rPr>
          <w:color w:val="010202"/>
          <w:sz w:val="22"/>
          <w:szCs w:val="22"/>
        </w:rPr>
        <w:t>Gita</w:t>
      </w:r>
      <w:proofErr w:type="spellEnd"/>
      <w:r w:rsidRPr="00BD5C9E">
        <w:rPr>
          <w:color w:val="010202"/>
          <w:sz w:val="22"/>
          <w:szCs w:val="22"/>
        </w:rPr>
        <w:t xml:space="preserve">” by Swami </w:t>
      </w:r>
      <w:proofErr w:type="spellStart"/>
      <w:r w:rsidRPr="00BD5C9E">
        <w:rPr>
          <w:color w:val="010202"/>
          <w:sz w:val="22"/>
          <w:szCs w:val="22"/>
        </w:rPr>
        <w:t>Swarupananda</w:t>
      </w:r>
      <w:proofErr w:type="spellEnd"/>
      <w:r w:rsidRPr="00BD5C9E">
        <w:rPr>
          <w:color w:val="010202"/>
          <w:sz w:val="22"/>
          <w:szCs w:val="22"/>
        </w:rPr>
        <w:t xml:space="preserve"> </w:t>
      </w:r>
      <w:proofErr w:type="spellStart"/>
      <w:r w:rsidRPr="00BD5C9E">
        <w:rPr>
          <w:color w:val="010202"/>
          <w:sz w:val="22"/>
          <w:szCs w:val="22"/>
        </w:rPr>
        <w:t>Advaita</w:t>
      </w:r>
      <w:proofErr w:type="spellEnd"/>
      <w:r w:rsidRPr="00BD5C9E">
        <w:rPr>
          <w:color w:val="010202"/>
          <w:sz w:val="22"/>
          <w:szCs w:val="22"/>
        </w:rPr>
        <w:t xml:space="preserve"> Ashram (Publication Department), Kolkata.</w:t>
      </w:r>
    </w:p>
    <w:p w:rsidR="009C5F0F" w:rsidRPr="00F22330" w:rsidRDefault="000D1D22" w:rsidP="00906ED4">
      <w:pPr>
        <w:numPr>
          <w:ilvl w:val="0"/>
          <w:numId w:val="27"/>
        </w:numPr>
        <w:shd w:val="clear" w:color="auto" w:fill="FFFFFF"/>
        <w:autoSpaceDE w:val="0"/>
        <w:autoSpaceDN w:val="0"/>
        <w:adjustRightInd w:val="0"/>
        <w:spacing w:line="276" w:lineRule="auto"/>
        <w:ind w:left="714" w:hanging="357"/>
        <w:jc w:val="both"/>
        <w:rPr>
          <w:color w:val="010202"/>
          <w:sz w:val="22"/>
          <w:szCs w:val="22"/>
        </w:rPr>
      </w:pPr>
      <w:proofErr w:type="spellStart"/>
      <w:r w:rsidRPr="00F22330">
        <w:rPr>
          <w:color w:val="010202"/>
          <w:sz w:val="22"/>
          <w:szCs w:val="22"/>
        </w:rPr>
        <w:t>Bhartrihari’s</w:t>
      </w:r>
      <w:proofErr w:type="spellEnd"/>
      <w:r w:rsidRPr="00F22330">
        <w:rPr>
          <w:color w:val="010202"/>
          <w:sz w:val="22"/>
          <w:szCs w:val="22"/>
        </w:rPr>
        <w:t xml:space="preserve"> Three </w:t>
      </w:r>
      <w:proofErr w:type="spellStart"/>
      <w:r w:rsidRPr="00F22330">
        <w:rPr>
          <w:color w:val="010202"/>
          <w:sz w:val="22"/>
          <w:szCs w:val="22"/>
        </w:rPr>
        <w:t>Satakam</w:t>
      </w:r>
      <w:proofErr w:type="spellEnd"/>
      <w:r w:rsidRPr="00F22330">
        <w:rPr>
          <w:color w:val="010202"/>
          <w:sz w:val="22"/>
          <w:szCs w:val="22"/>
        </w:rPr>
        <w:t xml:space="preserve"> (</w:t>
      </w:r>
      <w:proofErr w:type="spellStart"/>
      <w:r w:rsidRPr="00F22330">
        <w:rPr>
          <w:color w:val="010202"/>
          <w:sz w:val="22"/>
          <w:szCs w:val="22"/>
        </w:rPr>
        <w:t>Niti-sringar-vairagya</w:t>
      </w:r>
      <w:proofErr w:type="spellEnd"/>
      <w:r w:rsidRPr="00F22330">
        <w:rPr>
          <w:color w:val="010202"/>
          <w:sz w:val="22"/>
          <w:szCs w:val="22"/>
        </w:rPr>
        <w:t xml:space="preserve">) by </w:t>
      </w:r>
      <w:proofErr w:type="spellStart"/>
      <w:r w:rsidRPr="00F22330">
        <w:rPr>
          <w:color w:val="010202"/>
          <w:sz w:val="22"/>
          <w:szCs w:val="22"/>
        </w:rPr>
        <w:t>P.Gopinath</w:t>
      </w:r>
      <w:proofErr w:type="spellEnd"/>
      <w:r w:rsidRPr="00F22330">
        <w:rPr>
          <w:color w:val="010202"/>
          <w:sz w:val="22"/>
          <w:szCs w:val="22"/>
        </w:rPr>
        <w:t xml:space="preserve">, </w:t>
      </w:r>
      <w:proofErr w:type="spellStart"/>
      <w:r w:rsidRPr="00F22330">
        <w:rPr>
          <w:color w:val="010202"/>
          <w:sz w:val="22"/>
          <w:szCs w:val="22"/>
        </w:rPr>
        <w:t>Rashtriya</w:t>
      </w:r>
      <w:proofErr w:type="spellEnd"/>
      <w:r w:rsidRPr="00F22330">
        <w:rPr>
          <w:color w:val="010202"/>
          <w:sz w:val="22"/>
          <w:szCs w:val="22"/>
        </w:rPr>
        <w:t xml:space="preserve"> Sanskrit </w:t>
      </w:r>
      <w:proofErr w:type="spellStart"/>
      <w:r w:rsidRPr="00F22330">
        <w:rPr>
          <w:color w:val="010202"/>
          <w:sz w:val="22"/>
          <w:szCs w:val="22"/>
        </w:rPr>
        <w:t>Sansthanam</w:t>
      </w:r>
      <w:proofErr w:type="spellEnd"/>
      <w:r w:rsidRPr="00F22330">
        <w:rPr>
          <w:color w:val="010202"/>
          <w:sz w:val="22"/>
          <w:szCs w:val="22"/>
        </w:rPr>
        <w:t>, New Delhi.</w:t>
      </w: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p w:rsidR="009C5F0F" w:rsidRDefault="009C5F0F" w:rsidP="009C5F0F">
      <w:pPr>
        <w:shd w:val="clear" w:color="auto" w:fill="FFFFFF"/>
        <w:autoSpaceDE w:val="0"/>
        <w:autoSpaceDN w:val="0"/>
        <w:adjustRightInd w:val="0"/>
        <w:spacing w:line="276" w:lineRule="auto"/>
        <w:jc w:val="both"/>
        <w:rPr>
          <w:color w:val="010202"/>
          <w:sz w:val="22"/>
          <w:szCs w:val="22"/>
        </w:rPr>
      </w:pPr>
    </w:p>
    <w:sectPr w:rsidR="009C5F0F" w:rsidSect="00EA5E68">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F8" w:rsidRDefault="00E84CF8" w:rsidP="000D1D22">
      <w:r>
        <w:separator/>
      </w:r>
    </w:p>
  </w:endnote>
  <w:endnote w:type="continuationSeparator" w:id="0">
    <w:p w:rsidR="00E84CF8" w:rsidRDefault="00E84CF8" w:rsidP="000D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3" w:usb1="08070000" w:usb2="00000010" w:usb3="00000000" w:csb0="0002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05404"/>
      <w:docPartObj>
        <w:docPartGallery w:val="Page Numbers (Bottom of Page)"/>
        <w:docPartUnique/>
      </w:docPartObj>
    </w:sdtPr>
    <w:sdtEndPr>
      <w:rPr>
        <w:noProof/>
      </w:rPr>
    </w:sdtEndPr>
    <w:sdtContent>
      <w:p w:rsidR="008E7194" w:rsidRDefault="00663AD7">
        <w:pPr>
          <w:pStyle w:val="Footer"/>
          <w:jc w:val="center"/>
        </w:pPr>
        <w:r>
          <w:fldChar w:fldCharType="begin"/>
        </w:r>
        <w:r w:rsidR="008E7194">
          <w:instrText xml:space="preserve"> PAGE   \* MERGEFORMAT </w:instrText>
        </w:r>
        <w:r>
          <w:fldChar w:fldCharType="separate"/>
        </w:r>
        <w:r w:rsidR="004105FB">
          <w:rPr>
            <w:noProof/>
          </w:rPr>
          <w:t>58</w:t>
        </w:r>
        <w:r>
          <w:rPr>
            <w:noProof/>
          </w:rPr>
          <w:fldChar w:fldCharType="end"/>
        </w:r>
      </w:p>
    </w:sdtContent>
  </w:sdt>
  <w:p w:rsidR="008E7194" w:rsidRDefault="008E7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F8" w:rsidRDefault="00E84CF8" w:rsidP="000D1D22">
      <w:r>
        <w:separator/>
      </w:r>
    </w:p>
  </w:footnote>
  <w:footnote w:type="continuationSeparator" w:id="0">
    <w:p w:rsidR="00E84CF8" w:rsidRDefault="00E84CF8" w:rsidP="000D1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94" w:rsidRPr="000D1D22" w:rsidRDefault="008E7194" w:rsidP="000D1D22">
    <w:pPr>
      <w:pStyle w:val="Header"/>
      <w:jc w:val="right"/>
      <w:rPr>
        <w:rFonts w:ascii="Arial" w:hAnsi="Arial" w:cs="Arial"/>
        <w:sz w:val="18"/>
        <w:szCs w:val="18"/>
      </w:rPr>
    </w:pPr>
    <w:r w:rsidRPr="000D1D22">
      <w:rPr>
        <w:rFonts w:ascii="Arial" w:hAnsi="Arial" w:cs="Arial"/>
        <w:sz w:val="18"/>
        <w:szCs w:val="18"/>
      </w:rPr>
      <w:t>R</w:t>
    </w:r>
    <w:r>
      <w:rPr>
        <w:rFonts w:ascii="Arial" w:hAnsi="Arial" w:cs="Arial"/>
        <w:sz w:val="18"/>
        <w:szCs w:val="18"/>
      </w:rPr>
      <w:t>22</w:t>
    </w:r>
    <w:r w:rsidRPr="000D1D22">
      <w:rPr>
        <w:rFonts w:ascii="Arial" w:hAnsi="Arial" w:cs="Arial"/>
        <w:sz w:val="18"/>
        <w:szCs w:val="18"/>
      </w:rPr>
      <w:t xml:space="preserve"> </w:t>
    </w:r>
    <w:proofErr w:type="spellStart"/>
    <w:r w:rsidRPr="000D1D22">
      <w:rPr>
        <w:rFonts w:ascii="Arial" w:hAnsi="Arial" w:cs="Arial"/>
        <w:sz w:val="18"/>
        <w:szCs w:val="18"/>
      </w:rPr>
      <w:t>M.Tech</w:t>
    </w:r>
    <w:proofErr w:type="spellEnd"/>
    <w:r>
      <w:rPr>
        <w:rFonts w:ascii="Arial" w:hAnsi="Arial" w:cs="Arial"/>
        <w:sz w:val="18"/>
        <w:szCs w:val="18"/>
      </w:rPr>
      <w:t>.</w:t>
    </w:r>
    <w:r w:rsidRPr="000D1D22">
      <w:rPr>
        <w:rFonts w:ascii="Arial" w:hAnsi="Arial" w:cs="Arial"/>
        <w:sz w:val="18"/>
        <w:szCs w:val="18"/>
      </w:rPr>
      <w:t xml:space="preserve"> ENGG.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C8E119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81AE4"/>
    <w:multiLevelType w:val="hybridMultilevel"/>
    <w:tmpl w:val="CAC8F5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53AAB"/>
    <w:multiLevelType w:val="hybridMultilevel"/>
    <w:tmpl w:val="D2D6E21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7D96"/>
    <w:multiLevelType w:val="hybridMultilevel"/>
    <w:tmpl w:val="2F5E9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D5969"/>
    <w:multiLevelType w:val="hybridMultilevel"/>
    <w:tmpl w:val="BE683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6F4822"/>
    <w:multiLevelType w:val="hybridMultilevel"/>
    <w:tmpl w:val="2CB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B7D13"/>
    <w:multiLevelType w:val="hybridMultilevel"/>
    <w:tmpl w:val="183C14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41518C6"/>
    <w:multiLevelType w:val="hybridMultilevel"/>
    <w:tmpl w:val="790A07D8"/>
    <w:lvl w:ilvl="0" w:tplc="5602E08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564AB9"/>
    <w:multiLevelType w:val="hybridMultilevel"/>
    <w:tmpl w:val="B6D21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9067D"/>
    <w:multiLevelType w:val="hybridMultilevel"/>
    <w:tmpl w:val="28AE13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7F0546"/>
    <w:multiLevelType w:val="hybridMultilevel"/>
    <w:tmpl w:val="E0BE5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3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857FCA"/>
    <w:multiLevelType w:val="hybridMultilevel"/>
    <w:tmpl w:val="D3C0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F2290"/>
    <w:multiLevelType w:val="hybridMultilevel"/>
    <w:tmpl w:val="29B4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82409"/>
    <w:multiLevelType w:val="hybridMultilevel"/>
    <w:tmpl w:val="3A2E81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nsid w:val="1C360CFE"/>
    <w:multiLevelType w:val="hybridMultilevel"/>
    <w:tmpl w:val="2E28F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71F7E"/>
    <w:multiLevelType w:val="hybridMultilevel"/>
    <w:tmpl w:val="C378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4758B"/>
    <w:multiLevelType w:val="hybridMultilevel"/>
    <w:tmpl w:val="68447C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E30506B"/>
    <w:multiLevelType w:val="hybridMultilevel"/>
    <w:tmpl w:val="B9B01394"/>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1E7C3F20"/>
    <w:multiLevelType w:val="hybridMultilevel"/>
    <w:tmpl w:val="99A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01094"/>
    <w:multiLevelType w:val="hybridMultilevel"/>
    <w:tmpl w:val="95B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AB5AFB"/>
    <w:multiLevelType w:val="hybridMultilevel"/>
    <w:tmpl w:val="1706B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B13E0"/>
    <w:multiLevelType w:val="hybridMultilevel"/>
    <w:tmpl w:val="572A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3E2405E"/>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B10582"/>
    <w:multiLevelType w:val="hybridMultilevel"/>
    <w:tmpl w:val="3D90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F09EC"/>
    <w:multiLevelType w:val="hybridMultilevel"/>
    <w:tmpl w:val="CCCA1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8696F97"/>
    <w:multiLevelType w:val="hybridMultilevel"/>
    <w:tmpl w:val="A5AC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9B0D11"/>
    <w:multiLevelType w:val="hybridMultilevel"/>
    <w:tmpl w:val="F580C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8B4657"/>
    <w:multiLevelType w:val="hybridMultilevel"/>
    <w:tmpl w:val="516A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FB180E"/>
    <w:multiLevelType w:val="hybridMultilevel"/>
    <w:tmpl w:val="2138B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3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F906005"/>
    <w:multiLevelType w:val="hybridMultilevel"/>
    <w:tmpl w:val="EDC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A1509D"/>
    <w:multiLevelType w:val="hybridMultilevel"/>
    <w:tmpl w:val="B6C0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4313AB"/>
    <w:multiLevelType w:val="hybridMultilevel"/>
    <w:tmpl w:val="822445D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C5083D"/>
    <w:multiLevelType w:val="hybridMultilevel"/>
    <w:tmpl w:val="0750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1E71C6B"/>
    <w:multiLevelType w:val="hybridMultilevel"/>
    <w:tmpl w:val="DB54E9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nsid w:val="321811C9"/>
    <w:multiLevelType w:val="hybridMultilevel"/>
    <w:tmpl w:val="560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A44539"/>
    <w:multiLevelType w:val="hybridMultilevel"/>
    <w:tmpl w:val="A1D6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467FD9"/>
    <w:multiLevelType w:val="hybridMultilevel"/>
    <w:tmpl w:val="8A963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6D12BC4"/>
    <w:multiLevelType w:val="hybridMultilevel"/>
    <w:tmpl w:val="8A569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7310B9B"/>
    <w:multiLevelType w:val="hybridMultilevel"/>
    <w:tmpl w:val="D2B2B3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8351390"/>
    <w:multiLevelType w:val="hybridMultilevel"/>
    <w:tmpl w:val="6616F8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85263BD"/>
    <w:multiLevelType w:val="hybridMultilevel"/>
    <w:tmpl w:val="407E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C92CA1"/>
    <w:multiLevelType w:val="hybridMultilevel"/>
    <w:tmpl w:val="A21A40E0"/>
    <w:lvl w:ilvl="0" w:tplc="0409000F">
      <w:start w:val="1"/>
      <w:numFmt w:val="decimal"/>
      <w:lvlText w:val="%1."/>
      <w:lvlJc w:val="left"/>
      <w:pPr>
        <w:ind w:left="450" w:hanging="360"/>
      </w:pPr>
    </w:lvl>
    <w:lvl w:ilvl="1" w:tplc="0409000F">
      <w:start w:val="1"/>
      <w:numFmt w:val="decimal"/>
      <w:lvlText w:val="%2."/>
      <w:lvlJc w:val="left"/>
      <w:pPr>
        <w:ind w:left="45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2">
    <w:nsid w:val="38E14A1B"/>
    <w:multiLevelType w:val="hybridMultilevel"/>
    <w:tmpl w:val="8A18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610F91"/>
    <w:multiLevelType w:val="hybridMultilevel"/>
    <w:tmpl w:val="A70031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4">
    <w:nsid w:val="39ED7320"/>
    <w:multiLevelType w:val="hybridMultilevel"/>
    <w:tmpl w:val="E2208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C4B455E"/>
    <w:multiLevelType w:val="hybridMultilevel"/>
    <w:tmpl w:val="F75E8D8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6">
    <w:nsid w:val="3C55444F"/>
    <w:multiLevelType w:val="hybridMultilevel"/>
    <w:tmpl w:val="9210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DF05DDA"/>
    <w:multiLevelType w:val="hybridMultilevel"/>
    <w:tmpl w:val="623E529C"/>
    <w:lvl w:ilvl="0" w:tplc="AF0AA8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E51282"/>
    <w:multiLevelType w:val="hybridMultilevel"/>
    <w:tmpl w:val="6E8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43331"/>
    <w:multiLevelType w:val="hybridMultilevel"/>
    <w:tmpl w:val="8B6C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418302D8"/>
    <w:multiLevelType w:val="hybridMultilevel"/>
    <w:tmpl w:val="7A42B3E0"/>
    <w:lvl w:ilvl="0" w:tplc="0409000F">
      <w:start w:val="1"/>
      <w:numFmt w:val="decimal"/>
      <w:lvlText w:val="%1."/>
      <w:lvlJc w:val="left"/>
      <w:pPr>
        <w:tabs>
          <w:tab w:val="num" w:pos="720"/>
        </w:tabs>
        <w:ind w:left="720" w:hanging="360"/>
      </w:pPr>
    </w:lvl>
    <w:lvl w:ilvl="1" w:tplc="F990AF06">
      <w:start w:val="1"/>
      <w:numFmt w:val="decimal"/>
      <w:lvlText w:val="%2."/>
      <w:lvlJc w:val="left"/>
      <w:pPr>
        <w:tabs>
          <w:tab w:val="num" w:pos="1440"/>
        </w:tabs>
        <w:ind w:left="1440" w:hanging="360"/>
      </w:pPr>
    </w:lvl>
    <w:lvl w:ilvl="2" w:tplc="471ED674">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1B156C3"/>
    <w:multiLevelType w:val="hybridMultilevel"/>
    <w:tmpl w:val="29E2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80831E0"/>
    <w:multiLevelType w:val="hybridMultilevel"/>
    <w:tmpl w:val="345A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9A5915"/>
    <w:multiLevelType w:val="hybridMultilevel"/>
    <w:tmpl w:val="A204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D11894"/>
    <w:multiLevelType w:val="hybridMultilevel"/>
    <w:tmpl w:val="94D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137EE5"/>
    <w:multiLevelType w:val="hybridMultilevel"/>
    <w:tmpl w:val="6D10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F71808"/>
    <w:multiLevelType w:val="hybridMultilevel"/>
    <w:tmpl w:val="2E12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5421CD"/>
    <w:multiLevelType w:val="hybridMultilevel"/>
    <w:tmpl w:val="BA4A6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F621BF7"/>
    <w:multiLevelType w:val="hybridMultilevel"/>
    <w:tmpl w:val="712C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125549"/>
    <w:multiLevelType w:val="hybridMultilevel"/>
    <w:tmpl w:val="4AC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F577D8"/>
    <w:multiLevelType w:val="hybridMultilevel"/>
    <w:tmpl w:val="E13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926774"/>
    <w:multiLevelType w:val="hybridMultilevel"/>
    <w:tmpl w:val="14F6A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33A2A49"/>
    <w:multiLevelType w:val="hybridMultilevel"/>
    <w:tmpl w:val="BAF25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3">
    <w:nsid w:val="534135C8"/>
    <w:multiLevelType w:val="hybridMultilevel"/>
    <w:tmpl w:val="F26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5DE7FD2"/>
    <w:multiLevelType w:val="hybridMultilevel"/>
    <w:tmpl w:val="D34A62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68141C"/>
    <w:multiLevelType w:val="hybridMultilevel"/>
    <w:tmpl w:val="01D6C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568E3BE0"/>
    <w:multiLevelType w:val="hybridMultilevel"/>
    <w:tmpl w:val="8996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BB1A4F"/>
    <w:multiLevelType w:val="hybridMultilevel"/>
    <w:tmpl w:val="5E2AD52A"/>
    <w:lvl w:ilvl="0" w:tplc="D3E223D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8">
    <w:nsid w:val="599917F5"/>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9BD72F9"/>
    <w:multiLevelType w:val="hybridMultilevel"/>
    <w:tmpl w:val="FCFE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524F7B"/>
    <w:multiLevelType w:val="hybridMultilevel"/>
    <w:tmpl w:val="0EF2C556"/>
    <w:lvl w:ilvl="0" w:tplc="F5763310">
      <w:start w:val="1"/>
      <w:numFmt w:val="decimal"/>
      <w:lvlText w:val="%1."/>
      <w:lvlJc w:val="left"/>
      <w:pPr>
        <w:tabs>
          <w:tab w:val="num" w:pos="720"/>
        </w:tabs>
        <w:ind w:left="720" w:hanging="360"/>
      </w:pPr>
      <w:rPr>
        <w:rFonts w:ascii="Arial" w:eastAsia="Times New Roman" w:hAnsi="Arial" w:cs="Arial"/>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ACE587D"/>
    <w:multiLevelType w:val="hybridMultilevel"/>
    <w:tmpl w:val="E4FAC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5BD25567"/>
    <w:multiLevelType w:val="hybridMultilevel"/>
    <w:tmpl w:val="152A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2A701C"/>
    <w:multiLevelType w:val="hybridMultilevel"/>
    <w:tmpl w:val="43A46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DC62C3D"/>
    <w:multiLevelType w:val="multilevel"/>
    <w:tmpl w:val="DE0ABC8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5F157D2F"/>
    <w:multiLevelType w:val="hybridMultilevel"/>
    <w:tmpl w:val="7DAA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61D45181"/>
    <w:multiLevelType w:val="hybridMultilevel"/>
    <w:tmpl w:val="D3C0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F408C9"/>
    <w:multiLevelType w:val="hybridMultilevel"/>
    <w:tmpl w:val="769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3E65F3"/>
    <w:multiLevelType w:val="hybridMultilevel"/>
    <w:tmpl w:val="043247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4D9170C"/>
    <w:multiLevelType w:val="hybridMultilevel"/>
    <w:tmpl w:val="7C6A706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0">
    <w:nsid w:val="661B60BD"/>
    <w:multiLevelType w:val="hybridMultilevel"/>
    <w:tmpl w:val="B0FA0C2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1">
    <w:nsid w:val="6624347C"/>
    <w:multiLevelType w:val="hybridMultilevel"/>
    <w:tmpl w:val="7C1C9E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2">
    <w:nsid w:val="675D1791"/>
    <w:multiLevelType w:val="hybridMultilevel"/>
    <w:tmpl w:val="B67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68B70DDA"/>
    <w:multiLevelType w:val="hybridMultilevel"/>
    <w:tmpl w:val="411C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F32777"/>
    <w:multiLevelType w:val="hybridMultilevel"/>
    <w:tmpl w:val="6E6C8FB4"/>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6B0D2497"/>
    <w:multiLevelType w:val="hybridMultilevel"/>
    <w:tmpl w:val="FA10DE0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6">
    <w:nsid w:val="6F573B05"/>
    <w:multiLevelType w:val="hybridMultilevel"/>
    <w:tmpl w:val="FC74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E3259F"/>
    <w:multiLevelType w:val="hybridMultilevel"/>
    <w:tmpl w:val="E902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0A4C6B"/>
    <w:multiLevelType w:val="hybridMultilevel"/>
    <w:tmpl w:val="C2D2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1EB1C73"/>
    <w:multiLevelType w:val="hybridMultilevel"/>
    <w:tmpl w:val="4B705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2557E1"/>
    <w:multiLevelType w:val="hybridMultilevel"/>
    <w:tmpl w:val="21FC1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2A86D64"/>
    <w:multiLevelType w:val="hybridMultilevel"/>
    <w:tmpl w:val="7A42B3E0"/>
    <w:lvl w:ilvl="0" w:tplc="0409000F">
      <w:start w:val="1"/>
      <w:numFmt w:val="decimal"/>
      <w:lvlText w:val="%1."/>
      <w:lvlJc w:val="left"/>
      <w:pPr>
        <w:tabs>
          <w:tab w:val="num" w:pos="720"/>
        </w:tabs>
        <w:ind w:left="720" w:hanging="360"/>
      </w:pPr>
    </w:lvl>
    <w:lvl w:ilvl="1" w:tplc="F990AF06">
      <w:start w:val="1"/>
      <w:numFmt w:val="decimal"/>
      <w:lvlText w:val="%2."/>
      <w:lvlJc w:val="left"/>
      <w:pPr>
        <w:tabs>
          <w:tab w:val="num" w:pos="1440"/>
        </w:tabs>
        <w:ind w:left="1440" w:hanging="360"/>
      </w:pPr>
    </w:lvl>
    <w:lvl w:ilvl="2" w:tplc="471ED674">
      <w:start w:val="2"/>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46C18EB"/>
    <w:multiLevelType w:val="hybridMultilevel"/>
    <w:tmpl w:val="5EFA24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51F6A2E"/>
    <w:multiLevelType w:val="hybridMultilevel"/>
    <w:tmpl w:val="6478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8663FE"/>
    <w:multiLevelType w:val="hybridMultilevel"/>
    <w:tmpl w:val="812C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A91E83"/>
    <w:multiLevelType w:val="hybridMultilevel"/>
    <w:tmpl w:val="7CE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E374EA"/>
    <w:multiLevelType w:val="hybridMultilevel"/>
    <w:tmpl w:val="712C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EB0511"/>
    <w:multiLevelType w:val="hybridMultilevel"/>
    <w:tmpl w:val="152A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526D19"/>
    <w:multiLevelType w:val="hybridMultilevel"/>
    <w:tmpl w:val="63180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F2865C2"/>
    <w:multiLevelType w:val="hybridMultilevel"/>
    <w:tmpl w:val="2CA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55"/>
  </w:num>
  <w:num w:numId="3">
    <w:abstractNumId w:val="12"/>
  </w:num>
  <w:num w:numId="4">
    <w:abstractNumId w:val="69"/>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25"/>
  </w:num>
  <w:num w:numId="8">
    <w:abstractNumId w:val="66"/>
  </w:num>
  <w:num w:numId="9">
    <w:abstractNumId w:val="95"/>
  </w:num>
  <w:num w:numId="10">
    <w:abstractNumId w:val="40"/>
  </w:num>
  <w:num w:numId="11">
    <w:abstractNumId w:val="56"/>
  </w:num>
  <w:num w:numId="12">
    <w:abstractNumId w:val="91"/>
  </w:num>
  <w:num w:numId="13">
    <w:abstractNumId w:val="20"/>
  </w:num>
  <w:num w:numId="14">
    <w:abstractNumId w:val="31"/>
  </w:num>
  <w:num w:numId="15">
    <w:abstractNumId w:val="64"/>
  </w:num>
  <w:num w:numId="16">
    <w:abstractNumId w:val="23"/>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 w:numId="33">
    <w:abstractNumId w:val="4"/>
  </w:num>
  <w:num w:numId="34">
    <w:abstractNumId w:val="57"/>
  </w:num>
  <w:num w:numId="35">
    <w:abstractNumId w:val="21"/>
  </w:num>
  <w:num w:numId="36">
    <w:abstractNumId w:val="27"/>
  </w:num>
  <w:num w:numId="37">
    <w:abstractNumId w:val="61"/>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88"/>
  </w:num>
  <w:num w:numId="42">
    <w:abstractNumId w:val="43"/>
  </w:num>
  <w:num w:numId="43">
    <w:abstractNumId w:val="5"/>
  </w:num>
  <w:num w:numId="4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32"/>
  </w:num>
  <w:num w:numId="48">
    <w:abstractNumId w:val="82"/>
  </w:num>
  <w:num w:numId="49">
    <w:abstractNumId w:val="54"/>
  </w:num>
  <w:num w:numId="50">
    <w:abstractNumId w:val="35"/>
  </w:num>
  <w:num w:numId="51">
    <w:abstractNumId w:val="93"/>
  </w:num>
  <w:num w:numId="52">
    <w:abstractNumId w:val="46"/>
  </w:num>
  <w:num w:numId="53">
    <w:abstractNumId w:val="36"/>
  </w:num>
  <w:num w:numId="54">
    <w:abstractNumId w:val="7"/>
  </w:num>
  <w:num w:numId="55">
    <w:abstractNumId w:val="87"/>
  </w:num>
  <w:num w:numId="56">
    <w:abstractNumId w:val="8"/>
  </w:num>
  <w:num w:numId="57">
    <w:abstractNumId w:val="29"/>
  </w:num>
  <w:num w:numId="58">
    <w:abstractNumId w:val="60"/>
  </w:num>
  <w:num w:numId="59">
    <w:abstractNumId w:val="30"/>
  </w:num>
  <w:num w:numId="60">
    <w:abstractNumId w:val="53"/>
  </w:num>
  <w:num w:numId="61">
    <w:abstractNumId w:val="70"/>
  </w:num>
  <w:num w:numId="62">
    <w:abstractNumId w:val="14"/>
  </w:num>
  <w:num w:numId="63">
    <w:abstractNumId w:val="44"/>
  </w:num>
  <w:num w:numId="64">
    <w:abstractNumId w:val="39"/>
  </w:num>
  <w:num w:numId="65">
    <w:abstractNumId w:val="99"/>
  </w:num>
  <w:num w:numId="66">
    <w:abstractNumId w:val="34"/>
  </w:num>
  <w:num w:numId="67">
    <w:abstractNumId w:val="42"/>
  </w:num>
  <w:num w:numId="68">
    <w:abstractNumId w:val="47"/>
  </w:num>
  <w:num w:numId="69">
    <w:abstractNumId w:val="50"/>
  </w:num>
  <w:num w:numId="70">
    <w:abstractNumId w:val="63"/>
  </w:num>
  <w:num w:numId="71">
    <w:abstractNumId w:val="49"/>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16"/>
  </w:num>
  <w:num w:numId="77">
    <w:abstractNumId w:val="92"/>
  </w:num>
  <w:num w:numId="78">
    <w:abstractNumId w:val="48"/>
  </w:num>
  <w:num w:numId="79">
    <w:abstractNumId w:val="83"/>
  </w:num>
  <w:num w:numId="80">
    <w:abstractNumId w:val="1"/>
  </w:num>
  <w:num w:numId="81">
    <w:abstractNumId w:val="59"/>
  </w:num>
  <w:num w:numId="82">
    <w:abstractNumId w:val="18"/>
  </w:num>
  <w:num w:numId="83">
    <w:abstractNumId w:val="3"/>
  </w:num>
  <w:num w:numId="84">
    <w:abstractNumId w:val="86"/>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num>
  <w:num w:numId="87">
    <w:abstractNumId w:val="58"/>
  </w:num>
  <w:num w:numId="88">
    <w:abstractNumId w:val="78"/>
  </w:num>
  <w:num w:numId="89">
    <w:abstractNumId w:val="89"/>
  </w:num>
  <w:num w:numId="90">
    <w:abstractNumId w:val="94"/>
  </w:num>
  <w:num w:numId="91">
    <w:abstractNumId w:val="15"/>
  </w:num>
  <w:num w:numId="92">
    <w:abstractNumId w:val="52"/>
  </w:num>
  <w:num w:numId="93">
    <w:abstractNumId w:val="9"/>
  </w:num>
  <w:num w:numId="94">
    <w:abstractNumId w:val="19"/>
  </w:num>
  <w:num w:numId="95">
    <w:abstractNumId w:val="2"/>
  </w:num>
  <w:num w:numId="96">
    <w:abstractNumId w:val="77"/>
  </w:num>
  <w:num w:numId="97">
    <w:abstractNumId w:val="76"/>
  </w:num>
  <w:num w:numId="98">
    <w:abstractNumId w:val="11"/>
  </w:num>
  <w:num w:numId="99">
    <w:abstractNumId w:val="73"/>
  </w:num>
  <w:num w:numId="100">
    <w:abstractNumId w:val="6"/>
  </w:num>
  <w:num w:numId="101">
    <w:abstractNumId w:val="9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5E68"/>
    <w:rsid w:val="000279E8"/>
    <w:rsid w:val="000403E4"/>
    <w:rsid w:val="00044E43"/>
    <w:rsid w:val="0006585D"/>
    <w:rsid w:val="00065E45"/>
    <w:rsid w:val="00077108"/>
    <w:rsid w:val="00080321"/>
    <w:rsid w:val="00090C45"/>
    <w:rsid w:val="000952BF"/>
    <w:rsid w:val="000D0DB2"/>
    <w:rsid w:val="000D1D22"/>
    <w:rsid w:val="000D43E4"/>
    <w:rsid w:val="000F13FD"/>
    <w:rsid w:val="000F68AB"/>
    <w:rsid w:val="00101FD1"/>
    <w:rsid w:val="001022FC"/>
    <w:rsid w:val="00104F2E"/>
    <w:rsid w:val="00131787"/>
    <w:rsid w:val="00134A8C"/>
    <w:rsid w:val="00136734"/>
    <w:rsid w:val="001419F8"/>
    <w:rsid w:val="00143972"/>
    <w:rsid w:val="00143F87"/>
    <w:rsid w:val="001550A1"/>
    <w:rsid w:val="00157591"/>
    <w:rsid w:val="00186495"/>
    <w:rsid w:val="001B3E76"/>
    <w:rsid w:val="001B50F2"/>
    <w:rsid w:val="001B5ABA"/>
    <w:rsid w:val="001B6D3E"/>
    <w:rsid w:val="001C029F"/>
    <w:rsid w:val="001C3A62"/>
    <w:rsid w:val="001D1C97"/>
    <w:rsid w:val="001D323F"/>
    <w:rsid w:val="001F119D"/>
    <w:rsid w:val="001F2766"/>
    <w:rsid w:val="00207BD5"/>
    <w:rsid w:val="00254610"/>
    <w:rsid w:val="002776F9"/>
    <w:rsid w:val="0029480F"/>
    <w:rsid w:val="002951AB"/>
    <w:rsid w:val="002A436F"/>
    <w:rsid w:val="002A6C71"/>
    <w:rsid w:val="002B4307"/>
    <w:rsid w:val="002C1812"/>
    <w:rsid w:val="002C784D"/>
    <w:rsid w:val="002D4024"/>
    <w:rsid w:val="002D5E88"/>
    <w:rsid w:val="002E36E2"/>
    <w:rsid w:val="003050A8"/>
    <w:rsid w:val="003063D7"/>
    <w:rsid w:val="00313A02"/>
    <w:rsid w:val="00320BE8"/>
    <w:rsid w:val="00340C31"/>
    <w:rsid w:val="00352B7D"/>
    <w:rsid w:val="0036242F"/>
    <w:rsid w:val="00366CE0"/>
    <w:rsid w:val="00381C61"/>
    <w:rsid w:val="003842AC"/>
    <w:rsid w:val="003A304A"/>
    <w:rsid w:val="003A65B4"/>
    <w:rsid w:val="003C58AD"/>
    <w:rsid w:val="003C7BEA"/>
    <w:rsid w:val="003E0031"/>
    <w:rsid w:val="003E6D7D"/>
    <w:rsid w:val="003E6FEF"/>
    <w:rsid w:val="003E7AD1"/>
    <w:rsid w:val="003F3881"/>
    <w:rsid w:val="003F7E5E"/>
    <w:rsid w:val="004105FB"/>
    <w:rsid w:val="00411A87"/>
    <w:rsid w:val="0041661F"/>
    <w:rsid w:val="00421477"/>
    <w:rsid w:val="00430269"/>
    <w:rsid w:val="00442E5E"/>
    <w:rsid w:val="00450717"/>
    <w:rsid w:val="00456F80"/>
    <w:rsid w:val="00475B24"/>
    <w:rsid w:val="00481D4D"/>
    <w:rsid w:val="004956A1"/>
    <w:rsid w:val="004B1E83"/>
    <w:rsid w:val="004E03DD"/>
    <w:rsid w:val="004F7D9D"/>
    <w:rsid w:val="00513F62"/>
    <w:rsid w:val="00524FA5"/>
    <w:rsid w:val="00534FB8"/>
    <w:rsid w:val="00556079"/>
    <w:rsid w:val="00571C91"/>
    <w:rsid w:val="00573CF7"/>
    <w:rsid w:val="005850D8"/>
    <w:rsid w:val="005870A6"/>
    <w:rsid w:val="00591EBF"/>
    <w:rsid w:val="005C07D7"/>
    <w:rsid w:val="005C3241"/>
    <w:rsid w:val="005F33D2"/>
    <w:rsid w:val="0060405E"/>
    <w:rsid w:val="00622C58"/>
    <w:rsid w:val="0064350E"/>
    <w:rsid w:val="006566FC"/>
    <w:rsid w:val="00661F82"/>
    <w:rsid w:val="00663AD7"/>
    <w:rsid w:val="00670D6D"/>
    <w:rsid w:val="00674967"/>
    <w:rsid w:val="00690079"/>
    <w:rsid w:val="006940D3"/>
    <w:rsid w:val="006962F9"/>
    <w:rsid w:val="00696EB4"/>
    <w:rsid w:val="006A2CEE"/>
    <w:rsid w:val="006A3241"/>
    <w:rsid w:val="006B1F50"/>
    <w:rsid w:val="006C6477"/>
    <w:rsid w:val="00706A84"/>
    <w:rsid w:val="00707AEC"/>
    <w:rsid w:val="007121AD"/>
    <w:rsid w:val="00714A4A"/>
    <w:rsid w:val="00721E16"/>
    <w:rsid w:val="00726FC9"/>
    <w:rsid w:val="00750AAF"/>
    <w:rsid w:val="00782939"/>
    <w:rsid w:val="00785B10"/>
    <w:rsid w:val="007A0CC3"/>
    <w:rsid w:val="007A397E"/>
    <w:rsid w:val="007A5A25"/>
    <w:rsid w:val="007B6D38"/>
    <w:rsid w:val="007C6D6E"/>
    <w:rsid w:val="007D52E0"/>
    <w:rsid w:val="007E6B77"/>
    <w:rsid w:val="007F0F23"/>
    <w:rsid w:val="007F3487"/>
    <w:rsid w:val="008001A4"/>
    <w:rsid w:val="00805515"/>
    <w:rsid w:val="008127BF"/>
    <w:rsid w:val="008176DA"/>
    <w:rsid w:val="00832B4C"/>
    <w:rsid w:val="00832C18"/>
    <w:rsid w:val="0083568D"/>
    <w:rsid w:val="0084176E"/>
    <w:rsid w:val="00845EE8"/>
    <w:rsid w:val="0084780C"/>
    <w:rsid w:val="00863BFE"/>
    <w:rsid w:val="00871DEE"/>
    <w:rsid w:val="00877678"/>
    <w:rsid w:val="00891E7D"/>
    <w:rsid w:val="00896643"/>
    <w:rsid w:val="008A5F2B"/>
    <w:rsid w:val="008B417C"/>
    <w:rsid w:val="008B5C09"/>
    <w:rsid w:val="008C6495"/>
    <w:rsid w:val="008E7194"/>
    <w:rsid w:val="008F0561"/>
    <w:rsid w:val="009011A5"/>
    <w:rsid w:val="00904BC6"/>
    <w:rsid w:val="00905966"/>
    <w:rsid w:val="0091733C"/>
    <w:rsid w:val="00940F62"/>
    <w:rsid w:val="009419DE"/>
    <w:rsid w:val="00947365"/>
    <w:rsid w:val="00956FC5"/>
    <w:rsid w:val="009604CC"/>
    <w:rsid w:val="00967D6E"/>
    <w:rsid w:val="009775B0"/>
    <w:rsid w:val="00980E5F"/>
    <w:rsid w:val="009C4870"/>
    <w:rsid w:val="009C5F0F"/>
    <w:rsid w:val="00A06FF4"/>
    <w:rsid w:val="00A10063"/>
    <w:rsid w:val="00A15199"/>
    <w:rsid w:val="00A17D72"/>
    <w:rsid w:val="00A27118"/>
    <w:rsid w:val="00A459AA"/>
    <w:rsid w:val="00A52D92"/>
    <w:rsid w:val="00A80F50"/>
    <w:rsid w:val="00A81234"/>
    <w:rsid w:val="00A81375"/>
    <w:rsid w:val="00A94092"/>
    <w:rsid w:val="00AA56BB"/>
    <w:rsid w:val="00AA7223"/>
    <w:rsid w:val="00AC0C44"/>
    <w:rsid w:val="00AD59B0"/>
    <w:rsid w:val="00AE088F"/>
    <w:rsid w:val="00AE1E73"/>
    <w:rsid w:val="00AE7974"/>
    <w:rsid w:val="00AF5F01"/>
    <w:rsid w:val="00B13D91"/>
    <w:rsid w:val="00B25EFA"/>
    <w:rsid w:val="00B273F2"/>
    <w:rsid w:val="00B43A6D"/>
    <w:rsid w:val="00B531C9"/>
    <w:rsid w:val="00B56E27"/>
    <w:rsid w:val="00B60D20"/>
    <w:rsid w:val="00B615C0"/>
    <w:rsid w:val="00B75C28"/>
    <w:rsid w:val="00B75F16"/>
    <w:rsid w:val="00B854E4"/>
    <w:rsid w:val="00BA7197"/>
    <w:rsid w:val="00BC7EB2"/>
    <w:rsid w:val="00BD5C9E"/>
    <w:rsid w:val="00C12528"/>
    <w:rsid w:val="00C1574A"/>
    <w:rsid w:val="00C203AC"/>
    <w:rsid w:val="00C43801"/>
    <w:rsid w:val="00C44044"/>
    <w:rsid w:val="00C8205B"/>
    <w:rsid w:val="00CB5DC6"/>
    <w:rsid w:val="00CB7A18"/>
    <w:rsid w:val="00CD7549"/>
    <w:rsid w:val="00CD7AA2"/>
    <w:rsid w:val="00CE0C6A"/>
    <w:rsid w:val="00CE272E"/>
    <w:rsid w:val="00CE312F"/>
    <w:rsid w:val="00CF2813"/>
    <w:rsid w:val="00D01EB5"/>
    <w:rsid w:val="00D02D0E"/>
    <w:rsid w:val="00D07AA8"/>
    <w:rsid w:val="00D210AC"/>
    <w:rsid w:val="00D26A51"/>
    <w:rsid w:val="00D324F5"/>
    <w:rsid w:val="00D40CD7"/>
    <w:rsid w:val="00D4287E"/>
    <w:rsid w:val="00D80FB7"/>
    <w:rsid w:val="00D87189"/>
    <w:rsid w:val="00D952C8"/>
    <w:rsid w:val="00DB35F9"/>
    <w:rsid w:val="00DB41AA"/>
    <w:rsid w:val="00DB5656"/>
    <w:rsid w:val="00DB6A04"/>
    <w:rsid w:val="00DC5FCE"/>
    <w:rsid w:val="00DE22B3"/>
    <w:rsid w:val="00DE386A"/>
    <w:rsid w:val="00DF315E"/>
    <w:rsid w:val="00DF41DD"/>
    <w:rsid w:val="00E13605"/>
    <w:rsid w:val="00E274CB"/>
    <w:rsid w:val="00E40D34"/>
    <w:rsid w:val="00E57DFC"/>
    <w:rsid w:val="00E65609"/>
    <w:rsid w:val="00E77ECF"/>
    <w:rsid w:val="00E84CF8"/>
    <w:rsid w:val="00E96182"/>
    <w:rsid w:val="00EA5E68"/>
    <w:rsid w:val="00EB314B"/>
    <w:rsid w:val="00EB65E8"/>
    <w:rsid w:val="00EC18A6"/>
    <w:rsid w:val="00EC2E93"/>
    <w:rsid w:val="00ED496E"/>
    <w:rsid w:val="00ED6EB8"/>
    <w:rsid w:val="00F16A04"/>
    <w:rsid w:val="00F20D9D"/>
    <w:rsid w:val="00F22330"/>
    <w:rsid w:val="00F264AE"/>
    <w:rsid w:val="00F330E4"/>
    <w:rsid w:val="00F3671A"/>
    <w:rsid w:val="00F37A44"/>
    <w:rsid w:val="00F429A5"/>
    <w:rsid w:val="00F465C8"/>
    <w:rsid w:val="00F525FD"/>
    <w:rsid w:val="00F60012"/>
    <w:rsid w:val="00F81A99"/>
    <w:rsid w:val="00F95462"/>
    <w:rsid w:val="00FA405D"/>
    <w:rsid w:val="00FA67A3"/>
    <w:rsid w:val="00FA6A36"/>
    <w:rsid w:val="00FC0A92"/>
    <w:rsid w:val="00FC7CFF"/>
    <w:rsid w:val="00FD4863"/>
    <w:rsid w:val="00FE729B"/>
    <w:rsid w:val="00FF0C5B"/>
    <w:rsid w:val="00FF1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4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1D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D1D2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5E68"/>
    <w:pPr>
      <w:ind w:left="720"/>
      <w:contextualSpacing/>
    </w:pPr>
  </w:style>
  <w:style w:type="character" w:customStyle="1" w:styleId="ListParagraphChar">
    <w:name w:val="List Paragraph Char"/>
    <w:link w:val="ListParagraph"/>
    <w:uiPriority w:val="34"/>
    <w:qFormat/>
    <w:locked/>
    <w:rsid w:val="00EA5E6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0D1D2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D1D22"/>
    <w:rPr>
      <w:rFonts w:asciiTheme="majorHAnsi" w:eastAsiaTheme="majorEastAsia" w:hAnsiTheme="majorHAnsi" w:cstheme="majorBidi"/>
      <w:b/>
      <w:bCs/>
      <w:color w:val="4472C4" w:themeColor="accent1"/>
      <w:sz w:val="26"/>
      <w:szCs w:val="26"/>
      <w:lang w:val="en-US"/>
    </w:rPr>
  </w:style>
  <w:style w:type="numbering" w:customStyle="1" w:styleId="NoList1">
    <w:name w:val="No List1"/>
    <w:next w:val="NoList"/>
    <w:uiPriority w:val="99"/>
    <w:semiHidden/>
    <w:unhideWhenUsed/>
    <w:rsid w:val="000D1D22"/>
  </w:style>
  <w:style w:type="paragraph" w:styleId="Header">
    <w:name w:val="header"/>
    <w:basedOn w:val="Normal"/>
    <w:link w:val="HeaderChar"/>
    <w:rsid w:val="000D1D22"/>
    <w:pPr>
      <w:tabs>
        <w:tab w:val="center" w:pos="4320"/>
        <w:tab w:val="right" w:pos="8640"/>
      </w:tabs>
    </w:pPr>
  </w:style>
  <w:style w:type="character" w:customStyle="1" w:styleId="HeaderChar">
    <w:name w:val="Header Char"/>
    <w:basedOn w:val="DefaultParagraphFont"/>
    <w:link w:val="Header"/>
    <w:rsid w:val="000D1D2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D1D2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D1D22"/>
    <w:rPr>
      <w:rFonts w:eastAsiaTheme="minorEastAsia"/>
      <w:lang w:val="en-US"/>
    </w:rPr>
  </w:style>
  <w:style w:type="table" w:styleId="TableGrid">
    <w:name w:val="Table Grid"/>
    <w:basedOn w:val="TableNormal"/>
    <w:uiPriority w:val="59"/>
    <w:rsid w:val="000D1D2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D1D22"/>
    <w:rPr>
      <w:sz w:val="28"/>
    </w:rPr>
  </w:style>
  <w:style w:type="character" w:customStyle="1" w:styleId="BodyTextChar">
    <w:name w:val="Body Text Char"/>
    <w:basedOn w:val="DefaultParagraphFont"/>
    <w:link w:val="BodyText"/>
    <w:rsid w:val="000D1D22"/>
    <w:rPr>
      <w:rFonts w:ascii="Times New Roman" w:eastAsia="Times New Roman" w:hAnsi="Times New Roman" w:cs="Times New Roman"/>
      <w:sz w:val="28"/>
      <w:szCs w:val="20"/>
      <w:lang w:val="en-US"/>
    </w:rPr>
  </w:style>
  <w:style w:type="paragraph" w:customStyle="1" w:styleId="Default">
    <w:name w:val="Default"/>
    <w:rsid w:val="000D1D22"/>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Strong">
    <w:name w:val="Strong"/>
    <w:basedOn w:val="DefaultParagraphFont"/>
    <w:qFormat/>
    <w:rsid w:val="000D1D22"/>
    <w:rPr>
      <w:b w:val="0"/>
      <w:bCs w:val="0"/>
      <w:i w:val="0"/>
      <w:iCs w:val="0"/>
    </w:rPr>
  </w:style>
  <w:style w:type="paragraph" w:styleId="List">
    <w:name w:val="List"/>
    <w:basedOn w:val="Normal"/>
    <w:rsid w:val="000D1D22"/>
    <w:pPr>
      <w:ind w:left="360" w:hanging="360"/>
    </w:pPr>
    <w:rPr>
      <w:sz w:val="24"/>
      <w:szCs w:val="24"/>
    </w:rPr>
  </w:style>
  <w:style w:type="paragraph" w:styleId="BodyText2">
    <w:name w:val="Body Text 2"/>
    <w:basedOn w:val="Normal"/>
    <w:link w:val="BodyText2Char"/>
    <w:uiPriority w:val="99"/>
    <w:semiHidden/>
    <w:unhideWhenUsed/>
    <w:rsid w:val="000D1D22"/>
    <w:pPr>
      <w:spacing w:after="120" w:line="480" w:lineRule="auto"/>
    </w:pPr>
  </w:style>
  <w:style w:type="character" w:customStyle="1" w:styleId="BodyText2Char">
    <w:name w:val="Body Text 2 Char"/>
    <w:basedOn w:val="DefaultParagraphFont"/>
    <w:link w:val="BodyText2"/>
    <w:uiPriority w:val="99"/>
    <w:semiHidden/>
    <w:rsid w:val="000D1D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D1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22"/>
    <w:rPr>
      <w:rFonts w:ascii="Segoe UI" w:eastAsia="Times New Roman" w:hAnsi="Segoe UI" w:cs="Segoe UI"/>
      <w:sz w:val="18"/>
      <w:szCs w:val="18"/>
      <w:lang w:val="en-US"/>
    </w:rPr>
  </w:style>
  <w:style w:type="paragraph" w:customStyle="1" w:styleId="Normal1">
    <w:name w:val="Normal1"/>
    <w:rsid w:val="00FC7CF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37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ualberta.ca/~wmoussa/AnsysTutorial/AT/Substructuring/Substructu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Pages>
  <Words>14107</Words>
  <Characters>80416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 D7</dc:creator>
  <cp:keywords/>
  <dc:description/>
  <cp:lastModifiedBy>sarada</cp:lastModifiedBy>
  <cp:revision>195</cp:revision>
  <cp:lastPrinted>2022-10-23T05:53:00Z</cp:lastPrinted>
  <dcterms:created xsi:type="dcterms:W3CDTF">2019-08-28T08:07:00Z</dcterms:created>
  <dcterms:modified xsi:type="dcterms:W3CDTF">2023-03-18T07:16:00Z</dcterms:modified>
</cp:coreProperties>
</file>