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3.xml" ContentType="application/vnd.openxmlformats-officedocument.wordprocessingml.header+xml"/>
  <Override PartName="/word/footer12.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25.xml" ContentType="application/vnd.openxmlformats-officedocument.wordprocessingml.head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458529" w14:textId="1D4C75C5" w:rsidR="00A24CD7" w:rsidRDefault="00A24CD7">
      <w:pPr>
        <w:spacing w:after="160" w:line="259" w:lineRule="auto"/>
        <w:ind w:left="0" w:firstLine="0"/>
        <w:jc w:val="left"/>
        <w:rPr>
          <w:b/>
        </w:rPr>
      </w:pPr>
      <w:r>
        <w:rPr>
          <w:noProof/>
        </w:rPr>
        <w:drawing>
          <wp:inline distT="0" distB="0" distL="0" distR="0" wp14:anchorId="60B01AFA" wp14:editId="48B19A08">
            <wp:extent cx="6151245" cy="870013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51245" cy="8700135"/>
                    </a:xfrm>
                    <a:prstGeom prst="rect">
                      <a:avLst/>
                    </a:prstGeom>
                    <a:noFill/>
                    <a:ln>
                      <a:noFill/>
                    </a:ln>
                  </pic:spPr>
                </pic:pic>
              </a:graphicData>
            </a:graphic>
          </wp:inline>
        </w:drawing>
      </w:r>
      <w:r>
        <w:rPr>
          <w:noProof/>
        </w:rPr>
        <w:lastRenderedPageBreak/>
        <w:drawing>
          <wp:inline distT="0" distB="0" distL="0" distR="0" wp14:anchorId="5F07E0C7" wp14:editId="488F00F4">
            <wp:extent cx="6151245" cy="870013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51245" cy="8700135"/>
                    </a:xfrm>
                    <a:prstGeom prst="rect">
                      <a:avLst/>
                    </a:prstGeom>
                    <a:noFill/>
                    <a:ln>
                      <a:noFill/>
                    </a:ln>
                  </pic:spPr>
                </pic:pic>
              </a:graphicData>
            </a:graphic>
          </wp:inline>
        </w:drawing>
      </w:r>
    </w:p>
    <w:p w14:paraId="7BC58F5B" w14:textId="77777777" w:rsidR="00A24CD7" w:rsidRDefault="00A24CD7">
      <w:pPr>
        <w:spacing w:after="160" w:line="259" w:lineRule="auto"/>
        <w:ind w:left="0" w:firstLine="0"/>
        <w:jc w:val="left"/>
        <w:rPr>
          <w:b/>
        </w:rPr>
      </w:pPr>
      <w:r>
        <w:rPr>
          <w:b/>
        </w:rPr>
        <w:br w:type="page"/>
      </w:r>
    </w:p>
    <w:p w14:paraId="658F6560" w14:textId="194EB6BF" w:rsidR="005102E5" w:rsidRDefault="005102E5" w:rsidP="005102E5">
      <w:pPr>
        <w:spacing w:after="17" w:line="259" w:lineRule="auto"/>
        <w:ind w:right="48" w:hanging="770"/>
        <w:jc w:val="center"/>
      </w:pPr>
      <w:r>
        <w:rPr>
          <w:b/>
        </w:rPr>
        <w:lastRenderedPageBreak/>
        <w:t>JAWAHARLAL NEHRU TECHNOLOGICAL UNIVERSITY HYDERABAD</w:t>
      </w:r>
    </w:p>
    <w:p w14:paraId="4930FA87" w14:textId="73D23332" w:rsidR="005102E5" w:rsidRDefault="005102E5" w:rsidP="005102E5">
      <w:pPr>
        <w:spacing w:after="17" w:line="259" w:lineRule="auto"/>
        <w:ind w:right="48" w:hanging="770"/>
        <w:jc w:val="center"/>
      </w:pPr>
      <w:r>
        <w:rPr>
          <w:b/>
        </w:rPr>
        <w:t xml:space="preserve">M. Tech. </w:t>
      </w:r>
      <w:r w:rsidR="008566E0">
        <w:rPr>
          <w:b/>
        </w:rPr>
        <w:t>(CYBER FORENSICS &amp; INFORMATION SECURITY)</w:t>
      </w:r>
    </w:p>
    <w:p w14:paraId="7707E109" w14:textId="73FD5FA3" w:rsidR="005102E5" w:rsidRDefault="005102E5" w:rsidP="005102E5">
      <w:pPr>
        <w:spacing w:after="12" w:line="266" w:lineRule="auto"/>
        <w:ind w:left="1402" w:right="48" w:hanging="770"/>
        <w:jc w:val="center"/>
      </w:pPr>
      <w:r>
        <w:rPr>
          <w:b/>
        </w:rPr>
        <w:t>EFFECTIVE FROM ACADEMIC YEAR 2022 - 23 ADMITTED BATCH</w:t>
      </w:r>
    </w:p>
    <w:p w14:paraId="045107DD" w14:textId="77777777" w:rsidR="005102E5" w:rsidRDefault="005102E5" w:rsidP="005102E5">
      <w:pPr>
        <w:spacing w:after="0" w:line="259" w:lineRule="auto"/>
        <w:ind w:left="22" w:right="48" w:hanging="770"/>
        <w:jc w:val="center"/>
      </w:pPr>
    </w:p>
    <w:p w14:paraId="33A76AD9" w14:textId="5A4AD3A5" w:rsidR="005102E5" w:rsidRDefault="005102E5" w:rsidP="005102E5">
      <w:pPr>
        <w:spacing w:after="12" w:line="266" w:lineRule="auto"/>
        <w:ind w:left="2424" w:right="48" w:hanging="2424"/>
        <w:jc w:val="center"/>
      </w:pPr>
      <w:r>
        <w:rPr>
          <w:b/>
        </w:rPr>
        <w:t>R22 COURSE STRUCTURE AND SYLLABUS</w:t>
      </w:r>
    </w:p>
    <w:p w14:paraId="741EC580" w14:textId="77777777" w:rsidR="008D04F0" w:rsidRPr="00CB7FAD" w:rsidRDefault="008D04F0" w:rsidP="005102E5">
      <w:pPr>
        <w:spacing w:after="0" w:line="259" w:lineRule="auto"/>
        <w:ind w:left="0" w:right="512" w:firstLine="0"/>
        <w:rPr>
          <w:color w:val="000000" w:themeColor="text1"/>
        </w:rPr>
      </w:pPr>
    </w:p>
    <w:p w14:paraId="5B8BC4CC" w14:textId="5C1FE5D7" w:rsidR="008D04F0" w:rsidRPr="008E649C" w:rsidRDefault="008E649C" w:rsidP="008E649C">
      <w:pPr>
        <w:spacing w:after="12" w:line="266" w:lineRule="auto"/>
        <w:ind w:left="-5"/>
        <w:jc w:val="left"/>
      </w:pPr>
      <w:r>
        <w:rPr>
          <w:b/>
        </w:rPr>
        <w:t xml:space="preserve">I YEAR I – SEMESTER </w:t>
      </w:r>
    </w:p>
    <w:tbl>
      <w:tblPr>
        <w:tblStyle w:val="TableGrid"/>
        <w:tblW w:w="10031" w:type="dxa"/>
        <w:tblInd w:w="-108" w:type="dxa"/>
        <w:tblCellMar>
          <w:top w:w="59" w:type="dxa"/>
          <w:left w:w="108" w:type="dxa"/>
          <w:right w:w="68" w:type="dxa"/>
        </w:tblCellMar>
        <w:tblLook w:val="04A0" w:firstRow="1" w:lastRow="0" w:firstColumn="1" w:lastColumn="0" w:noHBand="0" w:noVBand="1"/>
      </w:tblPr>
      <w:tblGrid>
        <w:gridCol w:w="1019"/>
        <w:gridCol w:w="1500"/>
        <w:gridCol w:w="4170"/>
        <w:gridCol w:w="583"/>
        <w:gridCol w:w="584"/>
        <w:gridCol w:w="584"/>
        <w:gridCol w:w="1591"/>
      </w:tblGrid>
      <w:tr w:rsidR="008D04F0" w:rsidRPr="00CB7FAD" w14:paraId="1FFEF74E" w14:textId="77777777" w:rsidTr="00C96A29">
        <w:trPr>
          <w:trHeight w:val="436"/>
        </w:trPr>
        <w:tc>
          <w:tcPr>
            <w:tcW w:w="1019" w:type="dxa"/>
            <w:tcBorders>
              <w:top w:val="single" w:sz="4" w:space="0" w:color="000000"/>
              <w:left w:val="single" w:sz="4" w:space="0" w:color="000000"/>
              <w:bottom w:val="single" w:sz="4" w:space="0" w:color="000000"/>
              <w:right w:val="single" w:sz="4" w:space="0" w:color="000000"/>
            </w:tcBorders>
          </w:tcPr>
          <w:p w14:paraId="1C09A559" w14:textId="77777777" w:rsidR="008D04F0" w:rsidRPr="00CB7FAD" w:rsidRDefault="00C96A29">
            <w:pPr>
              <w:spacing w:after="0" w:line="259" w:lineRule="auto"/>
              <w:ind w:left="0" w:right="41" w:firstLine="0"/>
              <w:jc w:val="center"/>
              <w:rPr>
                <w:color w:val="000000" w:themeColor="text1"/>
              </w:rPr>
            </w:pPr>
            <w:r w:rsidRPr="00CB7FAD">
              <w:rPr>
                <w:b/>
                <w:color w:val="000000" w:themeColor="text1"/>
              </w:rPr>
              <w:t>S.No</w:t>
            </w:r>
          </w:p>
        </w:tc>
        <w:tc>
          <w:tcPr>
            <w:tcW w:w="1500" w:type="dxa"/>
            <w:tcBorders>
              <w:top w:val="single" w:sz="4" w:space="0" w:color="000000"/>
              <w:left w:val="single" w:sz="4" w:space="0" w:color="000000"/>
              <w:bottom w:val="single" w:sz="4" w:space="0" w:color="000000"/>
              <w:right w:val="single" w:sz="4" w:space="0" w:color="000000"/>
            </w:tcBorders>
          </w:tcPr>
          <w:p w14:paraId="3918F5A3" w14:textId="77777777" w:rsidR="008D04F0" w:rsidRPr="00CB7FAD" w:rsidRDefault="00D07530" w:rsidP="00D07530">
            <w:pPr>
              <w:spacing w:after="0" w:line="259" w:lineRule="auto"/>
              <w:ind w:left="0" w:right="-56" w:hanging="34"/>
              <w:jc w:val="center"/>
              <w:rPr>
                <w:color w:val="000000" w:themeColor="text1"/>
              </w:rPr>
            </w:pPr>
            <w:r w:rsidRPr="00CB7FAD">
              <w:rPr>
                <w:b/>
                <w:color w:val="000000" w:themeColor="text1"/>
              </w:rPr>
              <w:t xml:space="preserve">Course </w:t>
            </w:r>
            <w:r w:rsidR="00C96A29" w:rsidRPr="00CB7FAD">
              <w:rPr>
                <w:b/>
                <w:color w:val="000000" w:themeColor="text1"/>
              </w:rPr>
              <w:t xml:space="preserve">Code </w:t>
            </w:r>
          </w:p>
        </w:tc>
        <w:tc>
          <w:tcPr>
            <w:tcW w:w="4170" w:type="dxa"/>
            <w:tcBorders>
              <w:top w:val="single" w:sz="4" w:space="0" w:color="000000"/>
              <w:left w:val="single" w:sz="4" w:space="0" w:color="000000"/>
              <w:bottom w:val="single" w:sz="4" w:space="0" w:color="000000"/>
              <w:right w:val="single" w:sz="4" w:space="0" w:color="000000"/>
            </w:tcBorders>
          </w:tcPr>
          <w:p w14:paraId="0D9451CC" w14:textId="77777777" w:rsidR="008D04F0" w:rsidRPr="00CB7FAD" w:rsidRDefault="00C96A29">
            <w:pPr>
              <w:spacing w:after="0" w:line="259" w:lineRule="auto"/>
              <w:ind w:left="0" w:right="42" w:firstLine="0"/>
              <w:jc w:val="center"/>
              <w:rPr>
                <w:color w:val="000000" w:themeColor="text1"/>
              </w:rPr>
            </w:pPr>
            <w:r w:rsidRPr="00CB7FAD">
              <w:rPr>
                <w:b/>
                <w:color w:val="000000" w:themeColor="text1"/>
              </w:rPr>
              <w:t xml:space="preserve">Subject </w:t>
            </w:r>
          </w:p>
        </w:tc>
        <w:tc>
          <w:tcPr>
            <w:tcW w:w="583" w:type="dxa"/>
            <w:tcBorders>
              <w:top w:val="single" w:sz="4" w:space="0" w:color="000000"/>
              <w:left w:val="single" w:sz="4" w:space="0" w:color="000000"/>
              <w:bottom w:val="single" w:sz="4" w:space="0" w:color="000000"/>
              <w:right w:val="single" w:sz="4" w:space="0" w:color="000000"/>
            </w:tcBorders>
          </w:tcPr>
          <w:p w14:paraId="0E12C1F3" w14:textId="77777777" w:rsidR="008D04F0" w:rsidRPr="00CB7FAD" w:rsidRDefault="00C96A29">
            <w:pPr>
              <w:spacing w:after="0" w:line="259" w:lineRule="auto"/>
              <w:ind w:left="102" w:firstLine="0"/>
              <w:jc w:val="left"/>
              <w:rPr>
                <w:color w:val="000000" w:themeColor="text1"/>
              </w:rPr>
            </w:pPr>
            <w:r w:rsidRPr="00CB7FAD">
              <w:rPr>
                <w:b/>
                <w:color w:val="000000" w:themeColor="text1"/>
              </w:rPr>
              <w:t xml:space="preserve">L </w:t>
            </w:r>
          </w:p>
        </w:tc>
        <w:tc>
          <w:tcPr>
            <w:tcW w:w="584" w:type="dxa"/>
            <w:tcBorders>
              <w:top w:val="single" w:sz="4" w:space="0" w:color="000000"/>
              <w:left w:val="single" w:sz="4" w:space="0" w:color="000000"/>
              <w:bottom w:val="single" w:sz="4" w:space="0" w:color="000000"/>
              <w:right w:val="single" w:sz="4" w:space="0" w:color="000000"/>
            </w:tcBorders>
          </w:tcPr>
          <w:p w14:paraId="00A73BA8" w14:textId="77777777" w:rsidR="008D04F0" w:rsidRPr="00CB7FAD" w:rsidRDefault="00C96A29">
            <w:pPr>
              <w:spacing w:after="0" w:line="259" w:lineRule="auto"/>
              <w:ind w:left="103" w:firstLine="0"/>
              <w:jc w:val="left"/>
              <w:rPr>
                <w:color w:val="000000" w:themeColor="text1"/>
              </w:rPr>
            </w:pPr>
            <w:r w:rsidRPr="00CB7FAD">
              <w:rPr>
                <w:b/>
                <w:color w:val="000000" w:themeColor="text1"/>
              </w:rPr>
              <w:t xml:space="preserve">T </w:t>
            </w:r>
          </w:p>
        </w:tc>
        <w:tc>
          <w:tcPr>
            <w:tcW w:w="584" w:type="dxa"/>
            <w:tcBorders>
              <w:top w:val="single" w:sz="4" w:space="0" w:color="000000"/>
              <w:left w:val="single" w:sz="4" w:space="0" w:color="000000"/>
              <w:bottom w:val="single" w:sz="4" w:space="0" w:color="000000"/>
              <w:right w:val="single" w:sz="4" w:space="0" w:color="000000"/>
            </w:tcBorders>
          </w:tcPr>
          <w:p w14:paraId="2AA84E3C" w14:textId="77777777" w:rsidR="008D04F0" w:rsidRPr="00CB7FAD" w:rsidRDefault="00C96A29">
            <w:pPr>
              <w:spacing w:after="0" w:line="259" w:lineRule="auto"/>
              <w:ind w:left="0" w:right="42" w:firstLine="0"/>
              <w:jc w:val="center"/>
              <w:rPr>
                <w:color w:val="000000" w:themeColor="text1"/>
              </w:rPr>
            </w:pPr>
            <w:r w:rsidRPr="00CB7FAD">
              <w:rPr>
                <w:b/>
                <w:color w:val="000000" w:themeColor="text1"/>
              </w:rPr>
              <w:t xml:space="preserve">P </w:t>
            </w:r>
          </w:p>
        </w:tc>
        <w:tc>
          <w:tcPr>
            <w:tcW w:w="1591" w:type="dxa"/>
            <w:tcBorders>
              <w:top w:val="single" w:sz="4" w:space="0" w:color="000000"/>
              <w:left w:val="single" w:sz="4" w:space="0" w:color="000000"/>
              <w:bottom w:val="single" w:sz="4" w:space="0" w:color="000000"/>
              <w:right w:val="single" w:sz="4" w:space="0" w:color="000000"/>
            </w:tcBorders>
          </w:tcPr>
          <w:p w14:paraId="15CE221A" w14:textId="77777777" w:rsidR="008D04F0" w:rsidRPr="00CB7FAD" w:rsidRDefault="00C96A29">
            <w:pPr>
              <w:spacing w:after="0" w:line="259" w:lineRule="auto"/>
              <w:ind w:left="0" w:right="43" w:firstLine="0"/>
              <w:jc w:val="center"/>
              <w:rPr>
                <w:color w:val="000000" w:themeColor="text1"/>
              </w:rPr>
            </w:pPr>
            <w:r w:rsidRPr="00CB7FAD">
              <w:rPr>
                <w:b/>
                <w:color w:val="000000" w:themeColor="text1"/>
              </w:rPr>
              <w:t xml:space="preserve">Credits </w:t>
            </w:r>
          </w:p>
        </w:tc>
      </w:tr>
      <w:tr w:rsidR="008D04F0" w:rsidRPr="00CB7FAD" w14:paraId="4D883A1C" w14:textId="77777777" w:rsidTr="00C96A29">
        <w:trPr>
          <w:trHeight w:val="296"/>
        </w:trPr>
        <w:tc>
          <w:tcPr>
            <w:tcW w:w="1019" w:type="dxa"/>
            <w:tcBorders>
              <w:top w:val="single" w:sz="4" w:space="0" w:color="000000"/>
              <w:left w:val="single" w:sz="4" w:space="0" w:color="000000"/>
              <w:bottom w:val="single" w:sz="4" w:space="0" w:color="000000"/>
              <w:right w:val="single" w:sz="4" w:space="0" w:color="000000"/>
            </w:tcBorders>
          </w:tcPr>
          <w:p w14:paraId="136241D8" w14:textId="77777777" w:rsidR="008D04F0" w:rsidRPr="00CB7FAD" w:rsidRDefault="00C96A29">
            <w:pPr>
              <w:spacing w:after="0" w:line="259" w:lineRule="auto"/>
              <w:ind w:left="0" w:right="40" w:firstLine="0"/>
              <w:jc w:val="center"/>
              <w:rPr>
                <w:color w:val="000000" w:themeColor="text1"/>
              </w:rPr>
            </w:pPr>
            <w:r w:rsidRPr="00CB7FAD">
              <w:rPr>
                <w:color w:val="000000" w:themeColor="text1"/>
              </w:rPr>
              <w:t xml:space="preserve">1 </w:t>
            </w:r>
          </w:p>
        </w:tc>
        <w:tc>
          <w:tcPr>
            <w:tcW w:w="1500" w:type="dxa"/>
            <w:tcBorders>
              <w:top w:val="single" w:sz="4" w:space="0" w:color="000000"/>
              <w:left w:val="single" w:sz="4" w:space="0" w:color="000000"/>
              <w:bottom w:val="single" w:sz="4" w:space="0" w:color="000000"/>
              <w:right w:val="single" w:sz="4" w:space="0" w:color="000000"/>
            </w:tcBorders>
          </w:tcPr>
          <w:p w14:paraId="3B84B6C6" w14:textId="77777777" w:rsidR="008D04F0" w:rsidRPr="00CB7FAD" w:rsidRDefault="00C96A29">
            <w:pPr>
              <w:spacing w:after="0" w:line="259" w:lineRule="auto"/>
              <w:ind w:left="0" w:right="42" w:firstLine="0"/>
              <w:jc w:val="center"/>
              <w:rPr>
                <w:color w:val="000000" w:themeColor="text1"/>
              </w:rPr>
            </w:pPr>
            <w:r w:rsidRPr="00CB7FAD">
              <w:rPr>
                <w:color w:val="000000" w:themeColor="text1"/>
              </w:rPr>
              <w:t xml:space="preserve">PC 1 </w:t>
            </w:r>
          </w:p>
        </w:tc>
        <w:tc>
          <w:tcPr>
            <w:tcW w:w="4170" w:type="dxa"/>
            <w:tcBorders>
              <w:top w:val="single" w:sz="4" w:space="0" w:color="000000"/>
              <w:left w:val="single" w:sz="4" w:space="0" w:color="000000"/>
              <w:bottom w:val="single" w:sz="4" w:space="0" w:color="000000"/>
              <w:right w:val="single" w:sz="4" w:space="0" w:color="000000"/>
            </w:tcBorders>
          </w:tcPr>
          <w:p w14:paraId="6D64AE12" w14:textId="77777777" w:rsidR="008D04F0" w:rsidRPr="00CB7FAD" w:rsidRDefault="00D07530">
            <w:pPr>
              <w:spacing w:after="0" w:line="259" w:lineRule="auto"/>
              <w:ind w:left="0" w:firstLine="0"/>
              <w:jc w:val="left"/>
              <w:rPr>
                <w:color w:val="000000" w:themeColor="text1"/>
              </w:rPr>
            </w:pPr>
            <w:r w:rsidRPr="00CB7FAD">
              <w:rPr>
                <w:color w:val="000000" w:themeColor="text1"/>
                <w:szCs w:val="24"/>
              </w:rPr>
              <w:t>Advance</w:t>
            </w:r>
            <w:r w:rsidR="00CB7FAD" w:rsidRPr="00CB7FAD">
              <w:rPr>
                <w:color w:val="000000" w:themeColor="text1"/>
                <w:szCs w:val="24"/>
              </w:rPr>
              <w:t>d</w:t>
            </w:r>
            <w:r w:rsidRPr="00CB7FAD">
              <w:rPr>
                <w:color w:val="000000" w:themeColor="text1"/>
                <w:szCs w:val="24"/>
              </w:rPr>
              <w:t xml:space="preserve"> Data Structures &amp; Algorithms</w:t>
            </w:r>
          </w:p>
        </w:tc>
        <w:tc>
          <w:tcPr>
            <w:tcW w:w="583" w:type="dxa"/>
            <w:tcBorders>
              <w:top w:val="single" w:sz="4" w:space="0" w:color="000000"/>
              <w:left w:val="single" w:sz="4" w:space="0" w:color="000000"/>
              <w:bottom w:val="single" w:sz="4" w:space="0" w:color="000000"/>
              <w:right w:val="single" w:sz="4" w:space="0" w:color="000000"/>
            </w:tcBorders>
          </w:tcPr>
          <w:p w14:paraId="4A76CC7E" w14:textId="77777777" w:rsidR="008D04F0" w:rsidRPr="00CB7FAD" w:rsidRDefault="00C96A29">
            <w:pPr>
              <w:spacing w:after="0" w:line="259" w:lineRule="auto"/>
              <w:ind w:left="0" w:right="42" w:firstLine="0"/>
              <w:jc w:val="center"/>
              <w:rPr>
                <w:color w:val="000000" w:themeColor="text1"/>
              </w:rPr>
            </w:pPr>
            <w:r w:rsidRPr="00CB7FAD">
              <w:rPr>
                <w:color w:val="000000" w:themeColor="text1"/>
              </w:rPr>
              <w:t xml:space="preserve">3 </w:t>
            </w:r>
          </w:p>
        </w:tc>
        <w:tc>
          <w:tcPr>
            <w:tcW w:w="584" w:type="dxa"/>
            <w:tcBorders>
              <w:top w:val="single" w:sz="4" w:space="0" w:color="000000"/>
              <w:left w:val="single" w:sz="4" w:space="0" w:color="000000"/>
              <w:bottom w:val="single" w:sz="4" w:space="0" w:color="000000"/>
              <w:right w:val="single" w:sz="4" w:space="0" w:color="000000"/>
            </w:tcBorders>
          </w:tcPr>
          <w:p w14:paraId="4A8FE39A" w14:textId="77777777" w:rsidR="008D04F0" w:rsidRPr="00CB7FAD" w:rsidRDefault="00C96A29">
            <w:pPr>
              <w:spacing w:after="0" w:line="259" w:lineRule="auto"/>
              <w:ind w:left="0" w:right="40" w:firstLine="0"/>
              <w:jc w:val="center"/>
              <w:rPr>
                <w:color w:val="000000" w:themeColor="text1"/>
              </w:rPr>
            </w:pPr>
            <w:r w:rsidRPr="00CB7FAD">
              <w:rPr>
                <w:color w:val="000000" w:themeColor="text1"/>
              </w:rPr>
              <w:t>0</w:t>
            </w:r>
          </w:p>
        </w:tc>
        <w:tc>
          <w:tcPr>
            <w:tcW w:w="584" w:type="dxa"/>
            <w:tcBorders>
              <w:top w:val="single" w:sz="4" w:space="0" w:color="000000"/>
              <w:left w:val="single" w:sz="4" w:space="0" w:color="000000"/>
              <w:bottom w:val="single" w:sz="4" w:space="0" w:color="000000"/>
              <w:right w:val="single" w:sz="4" w:space="0" w:color="000000"/>
            </w:tcBorders>
          </w:tcPr>
          <w:p w14:paraId="0D1B5F05" w14:textId="77777777" w:rsidR="008D04F0" w:rsidRPr="00CB7FAD" w:rsidRDefault="00C96A29">
            <w:pPr>
              <w:spacing w:after="0" w:line="259" w:lineRule="auto"/>
              <w:ind w:left="0" w:right="40" w:firstLine="0"/>
              <w:jc w:val="center"/>
              <w:rPr>
                <w:color w:val="000000" w:themeColor="text1"/>
              </w:rPr>
            </w:pPr>
            <w:r w:rsidRPr="00CB7FAD">
              <w:rPr>
                <w:color w:val="000000" w:themeColor="text1"/>
              </w:rPr>
              <w:t>0</w:t>
            </w:r>
          </w:p>
        </w:tc>
        <w:tc>
          <w:tcPr>
            <w:tcW w:w="1591" w:type="dxa"/>
            <w:tcBorders>
              <w:top w:val="single" w:sz="4" w:space="0" w:color="000000"/>
              <w:left w:val="single" w:sz="4" w:space="0" w:color="000000"/>
              <w:bottom w:val="single" w:sz="4" w:space="0" w:color="000000"/>
              <w:right w:val="single" w:sz="4" w:space="0" w:color="000000"/>
            </w:tcBorders>
          </w:tcPr>
          <w:p w14:paraId="6E18EEA6" w14:textId="77777777" w:rsidR="008D04F0" w:rsidRPr="00CB7FAD" w:rsidRDefault="00C96A29">
            <w:pPr>
              <w:spacing w:after="0" w:line="259" w:lineRule="auto"/>
              <w:ind w:left="0" w:right="42" w:firstLine="0"/>
              <w:jc w:val="center"/>
              <w:rPr>
                <w:color w:val="000000" w:themeColor="text1"/>
              </w:rPr>
            </w:pPr>
            <w:r w:rsidRPr="00CB7FAD">
              <w:rPr>
                <w:color w:val="000000" w:themeColor="text1"/>
              </w:rPr>
              <w:t xml:space="preserve">3 </w:t>
            </w:r>
          </w:p>
        </w:tc>
      </w:tr>
      <w:tr w:rsidR="00C96A29" w:rsidRPr="00CB7FAD" w14:paraId="0A3D2C9F" w14:textId="77777777" w:rsidTr="00665085">
        <w:trPr>
          <w:trHeight w:val="268"/>
        </w:trPr>
        <w:tc>
          <w:tcPr>
            <w:tcW w:w="1019" w:type="dxa"/>
            <w:tcBorders>
              <w:top w:val="single" w:sz="4" w:space="0" w:color="000000"/>
              <w:left w:val="single" w:sz="4" w:space="0" w:color="000000"/>
              <w:bottom w:val="single" w:sz="4" w:space="0" w:color="000000"/>
              <w:right w:val="single" w:sz="4" w:space="0" w:color="000000"/>
            </w:tcBorders>
            <w:vAlign w:val="center"/>
          </w:tcPr>
          <w:p w14:paraId="7E2A1BE9" w14:textId="77777777" w:rsidR="00C96A29" w:rsidRPr="00CB7FAD" w:rsidRDefault="00C96A29" w:rsidP="00665085">
            <w:pPr>
              <w:spacing w:after="0" w:line="259" w:lineRule="auto"/>
              <w:ind w:left="0" w:firstLine="0"/>
              <w:jc w:val="center"/>
              <w:rPr>
                <w:color w:val="000000" w:themeColor="text1"/>
              </w:rPr>
            </w:pPr>
            <w:r w:rsidRPr="00CB7FAD">
              <w:rPr>
                <w:color w:val="000000" w:themeColor="text1"/>
              </w:rPr>
              <w:t>2</w:t>
            </w:r>
          </w:p>
        </w:tc>
        <w:tc>
          <w:tcPr>
            <w:tcW w:w="1500" w:type="dxa"/>
            <w:tcBorders>
              <w:top w:val="single" w:sz="4" w:space="0" w:color="000000"/>
              <w:left w:val="single" w:sz="4" w:space="0" w:color="000000"/>
              <w:bottom w:val="single" w:sz="4" w:space="0" w:color="000000"/>
              <w:right w:val="single" w:sz="4" w:space="0" w:color="000000"/>
            </w:tcBorders>
            <w:vAlign w:val="center"/>
          </w:tcPr>
          <w:p w14:paraId="307DAE62" w14:textId="77777777" w:rsidR="00C96A29" w:rsidRPr="00CB7FAD" w:rsidRDefault="00C96A29" w:rsidP="00665085">
            <w:pPr>
              <w:spacing w:after="0" w:line="259" w:lineRule="auto"/>
              <w:ind w:left="0" w:right="42" w:firstLine="0"/>
              <w:jc w:val="center"/>
              <w:rPr>
                <w:color w:val="000000" w:themeColor="text1"/>
              </w:rPr>
            </w:pPr>
            <w:r w:rsidRPr="00CB7FAD">
              <w:rPr>
                <w:color w:val="000000" w:themeColor="text1"/>
              </w:rPr>
              <w:t>PC 2</w:t>
            </w:r>
          </w:p>
        </w:tc>
        <w:tc>
          <w:tcPr>
            <w:tcW w:w="4170" w:type="dxa"/>
            <w:tcBorders>
              <w:top w:val="single" w:sz="4" w:space="0" w:color="000000"/>
              <w:left w:val="single" w:sz="4" w:space="0" w:color="000000"/>
              <w:bottom w:val="single" w:sz="4" w:space="0" w:color="000000"/>
              <w:right w:val="single" w:sz="4" w:space="0" w:color="000000"/>
            </w:tcBorders>
            <w:vAlign w:val="center"/>
          </w:tcPr>
          <w:p w14:paraId="6097BF70" w14:textId="77777777" w:rsidR="00C96A29" w:rsidRPr="00CB7FAD" w:rsidRDefault="00C96A29" w:rsidP="00665085">
            <w:pPr>
              <w:spacing w:after="0" w:line="259" w:lineRule="auto"/>
              <w:ind w:left="0" w:firstLine="0"/>
              <w:rPr>
                <w:color w:val="000000" w:themeColor="text1"/>
              </w:rPr>
            </w:pPr>
            <w:r w:rsidRPr="00CB7FAD">
              <w:rPr>
                <w:color w:val="000000" w:themeColor="text1"/>
              </w:rPr>
              <w:t>Mathematical Foundations of Cryptography</w:t>
            </w:r>
          </w:p>
        </w:tc>
        <w:tc>
          <w:tcPr>
            <w:tcW w:w="583" w:type="dxa"/>
            <w:tcBorders>
              <w:top w:val="single" w:sz="4" w:space="0" w:color="000000"/>
              <w:left w:val="single" w:sz="4" w:space="0" w:color="000000"/>
              <w:bottom w:val="single" w:sz="4" w:space="0" w:color="000000"/>
              <w:right w:val="single" w:sz="4" w:space="0" w:color="000000"/>
            </w:tcBorders>
            <w:vAlign w:val="center"/>
          </w:tcPr>
          <w:p w14:paraId="389823B9" w14:textId="77777777" w:rsidR="00C96A29" w:rsidRPr="00CB7FAD" w:rsidRDefault="00C96A29" w:rsidP="00665085">
            <w:pPr>
              <w:spacing w:after="0" w:line="259" w:lineRule="auto"/>
              <w:ind w:left="0" w:right="42" w:firstLine="0"/>
              <w:jc w:val="center"/>
              <w:rPr>
                <w:color w:val="000000" w:themeColor="text1"/>
              </w:rPr>
            </w:pPr>
            <w:r w:rsidRPr="00CB7FAD">
              <w:rPr>
                <w:color w:val="000000" w:themeColor="text1"/>
              </w:rPr>
              <w:t>3</w:t>
            </w:r>
          </w:p>
        </w:tc>
        <w:tc>
          <w:tcPr>
            <w:tcW w:w="584" w:type="dxa"/>
            <w:tcBorders>
              <w:top w:val="single" w:sz="4" w:space="0" w:color="000000"/>
              <w:left w:val="single" w:sz="4" w:space="0" w:color="000000"/>
              <w:bottom w:val="single" w:sz="4" w:space="0" w:color="000000"/>
              <w:right w:val="single" w:sz="4" w:space="0" w:color="000000"/>
            </w:tcBorders>
            <w:vAlign w:val="center"/>
          </w:tcPr>
          <w:p w14:paraId="3F9F4999" w14:textId="77777777" w:rsidR="00C96A29" w:rsidRPr="00CB7FAD" w:rsidRDefault="00C96A29" w:rsidP="00665085">
            <w:pPr>
              <w:spacing w:after="0" w:line="259" w:lineRule="auto"/>
              <w:ind w:left="0" w:right="40" w:firstLine="0"/>
              <w:jc w:val="center"/>
              <w:rPr>
                <w:color w:val="000000" w:themeColor="text1"/>
              </w:rPr>
            </w:pPr>
            <w:r w:rsidRPr="00CB7FAD">
              <w:rPr>
                <w:color w:val="000000" w:themeColor="text1"/>
              </w:rPr>
              <w:t>0</w:t>
            </w:r>
          </w:p>
        </w:tc>
        <w:tc>
          <w:tcPr>
            <w:tcW w:w="584" w:type="dxa"/>
            <w:tcBorders>
              <w:top w:val="single" w:sz="4" w:space="0" w:color="000000"/>
              <w:left w:val="single" w:sz="4" w:space="0" w:color="000000"/>
              <w:bottom w:val="single" w:sz="4" w:space="0" w:color="000000"/>
              <w:right w:val="single" w:sz="4" w:space="0" w:color="000000"/>
            </w:tcBorders>
            <w:vAlign w:val="center"/>
          </w:tcPr>
          <w:p w14:paraId="5CD740CE" w14:textId="77777777" w:rsidR="00C96A29" w:rsidRPr="00CB7FAD" w:rsidRDefault="00C96A29" w:rsidP="00665085">
            <w:pPr>
              <w:spacing w:after="0" w:line="259" w:lineRule="auto"/>
              <w:ind w:left="0" w:right="40" w:firstLine="0"/>
              <w:jc w:val="center"/>
              <w:rPr>
                <w:color w:val="000000" w:themeColor="text1"/>
              </w:rPr>
            </w:pPr>
            <w:r w:rsidRPr="00CB7FAD">
              <w:rPr>
                <w:color w:val="000000" w:themeColor="text1"/>
              </w:rPr>
              <w:t>0</w:t>
            </w:r>
          </w:p>
        </w:tc>
        <w:tc>
          <w:tcPr>
            <w:tcW w:w="1591" w:type="dxa"/>
            <w:tcBorders>
              <w:top w:val="single" w:sz="4" w:space="0" w:color="000000"/>
              <w:left w:val="single" w:sz="4" w:space="0" w:color="000000"/>
              <w:bottom w:val="single" w:sz="4" w:space="0" w:color="000000"/>
              <w:right w:val="single" w:sz="4" w:space="0" w:color="000000"/>
            </w:tcBorders>
            <w:vAlign w:val="center"/>
          </w:tcPr>
          <w:p w14:paraId="48DE10F4" w14:textId="77777777" w:rsidR="00C96A29" w:rsidRPr="00CB7FAD" w:rsidRDefault="00C96A29" w:rsidP="00665085">
            <w:pPr>
              <w:spacing w:after="0" w:line="259" w:lineRule="auto"/>
              <w:ind w:left="0" w:right="42" w:firstLine="0"/>
              <w:jc w:val="center"/>
              <w:rPr>
                <w:color w:val="000000" w:themeColor="text1"/>
              </w:rPr>
            </w:pPr>
            <w:r w:rsidRPr="00CB7FAD">
              <w:rPr>
                <w:color w:val="000000" w:themeColor="text1"/>
              </w:rPr>
              <w:t>3</w:t>
            </w:r>
          </w:p>
        </w:tc>
      </w:tr>
      <w:tr w:rsidR="00C96A29" w:rsidRPr="00CB7FAD" w14:paraId="30782A7F" w14:textId="77777777" w:rsidTr="00C96A29">
        <w:trPr>
          <w:trHeight w:val="298"/>
        </w:trPr>
        <w:tc>
          <w:tcPr>
            <w:tcW w:w="1019" w:type="dxa"/>
            <w:tcBorders>
              <w:top w:val="single" w:sz="4" w:space="0" w:color="000000"/>
              <w:left w:val="single" w:sz="4" w:space="0" w:color="000000"/>
              <w:bottom w:val="single" w:sz="4" w:space="0" w:color="000000"/>
              <w:right w:val="single" w:sz="4" w:space="0" w:color="000000"/>
            </w:tcBorders>
          </w:tcPr>
          <w:p w14:paraId="67E58A47" w14:textId="77777777" w:rsidR="00C96A29" w:rsidRPr="00CB7FAD" w:rsidRDefault="00C96A29" w:rsidP="00C96A29">
            <w:pPr>
              <w:spacing w:after="0" w:line="259" w:lineRule="auto"/>
              <w:ind w:left="0" w:right="40" w:firstLine="0"/>
              <w:jc w:val="center"/>
              <w:rPr>
                <w:color w:val="000000" w:themeColor="text1"/>
              </w:rPr>
            </w:pPr>
            <w:r w:rsidRPr="00CB7FAD">
              <w:rPr>
                <w:color w:val="000000" w:themeColor="text1"/>
              </w:rPr>
              <w:t xml:space="preserve">3 </w:t>
            </w:r>
          </w:p>
        </w:tc>
        <w:tc>
          <w:tcPr>
            <w:tcW w:w="1500" w:type="dxa"/>
            <w:tcBorders>
              <w:top w:val="single" w:sz="4" w:space="0" w:color="000000"/>
              <w:left w:val="single" w:sz="4" w:space="0" w:color="000000"/>
              <w:bottom w:val="single" w:sz="4" w:space="0" w:color="000000"/>
              <w:right w:val="single" w:sz="4" w:space="0" w:color="000000"/>
            </w:tcBorders>
          </w:tcPr>
          <w:p w14:paraId="6BF6C0AC" w14:textId="77777777" w:rsidR="00C96A29" w:rsidRPr="00CB7FAD" w:rsidRDefault="00C96A29" w:rsidP="00C96A29">
            <w:pPr>
              <w:spacing w:after="0" w:line="259" w:lineRule="auto"/>
              <w:ind w:left="0" w:right="42" w:firstLine="0"/>
              <w:jc w:val="center"/>
              <w:rPr>
                <w:color w:val="000000" w:themeColor="text1"/>
              </w:rPr>
            </w:pPr>
            <w:r w:rsidRPr="00CB7FAD">
              <w:rPr>
                <w:color w:val="000000" w:themeColor="text1"/>
              </w:rPr>
              <w:t xml:space="preserve">PE I </w:t>
            </w:r>
          </w:p>
        </w:tc>
        <w:tc>
          <w:tcPr>
            <w:tcW w:w="4170" w:type="dxa"/>
            <w:tcBorders>
              <w:top w:val="single" w:sz="4" w:space="0" w:color="000000"/>
              <w:left w:val="single" w:sz="4" w:space="0" w:color="000000"/>
              <w:bottom w:val="single" w:sz="4" w:space="0" w:color="000000"/>
              <w:right w:val="single" w:sz="4" w:space="0" w:color="000000"/>
            </w:tcBorders>
          </w:tcPr>
          <w:p w14:paraId="744A827D" w14:textId="77777777" w:rsidR="00C96A29" w:rsidRPr="00CB7FAD" w:rsidRDefault="00C96A29" w:rsidP="00816313">
            <w:pPr>
              <w:spacing w:after="0" w:line="259" w:lineRule="auto"/>
              <w:ind w:left="0" w:firstLine="0"/>
              <w:jc w:val="left"/>
              <w:rPr>
                <w:color w:val="000000" w:themeColor="text1"/>
              </w:rPr>
            </w:pPr>
            <w:r w:rsidRPr="00CB7FAD">
              <w:rPr>
                <w:color w:val="000000" w:themeColor="text1"/>
              </w:rPr>
              <w:t>Program Elective – I</w:t>
            </w:r>
          </w:p>
        </w:tc>
        <w:tc>
          <w:tcPr>
            <w:tcW w:w="583" w:type="dxa"/>
            <w:tcBorders>
              <w:top w:val="single" w:sz="4" w:space="0" w:color="000000"/>
              <w:left w:val="single" w:sz="4" w:space="0" w:color="000000"/>
              <w:bottom w:val="single" w:sz="4" w:space="0" w:color="000000"/>
              <w:right w:val="single" w:sz="4" w:space="0" w:color="000000"/>
            </w:tcBorders>
          </w:tcPr>
          <w:p w14:paraId="697CE6ED" w14:textId="77777777" w:rsidR="00C96A29" w:rsidRPr="00CB7FAD" w:rsidRDefault="00C96A29" w:rsidP="00C96A29">
            <w:pPr>
              <w:spacing w:after="0" w:line="259" w:lineRule="auto"/>
              <w:ind w:left="0" w:right="42" w:firstLine="0"/>
              <w:jc w:val="center"/>
              <w:rPr>
                <w:color w:val="000000" w:themeColor="text1"/>
              </w:rPr>
            </w:pPr>
            <w:r w:rsidRPr="00CB7FAD">
              <w:rPr>
                <w:color w:val="000000" w:themeColor="text1"/>
              </w:rPr>
              <w:t xml:space="preserve">3 </w:t>
            </w:r>
          </w:p>
        </w:tc>
        <w:tc>
          <w:tcPr>
            <w:tcW w:w="584" w:type="dxa"/>
            <w:tcBorders>
              <w:top w:val="single" w:sz="4" w:space="0" w:color="000000"/>
              <w:left w:val="single" w:sz="4" w:space="0" w:color="000000"/>
              <w:bottom w:val="single" w:sz="4" w:space="0" w:color="000000"/>
              <w:right w:val="single" w:sz="4" w:space="0" w:color="000000"/>
            </w:tcBorders>
          </w:tcPr>
          <w:p w14:paraId="77B3F320" w14:textId="77777777" w:rsidR="00C96A29" w:rsidRPr="00CB7FAD" w:rsidRDefault="00C96A29" w:rsidP="00C96A29">
            <w:pPr>
              <w:spacing w:after="0" w:line="259" w:lineRule="auto"/>
              <w:ind w:left="0" w:right="40" w:firstLine="0"/>
              <w:jc w:val="center"/>
              <w:rPr>
                <w:color w:val="000000" w:themeColor="text1"/>
              </w:rPr>
            </w:pPr>
            <w:r w:rsidRPr="00CB7FAD">
              <w:rPr>
                <w:color w:val="000000" w:themeColor="text1"/>
              </w:rPr>
              <w:t>0</w:t>
            </w:r>
          </w:p>
        </w:tc>
        <w:tc>
          <w:tcPr>
            <w:tcW w:w="584" w:type="dxa"/>
            <w:tcBorders>
              <w:top w:val="single" w:sz="4" w:space="0" w:color="000000"/>
              <w:left w:val="single" w:sz="4" w:space="0" w:color="000000"/>
              <w:bottom w:val="single" w:sz="4" w:space="0" w:color="000000"/>
              <w:right w:val="single" w:sz="4" w:space="0" w:color="000000"/>
            </w:tcBorders>
          </w:tcPr>
          <w:p w14:paraId="4D831B72" w14:textId="77777777" w:rsidR="00C96A29" w:rsidRPr="00CB7FAD" w:rsidRDefault="00C96A29" w:rsidP="00C96A29">
            <w:pPr>
              <w:spacing w:after="0" w:line="259" w:lineRule="auto"/>
              <w:ind w:left="0" w:right="40" w:firstLine="0"/>
              <w:jc w:val="center"/>
              <w:rPr>
                <w:color w:val="000000" w:themeColor="text1"/>
              </w:rPr>
            </w:pPr>
            <w:r w:rsidRPr="00CB7FAD">
              <w:rPr>
                <w:color w:val="000000" w:themeColor="text1"/>
              </w:rPr>
              <w:t>0</w:t>
            </w:r>
          </w:p>
        </w:tc>
        <w:tc>
          <w:tcPr>
            <w:tcW w:w="1591" w:type="dxa"/>
            <w:tcBorders>
              <w:top w:val="single" w:sz="4" w:space="0" w:color="000000"/>
              <w:left w:val="single" w:sz="4" w:space="0" w:color="000000"/>
              <w:bottom w:val="single" w:sz="4" w:space="0" w:color="000000"/>
              <w:right w:val="single" w:sz="4" w:space="0" w:color="000000"/>
            </w:tcBorders>
          </w:tcPr>
          <w:p w14:paraId="39C0B1F7" w14:textId="77777777" w:rsidR="00C96A29" w:rsidRPr="00CB7FAD" w:rsidRDefault="00C96A29" w:rsidP="00C96A29">
            <w:pPr>
              <w:spacing w:after="0" w:line="259" w:lineRule="auto"/>
              <w:ind w:left="0" w:right="42" w:firstLine="0"/>
              <w:jc w:val="center"/>
              <w:rPr>
                <w:color w:val="000000" w:themeColor="text1"/>
              </w:rPr>
            </w:pPr>
            <w:r w:rsidRPr="00CB7FAD">
              <w:rPr>
                <w:color w:val="000000" w:themeColor="text1"/>
              </w:rPr>
              <w:t xml:space="preserve">3 </w:t>
            </w:r>
          </w:p>
        </w:tc>
      </w:tr>
      <w:tr w:rsidR="00C96A29" w:rsidRPr="00CB7FAD" w14:paraId="2FEDD473" w14:textId="77777777" w:rsidTr="00C96A29">
        <w:trPr>
          <w:trHeight w:val="296"/>
        </w:trPr>
        <w:tc>
          <w:tcPr>
            <w:tcW w:w="1019" w:type="dxa"/>
            <w:tcBorders>
              <w:top w:val="single" w:sz="4" w:space="0" w:color="000000"/>
              <w:left w:val="single" w:sz="4" w:space="0" w:color="000000"/>
              <w:bottom w:val="single" w:sz="4" w:space="0" w:color="000000"/>
              <w:right w:val="single" w:sz="4" w:space="0" w:color="000000"/>
            </w:tcBorders>
          </w:tcPr>
          <w:p w14:paraId="0D0314D8" w14:textId="77777777" w:rsidR="00C96A29" w:rsidRPr="00CB7FAD" w:rsidRDefault="00C96A29" w:rsidP="00C96A29">
            <w:pPr>
              <w:spacing w:after="0" w:line="259" w:lineRule="auto"/>
              <w:ind w:left="0" w:right="40" w:firstLine="0"/>
              <w:jc w:val="center"/>
              <w:rPr>
                <w:color w:val="000000" w:themeColor="text1"/>
              </w:rPr>
            </w:pPr>
            <w:r w:rsidRPr="00CB7FAD">
              <w:rPr>
                <w:color w:val="000000" w:themeColor="text1"/>
              </w:rPr>
              <w:t xml:space="preserve">4 </w:t>
            </w:r>
          </w:p>
        </w:tc>
        <w:tc>
          <w:tcPr>
            <w:tcW w:w="1500" w:type="dxa"/>
            <w:tcBorders>
              <w:top w:val="single" w:sz="4" w:space="0" w:color="000000"/>
              <w:left w:val="single" w:sz="4" w:space="0" w:color="000000"/>
              <w:bottom w:val="single" w:sz="4" w:space="0" w:color="000000"/>
              <w:right w:val="single" w:sz="4" w:space="0" w:color="000000"/>
            </w:tcBorders>
          </w:tcPr>
          <w:p w14:paraId="4A43599E" w14:textId="77777777" w:rsidR="00C96A29" w:rsidRPr="00CB7FAD" w:rsidRDefault="00C96A29" w:rsidP="00C96A29">
            <w:pPr>
              <w:spacing w:after="0" w:line="259" w:lineRule="auto"/>
              <w:ind w:left="0" w:right="41" w:firstLine="0"/>
              <w:jc w:val="center"/>
              <w:rPr>
                <w:color w:val="000000" w:themeColor="text1"/>
              </w:rPr>
            </w:pPr>
            <w:r w:rsidRPr="00CB7FAD">
              <w:rPr>
                <w:color w:val="000000" w:themeColor="text1"/>
              </w:rPr>
              <w:t xml:space="preserve">PE II </w:t>
            </w:r>
          </w:p>
        </w:tc>
        <w:tc>
          <w:tcPr>
            <w:tcW w:w="4170" w:type="dxa"/>
            <w:tcBorders>
              <w:top w:val="single" w:sz="4" w:space="0" w:color="000000"/>
              <w:left w:val="single" w:sz="4" w:space="0" w:color="000000"/>
              <w:bottom w:val="single" w:sz="4" w:space="0" w:color="000000"/>
              <w:right w:val="single" w:sz="4" w:space="0" w:color="000000"/>
            </w:tcBorders>
          </w:tcPr>
          <w:p w14:paraId="14D1D040" w14:textId="77777777" w:rsidR="00C96A29" w:rsidRPr="00CB7FAD" w:rsidRDefault="00C96A29" w:rsidP="00C96A29">
            <w:pPr>
              <w:spacing w:after="0" w:line="259" w:lineRule="auto"/>
              <w:ind w:left="0" w:firstLine="0"/>
              <w:jc w:val="left"/>
              <w:rPr>
                <w:color w:val="000000" w:themeColor="text1"/>
              </w:rPr>
            </w:pPr>
            <w:r w:rsidRPr="00CB7FAD">
              <w:rPr>
                <w:color w:val="000000" w:themeColor="text1"/>
              </w:rPr>
              <w:t xml:space="preserve">Program Elective - II </w:t>
            </w:r>
          </w:p>
        </w:tc>
        <w:tc>
          <w:tcPr>
            <w:tcW w:w="583" w:type="dxa"/>
            <w:tcBorders>
              <w:top w:val="single" w:sz="4" w:space="0" w:color="000000"/>
              <w:left w:val="single" w:sz="4" w:space="0" w:color="000000"/>
              <w:bottom w:val="single" w:sz="4" w:space="0" w:color="000000"/>
              <w:right w:val="single" w:sz="4" w:space="0" w:color="000000"/>
            </w:tcBorders>
          </w:tcPr>
          <w:p w14:paraId="502EF686" w14:textId="77777777" w:rsidR="00C96A29" w:rsidRPr="00CB7FAD" w:rsidRDefault="00C96A29" w:rsidP="00C96A29">
            <w:pPr>
              <w:spacing w:after="0" w:line="259" w:lineRule="auto"/>
              <w:ind w:left="0" w:right="42" w:firstLine="0"/>
              <w:jc w:val="center"/>
              <w:rPr>
                <w:color w:val="000000" w:themeColor="text1"/>
              </w:rPr>
            </w:pPr>
            <w:r w:rsidRPr="00CB7FAD">
              <w:rPr>
                <w:color w:val="000000" w:themeColor="text1"/>
              </w:rPr>
              <w:t xml:space="preserve">3 </w:t>
            </w:r>
          </w:p>
        </w:tc>
        <w:tc>
          <w:tcPr>
            <w:tcW w:w="584" w:type="dxa"/>
            <w:tcBorders>
              <w:top w:val="single" w:sz="4" w:space="0" w:color="000000"/>
              <w:left w:val="single" w:sz="4" w:space="0" w:color="000000"/>
              <w:bottom w:val="single" w:sz="4" w:space="0" w:color="000000"/>
              <w:right w:val="single" w:sz="4" w:space="0" w:color="000000"/>
            </w:tcBorders>
          </w:tcPr>
          <w:p w14:paraId="34B45343" w14:textId="77777777" w:rsidR="00C96A29" w:rsidRPr="00CB7FAD" w:rsidRDefault="00C96A29" w:rsidP="00C96A29">
            <w:pPr>
              <w:spacing w:after="0" w:line="259" w:lineRule="auto"/>
              <w:ind w:left="0" w:right="40" w:firstLine="0"/>
              <w:jc w:val="center"/>
              <w:rPr>
                <w:color w:val="000000" w:themeColor="text1"/>
              </w:rPr>
            </w:pPr>
            <w:r w:rsidRPr="00CB7FAD">
              <w:rPr>
                <w:color w:val="000000" w:themeColor="text1"/>
              </w:rPr>
              <w:t>0</w:t>
            </w:r>
          </w:p>
        </w:tc>
        <w:tc>
          <w:tcPr>
            <w:tcW w:w="584" w:type="dxa"/>
            <w:tcBorders>
              <w:top w:val="single" w:sz="4" w:space="0" w:color="000000"/>
              <w:left w:val="single" w:sz="4" w:space="0" w:color="000000"/>
              <w:bottom w:val="single" w:sz="4" w:space="0" w:color="000000"/>
              <w:right w:val="single" w:sz="4" w:space="0" w:color="000000"/>
            </w:tcBorders>
          </w:tcPr>
          <w:p w14:paraId="04EB105A" w14:textId="77777777" w:rsidR="00C96A29" w:rsidRPr="00CB7FAD" w:rsidRDefault="00C96A29" w:rsidP="00C96A29">
            <w:pPr>
              <w:spacing w:after="0" w:line="259" w:lineRule="auto"/>
              <w:ind w:left="0" w:right="40" w:firstLine="0"/>
              <w:jc w:val="center"/>
              <w:rPr>
                <w:color w:val="000000" w:themeColor="text1"/>
              </w:rPr>
            </w:pPr>
            <w:r w:rsidRPr="00CB7FAD">
              <w:rPr>
                <w:color w:val="000000" w:themeColor="text1"/>
              </w:rPr>
              <w:t>0</w:t>
            </w:r>
          </w:p>
        </w:tc>
        <w:tc>
          <w:tcPr>
            <w:tcW w:w="1591" w:type="dxa"/>
            <w:tcBorders>
              <w:top w:val="single" w:sz="4" w:space="0" w:color="000000"/>
              <w:left w:val="single" w:sz="4" w:space="0" w:color="000000"/>
              <w:bottom w:val="single" w:sz="4" w:space="0" w:color="000000"/>
              <w:right w:val="single" w:sz="4" w:space="0" w:color="000000"/>
            </w:tcBorders>
          </w:tcPr>
          <w:p w14:paraId="48DF0C76" w14:textId="77777777" w:rsidR="00C96A29" w:rsidRPr="00CB7FAD" w:rsidRDefault="00C96A29" w:rsidP="00C96A29">
            <w:pPr>
              <w:spacing w:after="0" w:line="259" w:lineRule="auto"/>
              <w:ind w:left="0" w:right="42" w:firstLine="0"/>
              <w:jc w:val="center"/>
              <w:rPr>
                <w:color w:val="000000" w:themeColor="text1"/>
              </w:rPr>
            </w:pPr>
            <w:r w:rsidRPr="00CB7FAD">
              <w:rPr>
                <w:color w:val="000000" w:themeColor="text1"/>
              </w:rPr>
              <w:t xml:space="preserve">3 </w:t>
            </w:r>
          </w:p>
        </w:tc>
      </w:tr>
      <w:tr w:rsidR="00C96A29" w:rsidRPr="00CB7FAD" w14:paraId="12CE8821" w14:textId="77777777" w:rsidTr="00C96A29">
        <w:trPr>
          <w:trHeight w:val="298"/>
        </w:trPr>
        <w:tc>
          <w:tcPr>
            <w:tcW w:w="1019" w:type="dxa"/>
            <w:tcBorders>
              <w:top w:val="single" w:sz="4" w:space="0" w:color="000000"/>
              <w:left w:val="single" w:sz="4" w:space="0" w:color="000000"/>
              <w:bottom w:val="single" w:sz="4" w:space="0" w:color="000000"/>
              <w:right w:val="single" w:sz="4" w:space="0" w:color="000000"/>
            </w:tcBorders>
          </w:tcPr>
          <w:p w14:paraId="51FC017D" w14:textId="77777777" w:rsidR="00C96A29" w:rsidRPr="00CB7FAD" w:rsidRDefault="00C96A29" w:rsidP="00C96A29">
            <w:pPr>
              <w:spacing w:after="0" w:line="259" w:lineRule="auto"/>
              <w:ind w:left="0" w:right="40" w:firstLine="0"/>
              <w:jc w:val="center"/>
              <w:rPr>
                <w:color w:val="000000" w:themeColor="text1"/>
              </w:rPr>
            </w:pPr>
            <w:r w:rsidRPr="00CB7FAD">
              <w:rPr>
                <w:color w:val="000000" w:themeColor="text1"/>
              </w:rPr>
              <w:t xml:space="preserve">5 </w:t>
            </w:r>
          </w:p>
        </w:tc>
        <w:tc>
          <w:tcPr>
            <w:tcW w:w="1500" w:type="dxa"/>
            <w:tcBorders>
              <w:top w:val="single" w:sz="4" w:space="0" w:color="000000"/>
              <w:left w:val="single" w:sz="4" w:space="0" w:color="000000"/>
              <w:bottom w:val="single" w:sz="4" w:space="0" w:color="000000"/>
              <w:right w:val="single" w:sz="4" w:space="0" w:color="000000"/>
            </w:tcBorders>
          </w:tcPr>
          <w:p w14:paraId="4BD1FDB6" w14:textId="77777777" w:rsidR="00C96A29" w:rsidRPr="00CB7FAD" w:rsidRDefault="00C96A29" w:rsidP="00C96A29">
            <w:pPr>
              <w:spacing w:after="0" w:line="259" w:lineRule="auto"/>
              <w:ind w:left="18" w:firstLine="0"/>
              <w:jc w:val="left"/>
              <w:rPr>
                <w:color w:val="000000" w:themeColor="text1"/>
              </w:rPr>
            </w:pPr>
            <w:r w:rsidRPr="00CB7FAD">
              <w:rPr>
                <w:color w:val="000000" w:themeColor="text1"/>
              </w:rPr>
              <w:t xml:space="preserve">Laboratory 1 </w:t>
            </w:r>
          </w:p>
        </w:tc>
        <w:tc>
          <w:tcPr>
            <w:tcW w:w="4170" w:type="dxa"/>
            <w:tcBorders>
              <w:top w:val="single" w:sz="4" w:space="0" w:color="000000"/>
              <w:left w:val="single" w:sz="4" w:space="0" w:color="000000"/>
              <w:bottom w:val="single" w:sz="4" w:space="0" w:color="000000"/>
              <w:right w:val="single" w:sz="4" w:space="0" w:color="000000"/>
            </w:tcBorders>
          </w:tcPr>
          <w:p w14:paraId="51FF1F22" w14:textId="77777777" w:rsidR="00C96A29" w:rsidRPr="00CB7FAD" w:rsidRDefault="00C96A29" w:rsidP="00C96A29">
            <w:pPr>
              <w:spacing w:after="0" w:line="259" w:lineRule="auto"/>
              <w:ind w:left="0" w:firstLine="0"/>
              <w:jc w:val="left"/>
              <w:rPr>
                <w:color w:val="000000" w:themeColor="text1"/>
              </w:rPr>
            </w:pPr>
            <w:r w:rsidRPr="00CB7FAD">
              <w:rPr>
                <w:color w:val="000000" w:themeColor="text1"/>
              </w:rPr>
              <w:t>Advanced Data Structures</w:t>
            </w:r>
            <w:r w:rsidR="00012131" w:rsidRPr="00CB7FAD">
              <w:rPr>
                <w:color w:val="000000" w:themeColor="text1"/>
                <w:szCs w:val="24"/>
              </w:rPr>
              <w:t>&amp; Algorithms</w:t>
            </w:r>
            <w:r w:rsidRPr="00CB7FAD">
              <w:rPr>
                <w:color w:val="000000" w:themeColor="text1"/>
              </w:rPr>
              <w:t xml:space="preserve"> Lab </w:t>
            </w:r>
          </w:p>
        </w:tc>
        <w:tc>
          <w:tcPr>
            <w:tcW w:w="583" w:type="dxa"/>
            <w:tcBorders>
              <w:top w:val="single" w:sz="4" w:space="0" w:color="000000"/>
              <w:left w:val="single" w:sz="4" w:space="0" w:color="000000"/>
              <w:bottom w:val="single" w:sz="4" w:space="0" w:color="000000"/>
              <w:right w:val="single" w:sz="4" w:space="0" w:color="000000"/>
            </w:tcBorders>
          </w:tcPr>
          <w:p w14:paraId="435A4A65" w14:textId="77777777" w:rsidR="00C96A29" w:rsidRPr="00CB7FAD" w:rsidRDefault="00C96A29" w:rsidP="00C96A29">
            <w:pPr>
              <w:spacing w:after="0" w:line="259" w:lineRule="auto"/>
              <w:ind w:left="0" w:right="40" w:firstLine="0"/>
              <w:jc w:val="center"/>
              <w:rPr>
                <w:color w:val="000000" w:themeColor="text1"/>
              </w:rPr>
            </w:pPr>
            <w:r w:rsidRPr="00CB7FAD">
              <w:rPr>
                <w:color w:val="000000" w:themeColor="text1"/>
              </w:rPr>
              <w:t>0</w:t>
            </w:r>
          </w:p>
        </w:tc>
        <w:tc>
          <w:tcPr>
            <w:tcW w:w="584" w:type="dxa"/>
            <w:tcBorders>
              <w:top w:val="single" w:sz="4" w:space="0" w:color="000000"/>
              <w:left w:val="single" w:sz="4" w:space="0" w:color="000000"/>
              <w:bottom w:val="single" w:sz="4" w:space="0" w:color="000000"/>
              <w:right w:val="single" w:sz="4" w:space="0" w:color="000000"/>
            </w:tcBorders>
          </w:tcPr>
          <w:p w14:paraId="79E4E5DF" w14:textId="77777777" w:rsidR="00C96A29" w:rsidRPr="00CB7FAD" w:rsidRDefault="00C96A29" w:rsidP="00C96A29">
            <w:pPr>
              <w:spacing w:after="0" w:line="259" w:lineRule="auto"/>
              <w:ind w:left="0" w:right="40" w:firstLine="0"/>
              <w:jc w:val="center"/>
              <w:rPr>
                <w:color w:val="000000" w:themeColor="text1"/>
              </w:rPr>
            </w:pPr>
            <w:r w:rsidRPr="00CB7FAD">
              <w:rPr>
                <w:color w:val="000000" w:themeColor="text1"/>
              </w:rPr>
              <w:t>0</w:t>
            </w:r>
          </w:p>
        </w:tc>
        <w:tc>
          <w:tcPr>
            <w:tcW w:w="584" w:type="dxa"/>
            <w:tcBorders>
              <w:top w:val="single" w:sz="4" w:space="0" w:color="000000"/>
              <w:left w:val="single" w:sz="4" w:space="0" w:color="000000"/>
              <w:bottom w:val="single" w:sz="4" w:space="0" w:color="000000"/>
              <w:right w:val="single" w:sz="4" w:space="0" w:color="000000"/>
            </w:tcBorders>
          </w:tcPr>
          <w:p w14:paraId="5D538C67" w14:textId="77777777" w:rsidR="00C96A29" w:rsidRPr="00CB7FAD" w:rsidRDefault="00C96A29" w:rsidP="00C96A29">
            <w:pPr>
              <w:spacing w:after="0" w:line="259" w:lineRule="auto"/>
              <w:ind w:left="0" w:right="41" w:firstLine="0"/>
              <w:jc w:val="center"/>
              <w:rPr>
                <w:color w:val="000000" w:themeColor="text1"/>
              </w:rPr>
            </w:pPr>
            <w:r w:rsidRPr="00CB7FAD">
              <w:rPr>
                <w:color w:val="000000" w:themeColor="text1"/>
              </w:rPr>
              <w:t xml:space="preserve">4 </w:t>
            </w:r>
          </w:p>
        </w:tc>
        <w:tc>
          <w:tcPr>
            <w:tcW w:w="1591" w:type="dxa"/>
            <w:tcBorders>
              <w:top w:val="single" w:sz="4" w:space="0" w:color="000000"/>
              <w:left w:val="single" w:sz="4" w:space="0" w:color="000000"/>
              <w:bottom w:val="single" w:sz="4" w:space="0" w:color="000000"/>
              <w:right w:val="single" w:sz="4" w:space="0" w:color="000000"/>
            </w:tcBorders>
          </w:tcPr>
          <w:p w14:paraId="693E36F0" w14:textId="77777777" w:rsidR="00C96A29" w:rsidRPr="00CB7FAD" w:rsidRDefault="00C96A29" w:rsidP="00C96A29">
            <w:pPr>
              <w:spacing w:after="0" w:line="259" w:lineRule="auto"/>
              <w:ind w:left="0" w:right="42" w:firstLine="0"/>
              <w:jc w:val="center"/>
              <w:rPr>
                <w:color w:val="000000" w:themeColor="text1"/>
              </w:rPr>
            </w:pPr>
            <w:r w:rsidRPr="00CB7FAD">
              <w:rPr>
                <w:color w:val="000000" w:themeColor="text1"/>
              </w:rPr>
              <w:t xml:space="preserve">2 </w:t>
            </w:r>
          </w:p>
        </w:tc>
      </w:tr>
      <w:tr w:rsidR="00C96A29" w:rsidRPr="00CB7FAD" w14:paraId="438C3619" w14:textId="77777777" w:rsidTr="00C96A29">
        <w:trPr>
          <w:trHeight w:val="296"/>
        </w:trPr>
        <w:tc>
          <w:tcPr>
            <w:tcW w:w="1019" w:type="dxa"/>
            <w:tcBorders>
              <w:top w:val="single" w:sz="4" w:space="0" w:color="000000"/>
              <w:left w:val="single" w:sz="4" w:space="0" w:color="000000"/>
              <w:bottom w:val="single" w:sz="4" w:space="0" w:color="000000"/>
              <w:right w:val="single" w:sz="4" w:space="0" w:color="000000"/>
            </w:tcBorders>
          </w:tcPr>
          <w:p w14:paraId="184925E5" w14:textId="77777777" w:rsidR="00C96A29" w:rsidRPr="00CB7FAD" w:rsidRDefault="00C96A29" w:rsidP="00C96A29">
            <w:pPr>
              <w:spacing w:after="0" w:line="259" w:lineRule="auto"/>
              <w:ind w:left="0" w:right="40" w:firstLine="0"/>
              <w:jc w:val="center"/>
              <w:rPr>
                <w:color w:val="000000" w:themeColor="text1"/>
              </w:rPr>
            </w:pPr>
            <w:r w:rsidRPr="00CB7FAD">
              <w:rPr>
                <w:color w:val="000000" w:themeColor="text1"/>
              </w:rPr>
              <w:t xml:space="preserve">6 </w:t>
            </w:r>
          </w:p>
        </w:tc>
        <w:tc>
          <w:tcPr>
            <w:tcW w:w="1500" w:type="dxa"/>
            <w:tcBorders>
              <w:top w:val="single" w:sz="4" w:space="0" w:color="000000"/>
              <w:left w:val="single" w:sz="4" w:space="0" w:color="000000"/>
              <w:bottom w:val="single" w:sz="4" w:space="0" w:color="000000"/>
              <w:right w:val="single" w:sz="4" w:space="0" w:color="000000"/>
            </w:tcBorders>
          </w:tcPr>
          <w:p w14:paraId="493F75BE" w14:textId="77777777" w:rsidR="00C96A29" w:rsidRPr="00CB7FAD" w:rsidRDefault="00C96A29" w:rsidP="00C96A29">
            <w:pPr>
              <w:spacing w:after="0" w:line="259" w:lineRule="auto"/>
              <w:ind w:left="18" w:firstLine="0"/>
              <w:jc w:val="left"/>
              <w:rPr>
                <w:color w:val="000000" w:themeColor="text1"/>
              </w:rPr>
            </w:pPr>
            <w:r w:rsidRPr="00CB7FAD">
              <w:rPr>
                <w:color w:val="000000" w:themeColor="text1"/>
              </w:rPr>
              <w:t xml:space="preserve">Laboratory 2 </w:t>
            </w:r>
          </w:p>
        </w:tc>
        <w:tc>
          <w:tcPr>
            <w:tcW w:w="4170" w:type="dxa"/>
            <w:tcBorders>
              <w:top w:val="single" w:sz="4" w:space="0" w:color="000000"/>
              <w:left w:val="single" w:sz="4" w:space="0" w:color="000000"/>
              <w:bottom w:val="single" w:sz="4" w:space="0" w:color="000000"/>
              <w:right w:val="single" w:sz="4" w:space="0" w:color="000000"/>
            </w:tcBorders>
          </w:tcPr>
          <w:p w14:paraId="2294D2AA" w14:textId="77777777" w:rsidR="00C96A29" w:rsidRPr="00CB7FAD" w:rsidRDefault="00C96A29" w:rsidP="00C96A29">
            <w:pPr>
              <w:spacing w:after="0" w:line="259" w:lineRule="auto"/>
              <w:ind w:left="0" w:firstLine="0"/>
              <w:jc w:val="left"/>
              <w:rPr>
                <w:color w:val="000000" w:themeColor="text1"/>
              </w:rPr>
            </w:pPr>
            <w:r w:rsidRPr="00CB7FAD">
              <w:rPr>
                <w:color w:val="000000" w:themeColor="text1"/>
              </w:rPr>
              <w:t xml:space="preserve">Based on Program Elective I </w:t>
            </w:r>
          </w:p>
        </w:tc>
        <w:tc>
          <w:tcPr>
            <w:tcW w:w="583" w:type="dxa"/>
            <w:tcBorders>
              <w:top w:val="single" w:sz="4" w:space="0" w:color="000000"/>
              <w:left w:val="single" w:sz="4" w:space="0" w:color="000000"/>
              <w:bottom w:val="single" w:sz="4" w:space="0" w:color="000000"/>
              <w:right w:val="single" w:sz="4" w:space="0" w:color="000000"/>
            </w:tcBorders>
          </w:tcPr>
          <w:p w14:paraId="42629907" w14:textId="77777777" w:rsidR="00C96A29" w:rsidRPr="00CB7FAD" w:rsidRDefault="00C96A29" w:rsidP="00C96A29">
            <w:pPr>
              <w:spacing w:after="0" w:line="259" w:lineRule="auto"/>
              <w:ind w:left="0" w:right="40" w:firstLine="0"/>
              <w:jc w:val="center"/>
              <w:rPr>
                <w:color w:val="000000" w:themeColor="text1"/>
              </w:rPr>
            </w:pPr>
            <w:r w:rsidRPr="00CB7FAD">
              <w:rPr>
                <w:color w:val="000000" w:themeColor="text1"/>
              </w:rPr>
              <w:t>0</w:t>
            </w:r>
          </w:p>
        </w:tc>
        <w:tc>
          <w:tcPr>
            <w:tcW w:w="584" w:type="dxa"/>
            <w:tcBorders>
              <w:top w:val="single" w:sz="4" w:space="0" w:color="000000"/>
              <w:left w:val="single" w:sz="4" w:space="0" w:color="000000"/>
              <w:bottom w:val="single" w:sz="4" w:space="0" w:color="000000"/>
              <w:right w:val="single" w:sz="4" w:space="0" w:color="000000"/>
            </w:tcBorders>
          </w:tcPr>
          <w:p w14:paraId="5B957024" w14:textId="77777777" w:rsidR="00C96A29" w:rsidRPr="00CB7FAD" w:rsidRDefault="00C96A29" w:rsidP="00C96A29">
            <w:pPr>
              <w:spacing w:after="0" w:line="259" w:lineRule="auto"/>
              <w:ind w:left="0" w:right="40" w:firstLine="0"/>
              <w:jc w:val="center"/>
              <w:rPr>
                <w:color w:val="000000" w:themeColor="text1"/>
              </w:rPr>
            </w:pPr>
            <w:r w:rsidRPr="00CB7FAD">
              <w:rPr>
                <w:color w:val="000000" w:themeColor="text1"/>
              </w:rPr>
              <w:t>0</w:t>
            </w:r>
          </w:p>
        </w:tc>
        <w:tc>
          <w:tcPr>
            <w:tcW w:w="584" w:type="dxa"/>
            <w:tcBorders>
              <w:top w:val="single" w:sz="4" w:space="0" w:color="000000"/>
              <w:left w:val="single" w:sz="4" w:space="0" w:color="000000"/>
              <w:bottom w:val="single" w:sz="4" w:space="0" w:color="000000"/>
              <w:right w:val="single" w:sz="4" w:space="0" w:color="000000"/>
            </w:tcBorders>
          </w:tcPr>
          <w:p w14:paraId="0EFC03AD" w14:textId="77777777" w:rsidR="00C96A29" w:rsidRPr="00CB7FAD" w:rsidRDefault="00C96A29" w:rsidP="00C96A29">
            <w:pPr>
              <w:spacing w:after="0" w:line="259" w:lineRule="auto"/>
              <w:ind w:left="0" w:right="41" w:firstLine="0"/>
              <w:jc w:val="center"/>
              <w:rPr>
                <w:color w:val="000000" w:themeColor="text1"/>
              </w:rPr>
            </w:pPr>
            <w:r w:rsidRPr="00CB7FAD">
              <w:rPr>
                <w:color w:val="000000" w:themeColor="text1"/>
              </w:rPr>
              <w:t xml:space="preserve">4 </w:t>
            </w:r>
          </w:p>
        </w:tc>
        <w:tc>
          <w:tcPr>
            <w:tcW w:w="1591" w:type="dxa"/>
            <w:tcBorders>
              <w:top w:val="single" w:sz="4" w:space="0" w:color="000000"/>
              <w:left w:val="single" w:sz="4" w:space="0" w:color="000000"/>
              <w:bottom w:val="single" w:sz="4" w:space="0" w:color="000000"/>
              <w:right w:val="single" w:sz="4" w:space="0" w:color="000000"/>
            </w:tcBorders>
          </w:tcPr>
          <w:p w14:paraId="7525BB37" w14:textId="77777777" w:rsidR="00C96A29" w:rsidRPr="00CB7FAD" w:rsidRDefault="00C96A29" w:rsidP="00C96A29">
            <w:pPr>
              <w:spacing w:after="0" w:line="259" w:lineRule="auto"/>
              <w:ind w:left="0" w:right="42" w:firstLine="0"/>
              <w:jc w:val="center"/>
              <w:rPr>
                <w:color w:val="000000" w:themeColor="text1"/>
              </w:rPr>
            </w:pPr>
            <w:r w:rsidRPr="00CB7FAD">
              <w:rPr>
                <w:color w:val="000000" w:themeColor="text1"/>
              </w:rPr>
              <w:t xml:space="preserve">2 </w:t>
            </w:r>
          </w:p>
        </w:tc>
      </w:tr>
      <w:tr w:rsidR="00C96A29" w:rsidRPr="00CB7FAD" w14:paraId="4E358504" w14:textId="77777777" w:rsidTr="00C96A29">
        <w:trPr>
          <w:trHeight w:val="298"/>
        </w:trPr>
        <w:tc>
          <w:tcPr>
            <w:tcW w:w="1019" w:type="dxa"/>
            <w:tcBorders>
              <w:top w:val="single" w:sz="4" w:space="0" w:color="000000"/>
              <w:left w:val="single" w:sz="4" w:space="0" w:color="000000"/>
              <w:bottom w:val="single" w:sz="4" w:space="0" w:color="000000"/>
              <w:right w:val="single" w:sz="4" w:space="0" w:color="000000"/>
            </w:tcBorders>
          </w:tcPr>
          <w:p w14:paraId="75044681" w14:textId="77777777" w:rsidR="00C96A29" w:rsidRPr="00CB7FAD" w:rsidRDefault="00C96A29" w:rsidP="00C96A29">
            <w:pPr>
              <w:spacing w:after="0" w:line="259" w:lineRule="auto"/>
              <w:ind w:left="0" w:right="40" w:firstLine="0"/>
              <w:jc w:val="center"/>
              <w:rPr>
                <w:color w:val="000000" w:themeColor="text1"/>
              </w:rPr>
            </w:pPr>
            <w:r w:rsidRPr="00CB7FAD">
              <w:rPr>
                <w:color w:val="000000" w:themeColor="text1"/>
              </w:rPr>
              <w:t xml:space="preserve">7 </w:t>
            </w:r>
          </w:p>
        </w:tc>
        <w:tc>
          <w:tcPr>
            <w:tcW w:w="1500" w:type="dxa"/>
            <w:tcBorders>
              <w:top w:val="single" w:sz="4" w:space="0" w:color="000000"/>
              <w:left w:val="single" w:sz="4" w:space="0" w:color="000000"/>
              <w:bottom w:val="single" w:sz="4" w:space="0" w:color="000000"/>
              <w:right w:val="single" w:sz="4" w:space="0" w:color="000000"/>
            </w:tcBorders>
          </w:tcPr>
          <w:p w14:paraId="4011B282" w14:textId="77777777" w:rsidR="00C96A29" w:rsidRPr="00CB7FAD" w:rsidRDefault="00C96A29" w:rsidP="00C96A29">
            <w:pPr>
              <w:spacing w:after="0" w:line="259" w:lineRule="auto"/>
              <w:ind w:left="0" w:right="41" w:firstLine="0"/>
              <w:jc w:val="center"/>
              <w:rPr>
                <w:color w:val="000000" w:themeColor="text1"/>
              </w:rPr>
            </w:pPr>
            <w:r w:rsidRPr="00CB7FAD">
              <w:rPr>
                <w:color w:val="000000" w:themeColor="text1"/>
              </w:rPr>
              <w:t>MLC</w:t>
            </w:r>
          </w:p>
        </w:tc>
        <w:tc>
          <w:tcPr>
            <w:tcW w:w="4170" w:type="dxa"/>
            <w:tcBorders>
              <w:top w:val="single" w:sz="4" w:space="0" w:color="000000"/>
              <w:left w:val="single" w:sz="4" w:space="0" w:color="000000"/>
              <w:bottom w:val="single" w:sz="4" w:space="0" w:color="000000"/>
              <w:right w:val="single" w:sz="4" w:space="0" w:color="000000"/>
            </w:tcBorders>
          </w:tcPr>
          <w:p w14:paraId="01F9F195" w14:textId="77777777" w:rsidR="00C96A29" w:rsidRPr="00CB7FAD" w:rsidRDefault="00C96A29" w:rsidP="00C96A29">
            <w:pPr>
              <w:spacing w:after="0" w:line="259" w:lineRule="auto"/>
              <w:ind w:left="0" w:firstLine="0"/>
              <w:jc w:val="left"/>
              <w:rPr>
                <w:color w:val="000000" w:themeColor="text1"/>
              </w:rPr>
            </w:pPr>
            <w:r w:rsidRPr="00CB7FAD">
              <w:rPr>
                <w:color w:val="000000" w:themeColor="text1"/>
              </w:rPr>
              <w:t xml:space="preserve">Research Methodology &amp; IPR </w:t>
            </w:r>
          </w:p>
        </w:tc>
        <w:tc>
          <w:tcPr>
            <w:tcW w:w="583" w:type="dxa"/>
            <w:tcBorders>
              <w:top w:val="single" w:sz="4" w:space="0" w:color="000000"/>
              <w:left w:val="single" w:sz="4" w:space="0" w:color="000000"/>
              <w:bottom w:val="single" w:sz="4" w:space="0" w:color="000000"/>
              <w:right w:val="single" w:sz="4" w:space="0" w:color="000000"/>
            </w:tcBorders>
          </w:tcPr>
          <w:p w14:paraId="6CB59820" w14:textId="77777777" w:rsidR="00C96A29" w:rsidRPr="00CB7FAD" w:rsidRDefault="00C96A29" w:rsidP="00C96A29">
            <w:pPr>
              <w:spacing w:after="0" w:line="259" w:lineRule="auto"/>
              <w:ind w:left="0" w:right="42" w:firstLine="0"/>
              <w:jc w:val="center"/>
              <w:rPr>
                <w:color w:val="000000" w:themeColor="text1"/>
              </w:rPr>
            </w:pPr>
            <w:r w:rsidRPr="00CB7FAD">
              <w:rPr>
                <w:color w:val="000000" w:themeColor="text1"/>
              </w:rPr>
              <w:t xml:space="preserve">2 </w:t>
            </w:r>
          </w:p>
        </w:tc>
        <w:tc>
          <w:tcPr>
            <w:tcW w:w="584" w:type="dxa"/>
            <w:tcBorders>
              <w:top w:val="single" w:sz="4" w:space="0" w:color="000000"/>
              <w:left w:val="single" w:sz="4" w:space="0" w:color="000000"/>
              <w:bottom w:val="single" w:sz="4" w:space="0" w:color="000000"/>
              <w:right w:val="single" w:sz="4" w:space="0" w:color="000000"/>
            </w:tcBorders>
          </w:tcPr>
          <w:p w14:paraId="0D99E9E8" w14:textId="77777777" w:rsidR="00C96A29" w:rsidRPr="00CB7FAD" w:rsidRDefault="00C96A29" w:rsidP="00C96A29">
            <w:pPr>
              <w:spacing w:after="0" w:line="259" w:lineRule="auto"/>
              <w:ind w:left="0" w:right="40" w:firstLine="0"/>
              <w:jc w:val="center"/>
              <w:rPr>
                <w:color w:val="000000" w:themeColor="text1"/>
              </w:rPr>
            </w:pPr>
            <w:r w:rsidRPr="00CB7FAD">
              <w:rPr>
                <w:color w:val="000000" w:themeColor="text1"/>
              </w:rPr>
              <w:t>0</w:t>
            </w:r>
          </w:p>
        </w:tc>
        <w:tc>
          <w:tcPr>
            <w:tcW w:w="584" w:type="dxa"/>
            <w:tcBorders>
              <w:top w:val="single" w:sz="4" w:space="0" w:color="000000"/>
              <w:left w:val="single" w:sz="4" w:space="0" w:color="000000"/>
              <w:bottom w:val="single" w:sz="4" w:space="0" w:color="000000"/>
              <w:right w:val="single" w:sz="4" w:space="0" w:color="000000"/>
            </w:tcBorders>
          </w:tcPr>
          <w:p w14:paraId="64AF316F" w14:textId="77777777" w:rsidR="00C96A29" w:rsidRPr="00CB7FAD" w:rsidRDefault="00C96A29" w:rsidP="00C96A29">
            <w:pPr>
              <w:spacing w:after="0" w:line="259" w:lineRule="auto"/>
              <w:ind w:left="0" w:right="40" w:firstLine="0"/>
              <w:jc w:val="center"/>
              <w:rPr>
                <w:color w:val="000000" w:themeColor="text1"/>
              </w:rPr>
            </w:pPr>
            <w:r w:rsidRPr="00CB7FAD">
              <w:rPr>
                <w:color w:val="000000" w:themeColor="text1"/>
              </w:rPr>
              <w:t>0</w:t>
            </w:r>
          </w:p>
        </w:tc>
        <w:tc>
          <w:tcPr>
            <w:tcW w:w="1591" w:type="dxa"/>
            <w:tcBorders>
              <w:top w:val="single" w:sz="4" w:space="0" w:color="000000"/>
              <w:left w:val="single" w:sz="4" w:space="0" w:color="000000"/>
              <w:bottom w:val="single" w:sz="4" w:space="0" w:color="000000"/>
              <w:right w:val="single" w:sz="4" w:space="0" w:color="000000"/>
            </w:tcBorders>
          </w:tcPr>
          <w:p w14:paraId="30086C75" w14:textId="77777777" w:rsidR="00C96A29" w:rsidRPr="00CB7FAD" w:rsidRDefault="00C96A29" w:rsidP="00C96A29">
            <w:pPr>
              <w:spacing w:after="0" w:line="259" w:lineRule="auto"/>
              <w:ind w:left="0" w:right="42" w:firstLine="0"/>
              <w:jc w:val="center"/>
              <w:rPr>
                <w:color w:val="000000" w:themeColor="text1"/>
              </w:rPr>
            </w:pPr>
            <w:r w:rsidRPr="00CB7FAD">
              <w:rPr>
                <w:color w:val="000000" w:themeColor="text1"/>
              </w:rPr>
              <w:t xml:space="preserve">2 </w:t>
            </w:r>
          </w:p>
        </w:tc>
      </w:tr>
      <w:tr w:rsidR="00C96A29" w:rsidRPr="00CB7FAD" w14:paraId="2DB47503" w14:textId="77777777" w:rsidTr="00C96A29">
        <w:trPr>
          <w:trHeight w:val="296"/>
        </w:trPr>
        <w:tc>
          <w:tcPr>
            <w:tcW w:w="1019" w:type="dxa"/>
            <w:tcBorders>
              <w:top w:val="single" w:sz="4" w:space="0" w:color="000000"/>
              <w:left w:val="single" w:sz="4" w:space="0" w:color="000000"/>
              <w:bottom w:val="single" w:sz="4" w:space="0" w:color="000000"/>
              <w:right w:val="single" w:sz="4" w:space="0" w:color="000000"/>
            </w:tcBorders>
          </w:tcPr>
          <w:p w14:paraId="763CD35A" w14:textId="77777777" w:rsidR="00C96A29" w:rsidRPr="00CB7FAD" w:rsidRDefault="00C96A29" w:rsidP="00C96A29">
            <w:pPr>
              <w:spacing w:after="0" w:line="259" w:lineRule="auto"/>
              <w:ind w:left="0" w:right="40" w:firstLine="0"/>
              <w:jc w:val="center"/>
              <w:rPr>
                <w:color w:val="000000" w:themeColor="text1"/>
              </w:rPr>
            </w:pPr>
            <w:r w:rsidRPr="00CB7FAD">
              <w:rPr>
                <w:color w:val="000000" w:themeColor="text1"/>
              </w:rPr>
              <w:t xml:space="preserve">8 </w:t>
            </w:r>
          </w:p>
        </w:tc>
        <w:tc>
          <w:tcPr>
            <w:tcW w:w="1500" w:type="dxa"/>
            <w:tcBorders>
              <w:top w:val="single" w:sz="4" w:space="0" w:color="000000"/>
              <w:left w:val="single" w:sz="4" w:space="0" w:color="000000"/>
              <w:bottom w:val="single" w:sz="4" w:space="0" w:color="000000"/>
              <w:right w:val="single" w:sz="4" w:space="0" w:color="000000"/>
            </w:tcBorders>
          </w:tcPr>
          <w:p w14:paraId="168508ED" w14:textId="77777777" w:rsidR="00C96A29" w:rsidRPr="00CB7FAD" w:rsidRDefault="00C96A29" w:rsidP="00C96A29">
            <w:pPr>
              <w:spacing w:after="0" w:line="259" w:lineRule="auto"/>
              <w:ind w:left="0" w:right="41" w:firstLine="0"/>
              <w:jc w:val="center"/>
              <w:rPr>
                <w:color w:val="000000" w:themeColor="text1"/>
              </w:rPr>
            </w:pPr>
            <w:r w:rsidRPr="00CB7FAD">
              <w:rPr>
                <w:color w:val="000000" w:themeColor="text1"/>
              </w:rPr>
              <w:t xml:space="preserve">Audit I </w:t>
            </w:r>
          </w:p>
        </w:tc>
        <w:tc>
          <w:tcPr>
            <w:tcW w:w="4170" w:type="dxa"/>
            <w:tcBorders>
              <w:top w:val="single" w:sz="4" w:space="0" w:color="000000"/>
              <w:left w:val="single" w:sz="4" w:space="0" w:color="000000"/>
              <w:bottom w:val="single" w:sz="4" w:space="0" w:color="000000"/>
              <w:right w:val="single" w:sz="4" w:space="0" w:color="000000"/>
            </w:tcBorders>
          </w:tcPr>
          <w:p w14:paraId="08B42EDD" w14:textId="77777777" w:rsidR="00C96A29" w:rsidRPr="00CB7FAD" w:rsidRDefault="00C96A29" w:rsidP="00C96A29">
            <w:pPr>
              <w:spacing w:after="0" w:line="259" w:lineRule="auto"/>
              <w:ind w:left="0" w:firstLine="0"/>
              <w:jc w:val="left"/>
              <w:rPr>
                <w:color w:val="000000" w:themeColor="text1"/>
              </w:rPr>
            </w:pPr>
            <w:r w:rsidRPr="00CB7FAD">
              <w:rPr>
                <w:color w:val="000000" w:themeColor="text1"/>
              </w:rPr>
              <w:t xml:space="preserve">Audit Course - I </w:t>
            </w:r>
          </w:p>
        </w:tc>
        <w:tc>
          <w:tcPr>
            <w:tcW w:w="583" w:type="dxa"/>
            <w:tcBorders>
              <w:top w:val="single" w:sz="4" w:space="0" w:color="000000"/>
              <w:left w:val="single" w:sz="4" w:space="0" w:color="000000"/>
              <w:bottom w:val="single" w:sz="4" w:space="0" w:color="000000"/>
              <w:right w:val="single" w:sz="4" w:space="0" w:color="000000"/>
            </w:tcBorders>
          </w:tcPr>
          <w:p w14:paraId="037681B2" w14:textId="77777777" w:rsidR="00C96A29" w:rsidRPr="00CB7FAD" w:rsidRDefault="00C96A29" w:rsidP="00C96A29">
            <w:pPr>
              <w:spacing w:after="0" w:line="259" w:lineRule="auto"/>
              <w:ind w:left="0" w:right="42" w:firstLine="0"/>
              <w:jc w:val="center"/>
              <w:rPr>
                <w:color w:val="000000" w:themeColor="text1"/>
              </w:rPr>
            </w:pPr>
            <w:r w:rsidRPr="00CB7FAD">
              <w:rPr>
                <w:color w:val="000000" w:themeColor="text1"/>
              </w:rPr>
              <w:t xml:space="preserve">2 </w:t>
            </w:r>
          </w:p>
        </w:tc>
        <w:tc>
          <w:tcPr>
            <w:tcW w:w="584" w:type="dxa"/>
            <w:tcBorders>
              <w:top w:val="single" w:sz="4" w:space="0" w:color="000000"/>
              <w:left w:val="single" w:sz="4" w:space="0" w:color="000000"/>
              <w:bottom w:val="single" w:sz="4" w:space="0" w:color="000000"/>
              <w:right w:val="single" w:sz="4" w:space="0" w:color="000000"/>
            </w:tcBorders>
          </w:tcPr>
          <w:p w14:paraId="745A3FFC" w14:textId="77777777" w:rsidR="00C96A29" w:rsidRPr="00CB7FAD" w:rsidRDefault="00C96A29" w:rsidP="00C96A29">
            <w:pPr>
              <w:spacing w:after="0" w:line="259" w:lineRule="auto"/>
              <w:ind w:left="0" w:right="40" w:firstLine="0"/>
              <w:jc w:val="center"/>
              <w:rPr>
                <w:color w:val="000000" w:themeColor="text1"/>
              </w:rPr>
            </w:pPr>
            <w:r w:rsidRPr="00CB7FAD">
              <w:rPr>
                <w:color w:val="000000" w:themeColor="text1"/>
              </w:rPr>
              <w:t>0</w:t>
            </w:r>
          </w:p>
        </w:tc>
        <w:tc>
          <w:tcPr>
            <w:tcW w:w="584" w:type="dxa"/>
            <w:tcBorders>
              <w:top w:val="single" w:sz="4" w:space="0" w:color="000000"/>
              <w:left w:val="single" w:sz="4" w:space="0" w:color="000000"/>
              <w:bottom w:val="single" w:sz="4" w:space="0" w:color="000000"/>
              <w:right w:val="single" w:sz="4" w:space="0" w:color="000000"/>
            </w:tcBorders>
          </w:tcPr>
          <w:p w14:paraId="45559AD6" w14:textId="77777777" w:rsidR="00C96A29" w:rsidRPr="00CB7FAD" w:rsidRDefault="00C96A29" w:rsidP="00C96A29">
            <w:pPr>
              <w:spacing w:after="0" w:line="259" w:lineRule="auto"/>
              <w:ind w:left="0" w:right="40" w:firstLine="0"/>
              <w:jc w:val="center"/>
              <w:rPr>
                <w:color w:val="000000" w:themeColor="text1"/>
              </w:rPr>
            </w:pPr>
            <w:r w:rsidRPr="00CB7FAD">
              <w:rPr>
                <w:color w:val="000000" w:themeColor="text1"/>
              </w:rPr>
              <w:t>0</w:t>
            </w:r>
          </w:p>
        </w:tc>
        <w:tc>
          <w:tcPr>
            <w:tcW w:w="1591" w:type="dxa"/>
            <w:tcBorders>
              <w:top w:val="single" w:sz="4" w:space="0" w:color="000000"/>
              <w:left w:val="single" w:sz="4" w:space="0" w:color="000000"/>
              <w:bottom w:val="single" w:sz="4" w:space="0" w:color="000000"/>
              <w:right w:val="single" w:sz="4" w:space="0" w:color="000000"/>
            </w:tcBorders>
          </w:tcPr>
          <w:p w14:paraId="0021D9FD" w14:textId="77777777" w:rsidR="00C96A29" w:rsidRPr="00CB7FAD" w:rsidRDefault="00C96A29" w:rsidP="00C96A29">
            <w:pPr>
              <w:spacing w:after="0" w:line="259" w:lineRule="auto"/>
              <w:ind w:left="0" w:right="42" w:firstLine="0"/>
              <w:jc w:val="center"/>
              <w:rPr>
                <w:color w:val="000000" w:themeColor="text1"/>
              </w:rPr>
            </w:pPr>
            <w:r w:rsidRPr="00CB7FAD">
              <w:rPr>
                <w:color w:val="000000" w:themeColor="text1"/>
              </w:rPr>
              <w:t xml:space="preserve">0 </w:t>
            </w:r>
          </w:p>
        </w:tc>
      </w:tr>
      <w:tr w:rsidR="008D04F0" w:rsidRPr="00CB7FAD" w14:paraId="41020F07" w14:textId="77777777" w:rsidTr="00C96A29">
        <w:trPr>
          <w:trHeight w:val="298"/>
        </w:trPr>
        <w:tc>
          <w:tcPr>
            <w:tcW w:w="1019" w:type="dxa"/>
            <w:tcBorders>
              <w:top w:val="single" w:sz="4" w:space="0" w:color="000000"/>
              <w:left w:val="single" w:sz="4" w:space="0" w:color="000000"/>
              <w:bottom w:val="single" w:sz="4" w:space="0" w:color="000000"/>
              <w:right w:val="single" w:sz="4" w:space="0" w:color="000000"/>
            </w:tcBorders>
          </w:tcPr>
          <w:p w14:paraId="7EF9AD1C" w14:textId="77777777" w:rsidR="008D04F0" w:rsidRPr="00CB7FAD" w:rsidRDefault="008D04F0">
            <w:pPr>
              <w:spacing w:after="0" w:line="259" w:lineRule="auto"/>
              <w:ind w:left="20" w:firstLine="0"/>
              <w:jc w:val="center"/>
              <w:rPr>
                <w:color w:val="000000" w:themeColor="text1"/>
              </w:rPr>
            </w:pPr>
          </w:p>
        </w:tc>
        <w:tc>
          <w:tcPr>
            <w:tcW w:w="1500" w:type="dxa"/>
            <w:tcBorders>
              <w:top w:val="single" w:sz="4" w:space="0" w:color="000000"/>
              <w:left w:val="single" w:sz="4" w:space="0" w:color="000000"/>
              <w:bottom w:val="single" w:sz="4" w:space="0" w:color="000000"/>
              <w:right w:val="single" w:sz="4" w:space="0" w:color="000000"/>
            </w:tcBorders>
          </w:tcPr>
          <w:p w14:paraId="4B72FC2A" w14:textId="77777777" w:rsidR="008D04F0" w:rsidRPr="00CB7FAD" w:rsidRDefault="008D04F0">
            <w:pPr>
              <w:spacing w:after="0" w:line="259" w:lineRule="auto"/>
              <w:ind w:left="18" w:firstLine="0"/>
              <w:jc w:val="center"/>
              <w:rPr>
                <w:color w:val="000000" w:themeColor="text1"/>
              </w:rPr>
            </w:pPr>
          </w:p>
        </w:tc>
        <w:tc>
          <w:tcPr>
            <w:tcW w:w="4170" w:type="dxa"/>
            <w:tcBorders>
              <w:top w:val="single" w:sz="4" w:space="0" w:color="000000"/>
              <w:left w:val="single" w:sz="4" w:space="0" w:color="000000"/>
              <w:bottom w:val="single" w:sz="4" w:space="0" w:color="000000"/>
              <w:right w:val="single" w:sz="4" w:space="0" w:color="000000"/>
            </w:tcBorders>
          </w:tcPr>
          <w:p w14:paraId="1540ADCE" w14:textId="77777777" w:rsidR="008D04F0" w:rsidRPr="00CB7FAD" w:rsidRDefault="00C96A29">
            <w:pPr>
              <w:spacing w:after="0" w:line="259" w:lineRule="auto"/>
              <w:ind w:left="0" w:right="41" w:firstLine="0"/>
              <w:jc w:val="center"/>
              <w:rPr>
                <w:color w:val="000000" w:themeColor="text1"/>
              </w:rPr>
            </w:pPr>
            <w:r w:rsidRPr="00CB7FAD">
              <w:rPr>
                <w:b/>
                <w:color w:val="000000" w:themeColor="text1"/>
              </w:rPr>
              <w:t xml:space="preserve">TOTAL </w:t>
            </w:r>
          </w:p>
        </w:tc>
        <w:tc>
          <w:tcPr>
            <w:tcW w:w="583" w:type="dxa"/>
            <w:tcBorders>
              <w:top w:val="single" w:sz="4" w:space="0" w:color="000000"/>
              <w:left w:val="single" w:sz="4" w:space="0" w:color="000000"/>
              <w:bottom w:val="single" w:sz="4" w:space="0" w:color="000000"/>
              <w:right w:val="single" w:sz="4" w:space="0" w:color="000000"/>
            </w:tcBorders>
          </w:tcPr>
          <w:p w14:paraId="6D586371" w14:textId="77777777" w:rsidR="008D04F0" w:rsidRPr="00CB7FAD" w:rsidRDefault="00C96A29">
            <w:pPr>
              <w:spacing w:after="0" w:line="259" w:lineRule="auto"/>
              <w:ind w:left="63" w:firstLine="0"/>
              <w:jc w:val="left"/>
              <w:rPr>
                <w:color w:val="000000" w:themeColor="text1"/>
              </w:rPr>
            </w:pPr>
            <w:r w:rsidRPr="00CB7FAD">
              <w:rPr>
                <w:b/>
                <w:color w:val="000000" w:themeColor="text1"/>
              </w:rPr>
              <w:t xml:space="preserve">16 </w:t>
            </w:r>
          </w:p>
        </w:tc>
        <w:tc>
          <w:tcPr>
            <w:tcW w:w="584" w:type="dxa"/>
            <w:tcBorders>
              <w:top w:val="single" w:sz="4" w:space="0" w:color="000000"/>
              <w:left w:val="single" w:sz="4" w:space="0" w:color="000000"/>
              <w:bottom w:val="single" w:sz="4" w:space="0" w:color="000000"/>
              <w:right w:val="single" w:sz="4" w:space="0" w:color="000000"/>
            </w:tcBorders>
          </w:tcPr>
          <w:p w14:paraId="72EBDB50" w14:textId="77777777" w:rsidR="008D04F0" w:rsidRPr="00CB7FAD" w:rsidRDefault="00C96A29">
            <w:pPr>
              <w:spacing w:after="0" w:line="259" w:lineRule="auto"/>
              <w:ind w:left="0" w:right="40" w:firstLine="0"/>
              <w:jc w:val="center"/>
              <w:rPr>
                <w:color w:val="000000" w:themeColor="text1"/>
              </w:rPr>
            </w:pPr>
            <w:r w:rsidRPr="00CB7FAD">
              <w:rPr>
                <w:b/>
                <w:color w:val="000000" w:themeColor="text1"/>
              </w:rPr>
              <w:t xml:space="preserve">0 </w:t>
            </w:r>
          </w:p>
        </w:tc>
        <w:tc>
          <w:tcPr>
            <w:tcW w:w="584" w:type="dxa"/>
            <w:tcBorders>
              <w:top w:val="single" w:sz="4" w:space="0" w:color="000000"/>
              <w:left w:val="single" w:sz="4" w:space="0" w:color="000000"/>
              <w:bottom w:val="single" w:sz="4" w:space="0" w:color="000000"/>
              <w:right w:val="single" w:sz="4" w:space="0" w:color="000000"/>
            </w:tcBorders>
          </w:tcPr>
          <w:p w14:paraId="5D49703D" w14:textId="77777777" w:rsidR="008D04F0" w:rsidRPr="00CB7FAD" w:rsidRDefault="00C96A29">
            <w:pPr>
              <w:spacing w:after="0" w:line="259" w:lineRule="auto"/>
              <w:ind w:left="0" w:right="40" w:firstLine="0"/>
              <w:jc w:val="center"/>
              <w:rPr>
                <w:color w:val="000000" w:themeColor="text1"/>
              </w:rPr>
            </w:pPr>
            <w:r w:rsidRPr="00CB7FAD">
              <w:rPr>
                <w:b/>
                <w:color w:val="000000" w:themeColor="text1"/>
              </w:rPr>
              <w:t xml:space="preserve">8 </w:t>
            </w:r>
          </w:p>
        </w:tc>
        <w:tc>
          <w:tcPr>
            <w:tcW w:w="1591" w:type="dxa"/>
            <w:tcBorders>
              <w:top w:val="single" w:sz="4" w:space="0" w:color="000000"/>
              <w:left w:val="single" w:sz="4" w:space="0" w:color="000000"/>
              <w:bottom w:val="single" w:sz="4" w:space="0" w:color="000000"/>
              <w:right w:val="single" w:sz="4" w:space="0" w:color="000000"/>
            </w:tcBorders>
          </w:tcPr>
          <w:p w14:paraId="6563CED1" w14:textId="77777777" w:rsidR="008D04F0" w:rsidRPr="00CB7FAD" w:rsidRDefault="00C96A29">
            <w:pPr>
              <w:spacing w:after="0" w:line="259" w:lineRule="auto"/>
              <w:ind w:left="0" w:right="41" w:firstLine="0"/>
              <w:jc w:val="center"/>
              <w:rPr>
                <w:color w:val="000000" w:themeColor="text1"/>
              </w:rPr>
            </w:pPr>
            <w:r w:rsidRPr="00CB7FAD">
              <w:rPr>
                <w:b/>
                <w:color w:val="000000" w:themeColor="text1"/>
              </w:rPr>
              <w:t xml:space="preserve">18 </w:t>
            </w:r>
          </w:p>
        </w:tc>
      </w:tr>
    </w:tbl>
    <w:p w14:paraId="070756FD" w14:textId="77777777" w:rsidR="008D04F0" w:rsidRPr="00CB7FAD" w:rsidRDefault="008D04F0">
      <w:pPr>
        <w:spacing w:after="0" w:line="259" w:lineRule="auto"/>
        <w:ind w:left="0" w:right="512" w:firstLine="0"/>
        <w:jc w:val="center"/>
        <w:rPr>
          <w:color w:val="000000" w:themeColor="text1"/>
        </w:rPr>
      </w:pPr>
    </w:p>
    <w:p w14:paraId="3FA0DA6A" w14:textId="77777777" w:rsidR="008D04F0" w:rsidRPr="00CB7FAD" w:rsidRDefault="008D04F0">
      <w:pPr>
        <w:spacing w:after="0" w:line="259" w:lineRule="auto"/>
        <w:ind w:left="630" w:firstLine="0"/>
        <w:jc w:val="center"/>
        <w:rPr>
          <w:color w:val="000000" w:themeColor="text1"/>
        </w:rPr>
      </w:pPr>
    </w:p>
    <w:tbl>
      <w:tblPr>
        <w:tblStyle w:val="TableGrid"/>
        <w:tblW w:w="8409" w:type="dxa"/>
        <w:tblInd w:w="0" w:type="dxa"/>
        <w:tblLook w:val="04A0" w:firstRow="1" w:lastRow="0" w:firstColumn="1" w:lastColumn="0" w:noHBand="0" w:noVBand="1"/>
      </w:tblPr>
      <w:tblGrid>
        <w:gridCol w:w="5254"/>
        <w:gridCol w:w="3155"/>
      </w:tblGrid>
      <w:tr w:rsidR="008D04F0" w:rsidRPr="00CB7FAD" w14:paraId="0B6FC9E7" w14:textId="77777777" w:rsidTr="00D07530">
        <w:trPr>
          <w:trHeight w:val="271"/>
        </w:trPr>
        <w:tc>
          <w:tcPr>
            <w:tcW w:w="5254" w:type="dxa"/>
            <w:tcBorders>
              <w:top w:val="nil"/>
              <w:left w:val="nil"/>
              <w:bottom w:val="nil"/>
              <w:right w:val="nil"/>
            </w:tcBorders>
          </w:tcPr>
          <w:p w14:paraId="18E7D852" w14:textId="77777777" w:rsidR="008D04F0" w:rsidRPr="00CB7FAD" w:rsidRDefault="00C96A29">
            <w:pPr>
              <w:spacing w:after="0" w:line="259" w:lineRule="auto"/>
              <w:ind w:left="0" w:firstLine="0"/>
              <w:jc w:val="left"/>
              <w:rPr>
                <w:color w:val="000000" w:themeColor="text1"/>
              </w:rPr>
            </w:pPr>
            <w:r w:rsidRPr="00CB7FAD">
              <w:rPr>
                <w:b/>
                <w:color w:val="000000" w:themeColor="text1"/>
              </w:rPr>
              <w:t xml:space="preserve">Program Elective I </w:t>
            </w:r>
          </w:p>
        </w:tc>
        <w:tc>
          <w:tcPr>
            <w:tcW w:w="3155" w:type="dxa"/>
            <w:tcBorders>
              <w:top w:val="nil"/>
              <w:left w:val="nil"/>
              <w:bottom w:val="nil"/>
              <w:right w:val="nil"/>
            </w:tcBorders>
          </w:tcPr>
          <w:p w14:paraId="11628407" w14:textId="77777777" w:rsidR="008D04F0" w:rsidRPr="00CB7FAD" w:rsidRDefault="00C96A29">
            <w:pPr>
              <w:spacing w:after="0" w:line="259" w:lineRule="auto"/>
              <w:ind w:left="0" w:firstLine="0"/>
              <w:jc w:val="left"/>
              <w:rPr>
                <w:color w:val="000000" w:themeColor="text1"/>
              </w:rPr>
            </w:pPr>
            <w:r w:rsidRPr="00CB7FAD">
              <w:rPr>
                <w:b/>
                <w:color w:val="000000" w:themeColor="text1"/>
              </w:rPr>
              <w:t xml:space="preserve">Program Elective II </w:t>
            </w:r>
          </w:p>
        </w:tc>
      </w:tr>
      <w:tr w:rsidR="008D04F0" w:rsidRPr="00CB7FAD" w14:paraId="332A22E8" w14:textId="77777777" w:rsidTr="00D07530">
        <w:trPr>
          <w:trHeight w:val="305"/>
        </w:trPr>
        <w:tc>
          <w:tcPr>
            <w:tcW w:w="5254" w:type="dxa"/>
            <w:tcBorders>
              <w:top w:val="nil"/>
              <w:left w:val="nil"/>
              <w:bottom w:val="nil"/>
              <w:right w:val="nil"/>
            </w:tcBorders>
            <w:vAlign w:val="bottom"/>
          </w:tcPr>
          <w:p w14:paraId="5AA14FB9" w14:textId="77777777" w:rsidR="008D04F0" w:rsidRPr="00CB7FAD" w:rsidRDefault="00C96A29" w:rsidP="00D07530">
            <w:pPr>
              <w:spacing w:after="0" w:line="259" w:lineRule="auto"/>
              <w:ind w:left="0" w:firstLine="0"/>
              <w:jc w:val="left"/>
              <w:rPr>
                <w:color w:val="000000" w:themeColor="text1"/>
              </w:rPr>
            </w:pPr>
            <w:r w:rsidRPr="00CB7FAD">
              <w:rPr>
                <w:color w:val="000000" w:themeColor="text1"/>
              </w:rPr>
              <w:t xml:space="preserve">1. </w:t>
            </w:r>
            <w:r w:rsidR="00D07530" w:rsidRPr="00CB7FAD">
              <w:rPr>
                <w:color w:val="000000" w:themeColor="text1"/>
              </w:rPr>
              <w:t>Database Security</w:t>
            </w:r>
          </w:p>
        </w:tc>
        <w:tc>
          <w:tcPr>
            <w:tcW w:w="3155" w:type="dxa"/>
            <w:tcBorders>
              <w:top w:val="nil"/>
              <w:left w:val="nil"/>
              <w:bottom w:val="nil"/>
              <w:right w:val="nil"/>
            </w:tcBorders>
            <w:vAlign w:val="bottom"/>
          </w:tcPr>
          <w:p w14:paraId="797C5DDF" w14:textId="77777777" w:rsidR="008D04F0" w:rsidRPr="00CB7FAD" w:rsidRDefault="00C96A29" w:rsidP="00D07530">
            <w:pPr>
              <w:spacing w:after="0" w:line="259" w:lineRule="auto"/>
              <w:ind w:left="35" w:firstLine="0"/>
              <w:rPr>
                <w:color w:val="000000" w:themeColor="text1"/>
              </w:rPr>
            </w:pPr>
            <w:r w:rsidRPr="00CB7FAD">
              <w:rPr>
                <w:color w:val="000000" w:themeColor="text1"/>
              </w:rPr>
              <w:t xml:space="preserve">1. </w:t>
            </w:r>
            <w:r w:rsidR="00D07530" w:rsidRPr="00CB7FAD">
              <w:rPr>
                <w:color w:val="000000" w:themeColor="text1"/>
              </w:rPr>
              <w:t xml:space="preserve">Social Media Security </w:t>
            </w:r>
          </w:p>
        </w:tc>
      </w:tr>
      <w:tr w:rsidR="008D04F0" w:rsidRPr="00CB7FAD" w14:paraId="7243D9FC" w14:textId="77777777" w:rsidTr="00D07530">
        <w:trPr>
          <w:trHeight w:val="226"/>
        </w:trPr>
        <w:tc>
          <w:tcPr>
            <w:tcW w:w="5254" w:type="dxa"/>
            <w:tcBorders>
              <w:top w:val="nil"/>
              <w:left w:val="nil"/>
              <w:bottom w:val="nil"/>
              <w:right w:val="nil"/>
            </w:tcBorders>
          </w:tcPr>
          <w:p w14:paraId="7289F186" w14:textId="77777777" w:rsidR="008D04F0" w:rsidRPr="00CB7FAD" w:rsidRDefault="00C96A29" w:rsidP="003A38CA">
            <w:pPr>
              <w:spacing w:after="0" w:line="259" w:lineRule="auto"/>
              <w:ind w:left="0" w:firstLine="0"/>
              <w:jc w:val="left"/>
              <w:rPr>
                <w:color w:val="000000" w:themeColor="text1"/>
              </w:rPr>
            </w:pPr>
            <w:r w:rsidRPr="00CB7FAD">
              <w:rPr>
                <w:color w:val="000000" w:themeColor="text1"/>
              </w:rPr>
              <w:t xml:space="preserve">2. </w:t>
            </w:r>
            <w:r w:rsidR="00FC7816" w:rsidRPr="00CB7FAD">
              <w:rPr>
                <w:color w:val="000000" w:themeColor="text1"/>
              </w:rPr>
              <w:t>Cloud</w:t>
            </w:r>
            <w:r w:rsidR="003A38CA">
              <w:rPr>
                <w:color w:val="000000" w:themeColor="text1"/>
              </w:rPr>
              <w:t xml:space="preserve"> Computing </w:t>
            </w:r>
            <w:r w:rsidR="00FC7816" w:rsidRPr="00CB7FAD">
              <w:rPr>
                <w:color w:val="000000" w:themeColor="text1"/>
              </w:rPr>
              <w:t>Security</w:t>
            </w:r>
          </w:p>
        </w:tc>
        <w:tc>
          <w:tcPr>
            <w:tcW w:w="3155" w:type="dxa"/>
            <w:tcBorders>
              <w:top w:val="nil"/>
              <w:left w:val="nil"/>
              <w:bottom w:val="nil"/>
              <w:right w:val="nil"/>
            </w:tcBorders>
          </w:tcPr>
          <w:p w14:paraId="31039A51" w14:textId="77777777" w:rsidR="008D04F0" w:rsidRPr="00CB7FAD" w:rsidRDefault="00C96A29">
            <w:pPr>
              <w:spacing w:after="0" w:line="259" w:lineRule="auto"/>
              <w:ind w:left="35" w:firstLine="0"/>
              <w:rPr>
                <w:color w:val="000000" w:themeColor="text1"/>
              </w:rPr>
            </w:pPr>
            <w:r w:rsidRPr="00CB7FAD">
              <w:rPr>
                <w:color w:val="000000" w:themeColor="text1"/>
              </w:rPr>
              <w:t xml:space="preserve">2. Mobile Application Security </w:t>
            </w:r>
          </w:p>
        </w:tc>
      </w:tr>
      <w:tr w:rsidR="008D04F0" w:rsidRPr="00CB7FAD" w14:paraId="60D6CE15" w14:textId="77777777" w:rsidTr="00D07530">
        <w:trPr>
          <w:trHeight w:val="644"/>
        </w:trPr>
        <w:tc>
          <w:tcPr>
            <w:tcW w:w="5254" w:type="dxa"/>
            <w:tcBorders>
              <w:top w:val="nil"/>
              <w:left w:val="nil"/>
              <w:bottom w:val="nil"/>
              <w:right w:val="nil"/>
            </w:tcBorders>
          </w:tcPr>
          <w:p w14:paraId="300E7A1B" w14:textId="77777777" w:rsidR="008D04F0" w:rsidRPr="00CB7FAD" w:rsidRDefault="00816313" w:rsidP="00DA59F4">
            <w:pPr>
              <w:numPr>
                <w:ilvl w:val="0"/>
                <w:numId w:val="34"/>
              </w:numPr>
              <w:spacing w:after="16" w:line="259" w:lineRule="auto"/>
              <w:ind w:hanging="240"/>
              <w:jc w:val="left"/>
              <w:rPr>
                <w:color w:val="000000" w:themeColor="text1"/>
              </w:rPr>
            </w:pPr>
            <w:r>
              <w:rPr>
                <w:color w:val="000000" w:themeColor="text1"/>
                <w:szCs w:val="24"/>
              </w:rPr>
              <w:t>Blockchain Technologies</w:t>
            </w:r>
          </w:p>
        </w:tc>
        <w:tc>
          <w:tcPr>
            <w:tcW w:w="3155" w:type="dxa"/>
            <w:tcBorders>
              <w:top w:val="nil"/>
              <w:left w:val="nil"/>
              <w:bottom w:val="nil"/>
              <w:right w:val="nil"/>
            </w:tcBorders>
          </w:tcPr>
          <w:p w14:paraId="366F2478" w14:textId="77777777" w:rsidR="008D04F0" w:rsidRPr="00CB7FAD" w:rsidRDefault="00C96A29" w:rsidP="00DA59F4">
            <w:pPr>
              <w:numPr>
                <w:ilvl w:val="0"/>
                <w:numId w:val="35"/>
              </w:numPr>
              <w:spacing w:after="0" w:line="259" w:lineRule="auto"/>
              <w:ind w:hanging="240"/>
              <w:jc w:val="left"/>
              <w:rPr>
                <w:color w:val="000000" w:themeColor="text1"/>
              </w:rPr>
            </w:pPr>
            <w:r w:rsidRPr="00CB7FAD">
              <w:rPr>
                <w:color w:val="000000" w:themeColor="text1"/>
              </w:rPr>
              <w:t>Lightweight Cryptography</w:t>
            </w:r>
          </w:p>
        </w:tc>
      </w:tr>
    </w:tbl>
    <w:p w14:paraId="2BACE834" w14:textId="07D87580" w:rsidR="008D04F0" w:rsidRPr="008E649C" w:rsidRDefault="008E649C" w:rsidP="008E649C">
      <w:pPr>
        <w:spacing w:after="12" w:line="266" w:lineRule="auto"/>
        <w:ind w:left="-5"/>
        <w:jc w:val="left"/>
      </w:pPr>
      <w:r>
        <w:rPr>
          <w:b/>
        </w:rPr>
        <w:t xml:space="preserve">I YEAR II – SEMESTER </w:t>
      </w:r>
    </w:p>
    <w:tbl>
      <w:tblPr>
        <w:tblStyle w:val="TableGrid"/>
        <w:tblW w:w="10015" w:type="dxa"/>
        <w:tblInd w:w="-108" w:type="dxa"/>
        <w:tblCellMar>
          <w:top w:w="59" w:type="dxa"/>
          <w:left w:w="108" w:type="dxa"/>
          <w:right w:w="63" w:type="dxa"/>
        </w:tblCellMar>
        <w:tblLook w:val="04A0" w:firstRow="1" w:lastRow="0" w:firstColumn="1" w:lastColumn="0" w:noHBand="0" w:noVBand="1"/>
      </w:tblPr>
      <w:tblGrid>
        <w:gridCol w:w="1014"/>
        <w:gridCol w:w="1718"/>
        <w:gridCol w:w="4712"/>
        <w:gridCol w:w="540"/>
        <w:gridCol w:w="402"/>
        <w:gridCol w:w="541"/>
        <w:gridCol w:w="1088"/>
      </w:tblGrid>
      <w:tr w:rsidR="00D07530" w:rsidRPr="00CB7FAD" w14:paraId="7004F48B" w14:textId="77777777" w:rsidTr="00D07530">
        <w:trPr>
          <w:trHeight w:val="431"/>
        </w:trPr>
        <w:tc>
          <w:tcPr>
            <w:tcW w:w="1014" w:type="dxa"/>
            <w:tcBorders>
              <w:top w:val="single" w:sz="4" w:space="0" w:color="000000"/>
              <w:left w:val="single" w:sz="4" w:space="0" w:color="000000"/>
              <w:bottom w:val="single" w:sz="4" w:space="0" w:color="000000"/>
              <w:right w:val="single" w:sz="4" w:space="0" w:color="000000"/>
            </w:tcBorders>
          </w:tcPr>
          <w:p w14:paraId="2354CDF0" w14:textId="77777777" w:rsidR="00D07530" w:rsidRPr="00CB7FAD" w:rsidRDefault="00D07530" w:rsidP="00D07530">
            <w:pPr>
              <w:spacing w:after="0" w:line="240" w:lineRule="auto"/>
              <w:ind w:left="0" w:right="46" w:firstLine="0"/>
              <w:jc w:val="center"/>
              <w:rPr>
                <w:color w:val="000000" w:themeColor="text1"/>
              </w:rPr>
            </w:pPr>
            <w:r w:rsidRPr="00CB7FAD">
              <w:rPr>
                <w:b/>
                <w:color w:val="000000" w:themeColor="text1"/>
              </w:rPr>
              <w:t>S.No</w:t>
            </w:r>
          </w:p>
        </w:tc>
        <w:tc>
          <w:tcPr>
            <w:tcW w:w="1718" w:type="dxa"/>
            <w:tcBorders>
              <w:top w:val="single" w:sz="4" w:space="0" w:color="000000"/>
              <w:left w:val="single" w:sz="4" w:space="0" w:color="000000"/>
              <w:bottom w:val="single" w:sz="4" w:space="0" w:color="000000"/>
              <w:right w:val="single" w:sz="4" w:space="0" w:color="000000"/>
            </w:tcBorders>
          </w:tcPr>
          <w:p w14:paraId="076D28C3" w14:textId="77777777" w:rsidR="00D07530" w:rsidRPr="00CB7FAD" w:rsidRDefault="00D07530" w:rsidP="00D07530">
            <w:pPr>
              <w:spacing w:after="0" w:line="259" w:lineRule="auto"/>
              <w:ind w:left="0" w:right="-56" w:hanging="34"/>
              <w:jc w:val="center"/>
              <w:rPr>
                <w:color w:val="000000" w:themeColor="text1"/>
              </w:rPr>
            </w:pPr>
            <w:r w:rsidRPr="00CB7FAD">
              <w:rPr>
                <w:b/>
                <w:color w:val="000000" w:themeColor="text1"/>
              </w:rPr>
              <w:t xml:space="preserve">Course Code </w:t>
            </w:r>
          </w:p>
        </w:tc>
        <w:tc>
          <w:tcPr>
            <w:tcW w:w="4712" w:type="dxa"/>
            <w:tcBorders>
              <w:top w:val="single" w:sz="4" w:space="0" w:color="000000"/>
              <w:left w:val="single" w:sz="4" w:space="0" w:color="000000"/>
              <w:bottom w:val="single" w:sz="4" w:space="0" w:color="000000"/>
              <w:right w:val="single" w:sz="4" w:space="0" w:color="000000"/>
            </w:tcBorders>
          </w:tcPr>
          <w:p w14:paraId="01C179A4" w14:textId="77777777" w:rsidR="00D07530" w:rsidRPr="00CB7FAD" w:rsidRDefault="00D07530" w:rsidP="00D07530">
            <w:pPr>
              <w:spacing w:after="0" w:line="240" w:lineRule="auto"/>
              <w:ind w:left="0" w:right="45" w:firstLine="0"/>
              <w:jc w:val="center"/>
              <w:rPr>
                <w:color w:val="000000" w:themeColor="text1"/>
              </w:rPr>
            </w:pPr>
            <w:r w:rsidRPr="00CB7FAD">
              <w:rPr>
                <w:b/>
                <w:color w:val="000000" w:themeColor="text1"/>
              </w:rPr>
              <w:t xml:space="preserve">Subject </w:t>
            </w:r>
          </w:p>
        </w:tc>
        <w:tc>
          <w:tcPr>
            <w:tcW w:w="540" w:type="dxa"/>
            <w:tcBorders>
              <w:top w:val="single" w:sz="4" w:space="0" w:color="000000"/>
              <w:left w:val="single" w:sz="4" w:space="0" w:color="000000"/>
              <w:bottom w:val="single" w:sz="4" w:space="0" w:color="000000"/>
              <w:right w:val="single" w:sz="4" w:space="0" w:color="000000"/>
            </w:tcBorders>
          </w:tcPr>
          <w:p w14:paraId="76642FEA" w14:textId="77777777" w:rsidR="00D07530" w:rsidRPr="00CB7FAD" w:rsidRDefault="00D07530" w:rsidP="00D07530">
            <w:pPr>
              <w:spacing w:after="0" w:line="240" w:lineRule="auto"/>
              <w:ind w:left="80" w:firstLine="0"/>
              <w:jc w:val="left"/>
              <w:rPr>
                <w:color w:val="000000" w:themeColor="text1"/>
              </w:rPr>
            </w:pPr>
            <w:r w:rsidRPr="00CB7FAD">
              <w:rPr>
                <w:b/>
                <w:color w:val="000000" w:themeColor="text1"/>
              </w:rPr>
              <w:t xml:space="preserve">L </w:t>
            </w:r>
          </w:p>
        </w:tc>
        <w:tc>
          <w:tcPr>
            <w:tcW w:w="402" w:type="dxa"/>
            <w:tcBorders>
              <w:top w:val="single" w:sz="4" w:space="0" w:color="000000"/>
              <w:left w:val="single" w:sz="4" w:space="0" w:color="000000"/>
              <w:bottom w:val="single" w:sz="4" w:space="0" w:color="000000"/>
              <w:right w:val="single" w:sz="4" w:space="0" w:color="000000"/>
            </w:tcBorders>
          </w:tcPr>
          <w:p w14:paraId="7C8F0BB5" w14:textId="77777777" w:rsidR="00D07530" w:rsidRPr="00CB7FAD" w:rsidRDefault="00D07530" w:rsidP="00D07530">
            <w:pPr>
              <w:spacing w:after="0" w:line="240" w:lineRule="auto"/>
              <w:ind w:left="11" w:firstLine="0"/>
              <w:jc w:val="left"/>
              <w:rPr>
                <w:color w:val="000000" w:themeColor="text1"/>
              </w:rPr>
            </w:pPr>
            <w:r w:rsidRPr="00CB7FAD">
              <w:rPr>
                <w:b/>
                <w:color w:val="000000" w:themeColor="text1"/>
              </w:rPr>
              <w:t xml:space="preserve">T </w:t>
            </w:r>
          </w:p>
        </w:tc>
        <w:tc>
          <w:tcPr>
            <w:tcW w:w="541" w:type="dxa"/>
            <w:tcBorders>
              <w:top w:val="single" w:sz="4" w:space="0" w:color="000000"/>
              <w:left w:val="single" w:sz="4" w:space="0" w:color="000000"/>
              <w:bottom w:val="single" w:sz="4" w:space="0" w:color="000000"/>
              <w:right w:val="single" w:sz="4" w:space="0" w:color="000000"/>
            </w:tcBorders>
          </w:tcPr>
          <w:p w14:paraId="16C11EA9" w14:textId="77777777" w:rsidR="00D07530" w:rsidRPr="00CB7FAD" w:rsidRDefault="00D07530" w:rsidP="00D07530">
            <w:pPr>
              <w:spacing w:after="0" w:line="240" w:lineRule="auto"/>
              <w:ind w:left="88" w:firstLine="0"/>
              <w:jc w:val="left"/>
              <w:rPr>
                <w:color w:val="000000" w:themeColor="text1"/>
              </w:rPr>
            </w:pPr>
            <w:r w:rsidRPr="00CB7FAD">
              <w:rPr>
                <w:b/>
                <w:color w:val="000000" w:themeColor="text1"/>
              </w:rPr>
              <w:t xml:space="preserve">P </w:t>
            </w:r>
          </w:p>
        </w:tc>
        <w:tc>
          <w:tcPr>
            <w:tcW w:w="1088" w:type="dxa"/>
            <w:tcBorders>
              <w:top w:val="single" w:sz="4" w:space="0" w:color="000000"/>
              <w:left w:val="single" w:sz="4" w:space="0" w:color="000000"/>
              <w:bottom w:val="single" w:sz="4" w:space="0" w:color="000000"/>
              <w:right w:val="single" w:sz="4" w:space="0" w:color="000000"/>
            </w:tcBorders>
          </w:tcPr>
          <w:p w14:paraId="09C1EF46" w14:textId="77777777" w:rsidR="00D07530" w:rsidRPr="00CB7FAD" w:rsidRDefault="00D07530" w:rsidP="00D07530">
            <w:pPr>
              <w:spacing w:after="0" w:line="240" w:lineRule="auto"/>
              <w:ind w:left="56" w:firstLine="0"/>
              <w:jc w:val="left"/>
              <w:rPr>
                <w:color w:val="000000" w:themeColor="text1"/>
              </w:rPr>
            </w:pPr>
            <w:r w:rsidRPr="00CB7FAD">
              <w:rPr>
                <w:b/>
                <w:color w:val="000000" w:themeColor="text1"/>
              </w:rPr>
              <w:t xml:space="preserve">Credits </w:t>
            </w:r>
          </w:p>
        </w:tc>
      </w:tr>
      <w:tr w:rsidR="00C96A29" w:rsidRPr="00CB7FAD" w14:paraId="08D6B4EF" w14:textId="77777777" w:rsidTr="00D07530">
        <w:trPr>
          <w:trHeight w:val="294"/>
        </w:trPr>
        <w:tc>
          <w:tcPr>
            <w:tcW w:w="1014" w:type="dxa"/>
            <w:tcBorders>
              <w:top w:val="single" w:sz="4" w:space="0" w:color="000000"/>
              <w:left w:val="single" w:sz="4" w:space="0" w:color="000000"/>
              <w:bottom w:val="single" w:sz="4" w:space="0" w:color="000000"/>
              <w:right w:val="single" w:sz="4" w:space="0" w:color="000000"/>
            </w:tcBorders>
          </w:tcPr>
          <w:p w14:paraId="09266778" w14:textId="77777777" w:rsidR="00C96A29" w:rsidRPr="00CB7FAD" w:rsidRDefault="00C96A29" w:rsidP="00C96A29">
            <w:pPr>
              <w:spacing w:after="0" w:line="240" w:lineRule="auto"/>
              <w:ind w:left="0" w:right="45" w:firstLine="0"/>
              <w:jc w:val="center"/>
              <w:rPr>
                <w:color w:val="000000" w:themeColor="text1"/>
              </w:rPr>
            </w:pPr>
            <w:r w:rsidRPr="00CB7FAD">
              <w:rPr>
                <w:color w:val="000000" w:themeColor="text1"/>
              </w:rPr>
              <w:t xml:space="preserve">1 </w:t>
            </w:r>
          </w:p>
        </w:tc>
        <w:tc>
          <w:tcPr>
            <w:tcW w:w="1718" w:type="dxa"/>
            <w:tcBorders>
              <w:top w:val="single" w:sz="4" w:space="0" w:color="000000"/>
              <w:left w:val="single" w:sz="4" w:space="0" w:color="000000"/>
              <w:bottom w:val="single" w:sz="4" w:space="0" w:color="000000"/>
              <w:right w:val="single" w:sz="4" w:space="0" w:color="000000"/>
            </w:tcBorders>
          </w:tcPr>
          <w:p w14:paraId="215C1A85" w14:textId="77777777" w:rsidR="00C96A29" w:rsidRPr="00CB7FAD" w:rsidRDefault="00C96A29" w:rsidP="00C96A29">
            <w:pPr>
              <w:spacing w:after="0" w:line="240" w:lineRule="auto"/>
              <w:ind w:left="0" w:right="47" w:firstLine="0"/>
              <w:jc w:val="center"/>
              <w:rPr>
                <w:color w:val="000000" w:themeColor="text1"/>
              </w:rPr>
            </w:pPr>
            <w:r w:rsidRPr="00CB7FAD">
              <w:rPr>
                <w:color w:val="000000" w:themeColor="text1"/>
              </w:rPr>
              <w:t xml:space="preserve">PC 3 </w:t>
            </w:r>
          </w:p>
        </w:tc>
        <w:tc>
          <w:tcPr>
            <w:tcW w:w="4712" w:type="dxa"/>
            <w:tcBorders>
              <w:top w:val="single" w:sz="4" w:space="0" w:color="000000"/>
              <w:left w:val="single" w:sz="4" w:space="0" w:color="000000"/>
              <w:bottom w:val="single" w:sz="4" w:space="0" w:color="000000"/>
              <w:right w:val="single" w:sz="4" w:space="0" w:color="000000"/>
            </w:tcBorders>
          </w:tcPr>
          <w:p w14:paraId="6572356F" w14:textId="77777777" w:rsidR="00C96A29" w:rsidRPr="00CB7FAD" w:rsidRDefault="0038441C" w:rsidP="00C96A29">
            <w:pPr>
              <w:spacing w:after="0" w:line="240" w:lineRule="auto"/>
              <w:ind w:left="0" w:firstLine="0"/>
              <w:jc w:val="left"/>
              <w:rPr>
                <w:color w:val="000000" w:themeColor="text1"/>
              </w:rPr>
            </w:pPr>
            <w:r>
              <w:rPr>
                <w:color w:val="000000" w:themeColor="text1"/>
                <w:szCs w:val="24"/>
              </w:rPr>
              <w:t>Vulnerability Assessment and Penetration Testing</w:t>
            </w:r>
          </w:p>
        </w:tc>
        <w:tc>
          <w:tcPr>
            <w:tcW w:w="540" w:type="dxa"/>
            <w:tcBorders>
              <w:top w:val="single" w:sz="4" w:space="0" w:color="000000"/>
              <w:left w:val="single" w:sz="4" w:space="0" w:color="000000"/>
              <w:bottom w:val="single" w:sz="4" w:space="0" w:color="000000"/>
              <w:right w:val="single" w:sz="4" w:space="0" w:color="000000"/>
            </w:tcBorders>
          </w:tcPr>
          <w:p w14:paraId="6978CA59" w14:textId="77777777" w:rsidR="00C96A29" w:rsidRPr="00CB7FAD" w:rsidRDefault="00C96A29" w:rsidP="00C96A29">
            <w:pPr>
              <w:spacing w:after="0" w:line="240" w:lineRule="auto"/>
              <w:ind w:left="0" w:right="47" w:firstLine="0"/>
              <w:jc w:val="center"/>
              <w:rPr>
                <w:color w:val="000000" w:themeColor="text1"/>
              </w:rPr>
            </w:pPr>
            <w:r w:rsidRPr="00CB7FAD">
              <w:rPr>
                <w:color w:val="000000" w:themeColor="text1"/>
              </w:rPr>
              <w:t xml:space="preserve">3 </w:t>
            </w:r>
          </w:p>
        </w:tc>
        <w:tc>
          <w:tcPr>
            <w:tcW w:w="402" w:type="dxa"/>
            <w:tcBorders>
              <w:top w:val="single" w:sz="4" w:space="0" w:color="000000"/>
              <w:left w:val="single" w:sz="4" w:space="0" w:color="000000"/>
              <w:bottom w:val="single" w:sz="4" w:space="0" w:color="000000"/>
              <w:right w:val="single" w:sz="4" w:space="0" w:color="000000"/>
            </w:tcBorders>
          </w:tcPr>
          <w:p w14:paraId="59F7AF2B" w14:textId="77777777" w:rsidR="00C96A29" w:rsidRPr="00CB7FAD" w:rsidRDefault="00C96A29" w:rsidP="00C96A29">
            <w:pPr>
              <w:spacing w:after="0" w:line="259" w:lineRule="auto"/>
              <w:ind w:left="0" w:right="40" w:firstLine="0"/>
              <w:jc w:val="center"/>
              <w:rPr>
                <w:color w:val="000000" w:themeColor="text1"/>
              </w:rPr>
            </w:pPr>
            <w:r w:rsidRPr="00CB7FAD">
              <w:rPr>
                <w:color w:val="000000" w:themeColor="text1"/>
              </w:rPr>
              <w:t>0</w:t>
            </w:r>
          </w:p>
        </w:tc>
        <w:tc>
          <w:tcPr>
            <w:tcW w:w="541" w:type="dxa"/>
            <w:tcBorders>
              <w:top w:val="single" w:sz="4" w:space="0" w:color="000000"/>
              <w:left w:val="single" w:sz="4" w:space="0" w:color="000000"/>
              <w:bottom w:val="single" w:sz="4" w:space="0" w:color="000000"/>
              <w:right w:val="single" w:sz="4" w:space="0" w:color="000000"/>
            </w:tcBorders>
          </w:tcPr>
          <w:p w14:paraId="0E07E19C" w14:textId="77777777" w:rsidR="00C96A29" w:rsidRPr="00CB7FAD" w:rsidRDefault="00C96A29" w:rsidP="00C96A29">
            <w:pPr>
              <w:spacing w:after="0" w:line="259" w:lineRule="auto"/>
              <w:ind w:left="0" w:right="40" w:firstLine="0"/>
              <w:jc w:val="center"/>
              <w:rPr>
                <w:color w:val="000000" w:themeColor="text1"/>
              </w:rPr>
            </w:pPr>
            <w:r w:rsidRPr="00CB7FAD">
              <w:rPr>
                <w:color w:val="000000" w:themeColor="text1"/>
              </w:rPr>
              <w:t>0</w:t>
            </w:r>
          </w:p>
        </w:tc>
        <w:tc>
          <w:tcPr>
            <w:tcW w:w="1088" w:type="dxa"/>
            <w:tcBorders>
              <w:top w:val="single" w:sz="4" w:space="0" w:color="000000"/>
              <w:left w:val="single" w:sz="4" w:space="0" w:color="000000"/>
              <w:bottom w:val="single" w:sz="4" w:space="0" w:color="000000"/>
              <w:right w:val="single" w:sz="4" w:space="0" w:color="000000"/>
            </w:tcBorders>
          </w:tcPr>
          <w:p w14:paraId="5F66E11B" w14:textId="77777777" w:rsidR="00C96A29" w:rsidRPr="00CB7FAD" w:rsidRDefault="00C96A29" w:rsidP="00C96A29">
            <w:pPr>
              <w:spacing w:after="0" w:line="240" w:lineRule="auto"/>
              <w:ind w:left="0" w:right="46" w:firstLine="0"/>
              <w:jc w:val="center"/>
              <w:rPr>
                <w:color w:val="000000" w:themeColor="text1"/>
              </w:rPr>
            </w:pPr>
            <w:r w:rsidRPr="00CB7FAD">
              <w:rPr>
                <w:color w:val="000000" w:themeColor="text1"/>
              </w:rPr>
              <w:t xml:space="preserve">3 </w:t>
            </w:r>
          </w:p>
        </w:tc>
      </w:tr>
      <w:tr w:rsidR="00C96A29" w:rsidRPr="00CB7FAD" w14:paraId="7484257D" w14:textId="77777777" w:rsidTr="00D07530">
        <w:trPr>
          <w:trHeight w:val="294"/>
        </w:trPr>
        <w:tc>
          <w:tcPr>
            <w:tcW w:w="1014" w:type="dxa"/>
            <w:tcBorders>
              <w:top w:val="single" w:sz="4" w:space="0" w:color="000000"/>
              <w:left w:val="single" w:sz="4" w:space="0" w:color="000000"/>
              <w:bottom w:val="single" w:sz="4" w:space="0" w:color="000000"/>
              <w:right w:val="single" w:sz="4" w:space="0" w:color="000000"/>
            </w:tcBorders>
          </w:tcPr>
          <w:p w14:paraId="2FE7EC6C" w14:textId="77777777" w:rsidR="00C96A29" w:rsidRPr="00CB7FAD" w:rsidRDefault="00C96A29" w:rsidP="00C96A29">
            <w:pPr>
              <w:spacing w:after="0" w:line="240" w:lineRule="auto"/>
              <w:ind w:left="0" w:firstLine="0"/>
              <w:jc w:val="left"/>
              <w:rPr>
                <w:color w:val="000000" w:themeColor="text1"/>
              </w:rPr>
            </w:pPr>
            <w:r w:rsidRPr="00CB7FAD">
              <w:rPr>
                <w:color w:val="000000" w:themeColor="text1"/>
              </w:rPr>
              <w:t xml:space="preserve">      2 </w:t>
            </w:r>
          </w:p>
        </w:tc>
        <w:tc>
          <w:tcPr>
            <w:tcW w:w="1718" w:type="dxa"/>
            <w:tcBorders>
              <w:top w:val="single" w:sz="4" w:space="0" w:color="000000"/>
              <w:left w:val="single" w:sz="4" w:space="0" w:color="000000"/>
              <w:bottom w:val="single" w:sz="4" w:space="0" w:color="000000"/>
              <w:right w:val="single" w:sz="4" w:space="0" w:color="000000"/>
            </w:tcBorders>
          </w:tcPr>
          <w:p w14:paraId="6F65BC87" w14:textId="77777777" w:rsidR="00C96A29" w:rsidRPr="00CB7FAD" w:rsidRDefault="00C96A29" w:rsidP="00C96A29">
            <w:pPr>
              <w:spacing w:after="0" w:line="240" w:lineRule="auto"/>
              <w:ind w:left="0" w:right="47" w:firstLine="0"/>
              <w:jc w:val="center"/>
              <w:rPr>
                <w:color w:val="000000" w:themeColor="text1"/>
              </w:rPr>
            </w:pPr>
            <w:r w:rsidRPr="00CB7FAD">
              <w:rPr>
                <w:color w:val="000000" w:themeColor="text1"/>
              </w:rPr>
              <w:t xml:space="preserve">PC 4 </w:t>
            </w:r>
          </w:p>
        </w:tc>
        <w:tc>
          <w:tcPr>
            <w:tcW w:w="4712" w:type="dxa"/>
            <w:tcBorders>
              <w:top w:val="single" w:sz="4" w:space="0" w:color="000000"/>
              <w:left w:val="single" w:sz="4" w:space="0" w:color="000000"/>
              <w:bottom w:val="single" w:sz="4" w:space="0" w:color="000000"/>
              <w:right w:val="single" w:sz="4" w:space="0" w:color="000000"/>
            </w:tcBorders>
          </w:tcPr>
          <w:p w14:paraId="2CFE8A52" w14:textId="77777777" w:rsidR="00C96A29" w:rsidRPr="00CB7FAD" w:rsidRDefault="00C96A29" w:rsidP="00C96A29">
            <w:pPr>
              <w:spacing w:after="0" w:line="240" w:lineRule="auto"/>
              <w:ind w:left="0" w:firstLine="0"/>
              <w:jc w:val="left"/>
              <w:rPr>
                <w:color w:val="000000" w:themeColor="text1"/>
              </w:rPr>
            </w:pPr>
            <w:r w:rsidRPr="00CB7FAD">
              <w:rPr>
                <w:color w:val="000000" w:themeColor="text1"/>
              </w:rPr>
              <w:t xml:space="preserve">Systems and Network Security  </w:t>
            </w:r>
          </w:p>
        </w:tc>
        <w:tc>
          <w:tcPr>
            <w:tcW w:w="540" w:type="dxa"/>
            <w:tcBorders>
              <w:top w:val="single" w:sz="4" w:space="0" w:color="000000"/>
              <w:left w:val="single" w:sz="4" w:space="0" w:color="000000"/>
              <w:bottom w:val="single" w:sz="4" w:space="0" w:color="000000"/>
              <w:right w:val="single" w:sz="4" w:space="0" w:color="000000"/>
            </w:tcBorders>
          </w:tcPr>
          <w:p w14:paraId="3C0D2842" w14:textId="77777777" w:rsidR="00C96A29" w:rsidRPr="00CB7FAD" w:rsidRDefault="00C96A29" w:rsidP="00C96A29">
            <w:pPr>
              <w:spacing w:after="0" w:line="240" w:lineRule="auto"/>
              <w:ind w:left="0" w:right="47" w:firstLine="0"/>
              <w:jc w:val="center"/>
              <w:rPr>
                <w:color w:val="000000" w:themeColor="text1"/>
              </w:rPr>
            </w:pPr>
            <w:r w:rsidRPr="00CB7FAD">
              <w:rPr>
                <w:color w:val="000000" w:themeColor="text1"/>
              </w:rPr>
              <w:t xml:space="preserve">3 </w:t>
            </w:r>
          </w:p>
        </w:tc>
        <w:tc>
          <w:tcPr>
            <w:tcW w:w="402" w:type="dxa"/>
            <w:tcBorders>
              <w:top w:val="single" w:sz="4" w:space="0" w:color="000000"/>
              <w:left w:val="single" w:sz="4" w:space="0" w:color="000000"/>
              <w:bottom w:val="single" w:sz="4" w:space="0" w:color="000000"/>
              <w:right w:val="single" w:sz="4" w:space="0" w:color="000000"/>
            </w:tcBorders>
          </w:tcPr>
          <w:p w14:paraId="5FCE35DB" w14:textId="77777777" w:rsidR="00C96A29" w:rsidRPr="00CB7FAD" w:rsidRDefault="00C96A29" w:rsidP="00C96A29">
            <w:pPr>
              <w:spacing w:after="0" w:line="259" w:lineRule="auto"/>
              <w:ind w:left="0" w:right="40" w:firstLine="0"/>
              <w:jc w:val="center"/>
              <w:rPr>
                <w:color w:val="000000" w:themeColor="text1"/>
              </w:rPr>
            </w:pPr>
            <w:r w:rsidRPr="00CB7FAD">
              <w:rPr>
                <w:color w:val="000000" w:themeColor="text1"/>
              </w:rPr>
              <w:t>0</w:t>
            </w:r>
          </w:p>
        </w:tc>
        <w:tc>
          <w:tcPr>
            <w:tcW w:w="541" w:type="dxa"/>
            <w:tcBorders>
              <w:top w:val="single" w:sz="4" w:space="0" w:color="000000"/>
              <w:left w:val="single" w:sz="4" w:space="0" w:color="000000"/>
              <w:bottom w:val="single" w:sz="4" w:space="0" w:color="000000"/>
              <w:right w:val="single" w:sz="4" w:space="0" w:color="000000"/>
            </w:tcBorders>
          </w:tcPr>
          <w:p w14:paraId="04F4F026" w14:textId="77777777" w:rsidR="00C96A29" w:rsidRPr="00CB7FAD" w:rsidRDefault="00C96A29" w:rsidP="00C96A29">
            <w:pPr>
              <w:spacing w:after="0" w:line="259" w:lineRule="auto"/>
              <w:ind w:left="0" w:right="40" w:firstLine="0"/>
              <w:jc w:val="center"/>
              <w:rPr>
                <w:color w:val="000000" w:themeColor="text1"/>
              </w:rPr>
            </w:pPr>
            <w:r w:rsidRPr="00CB7FAD">
              <w:rPr>
                <w:color w:val="000000" w:themeColor="text1"/>
              </w:rPr>
              <w:t>0</w:t>
            </w:r>
          </w:p>
        </w:tc>
        <w:tc>
          <w:tcPr>
            <w:tcW w:w="1088" w:type="dxa"/>
            <w:tcBorders>
              <w:top w:val="single" w:sz="4" w:space="0" w:color="000000"/>
              <w:left w:val="single" w:sz="4" w:space="0" w:color="000000"/>
              <w:bottom w:val="single" w:sz="4" w:space="0" w:color="000000"/>
              <w:right w:val="single" w:sz="4" w:space="0" w:color="000000"/>
            </w:tcBorders>
          </w:tcPr>
          <w:p w14:paraId="43AD9043" w14:textId="77777777" w:rsidR="00C96A29" w:rsidRPr="00CB7FAD" w:rsidRDefault="00C96A29" w:rsidP="00C96A29">
            <w:pPr>
              <w:spacing w:after="0" w:line="240" w:lineRule="auto"/>
              <w:ind w:left="0" w:right="46" w:firstLine="0"/>
              <w:jc w:val="center"/>
              <w:rPr>
                <w:color w:val="000000" w:themeColor="text1"/>
              </w:rPr>
            </w:pPr>
            <w:r w:rsidRPr="00CB7FAD">
              <w:rPr>
                <w:color w:val="000000" w:themeColor="text1"/>
              </w:rPr>
              <w:t xml:space="preserve">3 </w:t>
            </w:r>
          </w:p>
        </w:tc>
      </w:tr>
      <w:tr w:rsidR="00C96A29" w:rsidRPr="00CB7FAD" w14:paraId="463DF54A" w14:textId="77777777" w:rsidTr="00D07530">
        <w:trPr>
          <w:trHeight w:val="294"/>
        </w:trPr>
        <w:tc>
          <w:tcPr>
            <w:tcW w:w="1014" w:type="dxa"/>
            <w:tcBorders>
              <w:top w:val="single" w:sz="4" w:space="0" w:color="000000"/>
              <w:left w:val="single" w:sz="4" w:space="0" w:color="000000"/>
              <w:bottom w:val="single" w:sz="4" w:space="0" w:color="000000"/>
              <w:right w:val="single" w:sz="4" w:space="0" w:color="000000"/>
            </w:tcBorders>
          </w:tcPr>
          <w:p w14:paraId="0C9F33BC" w14:textId="77777777" w:rsidR="00C96A29" w:rsidRPr="00CB7FAD" w:rsidRDefault="00C96A29" w:rsidP="00C96A29">
            <w:pPr>
              <w:spacing w:after="0" w:line="240" w:lineRule="auto"/>
              <w:ind w:left="0" w:right="45" w:firstLine="0"/>
              <w:jc w:val="center"/>
              <w:rPr>
                <w:color w:val="000000" w:themeColor="text1"/>
              </w:rPr>
            </w:pPr>
            <w:r w:rsidRPr="00CB7FAD">
              <w:rPr>
                <w:color w:val="000000" w:themeColor="text1"/>
              </w:rPr>
              <w:t xml:space="preserve">3 </w:t>
            </w:r>
          </w:p>
        </w:tc>
        <w:tc>
          <w:tcPr>
            <w:tcW w:w="1718" w:type="dxa"/>
            <w:tcBorders>
              <w:top w:val="single" w:sz="4" w:space="0" w:color="000000"/>
              <w:left w:val="single" w:sz="4" w:space="0" w:color="000000"/>
              <w:bottom w:val="single" w:sz="4" w:space="0" w:color="000000"/>
              <w:right w:val="single" w:sz="4" w:space="0" w:color="000000"/>
            </w:tcBorders>
          </w:tcPr>
          <w:p w14:paraId="52906892" w14:textId="77777777" w:rsidR="00C96A29" w:rsidRPr="00CB7FAD" w:rsidRDefault="00C96A29" w:rsidP="00C96A29">
            <w:pPr>
              <w:spacing w:after="0" w:line="240" w:lineRule="auto"/>
              <w:ind w:left="0" w:right="46" w:firstLine="0"/>
              <w:jc w:val="center"/>
              <w:rPr>
                <w:color w:val="000000" w:themeColor="text1"/>
              </w:rPr>
            </w:pPr>
            <w:r w:rsidRPr="00CB7FAD">
              <w:rPr>
                <w:color w:val="000000" w:themeColor="text1"/>
              </w:rPr>
              <w:t xml:space="preserve">PE III </w:t>
            </w:r>
          </w:p>
        </w:tc>
        <w:tc>
          <w:tcPr>
            <w:tcW w:w="4712" w:type="dxa"/>
            <w:tcBorders>
              <w:top w:val="single" w:sz="4" w:space="0" w:color="000000"/>
              <w:left w:val="single" w:sz="4" w:space="0" w:color="000000"/>
              <w:bottom w:val="single" w:sz="4" w:space="0" w:color="000000"/>
              <w:right w:val="single" w:sz="4" w:space="0" w:color="000000"/>
            </w:tcBorders>
          </w:tcPr>
          <w:p w14:paraId="09088880" w14:textId="77777777" w:rsidR="00C96A29" w:rsidRPr="00CB7FAD" w:rsidRDefault="00C96A29" w:rsidP="00C96A29">
            <w:pPr>
              <w:spacing w:after="0" w:line="240" w:lineRule="auto"/>
              <w:ind w:left="0" w:firstLine="0"/>
              <w:jc w:val="left"/>
              <w:rPr>
                <w:color w:val="000000" w:themeColor="text1"/>
              </w:rPr>
            </w:pPr>
            <w:r w:rsidRPr="00CB7FAD">
              <w:rPr>
                <w:color w:val="000000" w:themeColor="text1"/>
              </w:rPr>
              <w:t xml:space="preserve">Program Elective - III </w:t>
            </w:r>
          </w:p>
        </w:tc>
        <w:tc>
          <w:tcPr>
            <w:tcW w:w="540" w:type="dxa"/>
            <w:tcBorders>
              <w:top w:val="single" w:sz="4" w:space="0" w:color="000000"/>
              <w:left w:val="single" w:sz="4" w:space="0" w:color="000000"/>
              <w:bottom w:val="single" w:sz="4" w:space="0" w:color="000000"/>
              <w:right w:val="single" w:sz="4" w:space="0" w:color="000000"/>
            </w:tcBorders>
          </w:tcPr>
          <w:p w14:paraId="276959B6" w14:textId="77777777" w:rsidR="00C96A29" w:rsidRPr="00CB7FAD" w:rsidRDefault="00C96A29" w:rsidP="00C96A29">
            <w:pPr>
              <w:spacing w:after="0" w:line="240" w:lineRule="auto"/>
              <w:ind w:left="0" w:right="47" w:firstLine="0"/>
              <w:jc w:val="center"/>
              <w:rPr>
                <w:color w:val="000000" w:themeColor="text1"/>
              </w:rPr>
            </w:pPr>
            <w:r w:rsidRPr="00CB7FAD">
              <w:rPr>
                <w:color w:val="000000" w:themeColor="text1"/>
              </w:rPr>
              <w:t xml:space="preserve">3 </w:t>
            </w:r>
          </w:p>
        </w:tc>
        <w:tc>
          <w:tcPr>
            <w:tcW w:w="402" w:type="dxa"/>
            <w:tcBorders>
              <w:top w:val="single" w:sz="4" w:space="0" w:color="000000"/>
              <w:left w:val="single" w:sz="4" w:space="0" w:color="000000"/>
              <w:bottom w:val="single" w:sz="4" w:space="0" w:color="000000"/>
              <w:right w:val="single" w:sz="4" w:space="0" w:color="000000"/>
            </w:tcBorders>
          </w:tcPr>
          <w:p w14:paraId="0FA37256" w14:textId="77777777" w:rsidR="00C96A29" w:rsidRPr="00CB7FAD" w:rsidRDefault="00C96A29" w:rsidP="00C96A29">
            <w:pPr>
              <w:spacing w:after="0" w:line="259" w:lineRule="auto"/>
              <w:ind w:left="0" w:right="40" w:firstLine="0"/>
              <w:jc w:val="center"/>
              <w:rPr>
                <w:color w:val="000000" w:themeColor="text1"/>
              </w:rPr>
            </w:pPr>
            <w:r w:rsidRPr="00CB7FAD">
              <w:rPr>
                <w:color w:val="000000" w:themeColor="text1"/>
              </w:rPr>
              <w:t>0</w:t>
            </w:r>
          </w:p>
        </w:tc>
        <w:tc>
          <w:tcPr>
            <w:tcW w:w="541" w:type="dxa"/>
            <w:tcBorders>
              <w:top w:val="single" w:sz="4" w:space="0" w:color="000000"/>
              <w:left w:val="single" w:sz="4" w:space="0" w:color="000000"/>
              <w:bottom w:val="single" w:sz="4" w:space="0" w:color="000000"/>
              <w:right w:val="single" w:sz="4" w:space="0" w:color="000000"/>
            </w:tcBorders>
          </w:tcPr>
          <w:p w14:paraId="0C661135" w14:textId="77777777" w:rsidR="00C96A29" w:rsidRPr="00CB7FAD" w:rsidRDefault="00C96A29" w:rsidP="00C96A29">
            <w:pPr>
              <w:spacing w:after="0" w:line="259" w:lineRule="auto"/>
              <w:ind w:left="0" w:right="40" w:firstLine="0"/>
              <w:jc w:val="center"/>
              <w:rPr>
                <w:color w:val="000000" w:themeColor="text1"/>
              </w:rPr>
            </w:pPr>
            <w:r w:rsidRPr="00CB7FAD">
              <w:rPr>
                <w:color w:val="000000" w:themeColor="text1"/>
              </w:rPr>
              <w:t>0</w:t>
            </w:r>
          </w:p>
        </w:tc>
        <w:tc>
          <w:tcPr>
            <w:tcW w:w="1088" w:type="dxa"/>
            <w:tcBorders>
              <w:top w:val="single" w:sz="4" w:space="0" w:color="000000"/>
              <w:left w:val="single" w:sz="4" w:space="0" w:color="000000"/>
              <w:bottom w:val="single" w:sz="4" w:space="0" w:color="000000"/>
              <w:right w:val="single" w:sz="4" w:space="0" w:color="000000"/>
            </w:tcBorders>
          </w:tcPr>
          <w:p w14:paraId="42AEC810" w14:textId="77777777" w:rsidR="00C96A29" w:rsidRPr="00CB7FAD" w:rsidRDefault="00C96A29" w:rsidP="00C96A29">
            <w:pPr>
              <w:spacing w:after="0" w:line="240" w:lineRule="auto"/>
              <w:ind w:left="0" w:right="46" w:firstLine="0"/>
              <w:jc w:val="center"/>
              <w:rPr>
                <w:color w:val="000000" w:themeColor="text1"/>
              </w:rPr>
            </w:pPr>
            <w:r w:rsidRPr="00CB7FAD">
              <w:rPr>
                <w:color w:val="000000" w:themeColor="text1"/>
              </w:rPr>
              <w:t xml:space="preserve">3 </w:t>
            </w:r>
          </w:p>
        </w:tc>
      </w:tr>
      <w:tr w:rsidR="00C96A29" w:rsidRPr="00CB7FAD" w14:paraId="6A88BBA7" w14:textId="77777777" w:rsidTr="00D07530">
        <w:trPr>
          <w:trHeight w:val="294"/>
        </w:trPr>
        <w:tc>
          <w:tcPr>
            <w:tcW w:w="1014" w:type="dxa"/>
            <w:tcBorders>
              <w:top w:val="single" w:sz="4" w:space="0" w:color="000000"/>
              <w:left w:val="single" w:sz="4" w:space="0" w:color="000000"/>
              <w:bottom w:val="single" w:sz="4" w:space="0" w:color="000000"/>
              <w:right w:val="single" w:sz="4" w:space="0" w:color="000000"/>
            </w:tcBorders>
          </w:tcPr>
          <w:p w14:paraId="51F7EBCD" w14:textId="77777777" w:rsidR="00C96A29" w:rsidRPr="00CB7FAD" w:rsidRDefault="00C96A29" w:rsidP="00C96A29">
            <w:pPr>
              <w:spacing w:after="0" w:line="240" w:lineRule="auto"/>
              <w:ind w:left="0" w:right="45" w:firstLine="0"/>
              <w:jc w:val="center"/>
              <w:rPr>
                <w:color w:val="000000" w:themeColor="text1"/>
              </w:rPr>
            </w:pPr>
            <w:r w:rsidRPr="00CB7FAD">
              <w:rPr>
                <w:color w:val="000000" w:themeColor="text1"/>
              </w:rPr>
              <w:t xml:space="preserve">4 </w:t>
            </w:r>
          </w:p>
        </w:tc>
        <w:tc>
          <w:tcPr>
            <w:tcW w:w="1718" w:type="dxa"/>
            <w:tcBorders>
              <w:top w:val="single" w:sz="4" w:space="0" w:color="000000"/>
              <w:left w:val="single" w:sz="4" w:space="0" w:color="000000"/>
              <w:bottom w:val="single" w:sz="4" w:space="0" w:color="000000"/>
              <w:right w:val="single" w:sz="4" w:space="0" w:color="000000"/>
            </w:tcBorders>
          </w:tcPr>
          <w:p w14:paraId="2F1E0219" w14:textId="77777777" w:rsidR="00C96A29" w:rsidRPr="00CB7FAD" w:rsidRDefault="00C96A29" w:rsidP="00C96A29">
            <w:pPr>
              <w:spacing w:after="0" w:line="240" w:lineRule="auto"/>
              <w:ind w:left="0" w:right="45" w:firstLine="0"/>
              <w:jc w:val="center"/>
              <w:rPr>
                <w:color w:val="000000" w:themeColor="text1"/>
              </w:rPr>
            </w:pPr>
            <w:r w:rsidRPr="00CB7FAD">
              <w:rPr>
                <w:color w:val="000000" w:themeColor="text1"/>
              </w:rPr>
              <w:t xml:space="preserve">PE IV </w:t>
            </w:r>
          </w:p>
        </w:tc>
        <w:tc>
          <w:tcPr>
            <w:tcW w:w="4712" w:type="dxa"/>
            <w:tcBorders>
              <w:top w:val="single" w:sz="4" w:space="0" w:color="000000"/>
              <w:left w:val="single" w:sz="4" w:space="0" w:color="000000"/>
              <w:bottom w:val="single" w:sz="4" w:space="0" w:color="000000"/>
              <w:right w:val="single" w:sz="4" w:space="0" w:color="000000"/>
            </w:tcBorders>
          </w:tcPr>
          <w:p w14:paraId="2D433EC4" w14:textId="77777777" w:rsidR="00C96A29" w:rsidRPr="00CB7FAD" w:rsidRDefault="00C96A29" w:rsidP="00C96A29">
            <w:pPr>
              <w:spacing w:after="0" w:line="240" w:lineRule="auto"/>
              <w:ind w:left="0" w:firstLine="0"/>
              <w:jc w:val="left"/>
              <w:rPr>
                <w:color w:val="000000" w:themeColor="text1"/>
              </w:rPr>
            </w:pPr>
            <w:r w:rsidRPr="00CB7FAD">
              <w:rPr>
                <w:color w:val="000000" w:themeColor="text1"/>
              </w:rPr>
              <w:t xml:space="preserve">Program Elective - IV </w:t>
            </w:r>
          </w:p>
        </w:tc>
        <w:tc>
          <w:tcPr>
            <w:tcW w:w="540" w:type="dxa"/>
            <w:tcBorders>
              <w:top w:val="single" w:sz="4" w:space="0" w:color="000000"/>
              <w:left w:val="single" w:sz="4" w:space="0" w:color="000000"/>
              <w:bottom w:val="single" w:sz="4" w:space="0" w:color="000000"/>
              <w:right w:val="single" w:sz="4" w:space="0" w:color="000000"/>
            </w:tcBorders>
          </w:tcPr>
          <w:p w14:paraId="07CBBC33" w14:textId="77777777" w:rsidR="00C96A29" w:rsidRPr="00CB7FAD" w:rsidRDefault="00C96A29" w:rsidP="00C96A29">
            <w:pPr>
              <w:spacing w:after="0" w:line="240" w:lineRule="auto"/>
              <w:ind w:left="0" w:right="47" w:firstLine="0"/>
              <w:jc w:val="center"/>
              <w:rPr>
                <w:color w:val="000000" w:themeColor="text1"/>
              </w:rPr>
            </w:pPr>
            <w:r w:rsidRPr="00CB7FAD">
              <w:rPr>
                <w:color w:val="000000" w:themeColor="text1"/>
              </w:rPr>
              <w:t xml:space="preserve">3 </w:t>
            </w:r>
          </w:p>
        </w:tc>
        <w:tc>
          <w:tcPr>
            <w:tcW w:w="402" w:type="dxa"/>
            <w:tcBorders>
              <w:top w:val="single" w:sz="4" w:space="0" w:color="000000"/>
              <w:left w:val="single" w:sz="4" w:space="0" w:color="000000"/>
              <w:bottom w:val="single" w:sz="4" w:space="0" w:color="000000"/>
              <w:right w:val="single" w:sz="4" w:space="0" w:color="000000"/>
            </w:tcBorders>
          </w:tcPr>
          <w:p w14:paraId="2DFF9F95" w14:textId="77777777" w:rsidR="00C96A29" w:rsidRPr="00CB7FAD" w:rsidRDefault="00C96A29" w:rsidP="00C96A29">
            <w:pPr>
              <w:spacing w:after="0" w:line="259" w:lineRule="auto"/>
              <w:ind w:left="0" w:right="40" w:firstLine="0"/>
              <w:jc w:val="center"/>
              <w:rPr>
                <w:color w:val="000000" w:themeColor="text1"/>
              </w:rPr>
            </w:pPr>
            <w:r w:rsidRPr="00CB7FAD">
              <w:rPr>
                <w:color w:val="000000" w:themeColor="text1"/>
              </w:rPr>
              <w:t>0</w:t>
            </w:r>
          </w:p>
        </w:tc>
        <w:tc>
          <w:tcPr>
            <w:tcW w:w="541" w:type="dxa"/>
            <w:tcBorders>
              <w:top w:val="single" w:sz="4" w:space="0" w:color="000000"/>
              <w:left w:val="single" w:sz="4" w:space="0" w:color="000000"/>
              <w:bottom w:val="single" w:sz="4" w:space="0" w:color="000000"/>
              <w:right w:val="single" w:sz="4" w:space="0" w:color="000000"/>
            </w:tcBorders>
          </w:tcPr>
          <w:p w14:paraId="4299F3AA" w14:textId="77777777" w:rsidR="00C96A29" w:rsidRPr="00CB7FAD" w:rsidRDefault="00C96A29" w:rsidP="00C96A29">
            <w:pPr>
              <w:spacing w:after="0" w:line="259" w:lineRule="auto"/>
              <w:ind w:left="0" w:right="40" w:firstLine="0"/>
              <w:jc w:val="center"/>
              <w:rPr>
                <w:color w:val="000000" w:themeColor="text1"/>
              </w:rPr>
            </w:pPr>
            <w:r w:rsidRPr="00CB7FAD">
              <w:rPr>
                <w:color w:val="000000" w:themeColor="text1"/>
              </w:rPr>
              <w:t>0</w:t>
            </w:r>
          </w:p>
        </w:tc>
        <w:tc>
          <w:tcPr>
            <w:tcW w:w="1088" w:type="dxa"/>
            <w:tcBorders>
              <w:top w:val="single" w:sz="4" w:space="0" w:color="000000"/>
              <w:left w:val="single" w:sz="4" w:space="0" w:color="000000"/>
              <w:bottom w:val="single" w:sz="4" w:space="0" w:color="000000"/>
              <w:right w:val="single" w:sz="4" w:space="0" w:color="000000"/>
            </w:tcBorders>
          </w:tcPr>
          <w:p w14:paraId="2725A71D" w14:textId="77777777" w:rsidR="00C96A29" w:rsidRPr="00CB7FAD" w:rsidRDefault="00C96A29" w:rsidP="00C96A29">
            <w:pPr>
              <w:spacing w:after="0" w:line="240" w:lineRule="auto"/>
              <w:ind w:left="0" w:right="46" w:firstLine="0"/>
              <w:jc w:val="center"/>
              <w:rPr>
                <w:color w:val="000000" w:themeColor="text1"/>
              </w:rPr>
            </w:pPr>
            <w:r w:rsidRPr="00CB7FAD">
              <w:rPr>
                <w:color w:val="000000" w:themeColor="text1"/>
              </w:rPr>
              <w:t xml:space="preserve">3 </w:t>
            </w:r>
          </w:p>
        </w:tc>
      </w:tr>
      <w:tr w:rsidR="00C96A29" w:rsidRPr="00CB7FAD" w14:paraId="6A6C0948" w14:textId="77777777" w:rsidTr="00D07530">
        <w:trPr>
          <w:trHeight w:val="294"/>
        </w:trPr>
        <w:tc>
          <w:tcPr>
            <w:tcW w:w="1014" w:type="dxa"/>
            <w:tcBorders>
              <w:top w:val="single" w:sz="4" w:space="0" w:color="000000"/>
              <w:left w:val="single" w:sz="4" w:space="0" w:color="000000"/>
              <w:bottom w:val="single" w:sz="4" w:space="0" w:color="000000"/>
              <w:right w:val="single" w:sz="4" w:space="0" w:color="000000"/>
            </w:tcBorders>
          </w:tcPr>
          <w:p w14:paraId="1A93F7BF" w14:textId="77777777" w:rsidR="00C96A29" w:rsidRPr="00CB7FAD" w:rsidRDefault="00C96A29" w:rsidP="00C96A29">
            <w:pPr>
              <w:spacing w:after="0" w:line="240" w:lineRule="auto"/>
              <w:ind w:left="0" w:right="45" w:firstLine="0"/>
              <w:jc w:val="center"/>
              <w:rPr>
                <w:color w:val="000000" w:themeColor="text1"/>
              </w:rPr>
            </w:pPr>
            <w:r w:rsidRPr="00CB7FAD">
              <w:rPr>
                <w:color w:val="000000" w:themeColor="text1"/>
              </w:rPr>
              <w:t xml:space="preserve">5 </w:t>
            </w:r>
          </w:p>
        </w:tc>
        <w:tc>
          <w:tcPr>
            <w:tcW w:w="1718" w:type="dxa"/>
            <w:tcBorders>
              <w:top w:val="single" w:sz="4" w:space="0" w:color="000000"/>
              <w:left w:val="single" w:sz="4" w:space="0" w:color="000000"/>
              <w:bottom w:val="single" w:sz="4" w:space="0" w:color="000000"/>
              <w:right w:val="single" w:sz="4" w:space="0" w:color="000000"/>
            </w:tcBorders>
          </w:tcPr>
          <w:p w14:paraId="39941A73" w14:textId="77777777" w:rsidR="00C96A29" w:rsidRPr="00CB7FAD" w:rsidRDefault="00C96A29" w:rsidP="00C96A29">
            <w:pPr>
              <w:spacing w:after="0" w:line="240" w:lineRule="auto"/>
              <w:ind w:left="0" w:right="45" w:firstLine="0"/>
              <w:jc w:val="center"/>
              <w:rPr>
                <w:color w:val="000000" w:themeColor="text1"/>
              </w:rPr>
            </w:pPr>
            <w:r w:rsidRPr="00CB7FAD">
              <w:rPr>
                <w:color w:val="000000" w:themeColor="text1"/>
              </w:rPr>
              <w:t xml:space="preserve">Laboratory 3 </w:t>
            </w:r>
          </w:p>
        </w:tc>
        <w:tc>
          <w:tcPr>
            <w:tcW w:w="4712" w:type="dxa"/>
            <w:tcBorders>
              <w:top w:val="single" w:sz="4" w:space="0" w:color="000000"/>
              <w:left w:val="single" w:sz="4" w:space="0" w:color="000000"/>
              <w:bottom w:val="single" w:sz="4" w:space="0" w:color="000000"/>
              <w:right w:val="single" w:sz="4" w:space="0" w:color="000000"/>
            </w:tcBorders>
          </w:tcPr>
          <w:p w14:paraId="01C7933C" w14:textId="77777777" w:rsidR="00C96A29" w:rsidRPr="00CB7FAD" w:rsidRDefault="00C96A29" w:rsidP="00C96A29">
            <w:pPr>
              <w:spacing w:after="0" w:line="240" w:lineRule="auto"/>
              <w:ind w:left="0" w:firstLine="0"/>
              <w:jc w:val="left"/>
              <w:rPr>
                <w:color w:val="000000" w:themeColor="text1"/>
              </w:rPr>
            </w:pPr>
            <w:r w:rsidRPr="00CB7FAD">
              <w:rPr>
                <w:color w:val="000000" w:themeColor="text1"/>
              </w:rPr>
              <w:t xml:space="preserve">Systems and Network Security Lab </w:t>
            </w:r>
          </w:p>
        </w:tc>
        <w:tc>
          <w:tcPr>
            <w:tcW w:w="540" w:type="dxa"/>
            <w:tcBorders>
              <w:top w:val="single" w:sz="4" w:space="0" w:color="000000"/>
              <w:left w:val="single" w:sz="4" w:space="0" w:color="000000"/>
              <w:bottom w:val="single" w:sz="4" w:space="0" w:color="000000"/>
              <w:right w:val="single" w:sz="4" w:space="0" w:color="000000"/>
            </w:tcBorders>
          </w:tcPr>
          <w:p w14:paraId="60681606" w14:textId="77777777" w:rsidR="00C96A29" w:rsidRPr="00CB7FAD" w:rsidRDefault="00C96A29" w:rsidP="00C96A29">
            <w:pPr>
              <w:spacing w:after="0" w:line="259" w:lineRule="auto"/>
              <w:ind w:left="0" w:right="40" w:firstLine="0"/>
              <w:jc w:val="center"/>
              <w:rPr>
                <w:color w:val="000000" w:themeColor="text1"/>
              </w:rPr>
            </w:pPr>
            <w:r w:rsidRPr="00CB7FAD">
              <w:rPr>
                <w:color w:val="000000" w:themeColor="text1"/>
              </w:rPr>
              <w:t>0</w:t>
            </w:r>
          </w:p>
        </w:tc>
        <w:tc>
          <w:tcPr>
            <w:tcW w:w="402" w:type="dxa"/>
            <w:tcBorders>
              <w:top w:val="single" w:sz="4" w:space="0" w:color="000000"/>
              <w:left w:val="single" w:sz="4" w:space="0" w:color="000000"/>
              <w:bottom w:val="single" w:sz="4" w:space="0" w:color="000000"/>
              <w:right w:val="single" w:sz="4" w:space="0" w:color="000000"/>
            </w:tcBorders>
          </w:tcPr>
          <w:p w14:paraId="1421CAFD" w14:textId="77777777" w:rsidR="00C96A29" w:rsidRPr="00CB7FAD" w:rsidRDefault="00C96A29" w:rsidP="00C96A29">
            <w:pPr>
              <w:spacing w:after="0" w:line="259" w:lineRule="auto"/>
              <w:ind w:left="0" w:right="40" w:firstLine="0"/>
              <w:jc w:val="center"/>
              <w:rPr>
                <w:color w:val="000000" w:themeColor="text1"/>
              </w:rPr>
            </w:pPr>
            <w:r w:rsidRPr="00CB7FAD">
              <w:rPr>
                <w:color w:val="000000" w:themeColor="text1"/>
              </w:rPr>
              <w:t>0</w:t>
            </w:r>
          </w:p>
        </w:tc>
        <w:tc>
          <w:tcPr>
            <w:tcW w:w="541" w:type="dxa"/>
            <w:tcBorders>
              <w:top w:val="single" w:sz="4" w:space="0" w:color="000000"/>
              <w:left w:val="single" w:sz="4" w:space="0" w:color="000000"/>
              <w:bottom w:val="single" w:sz="4" w:space="0" w:color="000000"/>
              <w:right w:val="single" w:sz="4" w:space="0" w:color="000000"/>
            </w:tcBorders>
          </w:tcPr>
          <w:p w14:paraId="6F74F81E" w14:textId="77777777" w:rsidR="00C96A29" w:rsidRPr="00CB7FAD" w:rsidRDefault="00C96A29" w:rsidP="00C96A29">
            <w:pPr>
              <w:spacing w:after="0" w:line="240" w:lineRule="auto"/>
              <w:ind w:left="0" w:right="46" w:firstLine="0"/>
              <w:jc w:val="center"/>
              <w:rPr>
                <w:color w:val="000000" w:themeColor="text1"/>
              </w:rPr>
            </w:pPr>
            <w:r w:rsidRPr="00CB7FAD">
              <w:rPr>
                <w:color w:val="000000" w:themeColor="text1"/>
              </w:rPr>
              <w:t xml:space="preserve">4 </w:t>
            </w:r>
          </w:p>
        </w:tc>
        <w:tc>
          <w:tcPr>
            <w:tcW w:w="1088" w:type="dxa"/>
            <w:tcBorders>
              <w:top w:val="single" w:sz="4" w:space="0" w:color="000000"/>
              <w:left w:val="single" w:sz="4" w:space="0" w:color="000000"/>
              <w:bottom w:val="single" w:sz="4" w:space="0" w:color="000000"/>
              <w:right w:val="single" w:sz="4" w:space="0" w:color="000000"/>
            </w:tcBorders>
          </w:tcPr>
          <w:p w14:paraId="755F772E" w14:textId="77777777" w:rsidR="00C96A29" w:rsidRPr="00CB7FAD" w:rsidRDefault="00C96A29" w:rsidP="00C96A29">
            <w:pPr>
              <w:spacing w:after="0" w:line="240" w:lineRule="auto"/>
              <w:ind w:left="0" w:right="46" w:firstLine="0"/>
              <w:jc w:val="center"/>
              <w:rPr>
                <w:color w:val="000000" w:themeColor="text1"/>
              </w:rPr>
            </w:pPr>
            <w:r w:rsidRPr="00CB7FAD">
              <w:rPr>
                <w:color w:val="000000" w:themeColor="text1"/>
              </w:rPr>
              <w:t xml:space="preserve">2 </w:t>
            </w:r>
          </w:p>
        </w:tc>
      </w:tr>
      <w:tr w:rsidR="00C96A29" w:rsidRPr="00CB7FAD" w14:paraId="074F0AD2" w14:textId="77777777" w:rsidTr="00D07530">
        <w:trPr>
          <w:trHeight w:val="294"/>
        </w:trPr>
        <w:tc>
          <w:tcPr>
            <w:tcW w:w="1014" w:type="dxa"/>
            <w:tcBorders>
              <w:top w:val="single" w:sz="4" w:space="0" w:color="000000"/>
              <w:left w:val="single" w:sz="4" w:space="0" w:color="000000"/>
              <w:bottom w:val="single" w:sz="4" w:space="0" w:color="000000"/>
              <w:right w:val="single" w:sz="4" w:space="0" w:color="000000"/>
            </w:tcBorders>
          </w:tcPr>
          <w:p w14:paraId="4DAD0CCF" w14:textId="77777777" w:rsidR="00C96A29" w:rsidRPr="00CB7FAD" w:rsidRDefault="00C96A29" w:rsidP="00C96A29">
            <w:pPr>
              <w:spacing w:after="0" w:line="240" w:lineRule="auto"/>
              <w:ind w:left="0" w:right="45" w:firstLine="0"/>
              <w:jc w:val="center"/>
              <w:rPr>
                <w:color w:val="000000" w:themeColor="text1"/>
              </w:rPr>
            </w:pPr>
            <w:r w:rsidRPr="00CB7FAD">
              <w:rPr>
                <w:color w:val="000000" w:themeColor="text1"/>
              </w:rPr>
              <w:t xml:space="preserve">6 </w:t>
            </w:r>
          </w:p>
        </w:tc>
        <w:tc>
          <w:tcPr>
            <w:tcW w:w="1718" w:type="dxa"/>
            <w:tcBorders>
              <w:top w:val="single" w:sz="4" w:space="0" w:color="000000"/>
              <w:left w:val="single" w:sz="4" w:space="0" w:color="000000"/>
              <w:bottom w:val="single" w:sz="4" w:space="0" w:color="000000"/>
              <w:right w:val="single" w:sz="4" w:space="0" w:color="000000"/>
            </w:tcBorders>
          </w:tcPr>
          <w:p w14:paraId="02D1527F" w14:textId="77777777" w:rsidR="00C96A29" w:rsidRPr="00CB7FAD" w:rsidRDefault="00C96A29" w:rsidP="00C96A29">
            <w:pPr>
              <w:spacing w:after="0" w:line="240" w:lineRule="auto"/>
              <w:ind w:left="0" w:right="45" w:firstLine="0"/>
              <w:jc w:val="center"/>
              <w:rPr>
                <w:color w:val="000000" w:themeColor="text1"/>
              </w:rPr>
            </w:pPr>
            <w:r w:rsidRPr="00CB7FAD">
              <w:rPr>
                <w:color w:val="000000" w:themeColor="text1"/>
              </w:rPr>
              <w:t xml:space="preserve">Laboratory 4 </w:t>
            </w:r>
          </w:p>
        </w:tc>
        <w:tc>
          <w:tcPr>
            <w:tcW w:w="4712" w:type="dxa"/>
            <w:tcBorders>
              <w:top w:val="single" w:sz="4" w:space="0" w:color="000000"/>
              <w:left w:val="single" w:sz="4" w:space="0" w:color="000000"/>
              <w:bottom w:val="single" w:sz="4" w:space="0" w:color="000000"/>
              <w:right w:val="single" w:sz="4" w:space="0" w:color="000000"/>
            </w:tcBorders>
          </w:tcPr>
          <w:p w14:paraId="335677D4" w14:textId="77777777" w:rsidR="00C96A29" w:rsidRPr="00CB7FAD" w:rsidRDefault="00C96A29" w:rsidP="00C96A29">
            <w:pPr>
              <w:spacing w:after="0" w:line="240" w:lineRule="auto"/>
              <w:ind w:left="0" w:firstLine="0"/>
              <w:jc w:val="left"/>
              <w:rPr>
                <w:color w:val="000000" w:themeColor="text1"/>
              </w:rPr>
            </w:pPr>
            <w:r w:rsidRPr="00CB7FAD">
              <w:rPr>
                <w:color w:val="000000" w:themeColor="text1"/>
              </w:rPr>
              <w:t>Based on Program Elective - IV</w:t>
            </w:r>
          </w:p>
        </w:tc>
        <w:tc>
          <w:tcPr>
            <w:tcW w:w="540" w:type="dxa"/>
            <w:tcBorders>
              <w:top w:val="single" w:sz="4" w:space="0" w:color="000000"/>
              <w:left w:val="single" w:sz="4" w:space="0" w:color="000000"/>
              <w:bottom w:val="single" w:sz="4" w:space="0" w:color="000000"/>
              <w:right w:val="single" w:sz="4" w:space="0" w:color="000000"/>
            </w:tcBorders>
          </w:tcPr>
          <w:p w14:paraId="173FC182" w14:textId="77777777" w:rsidR="00C96A29" w:rsidRPr="00CB7FAD" w:rsidRDefault="00C96A29" w:rsidP="00C96A29">
            <w:pPr>
              <w:spacing w:after="0" w:line="259" w:lineRule="auto"/>
              <w:ind w:left="0" w:right="40" w:firstLine="0"/>
              <w:jc w:val="center"/>
              <w:rPr>
                <w:color w:val="000000" w:themeColor="text1"/>
              </w:rPr>
            </w:pPr>
            <w:r w:rsidRPr="00CB7FAD">
              <w:rPr>
                <w:color w:val="000000" w:themeColor="text1"/>
              </w:rPr>
              <w:t>0</w:t>
            </w:r>
          </w:p>
        </w:tc>
        <w:tc>
          <w:tcPr>
            <w:tcW w:w="402" w:type="dxa"/>
            <w:tcBorders>
              <w:top w:val="single" w:sz="4" w:space="0" w:color="000000"/>
              <w:left w:val="single" w:sz="4" w:space="0" w:color="000000"/>
              <w:bottom w:val="single" w:sz="4" w:space="0" w:color="000000"/>
              <w:right w:val="single" w:sz="4" w:space="0" w:color="000000"/>
            </w:tcBorders>
          </w:tcPr>
          <w:p w14:paraId="03EF5945" w14:textId="77777777" w:rsidR="00C96A29" w:rsidRPr="00CB7FAD" w:rsidRDefault="00C96A29" w:rsidP="00C96A29">
            <w:pPr>
              <w:spacing w:after="0" w:line="259" w:lineRule="auto"/>
              <w:ind w:left="0" w:right="40" w:firstLine="0"/>
              <w:jc w:val="center"/>
              <w:rPr>
                <w:color w:val="000000" w:themeColor="text1"/>
              </w:rPr>
            </w:pPr>
            <w:r w:rsidRPr="00CB7FAD">
              <w:rPr>
                <w:color w:val="000000" w:themeColor="text1"/>
              </w:rPr>
              <w:t>0</w:t>
            </w:r>
          </w:p>
        </w:tc>
        <w:tc>
          <w:tcPr>
            <w:tcW w:w="541" w:type="dxa"/>
            <w:tcBorders>
              <w:top w:val="single" w:sz="4" w:space="0" w:color="000000"/>
              <w:left w:val="single" w:sz="4" w:space="0" w:color="000000"/>
              <w:bottom w:val="single" w:sz="4" w:space="0" w:color="000000"/>
              <w:right w:val="single" w:sz="4" w:space="0" w:color="000000"/>
            </w:tcBorders>
          </w:tcPr>
          <w:p w14:paraId="104052A8" w14:textId="77777777" w:rsidR="00C96A29" w:rsidRPr="00CB7FAD" w:rsidRDefault="00C96A29" w:rsidP="00C96A29">
            <w:pPr>
              <w:spacing w:after="0" w:line="240" w:lineRule="auto"/>
              <w:ind w:left="0" w:right="46" w:firstLine="0"/>
              <w:jc w:val="center"/>
              <w:rPr>
                <w:color w:val="000000" w:themeColor="text1"/>
              </w:rPr>
            </w:pPr>
            <w:r w:rsidRPr="00CB7FAD">
              <w:rPr>
                <w:color w:val="000000" w:themeColor="text1"/>
              </w:rPr>
              <w:t xml:space="preserve">4 </w:t>
            </w:r>
          </w:p>
        </w:tc>
        <w:tc>
          <w:tcPr>
            <w:tcW w:w="1088" w:type="dxa"/>
            <w:tcBorders>
              <w:top w:val="single" w:sz="4" w:space="0" w:color="000000"/>
              <w:left w:val="single" w:sz="4" w:space="0" w:color="000000"/>
              <w:bottom w:val="single" w:sz="4" w:space="0" w:color="000000"/>
              <w:right w:val="single" w:sz="4" w:space="0" w:color="000000"/>
            </w:tcBorders>
          </w:tcPr>
          <w:p w14:paraId="0EAFBF6A" w14:textId="77777777" w:rsidR="00C96A29" w:rsidRPr="00CB7FAD" w:rsidRDefault="00C96A29" w:rsidP="00C96A29">
            <w:pPr>
              <w:spacing w:after="0" w:line="240" w:lineRule="auto"/>
              <w:ind w:left="0" w:right="46" w:firstLine="0"/>
              <w:jc w:val="center"/>
              <w:rPr>
                <w:color w:val="000000" w:themeColor="text1"/>
              </w:rPr>
            </w:pPr>
            <w:r w:rsidRPr="00CB7FAD">
              <w:rPr>
                <w:color w:val="000000" w:themeColor="text1"/>
              </w:rPr>
              <w:t xml:space="preserve">2 </w:t>
            </w:r>
          </w:p>
        </w:tc>
      </w:tr>
      <w:tr w:rsidR="00C96A29" w:rsidRPr="00CB7FAD" w14:paraId="2B29E1B3" w14:textId="77777777" w:rsidTr="00D07530">
        <w:trPr>
          <w:trHeight w:val="294"/>
        </w:trPr>
        <w:tc>
          <w:tcPr>
            <w:tcW w:w="1014" w:type="dxa"/>
            <w:tcBorders>
              <w:top w:val="single" w:sz="4" w:space="0" w:color="000000"/>
              <w:left w:val="single" w:sz="4" w:space="0" w:color="000000"/>
              <w:bottom w:val="single" w:sz="4" w:space="0" w:color="000000"/>
              <w:right w:val="single" w:sz="4" w:space="0" w:color="000000"/>
            </w:tcBorders>
          </w:tcPr>
          <w:p w14:paraId="7E5ECE70" w14:textId="77777777" w:rsidR="00C96A29" w:rsidRPr="00CB7FAD" w:rsidRDefault="00C96A29" w:rsidP="00C96A29">
            <w:pPr>
              <w:spacing w:after="0" w:line="240" w:lineRule="auto"/>
              <w:ind w:left="0" w:right="45" w:firstLine="0"/>
              <w:jc w:val="center"/>
              <w:rPr>
                <w:color w:val="000000" w:themeColor="text1"/>
              </w:rPr>
            </w:pPr>
            <w:r w:rsidRPr="00CB7FAD">
              <w:rPr>
                <w:color w:val="000000" w:themeColor="text1"/>
              </w:rPr>
              <w:t xml:space="preserve">7 </w:t>
            </w:r>
          </w:p>
        </w:tc>
        <w:tc>
          <w:tcPr>
            <w:tcW w:w="1718" w:type="dxa"/>
            <w:tcBorders>
              <w:top w:val="single" w:sz="4" w:space="0" w:color="000000"/>
              <w:left w:val="single" w:sz="4" w:space="0" w:color="000000"/>
              <w:bottom w:val="single" w:sz="4" w:space="0" w:color="000000"/>
              <w:right w:val="single" w:sz="4" w:space="0" w:color="000000"/>
            </w:tcBorders>
          </w:tcPr>
          <w:p w14:paraId="162288B7" w14:textId="77777777" w:rsidR="00C96A29" w:rsidRPr="00CB7FAD" w:rsidRDefault="00C96A29" w:rsidP="00C96A29">
            <w:pPr>
              <w:spacing w:after="0" w:line="240" w:lineRule="auto"/>
              <w:ind w:left="0" w:right="44" w:firstLine="0"/>
              <w:jc w:val="center"/>
              <w:rPr>
                <w:color w:val="000000" w:themeColor="text1"/>
              </w:rPr>
            </w:pPr>
            <w:r w:rsidRPr="00CB7FAD">
              <w:rPr>
                <w:color w:val="000000" w:themeColor="text1"/>
              </w:rPr>
              <w:t>MLC</w:t>
            </w:r>
          </w:p>
        </w:tc>
        <w:tc>
          <w:tcPr>
            <w:tcW w:w="4712" w:type="dxa"/>
            <w:tcBorders>
              <w:top w:val="single" w:sz="4" w:space="0" w:color="000000"/>
              <w:left w:val="single" w:sz="4" w:space="0" w:color="000000"/>
              <w:bottom w:val="single" w:sz="4" w:space="0" w:color="000000"/>
              <w:right w:val="single" w:sz="4" w:space="0" w:color="000000"/>
            </w:tcBorders>
          </w:tcPr>
          <w:p w14:paraId="45E388DB" w14:textId="77777777" w:rsidR="00C96A29" w:rsidRPr="00CB7FAD" w:rsidRDefault="0071619E" w:rsidP="00C96A29">
            <w:pPr>
              <w:spacing w:after="0" w:line="240" w:lineRule="auto"/>
              <w:ind w:left="0" w:firstLine="0"/>
              <w:jc w:val="left"/>
              <w:rPr>
                <w:color w:val="000000" w:themeColor="text1"/>
              </w:rPr>
            </w:pPr>
            <w:r w:rsidRPr="00CB7FAD">
              <w:rPr>
                <w:color w:val="000000" w:themeColor="text1"/>
              </w:rPr>
              <w:t>Technical</w:t>
            </w:r>
            <w:r w:rsidR="00C96A29" w:rsidRPr="00CB7FAD">
              <w:rPr>
                <w:color w:val="000000" w:themeColor="text1"/>
              </w:rPr>
              <w:t xml:space="preserve"> Seminar </w:t>
            </w:r>
          </w:p>
        </w:tc>
        <w:tc>
          <w:tcPr>
            <w:tcW w:w="540" w:type="dxa"/>
            <w:tcBorders>
              <w:top w:val="single" w:sz="4" w:space="0" w:color="000000"/>
              <w:left w:val="single" w:sz="4" w:space="0" w:color="000000"/>
              <w:bottom w:val="single" w:sz="4" w:space="0" w:color="000000"/>
              <w:right w:val="single" w:sz="4" w:space="0" w:color="000000"/>
            </w:tcBorders>
          </w:tcPr>
          <w:p w14:paraId="45061220" w14:textId="3D383926" w:rsidR="00C96A29" w:rsidRPr="00CB7FAD" w:rsidRDefault="008E649C" w:rsidP="00C96A29">
            <w:pPr>
              <w:spacing w:after="0" w:line="259" w:lineRule="auto"/>
              <w:ind w:left="0" w:right="40" w:firstLine="0"/>
              <w:jc w:val="center"/>
              <w:rPr>
                <w:color w:val="000000" w:themeColor="text1"/>
              </w:rPr>
            </w:pPr>
            <w:r>
              <w:rPr>
                <w:color w:val="000000" w:themeColor="text1"/>
              </w:rPr>
              <w:t>0</w:t>
            </w:r>
          </w:p>
        </w:tc>
        <w:tc>
          <w:tcPr>
            <w:tcW w:w="402" w:type="dxa"/>
            <w:tcBorders>
              <w:top w:val="single" w:sz="4" w:space="0" w:color="000000"/>
              <w:left w:val="single" w:sz="4" w:space="0" w:color="000000"/>
              <w:bottom w:val="single" w:sz="4" w:space="0" w:color="000000"/>
              <w:right w:val="single" w:sz="4" w:space="0" w:color="000000"/>
            </w:tcBorders>
          </w:tcPr>
          <w:p w14:paraId="14F223EE" w14:textId="77777777" w:rsidR="00C96A29" w:rsidRPr="00CB7FAD" w:rsidRDefault="00C96A29" w:rsidP="00C96A29">
            <w:pPr>
              <w:spacing w:after="0" w:line="259" w:lineRule="auto"/>
              <w:ind w:left="0" w:right="40" w:firstLine="0"/>
              <w:jc w:val="center"/>
              <w:rPr>
                <w:color w:val="000000" w:themeColor="text1"/>
              </w:rPr>
            </w:pPr>
            <w:r w:rsidRPr="00CB7FAD">
              <w:rPr>
                <w:color w:val="000000" w:themeColor="text1"/>
              </w:rPr>
              <w:t>0</w:t>
            </w:r>
          </w:p>
        </w:tc>
        <w:tc>
          <w:tcPr>
            <w:tcW w:w="541" w:type="dxa"/>
            <w:tcBorders>
              <w:top w:val="single" w:sz="4" w:space="0" w:color="000000"/>
              <w:left w:val="single" w:sz="4" w:space="0" w:color="000000"/>
              <w:bottom w:val="single" w:sz="4" w:space="0" w:color="000000"/>
              <w:right w:val="single" w:sz="4" w:space="0" w:color="000000"/>
            </w:tcBorders>
          </w:tcPr>
          <w:p w14:paraId="28590DD2" w14:textId="0A425558" w:rsidR="00C96A29" w:rsidRPr="00CB7FAD" w:rsidRDefault="008E649C" w:rsidP="00C96A29">
            <w:pPr>
              <w:spacing w:after="0" w:line="240" w:lineRule="auto"/>
              <w:ind w:left="0" w:right="46" w:firstLine="0"/>
              <w:jc w:val="center"/>
              <w:rPr>
                <w:color w:val="000000" w:themeColor="text1"/>
              </w:rPr>
            </w:pPr>
            <w:r>
              <w:rPr>
                <w:color w:val="000000" w:themeColor="text1"/>
              </w:rPr>
              <w:t>4</w:t>
            </w:r>
          </w:p>
        </w:tc>
        <w:tc>
          <w:tcPr>
            <w:tcW w:w="1088" w:type="dxa"/>
            <w:tcBorders>
              <w:top w:val="single" w:sz="4" w:space="0" w:color="000000"/>
              <w:left w:val="single" w:sz="4" w:space="0" w:color="000000"/>
              <w:bottom w:val="single" w:sz="4" w:space="0" w:color="000000"/>
              <w:right w:val="single" w:sz="4" w:space="0" w:color="000000"/>
            </w:tcBorders>
          </w:tcPr>
          <w:p w14:paraId="7B73F924" w14:textId="77777777" w:rsidR="00C96A29" w:rsidRPr="00CB7FAD" w:rsidRDefault="00C96A29" w:rsidP="00C96A29">
            <w:pPr>
              <w:spacing w:after="0" w:line="240" w:lineRule="auto"/>
              <w:ind w:left="0" w:right="46" w:firstLine="0"/>
              <w:jc w:val="center"/>
              <w:rPr>
                <w:color w:val="000000" w:themeColor="text1"/>
              </w:rPr>
            </w:pPr>
            <w:r w:rsidRPr="00CB7FAD">
              <w:rPr>
                <w:color w:val="000000" w:themeColor="text1"/>
              </w:rPr>
              <w:t xml:space="preserve">2 </w:t>
            </w:r>
          </w:p>
        </w:tc>
      </w:tr>
      <w:tr w:rsidR="00C96A29" w:rsidRPr="00CB7FAD" w14:paraId="14F5D283" w14:textId="77777777" w:rsidTr="00D07530">
        <w:trPr>
          <w:trHeight w:val="294"/>
        </w:trPr>
        <w:tc>
          <w:tcPr>
            <w:tcW w:w="1014" w:type="dxa"/>
            <w:tcBorders>
              <w:top w:val="single" w:sz="4" w:space="0" w:color="000000"/>
              <w:left w:val="single" w:sz="4" w:space="0" w:color="000000"/>
              <w:bottom w:val="single" w:sz="4" w:space="0" w:color="000000"/>
              <w:right w:val="single" w:sz="4" w:space="0" w:color="000000"/>
            </w:tcBorders>
          </w:tcPr>
          <w:p w14:paraId="00C4612E" w14:textId="77777777" w:rsidR="00C96A29" w:rsidRPr="00CB7FAD" w:rsidRDefault="00C96A29" w:rsidP="00C96A29">
            <w:pPr>
              <w:spacing w:after="0" w:line="240" w:lineRule="auto"/>
              <w:ind w:left="0" w:right="45" w:firstLine="0"/>
              <w:jc w:val="center"/>
              <w:rPr>
                <w:color w:val="000000" w:themeColor="text1"/>
              </w:rPr>
            </w:pPr>
            <w:r w:rsidRPr="00CB7FAD">
              <w:rPr>
                <w:color w:val="000000" w:themeColor="text1"/>
              </w:rPr>
              <w:t xml:space="preserve">8 </w:t>
            </w:r>
          </w:p>
        </w:tc>
        <w:tc>
          <w:tcPr>
            <w:tcW w:w="1718" w:type="dxa"/>
            <w:tcBorders>
              <w:top w:val="single" w:sz="4" w:space="0" w:color="000000"/>
              <w:left w:val="single" w:sz="4" w:space="0" w:color="000000"/>
              <w:bottom w:val="single" w:sz="4" w:space="0" w:color="000000"/>
              <w:right w:val="single" w:sz="4" w:space="0" w:color="000000"/>
            </w:tcBorders>
          </w:tcPr>
          <w:p w14:paraId="08D0CA53" w14:textId="77777777" w:rsidR="00C96A29" w:rsidRPr="00CB7FAD" w:rsidRDefault="00C96A29" w:rsidP="00C96A29">
            <w:pPr>
              <w:spacing w:after="0" w:line="240" w:lineRule="auto"/>
              <w:ind w:left="0" w:right="45" w:firstLine="0"/>
              <w:jc w:val="center"/>
              <w:rPr>
                <w:color w:val="000000" w:themeColor="text1"/>
              </w:rPr>
            </w:pPr>
            <w:r w:rsidRPr="00CB7FAD">
              <w:rPr>
                <w:color w:val="000000" w:themeColor="text1"/>
              </w:rPr>
              <w:t xml:space="preserve">Audit II </w:t>
            </w:r>
          </w:p>
        </w:tc>
        <w:tc>
          <w:tcPr>
            <w:tcW w:w="4712" w:type="dxa"/>
            <w:tcBorders>
              <w:top w:val="single" w:sz="4" w:space="0" w:color="000000"/>
              <w:left w:val="single" w:sz="4" w:space="0" w:color="000000"/>
              <w:bottom w:val="single" w:sz="4" w:space="0" w:color="000000"/>
              <w:right w:val="single" w:sz="4" w:space="0" w:color="000000"/>
            </w:tcBorders>
          </w:tcPr>
          <w:p w14:paraId="4CEE96DD" w14:textId="77777777" w:rsidR="00C96A29" w:rsidRPr="00CB7FAD" w:rsidRDefault="00C96A29" w:rsidP="00C96A29">
            <w:pPr>
              <w:spacing w:after="0" w:line="240" w:lineRule="auto"/>
              <w:ind w:left="0" w:firstLine="0"/>
              <w:jc w:val="left"/>
              <w:rPr>
                <w:color w:val="000000" w:themeColor="text1"/>
              </w:rPr>
            </w:pPr>
            <w:r w:rsidRPr="00CB7FAD">
              <w:rPr>
                <w:color w:val="000000" w:themeColor="text1"/>
              </w:rPr>
              <w:t xml:space="preserve">Audit Course - II </w:t>
            </w:r>
          </w:p>
        </w:tc>
        <w:tc>
          <w:tcPr>
            <w:tcW w:w="540" w:type="dxa"/>
            <w:tcBorders>
              <w:top w:val="single" w:sz="4" w:space="0" w:color="000000"/>
              <w:left w:val="single" w:sz="4" w:space="0" w:color="000000"/>
              <w:bottom w:val="single" w:sz="4" w:space="0" w:color="000000"/>
              <w:right w:val="single" w:sz="4" w:space="0" w:color="000000"/>
            </w:tcBorders>
          </w:tcPr>
          <w:p w14:paraId="781E70EA" w14:textId="77777777" w:rsidR="00C96A29" w:rsidRPr="00CB7FAD" w:rsidRDefault="00C96A29" w:rsidP="00C96A29">
            <w:pPr>
              <w:spacing w:after="0" w:line="240" w:lineRule="auto"/>
              <w:ind w:left="0" w:right="47" w:firstLine="0"/>
              <w:jc w:val="center"/>
              <w:rPr>
                <w:color w:val="000000" w:themeColor="text1"/>
              </w:rPr>
            </w:pPr>
            <w:r w:rsidRPr="00CB7FAD">
              <w:rPr>
                <w:color w:val="000000" w:themeColor="text1"/>
              </w:rPr>
              <w:t xml:space="preserve">2 </w:t>
            </w:r>
          </w:p>
        </w:tc>
        <w:tc>
          <w:tcPr>
            <w:tcW w:w="402" w:type="dxa"/>
            <w:tcBorders>
              <w:top w:val="single" w:sz="4" w:space="0" w:color="000000"/>
              <w:left w:val="single" w:sz="4" w:space="0" w:color="000000"/>
              <w:bottom w:val="single" w:sz="4" w:space="0" w:color="000000"/>
              <w:right w:val="single" w:sz="4" w:space="0" w:color="000000"/>
            </w:tcBorders>
          </w:tcPr>
          <w:p w14:paraId="42DEB43F" w14:textId="77777777" w:rsidR="00C96A29" w:rsidRPr="00CB7FAD" w:rsidRDefault="00C96A29" w:rsidP="00C96A29">
            <w:pPr>
              <w:spacing w:after="0" w:line="259" w:lineRule="auto"/>
              <w:ind w:left="0" w:right="40" w:firstLine="0"/>
              <w:jc w:val="center"/>
              <w:rPr>
                <w:color w:val="000000" w:themeColor="text1"/>
              </w:rPr>
            </w:pPr>
            <w:r w:rsidRPr="00CB7FAD">
              <w:rPr>
                <w:color w:val="000000" w:themeColor="text1"/>
              </w:rPr>
              <w:t>0</w:t>
            </w:r>
          </w:p>
        </w:tc>
        <w:tc>
          <w:tcPr>
            <w:tcW w:w="541" w:type="dxa"/>
            <w:tcBorders>
              <w:top w:val="single" w:sz="4" w:space="0" w:color="000000"/>
              <w:left w:val="single" w:sz="4" w:space="0" w:color="000000"/>
              <w:bottom w:val="single" w:sz="4" w:space="0" w:color="000000"/>
              <w:right w:val="single" w:sz="4" w:space="0" w:color="000000"/>
            </w:tcBorders>
          </w:tcPr>
          <w:p w14:paraId="74B5BCCF" w14:textId="77777777" w:rsidR="00C96A29" w:rsidRPr="00CB7FAD" w:rsidRDefault="00C96A29" w:rsidP="00C96A29">
            <w:pPr>
              <w:spacing w:after="0" w:line="259" w:lineRule="auto"/>
              <w:ind w:left="0" w:right="40" w:firstLine="0"/>
              <w:jc w:val="center"/>
              <w:rPr>
                <w:color w:val="000000" w:themeColor="text1"/>
              </w:rPr>
            </w:pPr>
            <w:r w:rsidRPr="00CB7FAD">
              <w:rPr>
                <w:color w:val="000000" w:themeColor="text1"/>
              </w:rPr>
              <w:t>0</w:t>
            </w:r>
          </w:p>
        </w:tc>
        <w:tc>
          <w:tcPr>
            <w:tcW w:w="1088" w:type="dxa"/>
            <w:tcBorders>
              <w:top w:val="single" w:sz="4" w:space="0" w:color="000000"/>
              <w:left w:val="single" w:sz="4" w:space="0" w:color="000000"/>
              <w:bottom w:val="single" w:sz="4" w:space="0" w:color="000000"/>
              <w:right w:val="single" w:sz="4" w:space="0" w:color="000000"/>
            </w:tcBorders>
          </w:tcPr>
          <w:p w14:paraId="7B194EED" w14:textId="77777777" w:rsidR="00C96A29" w:rsidRPr="00CB7FAD" w:rsidRDefault="00C96A29" w:rsidP="00C96A29">
            <w:pPr>
              <w:spacing w:after="0" w:line="240" w:lineRule="auto"/>
              <w:ind w:left="0" w:right="46" w:firstLine="0"/>
              <w:jc w:val="center"/>
              <w:rPr>
                <w:color w:val="000000" w:themeColor="text1"/>
              </w:rPr>
            </w:pPr>
            <w:r w:rsidRPr="00CB7FAD">
              <w:rPr>
                <w:color w:val="000000" w:themeColor="text1"/>
              </w:rPr>
              <w:t xml:space="preserve">0 </w:t>
            </w:r>
          </w:p>
        </w:tc>
      </w:tr>
      <w:tr w:rsidR="008D04F0" w:rsidRPr="00CB7FAD" w14:paraId="29F158CD" w14:textId="77777777" w:rsidTr="00D07530">
        <w:trPr>
          <w:trHeight w:val="294"/>
        </w:trPr>
        <w:tc>
          <w:tcPr>
            <w:tcW w:w="1014" w:type="dxa"/>
            <w:tcBorders>
              <w:top w:val="single" w:sz="4" w:space="0" w:color="000000"/>
              <w:left w:val="single" w:sz="4" w:space="0" w:color="000000"/>
              <w:bottom w:val="single" w:sz="4" w:space="0" w:color="000000"/>
              <w:right w:val="single" w:sz="4" w:space="0" w:color="000000"/>
            </w:tcBorders>
          </w:tcPr>
          <w:p w14:paraId="35999B2C" w14:textId="77777777" w:rsidR="008D04F0" w:rsidRPr="00CB7FAD" w:rsidRDefault="008D04F0" w:rsidP="00D07530">
            <w:pPr>
              <w:spacing w:after="0" w:line="240" w:lineRule="auto"/>
              <w:ind w:left="15" w:firstLine="0"/>
              <w:jc w:val="center"/>
              <w:rPr>
                <w:color w:val="000000" w:themeColor="text1"/>
              </w:rPr>
            </w:pPr>
          </w:p>
        </w:tc>
        <w:tc>
          <w:tcPr>
            <w:tcW w:w="1718" w:type="dxa"/>
            <w:tcBorders>
              <w:top w:val="single" w:sz="4" w:space="0" w:color="000000"/>
              <w:left w:val="single" w:sz="4" w:space="0" w:color="000000"/>
              <w:bottom w:val="single" w:sz="4" w:space="0" w:color="000000"/>
              <w:right w:val="single" w:sz="4" w:space="0" w:color="000000"/>
            </w:tcBorders>
          </w:tcPr>
          <w:p w14:paraId="60E2A792" w14:textId="77777777" w:rsidR="008D04F0" w:rsidRPr="00CB7FAD" w:rsidRDefault="008D04F0" w:rsidP="00D07530">
            <w:pPr>
              <w:spacing w:after="0" w:line="240" w:lineRule="auto"/>
              <w:ind w:left="15" w:firstLine="0"/>
              <w:jc w:val="center"/>
              <w:rPr>
                <w:color w:val="000000" w:themeColor="text1"/>
              </w:rPr>
            </w:pPr>
          </w:p>
        </w:tc>
        <w:tc>
          <w:tcPr>
            <w:tcW w:w="4712" w:type="dxa"/>
            <w:tcBorders>
              <w:top w:val="single" w:sz="4" w:space="0" w:color="000000"/>
              <w:left w:val="single" w:sz="4" w:space="0" w:color="000000"/>
              <w:bottom w:val="single" w:sz="4" w:space="0" w:color="000000"/>
              <w:right w:val="single" w:sz="4" w:space="0" w:color="000000"/>
            </w:tcBorders>
          </w:tcPr>
          <w:p w14:paraId="72437BE7" w14:textId="77777777" w:rsidR="008D04F0" w:rsidRPr="00CB7FAD" w:rsidRDefault="00C96A29" w:rsidP="00D07530">
            <w:pPr>
              <w:spacing w:after="0" w:line="240" w:lineRule="auto"/>
              <w:ind w:left="0" w:right="44" w:firstLine="0"/>
              <w:jc w:val="center"/>
              <w:rPr>
                <w:color w:val="000000" w:themeColor="text1"/>
              </w:rPr>
            </w:pPr>
            <w:r w:rsidRPr="00CB7FAD">
              <w:rPr>
                <w:b/>
                <w:color w:val="000000" w:themeColor="text1"/>
              </w:rPr>
              <w:t>TOTAL</w:t>
            </w:r>
          </w:p>
        </w:tc>
        <w:tc>
          <w:tcPr>
            <w:tcW w:w="540" w:type="dxa"/>
            <w:tcBorders>
              <w:top w:val="single" w:sz="4" w:space="0" w:color="000000"/>
              <w:left w:val="single" w:sz="4" w:space="0" w:color="000000"/>
              <w:bottom w:val="single" w:sz="4" w:space="0" w:color="000000"/>
              <w:right w:val="single" w:sz="4" w:space="0" w:color="000000"/>
            </w:tcBorders>
          </w:tcPr>
          <w:p w14:paraId="21F55464" w14:textId="4828D4DE" w:rsidR="008D04F0" w:rsidRPr="00CB7FAD" w:rsidRDefault="0071619E" w:rsidP="00D07530">
            <w:pPr>
              <w:spacing w:after="0" w:line="240" w:lineRule="auto"/>
              <w:ind w:left="41" w:firstLine="0"/>
              <w:jc w:val="left"/>
              <w:rPr>
                <w:color w:val="000000" w:themeColor="text1"/>
              </w:rPr>
            </w:pPr>
            <w:r w:rsidRPr="00CB7FAD">
              <w:rPr>
                <w:b/>
                <w:color w:val="000000" w:themeColor="text1"/>
              </w:rPr>
              <w:t>1</w:t>
            </w:r>
            <w:r w:rsidR="008E649C">
              <w:rPr>
                <w:b/>
                <w:color w:val="000000" w:themeColor="text1"/>
              </w:rPr>
              <w:t>4</w:t>
            </w:r>
          </w:p>
        </w:tc>
        <w:tc>
          <w:tcPr>
            <w:tcW w:w="402" w:type="dxa"/>
            <w:tcBorders>
              <w:top w:val="single" w:sz="4" w:space="0" w:color="000000"/>
              <w:left w:val="single" w:sz="4" w:space="0" w:color="000000"/>
              <w:bottom w:val="single" w:sz="4" w:space="0" w:color="000000"/>
              <w:right w:val="single" w:sz="4" w:space="0" w:color="000000"/>
            </w:tcBorders>
          </w:tcPr>
          <w:p w14:paraId="5BB34363" w14:textId="77777777" w:rsidR="008D04F0" w:rsidRPr="00CB7FAD" w:rsidRDefault="00C96A29" w:rsidP="00D07530">
            <w:pPr>
              <w:spacing w:after="0" w:line="240" w:lineRule="auto"/>
              <w:ind w:left="32" w:firstLine="0"/>
              <w:jc w:val="left"/>
              <w:rPr>
                <w:color w:val="000000" w:themeColor="text1"/>
              </w:rPr>
            </w:pPr>
            <w:r w:rsidRPr="00CB7FAD">
              <w:rPr>
                <w:b/>
                <w:color w:val="000000" w:themeColor="text1"/>
              </w:rPr>
              <w:t xml:space="preserve">0 </w:t>
            </w:r>
          </w:p>
        </w:tc>
        <w:tc>
          <w:tcPr>
            <w:tcW w:w="541" w:type="dxa"/>
            <w:tcBorders>
              <w:top w:val="single" w:sz="4" w:space="0" w:color="000000"/>
              <w:left w:val="single" w:sz="4" w:space="0" w:color="000000"/>
              <w:bottom w:val="single" w:sz="4" w:space="0" w:color="000000"/>
              <w:right w:val="single" w:sz="4" w:space="0" w:color="000000"/>
            </w:tcBorders>
          </w:tcPr>
          <w:p w14:paraId="072D1C9D" w14:textId="624419B2" w:rsidR="008D04F0" w:rsidRPr="00CB7FAD" w:rsidRDefault="008E649C" w:rsidP="00D07530">
            <w:pPr>
              <w:spacing w:after="0" w:line="240" w:lineRule="auto"/>
              <w:ind w:left="42" w:firstLine="0"/>
              <w:jc w:val="left"/>
              <w:rPr>
                <w:color w:val="000000" w:themeColor="text1"/>
              </w:rPr>
            </w:pPr>
            <w:r>
              <w:rPr>
                <w:color w:val="000000" w:themeColor="text1"/>
              </w:rPr>
              <w:t>12</w:t>
            </w:r>
          </w:p>
        </w:tc>
        <w:tc>
          <w:tcPr>
            <w:tcW w:w="1088" w:type="dxa"/>
            <w:tcBorders>
              <w:top w:val="single" w:sz="4" w:space="0" w:color="000000"/>
              <w:left w:val="single" w:sz="4" w:space="0" w:color="000000"/>
              <w:bottom w:val="single" w:sz="4" w:space="0" w:color="000000"/>
              <w:right w:val="single" w:sz="4" w:space="0" w:color="000000"/>
            </w:tcBorders>
          </w:tcPr>
          <w:p w14:paraId="68AF58DF" w14:textId="77777777" w:rsidR="008D04F0" w:rsidRPr="00CB7FAD" w:rsidRDefault="00C96A29" w:rsidP="00D07530">
            <w:pPr>
              <w:spacing w:after="0" w:line="240" w:lineRule="auto"/>
              <w:ind w:left="0" w:right="46" w:firstLine="0"/>
              <w:jc w:val="center"/>
              <w:rPr>
                <w:color w:val="000000" w:themeColor="text1"/>
              </w:rPr>
            </w:pPr>
            <w:r w:rsidRPr="00CB7FAD">
              <w:rPr>
                <w:b/>
                <w:color w:val="000000" w:themeColor="text1"/>
              </w:rPr>
              <w:t xml:space="preserve">18 </w:t>
            </w:r>
          </w:p>
        </w:tc>
      </w:tr>
    </w:tbl>
    <w:p w14:paraId="2AE878A1" w14:textId="77777777" w:rsidR="008D04F0" w:rsidRPr="00CB7FAD" w:rsidRDefault="008D04F0">
      <w:pPr>
        <w:spacing w:after="0" w:line="259" w:lineRule="auto"/>
        <w:ind w:left="0" w:right="512" w:firstLine="0"/>
        <w:jc w:val="center"/>
        <w:rPr>
          <w:color w:val="000000" w:themeColor="text1"/>
        </w:rPr>
      </w:pPr>
    </w:p>
    <w:tbl>
      <w:tblPr>
        <w:tblStyle w:val="TableGrid"/>
        <w:tblpPr w:leftFromText="180" w:rightFromText="180" w:vertAnchor="text" w:horzAnchor="margin" w:tblpY="-2"/>
        <w:tblW w:w="9777" w:type="dxa"/>
        <w:tblInd w:w="0" w:type="dxa"/>
        <w:tblLook w:val="04A0" w:firstRow="1" w:lastRow="0" w:firstColumn="1" w:lastColumn="0" w:noHBand="0" w:noVBand="1"/>
      </w:tblPr>
      <w:tblGrid>
        <w:gridCol w:w="4936"/>
        <w:gridCol w:w="4841"/>
      </w:tblGrid>
      <w:tr w:rsidR="00D07530" w:rsidRPr="00CB7FAD" w14:paraId="0E5C7F50" w14:textId="77777777" w:rsidTr="00D07530">
        <w:trPr>
          <w:trHeight w:val="257"/>
        </w:trPr>
        <w:tc>
          <w:tcPr>
            <w:tcW w:w="4936" w:type="dxa"/>
            <w:tcBorders>
              <w:top w:val="nil"/>
              <w:left w:val="nil"/>
              <w:bottom w:val="nil"/>
              <w:right w:val="nil"/>
            </w:tcBorders>
          </w:tcPr>
          <w:p w14:paraId="33688F42" w14:textId="77777777" w:rsidR="00D07530" w:rsidRPr="00CB7FAD" w:rsidRDefault="00D07530" w:rsidP="00D07530">
            <w:pPr>
              <w:spacing w:after="0" w:line="259" w:lineRule="auto"/>
              <w:ind w:left="0" w:firstLine="0"/>
              <w:jc w:val="left"/>
              <w:rPr>
                <w:color w:val="000000" w:themeColor="text1"/>
              </w:rPr>
            </w:pPr>
            <w:r w:rsidRPr="00CB7FAD">
              <w:rPr>
                <w:b/>
                <w:color w:val="000000" w:themeColor="text1"/>
              </w:rPr>
              <w:t xml:space="preserve">Program Elective III </w:t>
            </w:r>
          </w:p>
        </w:tc>
        <w:tc>
          <w:tcPr>
            <w:tcW w:w="4841" w:type="dxa"/>
            <w:tcBorders>
              <w:top w:val="nil"/>
              <w:left w:val="nil"/>
              <w:bottom w:val="nil"/>
              <w:right w:val="nil"/>
            </w:tcBorders>
          </w:tcPr>
          <w:p w14:paraId="4D4C977D" w14:textId="77777777" w:rsidR="00D07530" w:rsidRPr="00CB7FAD" w:rsidRDefault="00D07530" w:rsidP="00D07530">
            <w:pPr>
              <w:spacing w:after="0" w:line="259" w:lineRule="auto"/>
              <w:ind w:left="0" w:firstLine="0"/>
              <w:jc w:val="left"/>
              <w:rPr>
                <w:color w:val="000000" w:themeColor="text1"/>
              </w:rPr>
            </w:pPr>
            <w:r w:rsidRPr="00CB7FAD">
              <w:rPr>
                <w:b/>
                <w:color w:val="000000" w:themeColor="text1"/>
              </w:rPr>
              <w:t xml:space="preserve">Program Elective IV </w:t>
            </w:r>
          </w:p>
        </w:tc>
      </w:tr>
      <w:tr w:rsidR="00D07530" w:rsidRPr="00CB7FAD" w14:paraId="7158659A" w14:textId="77777777" w:rsidTr="00D07530">
        <w:trPr>
          <w:trHeight w:val="275"/>
        </w:trPr>
        <w:tc>
          <w:tcPr>
            <w:tcW w:w="4936" w:type="dxa"/>
            <w:tcBorders>
              <w:top w:val="nil"/>
              <w:left w:val="nil"/>
              <w:bottom w:val="nil"/>
              <w:right w:val="nil"/>
            </w:tcBorders>
          </w:tcPr>
          <w:p w14:paraId="0D8CDEEE" w14:textId="77777777" w:rsidR="00D07530" w:rsidRPr="00CB7FAD" w:rsidRDefault="00D07530" w:rsidP="00FC7816">
            <w:pPr>
              <w:spacing w:after="0" w:line="259" w:lineRule="auto"/>
              <w:ind w:left="0" w:firstLine="0"/>
              <w:jc w:val="left"/>
              <w:rPr>
                <w:color w:val="000000" w:themeColor="text1"/>
              </w:rPr>
            </w:pPr>
            <w:r w:rsidRPr="00CB7FAD">
              <w:rPr>
                <w:color w:val="000000" w:themeColor="text1"/>
              </w:rPr>
              <w:t xml:space="preserve">1. </w:t>
            </w:r>
            <w:r w:rsidR="00FC7816">
              <w:rPr>
                <w:color w:val="000000" w:themeColor="text1"/>
                <w:szCs w:val="24"/>
              </w:rPr>
              <w:t>Cryptanalysis</w:t>
            </w:r>
          </w:p>
        </w:tc>
        <w:tc>
          <w:tcPr>
            <w:tcW w:w="4841" w:type="dxa"/>
            <w:tcBorders>
              <w:top w:val="nil"/>
              <w:left w:val="nil"/>
              <w:bottom w:val="nil"/>
              <w:right w:val="nil"/>
            </w:tcBorders>
          </w:tcPr>
          <w:p w14:paraId="70511325" w14:textId="77777777" w:rsidR="00D07530" w:rsidRPr="00CB7FAD" w:rsidRDefault="00D07530" w:rsidP="00D07530">
            <w:pPr>
              <w:spacing w:after="0" w:line="259" w:lineRule="auto"/>
              <w:ind w:left="0" w:firstLine="0"/>
              <w:rPr>
                <w:color w:val="000000" w:themeColor="text1"/>
              </w:rPr>
            </w:pPr>
            <w:r w:rsidRPr="00CB7FAD">
              <w:rPr>
                <w:color w:val="000000" w:themeColor="text1"/>
              </w:rPr>
              <w:t xml:space="preserve">1. Cyber Crime Investigation &amp; Digital Forensics  </w:t>
            </w:r>
          </w:p>
        </w:tc>
      </w:tr>
      <w:tr w:rsidR="00D07530" w:rsidRPr="00CB7FAD" w14:paraId="10E2274E" w14:textId="77777777" w:rsidTr="00D07530">
        <w:trPr>
          <w:trHeight w:val="214"/>
        </w:trPr>
        <w:tc>
          <w:tcPr>
            <w:tcW w:w="4936" w:type="dxa"/>
            <w:tcBorders>
              <w:top w:val="nil"/>
              <w:left w:val="nil"/>
              <w:bottom w:val="nil"/>
              <w:right w:val="nil"/>
            </w:tcBorders>
          </w:tcPr>
          <w:p w14:paraId="673ECC30" w14:textId="77777777" w:rsidR="00D07530" w:rsidRPr="00CB7FAD" w:rsidRDefault="00D07530" w:rsidP="00816313">
            <w:pPr>
              <w:spacing w:after="0" w:line="259" w:lineRule="auto"/>
              <w:ind w:left="0" w:firstLine="0"/>
              <w:jc w:val="left"/>
              <w:rPr>
                <w:color w:val="000000" w:themeColor="text1"/>
              </w:rPr>
            </w:pPr>
            <w:r w:rsidRPr="00CB7FAD">
              <w:rPr>
                <w:color w:val="000000" w:themeColor="text1"/>
              </w:rPr>
              <w:t xml:space="preserve">2. Privacy </w:t>
            </w:r>
            <w:r w:rsidR="00816313" w:rsidRPr="00CB7FAD">
              <w:rPr>
                <w:color w:val="000000" w:themeColor="text1"/>
              </w:rPr>
              <w:t>Preserving</w:t>
            </w:r>
            <w:r w:rsidR="00816313">
              <w:rPr>
                <w:color w:val="000000" w:themeColor="text1"/>
              </w:rPr>
              <w:t>Data Publishing</w:t>
            </w:r>
          </w:p>
        </w:tc>
        <w:tc>
          <w:tcPr>
            <w:tcW w:w="4841" w:type="dxa"/>
            <w:tcBorders>
              <w:top w:val="nil"/>
              <w:left w:val="nil"/>
              <w:bottom w:val="nil"/>
              <w:right w:val="nil"/>
            </w:tcBorders>
          </w:tcPr>
          <w:p w14:paraId="6F2C4864" w14:textId="77777777" w:rsidR="00D07530" w:rsidRPr="00CB7FAD" w:rsidRDefault="00D07530" w:rsidP="00D07530">
            <w:pPr>
              <w:spacing w:after="0" w:line="259" w:lineRule="auto"/>
              <w:ind w:left="34" w:firstLine="0"/>
              <w:jc w:val="left"/>
              <w:rPr>
                <w:color w:val="000000" w:themeColor="text1"/>
              </w:rPr>
            </w:pPr>
            <w:r w:rsidRPr="00CB7FAD">
              <w:rPr>
                <w:color w:val="000000" w:themeColor="text1"/>
              </w:rPr>
              <w:t xml:space="preserve">2. Data Analytics for Fraud  Detection </w:t>
            </w:r>
          </w:p>
        </w:tc>
      </w:tr>
      <w:tr w:rsidR="00D07530" w:rsidRPr="00CB7FAD" w14:paraId="4D41C9C2" w14:textId="77777777" w:rsidTr="00D07530">
        <w:trPr>
          <w:trHeight w:val="396"/>
        </w:trPr>
        <w:tc>
          <w:tcPr>
            <w:tcW w:w="4936" w:type="dxa"/>
            <w:tcBorders>
              <w:top w:val="nil"/>
              <w:left w:val="nil"/>
              <w:bottom w:val="nil"/>
              <w:right w:val="nil"/>
            </w:tcBorders>
          </w:tcPr>
          <w:p w14:paraId="4F0AA24B" w14:textId="77777777" w:rsidR="00D07530" w:rsidRPr="00CB7FAD" w:rsidRDefault="00816313" w:rsidP="00DA59F4">
            <w:pPr>
              <w:numPr>
                <w:ilvl w:val="0"/>
                <w:numId w:val="36"/>
              </w:numPr>
              <w:spacing w:after="18" w:line="259" w:lineRule="auto"/>
              <w:ind w:hanging="240"/>
              <w:jc w:val="left"/>
              <w:rPr>
                <w:color w:val="000000" w:themeColor="text1"/>
              </w:rPr>
            </w:pPr>
            <w:r>
              <w:rPr>
                <w:color w:val="000000" w:themeColor="text1"/>
              </w:rPr>
              <w:t>Security Incident and Response Management</w:t>
            </w:r>
          </w:p>
        </w:tc>
        <w:tc>
          <w:tcPr>
            <w:tcW w:w="4841" w:type="dxa"/>
            <w:tcBorders>
              <w:top w:val="nil"/>
              <w:left w:val="nil"/>
              <w:bottom w:val="nil"/>
              <w:right w:val="nil"/>
            </w:tcBorders>
          </w:tcPr>
          <w:p w14:paraId="6600F19C" w14:textId="77777777" w:rsidR="00D07530" w:rsidRPr="00CB7FAD" w:rsidRDefault="00D07530" w:rsidP="00DA59F4">
            <w:pPr>
              <w:numPr>
                <w:ilvl w:val="0"/>
                <w:numId w:val="37"/>
              </w:numPr>
              <w:spacing w:after="18" w:line="259" w:lineRule="auto"/>
              <w:ind w:left="275" w:hanging="241"/>
              <w:jc w:val="left"/>
              <w:rPr>
                <w:color w:val="000000" w:themeColor="text1"/>
              </w:rPr>
            </w:pPr>
            <w:r w:rsidRPr="00CB7FAD">
              <w:rPr>
                <w:color w:val="000000" w:themeColor="text1"/>
              </w:rPr>
              <w:t xml:space="preserve">Digital Watermarking and Steganography </w:t>
            </w:r>
          </w:p>
        </w:tc>
      </w:tr>
    </w:tbl>
    <w:p w14:paraId="6FE5FA61" w14:textId="77777777" w:rsidR="008D04F0" w:rsidRPr="00CB7FAD" w:rsidRDefault="008D04F0">
      <w:pPr>
        <w:spacing w:after="202" w:line="259" w:lineRule="auto"/>
        <w:ind w:left="0" w:right="567" w:firstLine="0"/>
        <w:jc w:val="center"/>
        <w:rPr>
          <w:color w:val="000000" w:themeColor="text1"/>
        </w:rPr>
      </w:pPr>
    </w:p>
    <w:p w14:paraId="64C35273" w14:textId="77777777" w:rsidR="008D04F0" w:rsidRDefault="008D04F0">
      <w:pPr>
        <w:spacing w:after="0" w:line="259" w:lineRule="auto"/>
        <w:ind w:left="308" w:firstLine="0"/>
        <w:jc w:val="center"/>
        <w:rPr>
          <w:color w:val="000000" w:themeColor="text1"/>
        </w:rPr>
      </w:pPr>
    </w:p>
    <w:p w14:paraId="6B0A0296" w14:textId="77777777" w:rsidR="007B7432" w:rsidRPr="00CB7FAD" w:rsidRDefault="007B7432">
      <w:pPr>
        <w:spacing w:after="0" w:line="259" w:lineRule="auto"/>
        <w:ind w:left="308" w:firstLine="0"/>
        <w:jc w:val="center"/>
        <w:rPr>
          <w:color w:val="000000" w:themeColor="text1"/>
        </w:rPr>
      </w:pPr>
    </w:p>
    <w:p w14:paraId="7A121E5D" w14:textId="141E4257" w:rsidR="008D04F0" w:rsidRPr="008E649C" w:rsidRDefault="008E649C" w:rsidP="008E649C">
      <w:pPr>
        <w:spacing w:after="12" w:line="266" w:lineRule="auto"/>
        <w:ind w:left="-5"/>
        <w:jc w:val="left"/>
      </w:pPr>
      <w:r>
        <w:rPr>
          <w:b/>
        </w:rPr>
        <w:t xml:space="preserve">II YEAR I – SEMESTER </w:t>
      </w:r>
    </w:p>
    <w:tbl>
      <w:tblPr>
        <w:tblStyle w:val="TableGrid"/>
        <w:tblW w:w="9770" w:type="dxa"/>
        <w:tblInd w:w="-108" w:type="dxa"/>
        <w:tblCellMar>
          <w:top w:w="59" w:type="dxa"/>
          <w:left w:w="107" w:type="dxa"/>
          <w:right w:w="90" w:type="dxa"/>
        </w:tblCellMar>
        <w:tblLook w:val="04A0" w:firstRow="1" w:lastRow="0" w:firstColumn="1" w:lastColumn="0" w:noHBand="0" w:noVBand="1"/>
      </w:tblPr>
      <w:tblGrid>
        <w:gridCol w:w="980"/>
        <w:gridCol w:w="1380"/>
        <w:gridCol w:w="2990"/>
        <w:gridCol w:w="565"/>
        <w:gridCol w:w="566"/>
        <w:gridCol w:w="566"/>
        <w:gridCol w:w="2723"/>
      </w:tblGrid>
      <w:tr w:rsidR="008D04F0" w:rsidRPr="00CB7FAD" w14:paraId="3663D97A" w14:textId="77777777" w:rsidTr="00C96A29">
        <w:trPr>
          <w:trHeight w:val="563"/>
        </w:trPr>
        <w:tc>
          <w:tcPr>
            <w:tcW w:w="980" w:type="dxa"/>
            <w:tcBorders>
              <w:top w:val="single" w:sz="4" w:space="0" w:color="000000"/>
              <w:left w:val="single" w:sz="4" w:space="0" w:color="000000"/>
              <w:bottom w:val="single" w:sz="4" w:space="0" w:color="000000"/>
              <w:right w:val="single" w:sz="4" w:space="0" w:color="000000"/>
            </w:tcBorders>
          </w:tcPr>
          <w:p w14:paraId="2423C8F4" w14:textId="77777777" w:rsidR="008D04F0" w:rsidRPr="00CB7FAD" w:rsidRDefault="00C96A29">
            <w:pPr>
              <w:spacing w:after="0" w:line="259" w:lineRule="auto"/>
              <w:ind w:left="0" w:firstLine="0"/>
              <w:jc w:val="center"/>
              <w:rPr>
                <w:color w:val="000000" w:themeColor="text1"/>
              </w:rPr>
            </w:pPr>
            <w:r w:rsidRPr="00CB7FAD">
              <w:rPr>
                <w:b/>
                <w:color w:val="000000" w:themeColor="text1"/>
              </w:rPr>
              <w:t xml:space="preserve">Group Code </w:t>
            </w:r>
          </w:p>
        </w:tc>
        <w:tc>
          <w:tcPr>
            <w:tcW w:w="1380" w:type="dxa"/>
            <w:tcBorders>
              <w:top w:val="single" w:sz="4" w:space="0" w:color="000000"/>
              <w:left w:val="single" w:sz="4" w:space="0" w:color="000000"/>
              <w:bottom w:val="single" w:sz="4" w:space="0" w:color="000000"/>
              <w:right w:val="single" w:sz="4" w:space="0" w:color="000000"/>
            </w:tcBorders>
          </w:tcPr>
          <w:p w14:paraId="0BE0F32A" w14:textId="77777777" w:rsidR="008D04F0" w:rsidRPr="00CB7FAD" w:rsidRDefault="00C96A29">
            <w:pPr>
              <w:spacing w:after="0" w:line="259" w:lineRule="auto"/>
              <w:ind w:left="0" w:right="19" w:firstLine="0"/>
              <w:jc w:val="center"/>
              <w:rPr>
                <w:color w:val="000000" w:themeColor="text1"/>
              </w:rPr>
            </w:pPr>
            <w:r w:rsidRPr="00CB7FAD">
              <w:rPr>
                <w:b/>
                <w:color w:val="000000" w:themeColor="text1"/>
              </w:rPr>
              <w:t xml:space="preserve">Group </w:t>
            </w:r>
          </w:p>
        </w:tc>
        <w:tc>
          <w:tcPr>
            <w:tcW w:w="2990" w:type="dxa"/>
            <w:tcBorders>
              <w:top w:val="single" w:sz="4" w:space="0" w:color="000000"/>
              <w:left w:val="single" w:sz="4" w:space="0" w:color="000000"/>
              <w:bottom w:val="single" w:sz="4" w:space="0" w:color="000000"/>
              <w:right w:val="single" w:sz="4" w:space="0" w:color="000000"/>
            </w:tcBorders>
          </w:tcPr>
          <w:p w14:paraId="4FDD406A" w14:textId="77777777" w:rsidR="008D04F0" w:rsidRPr="00CB7FAD" w:rsidRDefault="00C96A29">
            <w:pPr>
              <w:spacing w:after="0" w:line="259" w:lineRule="auto"/>
              <w:ind w:left="0" w:right="20" w:firstLine="0"/>
              <w:jc w:val="center"/>
              <w:rPr>
                <w:color w:val="000000" w:themeColor="text1"/>
              </w:rPr>
            </w:pPr>
            <w:r w:rsidRPr="00CB7FAD">
              <w:rPr>
                <w:b/>
                <w:color w:val="000000" w:themeColor="text1"/>
              </w:rPr>
              <w:t xml:space="preserve">Subject </w:t>
            </w:r>
          </w:p>
        </w:tc>
        <w:tc>
          <w:tcPr>
            <w:tcW w:w="565" w:type="dxa"/>
            <w:tcBorders>
              <w:top w:val="single" w:sz="4" w:space="0" w:color="000000"/>
              <w:left w:val="single" w:sz="4" w:space="0" w:color="000000"/>
              <w:bottom w:val="single" w:sz="4" w:space="0" w:color="000000"/>
              <w:right w:val="single" w:sz="4" w:space="0" w:color="000000"/>
            </w:tcBorders>
          </w:tcPr>
          <w:p w14:paraId="75FCF826" w14:textId="77777777" w:rsidR="008D04F0" w:rsidRPr="00CB7FAD" w:rsidRDefault="00C96A29">
            <w:pPr>
              <w:spacing w:after="0" w:line="259" w:lineRule="auto"/>
              <w:ind w:left="93" w:firstLine="0"/>
              <w:jc w:val="left"/>
              <w:rPr>
                <w:color w:val="000000" w:themeColor="text1"/>
              </w:rPr>
            </w:pPr>
            <w:r w:rsidRPr="00CB7FAD">
              <w:rPr>
                <w:b/>
                <w:color w:val="000000" w:themeColor="text1"/>
              </w:rPr>
              <w:t xml:space="preserve">L </w:t>
            </w:r>
          </w:p>
        </w:tc>
        <w:tc>
          <w:tcPr>
            <w:tcW w:w="566" w:type="dxa"/>
            <w:tcBorders>
              <w:top w:val="single" w:sz="4" w:space="0" w:color="000000"/>
              <w:left w:val="single" w:sz="4" w:space="0" w:color="000000"/>
              <w:bottom w:val="single" w:sz="4" w:space="0" w:color="000000"/>
              <w:right w:val="single" w:sz="4" w:space="0" w:color="000000"/>
            </w:tcBorders>
          </w:tcPr>
          <w:p w14:paraId="04C8BB40" w14:textId="77777777" w:rsidR="008D04F0" w:rsidRPr="00CB7FAD" w:rsidRDefault="00C96A29">
            <w:pPr>
              <w:spacing w:after="0" w:line="259" w:lineRule="auto"/>
              <w:ind w:left="94" w:firstLine="0"/>
              <w:jc w:val="left"/>
              <w:rPr>
                <w:color w:val="000000" w:themeColor="text1"/>
              </w:rPr>
            </w:pPr>
            <w:r w:rsidRPr="00CB7FAD">
              <w:rPr>
                <w:b/>
                <w:color w:val="000000" w:themeColor="text1"/>
              </w:rPr>
              <w:t xml:space="preserve">T </w:t>
            </w:r>
          </w:p>
        </w:tc>
        <w:tc>
          <w:tcPr>
            <w:tcW w:w="566" w:type="dxa"/>
            <w:tcBorders>
              <w:top w:val="single" w:sz="4" w:space="0" w:color="000000"/>
              <w:left w:val="single" w:sz="4" w:space="0" w:color="000000"/>
              <w:bottom w:val="single" w:sz="4" w:space="0" w:color="000000"/>
              <w:right w:val="single" w:sz="4" w:space="0" w:color="000000"/>
            </w:tcBorders>
          </w:tcPr>
          <w:p w14:paraId="23C43A07" w14:textId="77777777" w:rsidR="008D04F0" w:rsidRPr="00CB7FAD" w:rsidRDefault="00C96A29">
            <w:pPr>
              <w:spacing w:after="0" w:line="259" w:lineRule="auto"/>
              <w:ind w:left="0" w:right="19" w:firstLine="0"/>
              <w:jc w:val="center"/>
              <w:rPr>
                <w:color w:val="000000" w:themeColor="text1"/>
              </w:rPr>
            </w:pPr>
            <w:r w:rsidRPr="00CB7FAD">
              <w:rPr>
                <w:b/>
                <w:color w:val="000000" w:themeColor="text1"/>
              </w:rPr>
              <w:t xml:space="preserve">P </w:t>
            </w:r>
          </w:p>
        </w:tc>
        <w:tc>
          <w:tcPr>
            <w:tcW w:w="2723" w:type="dxa"/>
            <w:tcBorders>
              <w:top w:val="single" w:sz="4" w:space="0" w:color="000000"/>
              <w:left w:val="single" w:sz="4" w:space="0" w:color="000000"/>
              <w:bottom w:val="single" w:sz="4" w:space="0" w:color="000000"/>
              <w:right w:val="single" w:sz="4" w:space="0" w:color="000000"/>
            </w:tcBorders>
          </w:tcPr>
          <w:p w14:paraId="39F2E5BA" w14:textId="77777777" w:rsidR="008D04F0" w:rsidRPr="00CB7FAD" w:rsidRDefault="00C96A29">
            <w:pPr>
              <w:spacing w:after="0" w:line="259" w:lineRule="auto"/>
              <w:ind w:left="0" w:right="22" w:firstLine="0"/>
              <w:jc w:val="center"/>
              <w:rPr>
                <w:color w:val="000000" w:themeColor="text1"/>
              </w:rPr>
            </w:pPr>
            <w:r w:rsidRPr="00CB7FAD">
              <w:rPr>
                <w:b/>
                <w:color w:val="000000" w:themeColor="text1"/>
              </w:rPr>
              <w:t xml:space="preserve">Credits </w:t>
            </w:r>
          </w:p>
        </w:tc>
      </w:tr>
      <w:tr w:rsidR="00C96A29" w:rsidRPr="00CB7FAD" w14:paraId="2427EA4D" w14:textId="77777777" w:rsidTr="00C96A29">
        <w:trPr>
          <w:trHeight w:val="286"/>
        </w:trPr>
        <w:tc>
          <w:tcPr>
            <w:tcW w:w="980" w:type="dxa"/>
            <w:tcBorders>
              <w:top w:val="single" w:sz="4" w:space="0" w:color="000000"/>
              <w:left w:val="single" w:sz="4" w:space="0" w:color="000000"/>
              <w:bottom w:val="single" w:sz="4" w:space="0" w:color="000000"/>
              <w:right w:val="single" w:sz="4" w:space="0" w:color="000000"/>
            </w:tcBorders>
          </w:tcPr>
          <w:p w14:paraId="2F9AED0C" w14:textId="77777777" w:rsidR="00C96A29" w:rsidRPr="00CB7FAD" w:rsidRDefault="00C96A29" w:rsidP="00C96A29">
            <w:pPr>
              <w:spacing w:after="0" w:line="259" w:lineRule="auto"/>
              <w:ind w:left="43" w:firstLine="0"/>
              <w:jc w:val="center"/>
              <w:rPr>
                <w:color w:val="000000" w:themeColor="text1"/>
              </w:rPr>
            </w:pPr>
          </w:p>
        </w:tc>
        <w:tc>
          <w:tcPr>
            <w:tcW w:w="1380" w:type="dxa"/>
            <w:tcBorders>
              <w:top w:val="single" w:sz="4" w:space="0" w:color="000000"/>
              <w:left w:val="single" w:sz="4" w:space="0" w:color="000000"/>
              <w:bottom w:val="single" w:sz="4" w:space="0" w:color="000000"/>
              <w:right w:val="single" w:sz="4" w:space="0" w:color="000000"/>
            </w:tcBorders>
          </w:tcPr>
          <w:p w14:paraId="6584A306" w14:textId="77777777" w:rsidR="00C96A29" w:rsidRPr="00CB7FAD" w:rsidRDefault="00C96A29" w:rsidP="00C96A29">
            <w:pPr>
              <w:spacing w:after="0" w:line="259" w:lineRule="auto"/>
              <w:ind w:left="0" w:right="17" w:firstLine="0"/>
              <w:jc w:val="center"/>
              <w:rPr>
                <w:color w:val="000000" w:themeColor="text1"/>
              </w:rPr>
            </w:pPr>
            <w:r w:rsidRPr="00CB7FAD">
              <w:rPr>
                <w:color w:val="000000" w:themeColor="text1"/>
              </w:rPr>
              <w:t xml:space="preserve">PE V </w:t>
            </w:r>
          </w:p>
        </w:tc>
        <w:tc>
          <w:tcPr>
            <w:tcW w:w="2990" w:type="dxa"/>
            <w:tcBorders>
              <w:top w:val="single" w:sz="4" w:space="0" w:color="000000"/>
              <w:left w:val="single" w:sz="4" w:space="0" w:color="000000"/>
              <w:bottom w:val="single" w:sz="4" w:space="0" w:color="000000"/>
              <w:right w:val="single" w:sz="4" w:space="0" w:color="000000"/>
            </w:tcBorders>
          </w:tcPr>
          <w:p w14:paraId="2C6F09D4" w14:textId="77777777" w:rsidR="00C96A29" w:rsidRPr="00CB7FAD" w:rsidRDefault="00C96A29" w:rsidP="00C96A29">
            <w:pPr>
              <w:spacing w:after="0" w:line="259" w:lineRule="auto"/>
              <w:ind w:left="1" w:firstLine="0"/>
              <w:jc w:val="left"/>
              <w:rPr>
                <w:color w:val="000000" w:themeColor="text1"/>
              </w:rPr>
            </w:pPr>
            <w:r w:rsidRPr="00CB7FAD">
              <w:rPr>
                <w:color w:val="000000" w:themeColor="text1"/>
              </w:rPr>
              <w:t xml:space="preserve">Program Elective - V </w:t>
            </w:r>
          </w:p>
        </w:tc>
        <w:tc>
          <w:tcPr>
            <w:tcW w:w="565" w:type="dxa"/>
            <w:tcBorders>
              <w:top w:val="single" w:sz="4" w:space="0" w:color="000000"/>
              <w:left w:val="single" w:sz="4" w:space="0" w:color="000000"/>
              <w:bottom w:val="single" w:sz="4" w:space="0" w:color="000000"/>
              <w:right w:val="single" w:sz="4" w:space="0" w:color="000000"/>
            </w:tcBorders>
          </w:tcPr>
          <w:p w14:paraId="3AD8CC07" w14:textId="77777777" w:rsidR="00C96A29" w:rsidRPr="00CB7FAD" w:rsidRDefault="00C96A29" w:rsidP="00C96A29">
            <w:pPr>
              <w:spacing w:after="0" w:line="259" w:lineRule="auto"/>
              <w:ind w:left="0" w:right="18" w:firstLine="0"/>
              <w:jc w:val="center"/>
              <w:rPr>
                <w:color w:val="000000" w:themeColor="text1"/>
              </w:rPr>
            </w:pPr>
            <w:r w:rsidRPr="00CB7FAD">
              <w:rPr>
                <w:color w:val="000000" w:themeColor="text1"/>
              </w:rPr>
              <w:t xml:space="preserve">3 </w:t>
            </w:r>
          </w:p>
        </w:tc>
        <w:tc>
          <w:tcPr>
            <w:tcW w:w="566" w:type="dxa"/>
            <w:tcBorders>
              <w:top w:val="single" w:sz="4" w:space="0" w:color="000000"/>
              <w:left w:val="single" w:sz="4" w:space="0" w:color="000000"/>
              <w:bottom w:val="single" w:sz="4" w:space="0" w:color="000000"/>
              <w:right w:val="single" w:sz="4" w:space="0" w:color="000000"/>
            </w:tcBorders>
          </w:tcPr>
          <w:p w14:paraId="2A18035C" w14:textId="77777777" w:rsidR="00C96A29" w:rsidRPr="00CB7FAD" w:rsidRDefault="00C96A29" w:rsidP="00C96A29">
            <w:pPr>
              <w:spacing w:after="0" w:line="259" w:lineRule="auto"/>
              <w:ind w:left="0" w:right="40" w:firstLine="0"/>
              <w:jc w:val="center"/>
              <w:rPr>
                <w:color w:val="000000" w:themeColor="text1"/>
              </w:rPr>
            </w:pPr>
            <w:r w:rsidRPr="00CB7FAD">
              <w:rPr>
                <w:color w:val="000000" w:themeColor="text1"/>
              </w:rPr>
              <w:t>0</w:t>
            </w:r>
          </w:p>
        </w:tc>
        <w:tc>
          <w:tcPr>
            <w:tcW w:w="566" w:type="dxa"/>
            <w:tcBorders>
              <w:top w:val="single" w:sz="4" w:space="0" w:color="000000"/>
              <w:left w:val="single" w:sz="4" w:space="0" w:color="000000"/>
              <w:bottom w:val="single" w:sz="4" w:space="0" w:color="000000"/>
              <w:right w:val="single" w:sz="4" w:space="0" w:color="000000"/>
            </w:tcBorders>
          </w:tcPr>
          <w:p w14:paraId="76459997" w14:textId="77777777" w:rsidR="00C96A29" w:rsidRPr="00CB7FAD" w:rsidRDefault="00C96A29" w:rsidP="00C96A29">
            <w:pPr>
              <w:spacing w:after="0" w:line="259" w:lineRule="auto"/>
              <w:ind w:left="0" w:right="40" w:firstLine="0"/>
              <w:jc w:val="center"/>
              <w:rPr>
                <w:color w:val="000000" w:themeColor="text1"/>
              </w:rPr>
            </w:pPr>
            <w:r w:rsidRPr="00CB7FAD">
              <w:rPr>
                <w:color w:val="000000" w:themeColor="text1"/>
              </w:rPr>
              <w:t>0</w:t>
            </w:r>
          </w:p>
        </w:tc>
        <w:tc>
          <w:tcPr>
            <w:tcW w:w="2723" w:type="dxa"/>
            <w:tcBorders>
              <w:top w:val="single" w:sz="4" w:space="0" w:color="000000"/>
              <w:left w:val="single" w:sz="4" w:space="0" w:color="000000"/>
              <w:bottom w:val="single" w:sz="4" w:space="0" w:color="000000"/>
              <w:right w:val="single" w:sz="4" w:space="0" w:color="000000"/>
            </w:tcBorders>
          </w:tcPr>
          <w:p w14:paraId="67222665" w14:textId="77777777" w:rsidR="00C96A29" w:rsidRPr="00CB7FAD" w:rsidRDefault="00C96A29" w:rsidP="00C96A29">
            <w:pPr>
              <w:spacing w:after="0" w:line="259" w:lineRule="auto"/>
              <w:ind w:left="0" w:right="21" w:firstLine="0"/>
              <w:jc w:val="center"/>
              <w:rPr>
                <w:color w:val="000000" w:themeColor="text1"/>
              </w:rPr>
            </w:pPr>
            <w:r w:rsidRPr="00CB7FAD">
              <w:rPr>
                <w:color w:val="000000" w:themeColor="text1"/>
              </w:rPr>
              <w:t xml:space="preserve">3 </w:t>
            </w:r>
          </w:p>
        </w:tc>
      </w:tr>
      <w:tr w:rsidR="00C96A29" w:rsidRPr="00CB7FAD" w14:paraId="5BE31660" w14:textId="77777777" w:rsidTr="00C96A29">
        <w:trPr>
          <w:trHeight w:val="286"/>
        </w:trPr>
        <w:tc>
          <w:tcPr>
            <w:tcW w:w="980" w:type="dxa"/>
            <w:tcBorders>
              <w:top w:val="single" w:sz="4" w:space="0" w:color="000000"/>
              <w:left w:val="single" w:sz="4" w:space="0" w:color="000000"/>
              <w:bottom w:val="single" w:sz="4" w:space="0" w:color="000000"/>
              <w:right w:val="single" w:sz="4" w:space="0" w:color="000000"/>
            </w:tcBorders>
          </w:tcPr>
          <w:p w14:paraId="2A545E3F" w14:textId="77777777" w:rsidR="00C96A29" w:rsidRPr="00CB7FAD" w:rsidRDefault="00C96A29" w:rsidP="00C96A29">
            <w:pPr>
              <w:spacing w:after="0" w:line="259" w:lineRule="auto"/>
              <w:ind w:left="1" w:firstLine="0"/>
              <w:jc w:val="left"/>
              <w:rPr>
                <w:color w:val="000000" w:themeColor="text1"/>
              </w:rPr>
            </w:pPr>
          </w:p>
        </w:tc>
        <w:tc>
          <w:tcPr>
            <w:tcW w:w="1380" w:type="dxa"/>
            <w:tcBorders>
              <w:top w:val="single" w:sz="4" w:space="0" w:color="000000"/>
              <w:left w:val="single" w:sz="4" w:space="0" w:color="000000"/>
              <w:bottom w:val="single" w:sz="4" w:space="0" w:color="000000"/>
              <w:right w:val="single" w:sz="4" w:space="0" w:color="000000"/>
            </w:tcBorders>
          </w:tcPr>
          <w:p w14:paraId="01B05B4D" w14:textId="77777777" w:rsidR="00C96A29" w:rsidRPr="00CB7FAD" w:rsidRDefault="00C96A29" w:rsidP="00C96A29">
            <w:pPr>
              <w:spacing w:after="0" w:line="259" w:lineRule="auto"/>
              <w:ind w:left="0" w:right="17" w:firstLine="0"/>
              <w:jc w:val="center"/>
              <w:rPr>
                <w:color w:val="000000" w:themeColor="text1"/>
              </w:rPr>
            </w:pPr>
            <w:r w:rsidRPr="00CB7FAD">
              <w:rPr>
                <w:color w:val="000000" w:themeColor="text1"/>
              </w:rPr>
              <w:t xml:space="preserve">OEC </w:t>
            </w:r>
          </w:p>
        </w:tc>
        <w:tc>
          <w:tcPr>
            <w:tcW w:w="2990" w:type="dxa"/>
            <w:tcBorders>
              <w:top w:val="single" w:sz="4" w:space="0" w:color="000000"/>
              <w:left w:val="single" w:sz="4" w:space="0" w:color="000000"/>
              <w:bottom w:val="single" w:sz="4" w:space="0" w:color="000000"/>
              <w:right w:val="single" w:sz="4" w:space="0" w:color="000000"/>
            </w:tcBorders>
          </w:tcPr>
          <w:p w14:paraId="65AB463A" w14:textId="77777777" w:rsidR="00C96A29" w:rsidRPr="00CB7FAD" w:rsidRDefault="00C96A29" w:rsidP="00C96A29">
            <w:pPr>
              <w:spacing w:after="0" w:line="259" w:lineRule="auto"/>
              <w:ind w:left="1" w:firstLine="0"/>
              <w:jc w:val="left"/>
              <w:rPr>
                <w:color w:val="000000" w:themeColor="text1"/>
              </w:rPr>
            </w:pPr>
            <w:r w:rsidRPr="00CB7FAD">
              <w:rPr>
                <w:color w:val="000000" w:themeColor="text1"/>
              </w:rPr>
              <w:t xml:space="preserve">Open Elective </w:t>
            </w:r>
          </w:p>
        </w:tc>
        <w:tc>
          <w:tcPr>
            <w:tcW w:w="565" w:type="dxa"/>
            <w:tcBorders>
              <w:top w:val="single" w:sz="4" w:space="0" w:color="000000"/>
              <w:left w:val="single" w:sz="4" w:space="0" w:color="000000"/>
              <w:bottom w:val="single" w:sz="4" w:space="0" w:color="000000"/>
              <w:right w:val="single" w:sz="4" w:space="0" w:color="000000"/>
            </w:tcBorders>
          </w:tcPr>
          <w:p w14:paraId="76B2142F" w14:textId="77777777" w:rsidR="00C96A29" w:rsidRPr="00CB7FAD" w:rsidRDefault="00C96A29" w:rsidP="00C96A29">
            <w:pPr>
              <w:spacing w:after="0" w:line="259" w:lineRule="auto"/>
              <w:ind w:left="0" w:right="17" w:firstLine="0"/>
              <w:jc w:val="center"/>
              <w:rPr>
                <w:color w:val="000000" w:themeColor="text1"/>
              </w:rPr>
            </w:pPr>
            <w:r w:rsidRPr="00CB7FAD">
              <w:rPr>
                <w:color w:val="000000" w:themeColor="text1"/>
              </w:rPr>
              <w:t xml:space="preserve">3 </w:t>
            </w:r>
          </w:p>
        </w:tc>
        <w:tc>
          <w:tcPr>
            <w:tcW w:w="566" w:type="dxa"/>
            <w:tcBorders>
              <w:top w:val="single" w:sz="4" w:space="0" w:color="000000"/>
              <w:left w:val="single" w:sz="4" w:space="0" w:color="000000"/>
              <w:bottom w:val="single" w:sz="4" w:space="0" w:color="000000"/>
              <w:right w:val="single" w:sz="4" w:space="0" w:color="000000"/>
            </w:tcBorders>
          </w:tcPr>
          <w:p w14:paraId="28BD3C3F" w14:textId="77777777" w:rsidR="00C96A29" w:rsidRPr="00CB7FAD" w:rsidRDefault="00C96A29" w:rsidP="00C96A29">
            <w:pPr>
              <w:spacing w:after="0" w:line="259" w:lineRule="auto"/>
              <w:ind w:left="0" w:right="40" w:firstLine="0"/>
              <w:jc w:val="center"/>
              <w:rPr>
                <w:color w:val="000000" w:themeColor="text1"/>
              </w:rPr>
            </w:pPr>
            <w:r w:rsidRPr="00CB7FAD">
              <w:rPr>
                <w:color w:val="000000" w:themeColor="text1"/>
              </w:rPr>
              <w:t>0</w:t>
            </w:r>
          </w:p>
        </w:tc>
        <w:tc>
          <w:tcPr>
            <w:tcW w:w="566" w:type="dxa"/>
            <w:tcBorders>
              <w:top w:val="single" w:sz="4" w:space="0" w:color="000000"/>
              <w:left w:val="single" w:sz="4" w:space="0" w:color="000000"/>
              <w:bottom w:val="single" w:sz="4" w:space="0" w:color="000000"/>
              <w:right w:val="single" w:sz="4" w:space="0" w:color="000000"/>
            </w:tcBorders>
          </w:tcPr>
          <w:p w14:paraId="7EBD0963" w14:textId="77777777" w:rsidR="00C96A29" w:rsidRPr="00CB7FAD" w:rsidRDefault="00C96A29" w:rsidP="00C96A29">
            <w:pPr>
              <w:spacing w:after="0" w:line="259" w:lineRule="auto"/>
              <w:ind w:left="0" w:right="40" w:firstLine="0"/>
              <w:jc w:val="center"/>
              <w:rPr>
                <w:color w:val="000000" w:themeColor="text1"/>
              </w:rPr>
            </w:pPr>
            <w:r w:rsidRPr="00CB7FAD">
              <w:rPr>
                <w:color w:val="000000" w:themeColor="text1"/>
              </w:rPr>
              <w:t>0</w:t>
            </w:r>
          </w:p>
        </w:tc>
        <w:tc>
          <w:tcPr>
            <w:tcW w:w="2723" w:type="dxa"/>
            <w:tcBorders>
              <w:top w:val="single" w:sz="4" w:space="0" w:color="000000"/>
              <w:left w:val="single" w:sz="4" w:space="0" w:color="000000"/>
              <w:bottom w:val="single" w:sz="4" w:space="0" w:color="000000"/>
              <w:right w:val="single" w:sz="4" w:space="0" w:color="000000"/>
            </w:tcBorders>
          </w:tcPr>
          <w:p w14:paraId="351E0643" w14:textId="77777777" w:rsidR="00C96A29" w:rsidRPr="00CB7FAD" w:rsidRDefault="00C96A29" w:rsidP="00C96A29">
            <w:pPr>
              <w:spacing w:after="0" w:line="259" w:lineRule="auto"/>
              <w:ind w:left="0" w:right="21" w:firstLine="0"/>
              <w:jc w:val="center"/>
              <w:rPr>
                <w:color w:val="000000" w:themeColor="text1"/>
              </w:rPr>
            </w:pPr>
            <w:r w:rsidRPr="00CB7FAD">
              <w:rPr>
                <w:color w:val="000000" w:themeColor="text1"/>
              </w:rPr>
              <w:t xml:space="preserve">3 </w:t>
            </w:r>
          </w:p>
        </w:tc>
      </w:tr>
      <w:tr w:rsidR="00C96A29" w:rsidRPr="00CB7FAD" w14:paraId="07804809" w14:textId="77777777" w:rsidTr="008259EC">
        <w:trPr>
          <w:trHeight w:val="296"/>
        </w:trPr>
        <w:tc>
          <w:tcPr>
            <w:tcW w:w="980" w:type="dxa"/>
            <w:tcBorders>
              <w:top w:val="single" w:sz="4" w:space="0" w:color="000000"/>
              <w:left w:val="single" w:sz="4" w:space="0" w:color="000000"/>
              <w:bottom w:val="single" w:sz="4" w:space="0" w:color="000000"/>
              <w:right w:val="single" w:sz="4" w:space="0" w:color="000000"/>
            </w:tcBorders>
          </w:tcPr>
          <w:p w14:paraId="31DE3924" w14:textId="77777777" w:rsidR="00C96A29" w:rsidRPr="00CB7FAD" w:rsidRDefault="00C96A29" w:rsidP="00C96A29">
            <w:pPr>
              <w:spacing w:after="0" w:line="259" w:lineRule="auto"/>
              <w:ind w:left="43" w:firstLine="0"/>
              <w:jc w:val="center"/>
              <w:rPr>
                <w:color w:val="000000" w:themeColor="text1"/>
              </w:rPr>
            </w:pPr>
          </w:p>
        </w:tc>
        <w:tc>
          <w:tcPr>
            <w:tcW w:w="1380" w:type="dxa"/>
            <w:tcBorders>
              <w:top w:val="single" w:sz="4" w:space="0" w:color="000000"/>
              <w:left w:val="single" w:sz="4" w:space="0" w:color="000000"/>
              <w:bottom w:val="single" w:sz="4" w:space="0" w:color="000000"/>
              <w:right w:val="single" w:sz="4" w:space="0" w:color="000000"/>
            </w:tcBorders>
          </w:tcPr>
          <w:p w14:paraId="3542F2DE" w14:textId="77777777" w:rsidR="00C96A29" w:rsidRPr="00CB7FAD" w:rsidRDefault="00C96A29" w:rsidP="00C96A29">
            <w:pPr>
              <w:spacing w:after="0" w:line="259" w:lineRule="auto"/>
              <w:ind w:left="0" w:right="17" w:firstLine="0"/>
              <w:jc w:val="center"/>
              <w:rPr>
                <w:color w:val="000000" w:themeColor="text1"/>
              </w:rPr>
            </w:pPr>
            <w:r w:rsidRPr="00CB7FAD">
              <w:rPr>
                <w:color w:val="000000" w:themeColor="text1"/>
              </w:rPr>
              <w:t xml:space="preserve">PW </w:t>
            </w:r>
          </w:p>
        </w:tc>
        <w:tc>
          <w:tcPr>
            <w:tcW w:w="2990" w:type="dxa"/>
            <w:tcBorders>
              <w:top w:val="single" w:sz="4" w:space="0" w:color="000000"/>
              <w:left w:val="single" w:sz="4" w:space="0" w:color="000000"/>
              <w:bottom w:val="single" w:sz="4" w:space="0" w:color="000000"/>
              <w:right w:val="single" w:sz="4" w:space="0" w:color="000000"/>
            </w:tcBorders>
          </w:tcPr>
          <w:p w14:paraId="646C11DA" w14:textId="77777777" w:rsidR="00C96A29" w:rsidRPr="00CB7FAD" w:rsidRDefault="00C96A29" w:rsidP="00612E53">
            <w:pPr>
              <w:spacing w:after="0" w:line="259" w:lineRule="auto"/>
              <w:ind w:left="1" w:right="205" w:hanging="1"/>
              <w:jc w:val="left"/>
              <w:rPr>
                <w:color w:val="000000" w:themeColor="text1"/>
              </w:rPr>
            </w:pPr>
            <w:r w:rsidRPr="00CB7FAD">
              <w:rPr>
                <w:color w:val="000000" w:themeColor="text1"/>
              </w:rPr>
              <w:t xml:space="preserve">Project/ Dissertation Phase–I </w:t>
            </w:r>
          </w:p>
        </w:tc>
        <w:tc>
          <w:tcPr>
            <w:tcW w:w="565" w:type="dxa"/>
            <w:tcBorders>
              <w:top w:val="single" w:sz="4" w:space="0" w:color="000000"/>
              <w:left w:val="single" w:sz="4" w:space="0" w:color="000000"/>
              <w:bottom w:val="single" w:sz="4" w:space="0" w:color="000000"/>
              <w:right w:val="single" w:sz="4" w:space="0" w:color="000000"/>
            </w:tcBorders>
          </w:tcPr>
          <w:p w14:paraId="20F5C4EB" w14:textId="77777777" w:rsidR="00C96A29" w:rsidRPr="00CB7FAD" w:rsidRDefault="00C96A29" w:rsidP="00C96A29">
            <w:pPr>
              <w:spacing w:after="0" w:line="259" w:lineRule="auto"/>
              <w:ind w:left="0" w:right="40" w:firstLine="0"/>
              <w:jc w:val="center"/>
              <w:rPr>
                <w:color w:val="000000" w:themeColor="text1"/>
              </w:rPr>
            </w:pPr>
            <w:r w:rsidRPr="00CB7FAD">
              <w:rPr>
                <w:color w:val="000000" w:themeColor="text1"/>
              </w:rPr>
              <w:t>0</w:t>
            </w:r>
          </w:p>
        </w:tc>
        <w:tc>
          <w:tcPr>
            <w:tcW w:w="566" w:type="dxa"/>
            <w:tcBorders>
              <w:top w:val="single" w:sz="4" w:space="0" w:color="000000"/>
              <w:left w:val="single" w:sz="4" w:space="0" w:color="000000"/>
              <w:bottom w:val="single" w:sz="4" w:space="0" w:color="000000"/>
              <w:right w:val="single" w:sz="4" w:space="0" w:color="000000"/>
            </w:tcBorders>
          </w:tcPr>
          <w:p w14:paraId="0F90345B" w14:textId="77777777" w:rsidR="00C96A29" w:rsidRPr="00CB7FAD" w:rsidRDefault="00C96A29" w:rsidP="00C96A29">
            <w:pPr>
              <w:spacing w:after="0" w:line="259" w:lineRule="auto"/>
              <w:ind w:left="0" w:right="40" w:firstLine="0"/>
              <w:jc w:val="center"/>
              <w:rPr>
                <w:color w:val="000000" w:themeColor="text1"/>
              </w:rPr>
            </w:pPr>
            <w:r w:rsidRPr="00CB7FAD">
              <w:rPr>
                <w:color w:val="000000" w:themeColor="text1"/>
              </w:rPr>
              <w:t>0</w:t>
            </w:r>
          </w:p>
        </w:tc>
        <w:tc>
          <w:tcPr>
            <w:tcW w:w="566" w:type="dxa"/>
            <w:tcBorders>
              <w:top w:val="single" w:sz="4" w:space="0" w:color="000000"/>
              <w:left w:val="single" w:sz="4" w:space="0" w:color="000000"/>
              <w:bottom w:val="single" w:sz="4" w:space="0" w:color="000000"/>
              <w:right w:val="single" w:sz="4" w:space="0" w:color="000000"/>
            </w:tcBorders>
            <w:vAlign w:val="center"/>
          </w:tcPr>
          <w:p w14:paraId="2A353764" w14:textId="6B29F716" w:rsidR="00C96A29" w:rsidRPr="00CB7FAD" w:rsidRDefault="008E649C" w:rsidP="00C96A29">
            <w:pPr>
              <w:spacing w:after="0" w:line="259" w:lineRule="auto"/>
              <w:ind w:left="56" w:firstLine="0"/>
              <w:jc w:val="left"/>
              <w:rPr>
                <w:color w:val="000000" w:themeColor="text1"/>
              </w:rPr>
            </w:pPr>
            <w:r>
              <w:rPr>
                <w:color w:val="000000" w:themeColor="text1"/>
              </w:rPr>
              <w:t>1</w:t>
            </w:r>
            <w:r w:rsidR="00C96A29" w:rsidRPr="00CB7FAD">
              <w:rPr>
                <w:color w:val="000000" w:themeColor="text1"/>
              </w:rPr>
              <w:t xml:space="preserve">2 </w:t>
            </w:r>
          </w:p>
        </w:tc>
        <w:tc>
          <w:tcPr>
            <w:tcW w:w="2723" w:type="dxa"/>
            <w:tcBorders>
              <w:top w:val="single" w:sz="4" w:space="0" w:color="000000"/>
              <w:left w:val="single" w:sz="4" w:space="0" w:color="000000"/>
              <w:bottom w:val="single" w:sz="4" w:space="0" w:color="000000"/>
              <w:right w:val="single" w:sz="4" w:space="0" w:color="000000"/>
            </w:tcBorders>
            <w:vAlign w:val="center"/>
          </w:tcPr>
          <w:p w14:paraId="569AB0DF" w14:textId="0536F176" w:rsidR="00C96A29" w:rsidRPr="00CB7FAD" w:rsidRDefault="008E649C" w:rsidP="00C96A29">
            <w:pPr>
              <w:spacing w:after="0" w:line="259" w:lineRule="auto"/>
              <w:ind w:left="0" w:right="21" w:firstLine="0"/>
              <w:jc w:val="center"/>
              <w:rPr>
                <w:color w:val="000000" w:themeColor="text1"/>
              </w:rPr>
            </w:pPr>
            <w:r>
              <w:rPr>
                <w:color w:val="000000" w:themeColor="text1"/>
              </w:rPr>
              <w:t>6</w:t>
            </w:r>
            <w:r w:rsidR="00C96A29" w:rsidRPr="00CB7FAD">
              <w:rPr>
                <w:color w:val="000000" w:themeColor="text1"/>
              </w:rPr>
              <w:t xml:space="preserve"> </w:t>
            </w:r>
          </w:p>
        </w:tc>
      </w:tr>
      <w:tr w:rsidR="008D04F0" w:rsidRPr="00CB7FAD" w14:paraId="5180918D" w14:textId="77777777" w:rsidTr="00C96A29">
        <w:trPr>
          <w:trHeight w:val="287"/>
        </w:trPr>
        <w:tc>
          <w:tcPr>
            <w:tcW w:w="980" w:type="dxa"/>
            <w:tcBorders>
              <w:top w:val="single" w:sz="4" w:space="0" w:color="000000"/>
              <w:left w:val="single" w:sz="4" w:space="0" w:color="000000"/>
              <w:bottom w:val="single" w:sz="4" w:space="0" w:color="000000"/>
              <w:right w:val="single" w:sz="4" w:space="0" w:color="000000"/>
            </w:tcBorders>
          </w:tcPr>
          <w:p w14:paraId="5F583FC2" w14:textId="77777777" w:rsidR="008D04F0" w:rsidRPr="00CB7FAD" w:rsidRDefault="008D04F0">
            <w:pPr>
              <w:spacing w:after="0" w:line="259" w:lineRule="auto"/>
              <w:ind w:left="43" w:firstLine="0"/>
              <w:jc w:val="center"/>
              <w:rPr>
                <w:color w:val="000000" w:themeColor="text1"/>
              </w:rPr>
            </w:pPr>
          </w:p>
        </w:tc>
        <w:tc>
          <w:tcPr>
            <w:tcW w:w="1380" w:type="dxa"/>
            <w:tcBorders>
              <w:top w:val="single" w:sz="4" w:space="0" w:color="000000"/>
              <w:left w:val="single" w:sz="4" w:space="0" w:color="000000"/>
              <w:bottom w:val="single" w:sz="4" w:space="0" w:color="000000"/>
              <w:right w:val="single" w:sz="4" w:space="0" w:color="000000"/>
            </w:tcBorders>
          </w:tcPr>
          <w:p w14:paraId="5792E20C" w14:textId="77777777" w:rsidR="008D04F0" w:rsidRPr="00CB7FAD" w:rsidRDefault="008D04F0">
            <w:pPr>
              <w:spacing w:after="0" w:line="259" w:lineRule="auto"/>
              <w:ind w:left="43" w:firstLine="0"/>
              <w:jc w:val="center"/>
              <w:rPr>
                <w:color w:val="000000" w:themeColor="text1"/>
              </w:rPr>
            </w:pPr>
          </w:p>
        </w:tc>
        <w:tc>
          <w:tcPr>
            <w:tcW w:w="2990" w:type="dxa"/>
            <w:tcBorders>
              <w:top w:val="single" w:sz="4" w:space="0" w:color="000000"/>
              <w:left w:val="single" w:sz="4" w:space="0" w:color="000000"/>
              <w:bottom w:val="single" w:sz="4" w:space="0" w:color="000000"/>
              <w:right w:val="single" w:sz="4" w:space="0" w:color="000000"/>
            </w:tcBorders>
          </w:tcPr>
          <w:p w14:paraId="38F6C7C4" w14:textId="77777777" w:rsidR="008D04F0" w:rsidRPr="00CB7FAD" w:rsidRDefault="00C96A29">
            <w:pPr>
              <w:spacing w:after="0" w:line="259" w:lineRule="auto"/>
              <w:ind w:left="0" w:right="17" w:firstLine="0"/>
              <w:jc w:val="center"/>
              <w:rPr>
                <w:color w:val="000000" w:themeColor="text1"/>
              </w:rPr>
            </w:pPr>
            <w:r w:rsidRPr="00CB7FAD">
              <w:rPr>
                <w:b/>
                <w:color w:val="000000" w:themeColor="text1"/>
              </w:rPr>
              <w:t xml:space="preserve">TOTAL </w:t>
            </w:r>
          </w:p>
        </w:tc>
        <w:tc>
          <w:tcPr>
            <w:tcW w:w="565" w:type="dxa"/>
            <w:tcBorders>
              <w:top w:val="single" w:sz="4" w:space="0" w:color="000000"/>
              <w:left w:val="single" w:sz="4" w:space="0" w:color="000000"/>
              <w:bottom w:val="single" w:sz="4" w:space="0" w:color="000000"/>
              <w:right w:val="single" w:sz="4" w:space="0" w:color="000000"/>
            </w:tcBorders>
          </w:tcPr>
          <w:p w14:paraId="6E5A8923" w14:textId="77777777" w:rsidR="008D04F0" w:rsidRPr="00CB7FAD" w:rsidRDefault="00C96A29">
            <w:pPr>
              <w:spacing w:after="0" w:line="259" w:lineRule="auto"/>
              <w:ind w:left="0" w:right="18" w:firstLine="0"/>
              <w:jc w:val="center"/>
              <w:rPr>
                <w:color w:val="000000" w:themeColor="text1"/>
              </w:rPr>
            </w:pPr>
            <w:r w:rsidRPr="00CB7FAD">
              <w:rPr>
                <w:b/>
                <w:color w:val="000000" w:themeColor="text1"/>
              </w:rPr>
              <w:t xml:space="preserve">6 </w:t>
            </w:r>
          </w:p>
        </w:tc>
        <w:tc>
          <w:tcPr>
            <w:tcW w:w="566" w:type="dxa"/>
            <w:tcBorders>
              <w:top w:val="single" w:sz="4" w:space="0" w:color="000000"/>
              <w:left w:val="single" w:sz="4" w:space="0" w:color="000000"/>
              <w:bottom w:val="single" w:sz="4" w:space="0" w:color="000000"/>
              <w:right w:val="single" w:sz="4" w:space="0" w:color="000000"/>
            </w:tcBorders>
          </w:tcPr>
          <w:p w14:paraId="224BE2E0" w14:textId="77777777" w:rsidR="008D04F0" w:rsidRPr="00CB7FAD" w:rsidRDefault="00C96A29">
            <w:pPr>
              <w:spacing w:after="0" w:line="259" w:lineRule="auto"/>
              <w:ind w:left="0" w:right="16" w:firstLine="0"/>
              <w:jc w:val="center"/>
              <w:rPr>
                <w:color w:val="000000" w:themeColor="text1"/>
              </w:rPr>
            </w:pPr>
            <w:r w:rsidRPr="00CB7FAD">
              <w:rPr>
                <w:b/>
                <w:color w:val="000000" w:themeColor="text1"/>
              </w:rPr>
              <w:t xml:space="preserve">0 </w:t>
            </w:r>
          </w:p>
        </w:tc>
        <w:tc>
          <w:tcPr>
            <w:tcW w:w="566" w:type="dxa"/>
            <w:tcBorders>
              <w:top w:val="single" w:sz="4" w:space="0" w:color="000000"/>
              <w:left w:val="single" w:sz="4" w:space="0" w:color="000000"/>
              <w:bottom w:val="single" w:sz="4" w:space="0" w:color="000000"/>
              <w:right w:val="single" w:sz="4" w:space="0" w:color="000000"/>
            </w:tcBorders>
          </w:tcPr>
          <w:p w14:paraId="544B7939" w14:textId="5D2E707C" w:rsidR="008D04F0" w:rsidRPr="00CB7FAD" w:rsidRDefault="008E649C">
            <w:pPr>
              <w:spacing w:after="0" w:line="259" w:lineRule="auto"/>
              <w:ind w:left="56" w:firstLine="0"/>
              <w:jc w:val="left"/>
              <w:rPr>
                <w:color w:val="000000" w:themeColor="text1"/>
              </w:rPr>
            </w:pPr>
            <w:r>
              <w:rPr>
                <w:b/>
                <w:color w:val="000000" w:themeColor="text1"/>
              </w:rPr>
              <w:t>12</w:t>
            </w:r>
            <w:r w:rsidR="00C96A29" w:rsidRPr="00CB7FAD">
              <w:rPr>
                <w:b/>
                <w:color w:val="000000" w:themeColor="text1"/>
              </w:rPr>
              <w:t xml:space="preserve"> </w:t>
            </w:r>
          </w:p>
        </w:tc>
        <w:tc>
          <w:tcPr>
            <w:tcW w:w="2723" w:type="dxa"/>
            <w:tcBorders>
              <w:top w:val="single" w:sz="4" w:space="0" w:color="000000"/>
              <w:left w:val="single" w:sz="4" w:space="0" w:color="000000"/>
              <w:bottom w:val="single" w:sz="4" w:space="0" w:color="000000"/>
              <w:right w:val="single" w:sz="4" w:space="0" w:color="000000"/>
            </w:tcBorders>
          </w:tcPr>
          <w:p w14:paraId="6E767558" w14:textId="6E9D5631" w:rsidR="008D04F0" w:rsidRPr="00CB7FAD" w:rsidRDefault="00C96A29">
            <w:pPr>
              <w:spacing w:after="0" w:line="259" w:lineRule="auto"/>
              <w:ind w:left="0" w:right="20" w:firstLine="0"/>
              <w:jc w:val="center"/>
              <w:rPr>
                <w:color w:val="000000" w:themeColor="text1"/>
              </w:rPr>
            </w:pPr>
            <w:r w:rsidRPr="00CB7FAD">
              <w:rPr>
                <w:b/>
                <w:color w:val="000000" w:themeColor="text1"/>
              </w:rPr>
              <w:t>1</w:t>
            </w:r>
            <w:r w:rsidR="008E649C">
              <w:rPr>
                <w:b/>
                <w:color w:val="000000" w:themeColor="text1"/>
              </w:rPr>
              <w:t>2</w:t>
            </w:r>
            <w:r w:rsidRPr="00CB7FAD">
              <w:rPr>
                <w:b/>
                <w:color w:val="000000" w:themeColor="text1"/>
              </w:rPr>
              <w:t xml:space="preserve"> </w:t>
            </w:r>
          </w:p>
        </w:tc>
      </w:tr>
    </w:tbl>
    <w:p w14:paraId="4C5CAD4E" w14:textId="77777777" w:rsidR="008D04F0" w:rsidRPr="00CB7FAD" w:rsidRDefault="008D04F0">
      <w:pPr>
        <w:spacing w:after="228" w:line="259" w:lineRule="auto"/>
        <w:ind w:left="0" w:right="5070" w:firstLine="0"/>
        <w:jc w:val="right"/>
        <w:rPr>
          <w:color w:val="000000" w:themeColor="text1"/>
        </w:rPr>
      </w:pPr>
    </w:p>
    <w:p w14:paraId="1A71766F" w14:textId="77777777" w:rsidR="008D04F0" w:rsidRPr="00CB7FAD" w:rsidRDefault="00C96A29">
      <w:pPr>
        <w:spacing w:after="233" w:line="249" w:lineRule="auto"/>
        <w:ind w:left="12"/>
        <w:rPr>
          <w:color w:val="000000" w:themeColor="text1"/>
        </w:rPr>
      </w:pPr>
      <w:r w:rsidRPr="00CB7FAD">
        <w:rPr>
          <w:b/>
          <w:color w:val="000000" w:themeColor="text1"/>
        </w:rPr>
        <w:t xml:space="preserve">Program Elective V </w:t>
      </w:r>
    </w:p>
    <w:p w14:paraId="0DD945C9" w14:textId="77777777" w:rsidR="0071619E" w:rsidRPr="00CB7FAD" w:rsidRDefault="009E6DC1" w:rsidP="00DA59F4">
      <w:pPr>
        <w:numPr>
          <w:ilvl w:val="0"/>
          <w:numId w:val="1"/>
        </w:numPr>
        <w:ind w:right="12" w:hanging="240"/>
        <w:rPr>
          <w:color w:val="000000" w:themeColor="text1"/>
        </w:rPr>
      </w:pPr>
      <w:r w:rsidRPr="00CB7FAD">
        <w:rPr>
          <w:color w:val="000000" w:themeColor="text1"/>
        </w:rPr>
        <w:t>Authentication Techniques</w:t>
      </w:r>
    </w:p>
    <w:p w14:paraId="6356F21B" w14:textId="77777777" w:rsidR="00612E53" w:rsidRDefault="00612E53" w:rsidP="00DA59F4">
      <w:pPr>
        <w:numPr>
          <w:ilvl w:val="0"/>
          <w:numId w:val="1"/>
        </w:numPr>
        <w:ind w:right="12" w:hanging="240"/>
        <w:rPr>
          <w:color w:val="000000" w:themeColor="text1"/>
        </w:rPr>
      </w:pPr>
      <w:r w:rsidRPr="00CB7FAD">
        <w:rPr>
          <w:color w:val="000000" w:themeColor="text1"/>
        </w:rPr>
        <w:t xml:space="preserve">Quantum Cryptography </w:t>
      </w:r>
    </w:p>
    <w:p w14:paraId="1992D798" w14:textId="77777777" w:rsidR="0071619E" w:rsidRPr="00CB7FAD" w:rsidRDefault="009E6DC1" w:rsidP="00DA59F4">
      <w:pPr>
        <w:numPr>
          <w:ilvl w:val="0"/>
          <w:numId w:val="1"/>
        </w:numPr>
        <w:ind w:right="12" w:hanging="240"/>
        <w:rPr>
          <w:color w:val="000000" w:themeColor="text1"/>
        </w:rPr>
      </w:pPr>
      <w:r w:rsidRPr="00CB7FAD">
        <w:rPr>
          <w:color w:val="000000" w:themeColor="text1"/>
        </w:rPr>
        <w:t xml:space="preserve">Security in </w:t>
      </w:r>
      <w:r w:rsidR="00612E53">
        <w:rPr>
          <w:color w:val="000000" w:themeColor="text1"/>
        </w:rPr>
        <w:t>5G Technologies</w:t>
      </w:r>
    </w:p>
    <w:p w14:paraId="31659745" w14:textId="77777777" w:rsidR="008D04F0" w:rsidRPr="00CB7FAD" w:rsidRDefault="008D04F0">
      <w:pPr>
        <w:spacing w:after="0" w:line="259" w:lineRule="auto"/>
        <w:ind w:left="0" w:firstLine="0"/>
        <w:jc w:val="left"/>
        <w:rPr>
          <w:color w:val="000000" w:themeColor="text1"/>
        </w:rPr>
      </w:pPr>
    </w:p>
    <w:p w14:paraId="2168FC9F" w14:textId="77777777" w:rsidR="008D04F0" w:rsidRPr="00CB7FAD" w:rsidRDefault="008D04F0">
      <w:pPr>
        <w:spacing w:after="0" w:line="259" w:lineRule="auto"/>
        <w:ind w:left="0" w:right="5070" w:firstLine="0"/>
        <w:jc w:val="right"/>
        <w:rPr>
          <w:color w:val="000000" w:themeColor="text1"/>
        </w:rPr>
      </w:pPr>
    </w:p>
    <w:p w14:paraId="53B02F56" w14:textId="1D3A9CED" w:rsidR="008D04F0" w:rsidRPr="008E649C" w:rsidRDefault="008E649C" w:rsidP="008E649C">
      <w:pPr>
        <w:spacing w:after="12" w:line="266" w:lineRule="auto"/>
        <w:ind w:left="-5"/>
        <w:jc w:val="left"/>
      </w:pPr>
      <w:r>
        <w:rPr>
          <w:b/>
        </w:rPr>
        <w:t xml:space="preserve">II YEAR II – SEMESTER </w:t>
      </w:r>
    </w:p>
    <w:tbl>
      <w:tblPr>
        <w:tblStyle w:val="TableGrid"/>
        <w:tblW w:w="9559" w:type="dxa"/>
        <w:tblInd w:w="-108" w:type="dxa"/>
        <w:tblCellMar>
          <w:top w:w="60" w:type="dxa"/>
          <w:right w:w="49" w:type="dxa"/>
        </w:tblCellMar>
        <w:tblLook w:val="04A0" w:firstRow="1" w:lastRow="0" w:firstColumn="1" w:lastColumn="0" w:noHBand="0" w:noVBand="1"/>
      </w:tblPr>
      <w:tblGrid>
        <w:gridCol w:w="1521"/>
        <w:gridCol w:w="4688"/>
        <w:gridCol w:w="567"/>
        <w:gridCol w:w="567"/>
        <w:gridCol w:w="708"/>
        <w:gridCol w:w="1508"/>
      </w:tblGrid>
      <w:tr w:rsidR="008E649C" w:rsidRPr="00CB7FAD" w14:paraId="458D7729" w14:textId="77777777" w:rsidTr="008E649C">
        <w:trPr>
          <w:trHeight w:val="358"/>
        </w:trPr>
        <w:tc>
          <w:tcPr>
            <w:tcW w:w="1521" w:type="dxa"/>
            <w:tcBorders>
              <w:top w:val="single" w:sz="4" w:space="0" w:color="000000"/>
              <w:left w:val="single" w:sz="4" w:space="0" w:color="000000"/>
              <w:bottom w:val="single" w:sz="4" w:space="0" w:color="000000"/>
              <w:right w:val="single" w:sz="4" w:space="0" w:color="000000"/>
            </w:tcBorders>
            <w:vAlign w:val="center"/>
          </w:tcPr>
          <w:p w14:paraId="13B5BFD5" w14:textId="55BC1E1D" w:rsidR="008E649C" w:rsidRPr="008E649C" w:rsidRDefault="008E649C" w:rsidP="008E649C">
            <w:pPr>
              <w:spacing w:after="0" w:line="259" w:lineRule="auto"/>
              <w:ind w:left="107" w:firstLine="0"/>
              <w:jc w:val="center"/>
              <w:rPr>
                <w:b/>
                <w:bCs/>
                <w:color w:val="000000" w:themeColor="text1"/>
              </w:rPr>
            </w:pPr>
            <w:r w:rsidRPr="008E649C">
              <w:rPr>
                <w:b/>
                <w:bCs/>
                <w:color w:val="000000" w:themeColor="text1"/>
              </w:rPr>
              <w:t>Course Code</w:t>
            </w:r>
          </w:p>
        </w:tc>
        <w:tc>
          <w:tcPr>
            <w:tcW w:w="4688" w:type="dxa"/>
            <w:tcBorders>
              <w:top w:val="single" w:sz="4" w:space="0" w:color="000000"/>
              <w:left w:val="single" w:sz="4" w:space="0" w:color="000000"/>
              <w:bottom w:val="single" w:sz="4" w:space="0" w:color="000000"/>
              <w:right w:val="single" w:sz="4" w:space="0" w:color="000000"/>
            </w:tcBorders>
            <w:vAlign w:val="center"/>
          </w:tcPr>
          <w:p w14:paraId="3E8D09DF" w14:textId="77777777" w:rsidR="008E649C" w:rsidRPr="00CB7FAD" w:rsidRDefault="008E649C">
            <w:pPr>
              <w:spacing w:after="0" w:line="259" w:lineRule="auto"/>
              <w:ind w:left="107" w:firstLine="0"/>
              <w:jc w:val="left"/>
              <w:rPr>
                <w:color w:val="000000" w:themeColor="text1"/>
              </w:rPr>
            </w:pPr>
            <w:r w:rsidRPr="00CB7FAD">
              <w:rPr>
                <w:b/>
                <w:color w:val="000000" w:themeColor="text1"/>
              </w:rPr>
              <w:t xml:space="preserve">Subject </w:t>
            </w:r>
          </w:p>
        </w:tc>
        <w:tc>
          <w:tcPr>
            <w:tcW w:w="567" w:type="dxa"/>
            <w:tcBorders>
              <w:top w:val="single" w:sz="4" w:space="0" w:color="000000"/>
              <w:left w:val="single" w:sz="4" w:space="0" w:color="000000"/>
              <w:bottom w:val="single" w:sz="4" w:space="0" w:color="000000"/>
              <w:right w:val="single" w:sz="4" w:space="0" w:color="000000"/>
            </w:tcBorders>
            <w:vAlign w:val="center"/>
          </w:tcPr>
          <w:p w14:paraId="43C09265" w14:textId="0C602A23" w:rsidR="008E649C" w:rsidRPr="00CB7FAD" w:rsidRDefault="008E649C" w:rsidP="008E649C">
            <w:pPr>
              <w:spacing w:after="0" w:line="259" w:lineRule="auto"/>
              <w:ind w:left="107" w:firstLine="0"/>
              <w:jc w:val="center"/>
              <w:rPr>
                <w:color w:val="000000" w:themeColor="text1"/>
              </w:rPr>
            </w:pPr>
            <w:r w:rsidRPr="00CB7FAD">
              <w:rPr>
                <w:b/>
                <w:color w:val="000000" w:themeColor="text1"/>
              </w:rPr>
              <w:t>L</w:t>
            </w:r>
          </w:p>
        </w:tc>
        <w:tc>
          <w:tcPr>
            <w:tcW w:w="567" w:type="dxa"/>
            <w:tcBorders>
              <w:top w:val="single" w:sz="4" w:space="0" w:color="000000"/>
              <w:left w:val="single" w:sz="4" w:space="0" w:color="000000"/>
              <w:bottom w:val="single" w:sz="4" w:space="0" w:color="000000"/>
              <w:right w:val="single" w:sz="4" w:space="0" w:color="000000"/>
            </w:tcBorders>
            <w:vAlign w:val="center"/>
          </w:tcPr>
          <w:p w14:paraId="4DBCF320" w14:textId="603D4439" w:rsidR="008E649C" w:rsidRPr="00CB7FAD" w:rsidRDefault="008E649C" w:rsidP="008E649C">
            <w:pPr>
              <w:spacing w:after="0" w:line="259" w:lineRule="auto"/>
              <w:ind w:left="107" w:firstLine="0"/>
              <w:jc w:val="center"/>
              <w:rPr>
                <w:color w:val="000000" w:themeColor="text1"/>
              </w:rPr>
            </w:pPr>
            <w:r w:rsidRPr="00CB7FAD">
              <w:rPr>
                <w:b/>
                <w:color w:val="000000" w:themeColor="text1"/>
              </w:rPr>
              <w:t>T</w:t>
            </w:r>
          </w:p>
        </w:tc>
        <w:tc>
          <w:tcPr>
            <w:tcW w:w="708" w:type="dxa"/>
            <w:tcBorders>
              <w:top w:val="single" w:sz="4" w:space="0" w:color="000000"/>
              <w:left w:val="single" w:sz="4" w:space="0" w:color="000000"/>
              <w:bottom w:val="single" w:sz="4" w:space="0" w:color="000000"/>
              <w:right w:val="single" w:sz="4" w:space="0" w:color="000000"/>
            </w:tcBorders>
            <w:vAlign w:val="center"/>
          </w:tcPr>
          <w:p w14:paraId="64C7E292" w14:textId="296F31CC" w:rsidR="008E649C" w:rsidRPr="00CB7FAD" w:rsidRDefault="008E649C" w:rsidP="008E649C">
            <w:pPr>
              <w:spacing w:after="0" w:line="259" w:lineRule="auto"/>
              <w:ind w:left="107" w:firstLine="0"/>
              <w:jc w:val="center"/>
              <w:rPr>
                <w:color w:val="000000" w:themeColor="text1"/>
              </w:rPr>
            </w:pPr>
            <w:r w:rsidRPr="00CB7FAD">
              <w:rPr>
                <w:b/>
                <w:color w:val="000000" w:themeColor="text1"/>
              </w:rPr>
              <w:t>P</w:t>
            </w:r>
          </w:p>
        </w:tc>
        <w:tc>
          <w:tcPr>
            <w:tcW w:w="1508" w:type="dxa"/>
            <w:tcBorders>
              <w:top w:val="single" w:sz="4" w:space="0" w:color="000000"/>
              <w:left w:val="single" w:sz="4" w:space="0" w:color="000000"/>
              <w:bottom w:val="single" w:sz="4" w:space="0" w:color="000000"/>
              <w:right w:val="nil"/>
            </w:tcBorders>
            <w:vAlign w:val="center"/>
          </w:tcPr>
          <w:p w14:paraId="634BF3F9" w14:textId="77777777" w:rsidR="008E649C" w:rsidRPr="00CB7FAD" w:rsidRDefault="008E649C">
            <w:pPr>
              <w:spacing w:after="0" w:line="259" w:lineRule="auto"/>
              <w:ind w:left="107" w:firstLine="0"/>
              <w:jc w:val="left"/>
              <w:rPr>
                <w:color w:val="000000" w:themeColor="text1"/>
              </w:rPr>
            </w:pPr>
            <w:r w:rsidRPr="00CB7FAD">
              <w:rPr>
                <w:b/>
                <w:color w:val="000000" w:themeColor="text1"/>
              </w:rPr>
              <w:t xml:space="preserve">Credits </w:t>
            </w:r>
          </w:p>
        </w:tc>
      </w:tr>
      <w:tr w:rsidR="008E649C" w:rsidRPr="00CB7FAD" w14:paraId="728FCD89" w14:textId="77777777" w:rsidTr="00240434">
        <w:trPr>
          <w:trHeight w:val="358"/>
        </w:trPr>
        <w:tc>
          <w:tcPr>
            <w:tcW w:w="1521" w:type="dxa"/>
            <w:tcBorders>
              <w:top w:val="single" w:sz="4" w:space="0" w:color="000000"/>
              <w:left w:val="single" w:sz="4" w:space="0" w:color="000000"/>
              <w:bottom w:val="single" w:sz="4" w:space="0" w:color="000000"/>
              <w:right w:val="single" w:sz="4" w:space="0" w:color="000000"/>
            </w:tcBorders>
          </w:tcPr>
          <w:p w14:paraId="1740C386" w14:textId="641C33EF" w:rsidR="008E649C" w:rsidRPr="00CB7FAD" w:rsidRDefault="008E649C" w:rsidP="008E649C">
            <w:pPr>
              <w:spacing w:after="0" w:line="259" w:lineRule="auto"/>
              <w:ind w:left="47" w:firstLine="0"/>
              <w:jc w:val="center"/>
              <w:rPr>
                <w:color w:val="000000" w:themeColor="text1"/>
              </w:rPr>
            </w:pPr>
            <w:r>
              <w:rPr>
                <w:color w:val="000000" w:themeColor="text1"/>
              </w:rPr>
              <w:t>Dissertation</w:t>
            </w:r>
          </w:p>
        </w:tc>
        <w:tc>
          <w:tcPr>
            <w:tcW w:w="4688" w:type="dxa"/>
            <w:tcBorders>
              <w:top w:val="single" w:sz="4" w:space="0" w:color="000000"/>
              <w:left w:val="single" w:sz="4" w:space="0" w:color="000000"/>
              <w:bottom w:val="single" w:sz="4" w:space="0" w:color="000000"/>
              <w:right w:val="single" w:sz="4" w:space="0" w:color="000000"/>
            </w:tcBorders>
          </w:tcPr>
          <w:p w14:paraId="2A99BB7B" w14:textId="363072A5" w:rsidR="008E649C" w:rsidRPr="00CB7FAD" w:rsidRDefault="008E649C" w:rsidP="008E649C">
            <w:pPr>
              <w:spacing w:after="0" w:line="259" w:lineRule="auto"/>
              <w:ind w:left="108" w:hanging="1"/>
              <w:jc w:val="left"/>
              <w:rPr>
                <w:color w:val="000000" w:themeColor="text1"/>
              </w:rPr>
            </w:pPr>
            <w:r>
              <w:rPr>
                <w:color w:val="000000" w:themeColor="text1"/>
              </w:rPr>
              <w:t>Dissertation</w:t>
            </w:r>
            <w:r w:rsidRPr="00CB7FAD">
              <w:rPr>
                <w:color w:val="000000" w:themeColor="text1"/>
              </w:rPr>
              <w:t xml:space="preserve"> </w:t>
            </w:r>
            <w:r>
              <w:rPr>
                <w:color w:val="000000" w:themeColor="text1"/>
              </w:rPr>
              <w:t>Work Review</w:t>
            </w:r>
            <w:r w:rsidRPr="00CB7FAD">
              <w:rPr>
                <w:color w:val="000000" w:themeColor="text1"/>
              </w:rPr>
              <w:t xml:space="preserve">–II </w:t>
            </w:r>
          </w:p>
        </w:tc>
        <w:tc>
          <w:tcPr>
            <w:tcW w:w="567" w:type="dxa"/>
            <w:tcBorders>
              <w:top w:val="single" w:sz="4" w:space="0" w:color="000000"/>
              <w:left w:val="single" w:sz="4" w:space="0" w:color="000000"/>
              <w:bottom w:val="single" w:sz="4" w:space="0" w:color="000000"/>
              <w:right w:val="single" w:sz="4" w:space="0" w:color="000000"/>
            </w:tcBorders>
            <w:vAlign w:val="center"/>
          </w:tcPr>
          <w:p w14:paraId="66BA2251" w14:textId="7A0B00FC" w:rsidR="008E649C" w:rsidRPr="008E649C" w:rsidRDefault="008E649C" w:rsidP="008E649C">
            <w:pPr>
              <w:spacing w:after="0" w:line="259" w:lineRule="auto"/>
              <w:ind w:left="49" w:firstLine="0"/>
              <w:jc w:val="center"/>
              <w:rPr>
                <w:bCs/>
                <w:color w:val="000000" w:themeColor="text1"/>
              </w:rPr>
            </w:pPr>
            <w:r w:rsidRPr="008E649C">
              <w:rPr>
                <w:bCs/>
                <w:color w:val="000000" w:themeColor="text1"/>
              </w:rPr>
              <w:t>0</w:t>
            </w:r>
          </w:p>
        </w:tc>
        <w:tc>
          <w:tcPr>
            <w:tcW w:w="567" w:type="dxa"/>
            <w:tcBorders>
              <w:top w:val="single" w:sz="4" w:space="0" w:color="000000"/>
              <w:left w:val="single" w:sz="4" w:space="0" w:color="000000"/>
              <w:bottom w:val="single" w:sz="4" w:space="0" w:color="000000"/>
              <w:right w:val="single" w:sz="4" w:space="0" w:color="000000"/>
            </w:tcBorders>
            <w:vAlign w:val="center"/>
          </w:tcPr>
          <w:p w14:paraId="0DC365F4" w14:textId="74FEE7A3" w:rsidR="008E649C" w:rsidRPr="008E649C" w:rsidRDefault="008E649C" w:rsidP="008E649C">
            <w:pPr>
              <w:spacing w:after="0" w:line="259" w:lineRule="auto"/>
              <w:ind w:left="49" w:firstLine="0"/>
              <w:jc w:val="center"/>
              <w:rPr>
                <w:bCs/>
                <w:color w:val="000000" w:themeColor="text1"/>
              </w:rPr>
            </w:pPr>
            <w:r w:rsidRPr="008E649C">
              <w:rPr>
                <w:bCs/>
                <w:color w:val="000000" w:themeColor="text1"/>
              </w:rPr>
              <w:t>0</w:t>
            </w:r>
          </w:p>
        </w:tc>
        <w:tc>
          <w:tcPr>
            <w:tcW w:w="708" w:type="dxa"/>
            <w:tcBorders>
              <w:top w:val="single" w:sz="4" w:space="0" w:color="000000"/>
              <w:left w:val="single" w:sz="4" w:space="0" w:color="000000"/>
              <w:bottom w:val="single" w:sz="4" w:space="0" w:color="000000"/>
              <w:right w:val="single" w:sz="4" w:space="0" w:color="000000"/>
            </w:tcBorders>
            <w:vAlign w:val="center"/>
          </w:tcPr>
          <w:p w14:paraId="1C2B0408" w14:textId="573782FB" w:rsidR="008E649C" w:rsidRPr="00CB7FAD" w:rsidRDefault="008E649C" w:rsidP="008E649C">
            <w:pPr>
              <w:spacing w:after="0" w:line="259" w:lineRule="auto"/>
              <w:ind w:left="120" w:firstLine="0"/>
              <w:jc w:val="center"/>
              <w:rPr>
                <w:color w:val="000000" w:themeColor="text1"/>
              </w:rPr>
            </w:pPr>
            <w:r>
              <w:rPr>
                <w:color w:val="000000" w:themeColor="text1"/>
              </w:rPr>
              <w:t>1</w:t>
            </w:r>
            <w:r w:rsidRPr="00CB7FAD">
              <w:rPr>
                <w:color w:val="000000" w:themeColor="text1"/>
              </w:rPr>
              <w:t>2</w:t>
            </w:r>
          </w:p>
        </w:tc>
        <w:tc>
          <w:tcPr>
            <w:tcW w:w="1508" w:type="dxa"/>
            <w:tcBorders>
              <w:top w:val="single" w:sz="4" w:space="0" w:color="000000"/>
              <w:left w:val="single" w:sz="4" w:space="0" w:color="000000"/>
              <w:bottom w:val="single" w:sz="4" w:space="0" w:color="000000"/>
              <w:right w:val="nil"/>
            </w:tcBorders>
            <w:vAlign w:val="center"/>
          </w:tcPr>
          <w:p w14:paraId="394657D6" w14:textId="4456F616" w:rsidR="008E649C" w:rsidRPr="00CB7FAD" w:rsidRDefault="008E649C" w:rsidP="00240434">
            <w:pPr>
              <w:spacing w:after="0" w:line="259" w:lineRule="auto"/>
              <w:ind w:left="0" w:firstLine="0"/>
              <w:jc w:val="center"/>
              <w:rPr>
                <w:color w:val="000000" w:themeColor="text1"/>
              </w:rPr>
            </w:pPr>
            <w:r w:rsidRPr="00CB7FAD">
              <w:rPr>
                <w:color w:val="000000" w:themeColor="text1"/>
              </w:rPr>
              <w:t>16</w:t>
            </w:r>
          </w:p>
        </w:tc>
      </w:tr>
      <w:tr w:rsidR="008E649C" w:rsidRPr="00CB7FAD" w14:paraId="29619B28" w14:textId="77777777" w:rsidTr="00240434">
        <w:trPr>
          <w:trHeight w:val="358"/>
        </w:trPr>
        <w:tc>
          <w:tcPr>
            <w:tcW w:w="1521" w:type="dxa"/>
            <w:tcBorders>
              <w:top w:val="single" w:sz="4" w:space="0" w:color="000000"/>
              <w:left w:val="single" w:sz="4" w:space="0" w:color="000000"/>
              <w:bottom w:val="single" w:sz="4" w:space="0" w:color="000000"/>
              <w:right w:val="single" w:sz="4" w:space="0" w:color="000000"/>
            </w:tcBorders>
          </w:tcPr>
          <w:p w14:paraId="0843811E" w14:textId="7ECE92DF" w:rsidR="008E649C" w:rsidRPr="00CB7FAD" w:rsidRDefault="008E649C" w:rsidP="008E649C">
            <w:pPr>
              <w:spacing w:after="0" w:line="259" w:lineRule="auto"/>
              <w:ind w:left="47" w:firstLine="0"/>
              <w:jc w:val="center"/>
              <w:rPr>
                <w:color w:val="000000" w:themeColor="text1"/>
              </w:rPr>
            </w:pPr>
            <w:r>
              <w:rPr>
                <w:color w:val="000000" w:themeColor="text1"/>
              </w:rPr>
              <w:t>Dissertation</w:t>
            </w:r>
          </w:p>
        </w:tc>
        <w:tc>
          <w:tcPr>
            <w:tcW w:w="4688" w:type="dxa"/>
            <w:tcBorders>
              <w:top w:val="single" w:sz="4" w:space="0" w:color="000000"/>
              <w:left w:val="single" w:sz="4" w:space="0" w:color="000000"/>
              <w:bottom w:val="single" w:sz="4" w:space="0" w:color="000000"/>
              <w:right w:val="single" w:sz="4" w:space="0" w:color="000000"/>
            </w:tcBorders>
          </w:tcPr>
          <w:p w14:paraId="20BD185E" w14:textId="4728C9F4" w:rsidR="008E649C" w:rsidRDefault="008E649C" w:rsidP="008E649C">
            <w:pPr>
              <w:spacing w:after="0" w:line="259" w:lineRule="auto"/>
              <w:ind w:left="108" w:hanging="1"/>
              <w:jc w:val="left"/>
              <w:rPr>
                <w:color w:val="000000" w:themeColor="text1"/>
              </w:rPr>
            </w:pPr>
            <w:r>
              <w:rPr>
                <w:color w:val="000000" w:themeColor="text1"/>
              </w:rPr>
              <w:t>Dissertation Viva-Voce</w:t>
            </w:r>
          </w:p>
        </w:tc>
        <w:tc>
          <w:tcPr>
            <w:tcW w:w="567" w:type="dxa"/>
            <w:tcBorders>
              <w:top w:val="single" w:sz="4" w:space="0" w:color="000000"/>
              <w:left w:val="single" w:sz="4" w:space="0" w:color="000000"/>
              <w:bottom w:val="single" w:sz="4" w:space="0" w:color="000000"/>
              <w:right w:val="single" w:sz="4" w:space="0" w:color="000000"/>
            </w:tcBorders>
            <w:vAlign w:val="center"/>
          </w:tcPr>
          <w:p w14:paraId="115C9808" w14:textId="720955F1" w:rsidR="008E649C" w:rsidRPr="008E649C" w:rsidRDefault="008E649C" w:rsidP="008E649C">
            <w:pPr>
              <w:spacing w:after="0" w:line="259" w:lineRule="auto"/>
              <w:ind w:left="49" w:firstLine="0"/>
              <w:jc w:val="center"/>
              <w:rPr>
                <w:bCs/>
                <w:color w:val="000000" w:themeColor="text1"/>
              </w:rPr>
            </w:pPr>
            <w:r w:rsidRPr="008E649C">
              <w:rPr>
                <w:bCs/>
                <w:color w:val="000000" w:themeColor="text1"/>
              </w:rPr>
              <w:t>0</w:t>
            </w:r>
          </w:p>
        </w:tc>
        <w:tc>
          <w:tcPr>
            <w:tcW w:w="567" w:type="dxa"/>
            <w:tcBorders>
              <w:top w:val="single" w:sz="4" w:space="0" w:color="000000"/>
              <w:left w:val="single" w:sz="4" w:space="0" w:color="000000"/>
              <w:bottom w:val="single" w:sz="4" w:space="0" w:color="000000"/>
              <w:right w:val="single" w:sz="4" w:space="0" w:color="000000"/>
            </w:tcBorders>
            <w:vAlign w:val="center"/>
          </w:tcPr>
          <w:p w14:paraId="28412221" w14:textId="6B32F6F5" w:rsidR="008E649C" w:rsidRPr="008E649C" w:rsidRDefault="008E649C" w:rsidP="008E649C">
            <w:pPr>
              <w:spacing w:after="0" w:line="259" w:lineRule="auto"/>
              <w:ind w:left="49" w:firstLine="0"/>
              <w:jc w:val="center"/>
              <w:rPr>
                <w:bCs/>
                <w:color w:val="000000" w:themeColor="text1"/>
              </w:rPr>
            </w:pPr>
            <w:r w:rsidRPr="008E649C">
              <w:rPr>
                <w:bCs/>
                <w:color w:val="000000" w:themeColor="text1"/>
              </w:rPr>
              <w:t>0</w:t>
            </w:r>
          </w:p>
        </w:tc>
        <w:tc>
          <w:tcPr>
            <w:tcW w:w="708" w:type="dxa"/>
            <w:tcBorders>
              <w:top w:val="single" w:sz="4" w:space="0" w:color="000000"/>
              <w:left w:val="single" w:sz="4" w:space="0" w:color="000000"/>
              <w:bottom w:val="single" w:sz="4" w:space="0" w:color="000000"/>
              <w:right w:val="single" w:sz="4" w:space="0" w:color="000000"/>
            </w:tcBorders>
            <w:vAlign w:val="center"/>
          </w:tcPr>
          <w:p w14:paraId="65C720CE" w14:textId="3159EABA" w:rsidR="008E649C" w:rsidRPr="00CB7FAD" w:rsidRDefault="008E649C" w:rsidP="008E649C">
            <w:pPr>
              <w:spacing w:after="0" w:line="259" w:lineRule="auto"/>
              <w:ind w:left="120" w:firstLine="0"/>
              <w:jc w:val="center"/>
              <w:rPr>
                <w:color w:val="000000" w:themeColor="text1"/>
              </w:rPr>
            </w:pPr>
            <w:r>
              <w:rPr>
                <w:color w:val="000000" w:themeColor="text1"/>
              </w:rPr>
              <w:t>28</w:t>
            </w:r>
          </w:p>
        </w:tc>
        <w:tc>
          <w:tcPr>
            <w:tcW w:w="1508" w:type="dxa"/>
            <w:tcBorders>
              <w:top w:val="single" w:sz="4" w:space="0" w:color="000000"/>
              <w:left w:val="single" w:sz="4" w:space="0" w:color="000000"/>
              <w:bottom w:val="single" w:sz="4" w:space="0" w:color="000000"/>
              <w:right w:val="nil"/>
            </w:tcBorders>
            <w:vAlign w:val="center"/>
          </w:tcPr>
          <w:p w14:paraId="2342705B" w14:textId="308FE5E8" w:rsidR="008E649C" w:rsidRPr="00CB7FAD" w:rsidRDefault="008E649C" w:rsidP="00240434">
            <w:pPr>
              <w:spacing w:after="0" w:line="259" w:lineRule="auto"/>
              <w:ind w:left="0" w:firstLine="0"/>
              <w:jc w:val="center"/>
              <w:rPr>
                <w:color w:val="000000" w:themeColor="text1"/>
              </w:rPr>
            </w:pPr>
            <w:r>
              <w:rPr>
                <w:color w:val="000000" w:themeColor="text1"/>
              </w:rPr>
              <w:t>14</w:t>
            </w:r>
          </w:p>
        </w:tc>
      </w:tr>
      <w:tr w:rsidR="008E649C" w:rsidRPr="00CB7FAD" w14:paraId="55F03CCB" w14:textId="77777777" w:rsidTr="008E649C">
        <w:trPr>
          <w:trHeight w:val="182"/>
        </w:trPr>
        <w:tc>
          <w:tcPr>
            <w:tcW w:w="1521" w:type="dxa"/>
            <w:tcBorders>
              <w:top w:val="single" w:sz="4" w:space="0" w:color="000000"/>
              <w:left w:val="single" w:sz="4" w:space="0" w:color="000000"/>
              <w:bottom w:val="single" w:sz="4" w:space="0" w:color="000000"/>
              <w:right w:val="single" w:sz="4" w:space="0" w:color="000000"/>
            </w:tcBorders>
          </w:tcPr>
          <w:p w14:paraId="7D04EC4E" w14:textId="77777777" w:rsidR="008E649C" w:rsidRPr="00CB7FAD" w:rsidRDefault="008E649C" w:rsidP="008E649C">
            <w:pPr>
              <w:spacing w:after="0" w:line="259" w:lineRule="auto"/>
              <w:ind w:left="107" w:firstLine="0"/>
              <w:jc w:val="center"/>
              <w:rPr>
                <w:color w:val="000000" w:themeColor="text1"/>
              </w:rPr>
            </w:pPr>
          </w:p>
        </w:tc>
        <w:tc>
          <w:tcPr>
            <w:tcW w:w="4688" w:type="dxa"/>
            <w:tcBorders>
              <w:top w:val="single" w:sz="4" w:space="0" w:color="000000"/>
              <w:left w:val="single" w:sz="4" w:space="0" w:color="000000"/>
              <w:bottom w:val="single" w:sz="4" w:space="0" w:color="000000"/>
              <w:right w:val="single" w:sz="4" w:space="0" w:color="000000"/>
            </w:tcBorders>
          </w:tcPr>
          <w:p w14:paraId="40EA76A7" w14:textId="77777777" w:rsidR="008E649C" w:rsidRPr="00CB7FAD" w:rsidRDefault="008E649C" w:rsidP="008E649C">
            <w:pPr>
              <w:spacing w:after="0" w:line="259" w:lineRule="auto"/>
              <w:ind w:left="49" w:firstLine="0"/>
              <w:jc w:val="center"/>
              <w:rPr>
                <w:color w:val="000000" w:themeColor="text1"/>
              </w:rPr>
            </w:pPr>
            <w:r w:rsidRPr="00CB7FAD">
              <w:rPr>
                <w:b/>
                <w:color w:val="000000" w:themeColor="text1"/>
              </w:rPr>
              <w:t xml:space="preserve">TOTAL </w:t>
            </w:r>
          </w:p>
        </w:tc>
        <w:tc>
          <w:tcPr>
            <w:tcW w:w="567" w:type="dxa"/>
            <w:tcBorders>
              <w:top w:val="single" w:sz="4" w:space="0" w:color="000000"/>
              <w:left w:val="single" w:sz="4" w:space="0" w:color="000000"/>
              <w:bottom w:val="single" w:sz="4" w:space="0" w:color="000000"/>
              <w:right w:val="single" w:sz="4" w:space="0" w:color="000000"/>
            </w:tcBorders>
          </w:tcPr>
          <w:p w14:paraId="7DD6CA7E" w14:textId="77777777" w:rsidR="008E649C" w:rsidRPr="00CB7FAD" w:rsidRDefault="008E649C" w:rsidP="008E649C">
            <w:pPr>
              <w:spacing w:after="0" w:line="259" w:lineRule="auto"/>
              <w:ind w:left="51" w:firstLine="0"/>
              <w:jc w:val="center"/>
              <w:rPr>
                <w:color w:val="000000" w:themeColor="text1"/>
              </w:rPr>
            </w:pPr>
            <w:r w:rsidRPr="00CB7FAD">
              <w:rPr>
                <w:b/>
                <w:color w:val="000000" w:themeColor="text1"/>
              </w:rPr>
              <w:t xml:space="preserve">0 </w:t>
            </w:r>
          </w:p>
        </w:tc>
        <w:tc>
          <w:tcPr>
            <w:tcW w:w="567" w:type="dxa"/>
            <w:tcBorders>
              <w:top w:val="single" w:sz="4" w:space="0" w:color="000000"/>
              <w:left w:val="single" w:sz="4" w:space="0" w:color="000000"/>
              <w:bottom w:val="single" w:sz="4" w:space="0" w:color="000000"/>
              <w:right w:val="single" w:sz="4" w:space="0" w:color="000000"/>
            </w:tcBorders>
          </w:tcPr>
          <w:p w14:paraId="34233E35" w14:textId="77777777" w:rsidR="008E649C" w:rsidRPr="00CB7FAD" w:rsidRDefault="008E649C" w:rsidP="008E649C">
            <w:pPr>
              <w:spacing w:after="0" w:line="259" w:lineRule="auto"/>
              <w:ind w:left="49" w:firstLine="0"/>
              <w:jc w:val="center"/>
              <w:rPr>
                <w:color w:val="000000" w:themeColor="text1"/>
              </w:rPr>
            </w:pPr>
            <w:r w:rsidRPr="00CB7FAD">
              <w:rPr>
                <w:b/>
                <w:color w:val="000000" w:themeColor="text1"/>
              </w:rPr>
              <w:t xml:space="preserve">0 </w:t>
            </w:r>
          </w:p>
        </w:tc>
        <w:tc>
          <w:tcPr>
            <w:tcW w:w="708" w:type="dxa"/>
            <w:tcBorders>
              <w:top w:val="single" w:sz="4" w:space="0" w:color="000000"/>
              <w:left w:val="single" w:sz="4" w:space="0" w:color="000000"/>
              <w:bottom w:val="single" w:sz="4" w:space="0" w:color="000000"/>
              <w:right w:val="single" w:sz="4" w:space="0" w:color="000000"/>
            </w:tcBorders>
          </w:tcPr>
          <w:p w14:paraId="4716499A" w14:textId="72EDF8C2" w:rsidR="008E649C" w:rsidRPr="008E649C" w:rsidRDefault="008E649C" w:rsidP="008E649C">
            <w:pPr>
              <w:spacing w:after="0" w:line="259" w:lineRule="auto"/>
              <w:ind w:left="120" w:firstLine="0"/>
              <w:jc w:val="center"/>
              <w:rPr>
                <w:b/>
                <w:bCs/>
                <w:color w:val="000000" w:themeColor="text1"/>
              </w:rPr>
            </w:pPr>
            <w:r w:rsidRPr="008E649C">
              <w:rPr>
                <w:b/>
                <w:bCs/>
                <w:color w:val="000000" w:themeColor="text1"/>
              </w:rPr>
              <w:t>40</w:t>
            </w:r>
          </w:p>
        </w:tc>
        <w:tc>
          <w:tcPr>
            <w:tcW w:w="1508" w:type="dxa"/>
            <w:tcBorders>
              <w:top w:val="single" w:sz="4" w:space="0" w:color="000000"/>
              <w:left w:val="single" w:sz="4" w:space="0" w:color="000000"/>
              <w:bottom w:val="single" w:sz="4" w:space="0" w:color="000000"/>
              <w:right w:val="nil"/>
            </w:tcBorders>
          </w:tcPr>
          <w:p w14:paraId="3D126453" w14:textId="1E5A6EA0" w:rsidR="008E649C" w:rsidRPr="00CB7FAD" w:rsidRDefault="008E649C" w:rsidP="008E649C">
            <w:pPr>
              <w:spacing w:after="160" w:line="259" w:lineRule="auto"/>
              <w:ind w:left="0" w:firstLine="0"/>
              <w:jc w:val="center"/>
              <w:rPr>
                <w:color w:val="000000" w:themeColor="text1"/>
              </w:rPr>
            </w:pPr>
            <w:r>
              <w:rPr>
                <w:b/>
                <w:color w:val="000000" w:themeColor="text1"/>
              </w:rPr>
              <w:t>20</w:t>
            </w:r>
          </w:p>
        </w:tc>
      </w:tr>
    </w:tbl>
    <w:p w14:paraId="7C590A63" w14:textId="77777777" w:rsidR="008D04F0" w:rsidRPr="00CB7FAD" w:rsidRDefault="008D04F0">
      <w:pPr>
        <w:spacing w:after="0" w:line="259" w:lineRule="auto"/>
        <w:ind w:left="0" w:firstLine="0"/>
        <w:jc w:val="left"/>
        <w:rPr>
          <w:color w:val="000000" w:themeColor="text1"/>
        </w:rPr>
      </w:pPr>
    </w:p>
    <w:p w14:paraId="7EF08593" w14:textId="77777777" w:rsidR="008D04F0" w:rsidRPr="00CB7FAD" w:rsidRDefault="00C96A29">
      <w:pPr>
        <w:spacing w:after="173" w:line="249" w:lineRule="auto"/>
        <w:ind w:left="12"/>
        <w:rPr>
          <w:color w:val="000000" w:themeColor="text1"/>
        </w:rPr>
      </w:pPr>
      <w:r w:rsidRPr="00CB7FAD">
        <w:rPr>
          <w:b/>
          <w:color w:val="000000" w:themeColor="text1"/>
        </w:rPr>
        <w:t xml:space="preserve">Open Elective </w:t>
      </w:r>
    </w:p>
    <w:p w14:paraId="6C41644B" w14:textId="77777777" w:rsidR="008D04F0" w:rsidRPr="00CB7FAD" w:rsidRDefault="00EE268B" w:rsidP="00DA59F4">
      <w:pPr>
        <w:numPr>
          <w:ilvl w:val="1"/>
          <w:numId w:val="1"/>
        </w:numPr>
        <w:ind w:right="12" w:hanging="360"/>
        <w:rPr>
          <w:color w:val="000000" w:themeColor="text1"/>
        </w:rPr>
      </w:pPr>
      <w:r>
        <w:rPr>
          <w:szCs w:val="24"/>
        </w:rPr>
        <w:t>Digital Forensics</w:t>
      </w:r>
    </w:p>
    <w:p w14:paraId="23B16FE2" w14:textId="77777777" w:rsidR="008D04F0" w:rsidRDefault="009C7F38" w:rsidP="00DA59F4">
      <w:pPr>
        <w:numPr>
          <w:ilvl w:val="1"/>
          <w:numId w:val="1"/>
        </w:numPr>
        <w:ind w:right="12" w:hanging="360"/>
        <w:rPr>
          <w:color w:val="000000" w:themeColor="text1"/>
        </w:rPr>
      </w:pPr>
      <w:r>
        <w:rPr>
          <w:color w:val="000000" w:themeColor="text1"/>
        </w:rPr>
        <w:t>Ethical Hacking</w:t>
      </w:r>
    </w:p>
    <w:p w14:paraId="691DF476" w14:textId="77777777" w:rsidR="009C7F38" w:rsidRDefault="00F25E06" w:rsidP="00DA59F4">
      <w:pPr>
        <w:numPr>
          <w:ilvl w:val="1"/>
          <w:numId w:val="1"/>
        </w:numPr>
        <w:ind w:right="12" w:hanging="360"/>
        <w:rPr>
          <w:color w:val="000000" w:themeColor="text1"/>
        </w:rPr>
      </w:pPr>
      <w:r>
        <w:rPr>
          <w:color w:val="000000" w:themeColor="text1"/>
          <w:szCs w:val="24"/>
        </w:rPr>
        <w:t>Vulnerability</w:t>
      </w:r>
      <w:r w:rsidR="009C7F38">
        <w:rPr>
          <w:color w:val="000000" w:themeColor="text1"/>
          <w:szCs w:val="24"/>
        </w:rPr>
        <w:t xml:space="preserve"> Assessment and Penetration Testing</w:t>
      </w:r>
    </w:p>
    <w:p w14:paraId="3D383805" w14:textId="77777777" w:rsidR="008D04F0" w:rsidRPr="00CB7FAD" w:rsidRDefault="008D04F0">
      <w:pPr>
        <w:spacing w:after="159" w:line="259" w:lineRule="auto"/>
        <w:ind w:left="0" w:firstLine="0"/>
        <w:jc w:val="left"/>
        <w:rPr>
          <w:color w:val="000000" w:themeColor="text1"/>
        </w:rPr>
      </w:pPr>
    </w:p>
    <w:p w14:paraId="30C9F9E6" w14:textId="77777777" w:rsidR="0044351E" w:rsidRPr="0077577B" w:rsidRDefault="0044351E" w:rsidP="0044351E">
      <w:pPr>
        <w:ind w:left="230"/>
        <w:rPr>
          <w:szCs w:val="24"/>
        </w:rPr>
      </w:pPr>
      <w:r w:rsidRPr="0077577B">
        <w:rPr>
          <w:b/>
          <w:szCs w:val="24"/>
        </w:rPr>
        <w:t>Audit Course I &amp; II</w:t>
      </w:r>
    </w:p>
    <w:p w14:paraId="4F84BD7A" w14:textId="77777777" w:rsidR="0044351E" w:rsidRPr="0077577B" w:rsidRDefault="0044351E" w:rsidP="0044351E">
      <w:pPr>
        <w:spacing w:before="7" w:line="140" w:lineRule="exact"/>
        <w:rPr>
          <w:szCs w:val="24"/>
        </w:rPr>
      </w:pPr>
    </w:p>
    <w:p w14:paraId="3265D1C1" w14:textId="77777777" w:rsidR="0044351E" w:rsidRPr="0052372C" w:rsidRDefault="0044351E" w:rsidP="0044351E">
      <w:pPr>
        <w:ind w:hanging="500"/>
        <w:rPr>
          <w:szCs w:val="24"/>
        </w:rPr>
      </w:pPr>
      <w:r w:rsidRPr="0077577B">
        <w:rPr>
          <w:spacing w:val="-1"/>
          <w:szCs w:val="24"/>
        </w:rPr>
        <w:t>1</w:t>
      </w:r>
      <w:r w:rsidRPr="0077577B">
        <w:rPr>
          <w:szCs w:val="24"/>
        </w:rPr>
        <w:t xml:space="preserve">.  </w:t>
      </w:r>
      <w:r w:rsidRPr="0052372C">
        <w:rPr>
          <w:w w:val="109"/>
          <w:szCs w:val="24"/>
        </w:rPr>
        <w:t>E</w:t>
      </w:r>
      <w:r w:rsidRPr="0052372C">
        <w:rPr>
          <w:spacing w:val="-1"/>
          <w:w w:val="111"/>
          <w:szCs w:val="24"/>
        </w:rPr>
        <w:t>n</w:t>
      </w:r>
      <w:r w:rsidRPr="0052372C">
        <w:rPr>
          <w:spacing w:val="3"/>
          <w:w w:val="111"/>
          <w:szCs w:val="24"/>
        </w:rPr>
        <w:t>g</w:t>
      </w:r>
      <w:r w:rsidRPr="0052372C">
        <w:rPr>
          <w:w w:val="80"/>
          <w:szCs w:val="24"/>
        </w:rPr>
        <w:t>l</w:t>
      </w:r>
      <w:r w:rsidRPr="0052372C">
        <w:rPr>
          <w:spacing w:val="-3"/>
          <w:w w:val="80"/>
          <w:szCs w:val="24"/>
        </w:rPr>
        <w:t>i</w:t>
      </w:r>
      <w:r w:rsidRPr="0052372C">
        <w:rPr>
          <w:w w:val="129"/>
          <w:szCs w:val="24"/>
        </w:rPr>
        <w:t>s</w:t>
      </w:r>
      <w:r w:rsidRPr="0052372C">
        <w:rPr>
          <w:w w:val="111"/>
          <w:szCs w:val="24"/>
        </w:rPr>
        <w:t>h</w:t>
      </w:r>
      <w:r w:rsidRPr="0052372C">
        <w:rPr>
          <w:spacing w:val="3"/>
          <w:w w:val="99"/>
          <w:szCs w:val="24"/>
        </w:rPr>
        <w:t>f</w:t>
      </w:r>
      <w:r w:rsidRPr="0052372C">
        <w:rPr>
          <w:spacing w:val="-1"/>
          <w:w w:val="99"/>
          <w:szCs w:val="24"/>
        </w:rPr>
        <w:t>o</w:t>
      </w:r>
      <w:r w:rsidRPr="0052372C">
        <w:rPr>
          <w:w w:val="99"/>
          <w:szCs w:val="24"/>
        </w:rPr>
        <w:t>r</w:t>
      </w:r>
      <w:r w:rsidRPr="0052372C">
        <w:rPr>
          <w:w w:val="116"/>
          <w:szCs w:val="24"/>
        </w:rPr>
        <w:t>Res</w:t>
      </w:r>
      <w:r w:rsidRPr="0052372C">
        <w:rPr>
          <w:spacing w:val="-1"/>
          <w:w w:val="116"/>
          <w:szCs w:val="24"/>
        </w:rPr>
        <w:t>ea</w:t>
      </w:r>
      <w:r w:rsidRPr="0052372C">
        <w:rPr>
          <w:w w:val="116"/>
          <w:szCs w:val="24"/>
        </w:rPr>
        <w:t>rch</w:t>
      </w:r>
      <w:r w:rsidRPr="0052372C">
        <w:rPr>
          <w:spacing w:val="-1"/>
          <w:w w:val="116"/>
          <w:szCs w:val="24"/>
        </w:rPr>
        <w:t>Pa</w:t>
      </w:r>
      <w:r w:rsidRPr="0052372C">
        <w:rPr>
          <w:w w:val="116"/>
          <w:szCs w:val="24"/>
        </w:rPr>
        <w:t>per</w:t>
      </w:r>
      <w:r w:rsidRPr="0052372C">
        <w:rPr>
          <w:spacing w:val="8"/>
          <w:w w:val="116"/>
          <w:szCs w:val="24"/>
        </w:rPr>
        <w:t>W</w:t>
      </w:r>
      <w:r w:rsidRPr="0052372C">
        <w:rPr>
          <w:spacing w:val="-3"/>
          <w:w w:val="116"/>
          <w:szCs w:val="24"/>
        </w:rPr>
        <w:t>r</w:t>
      </w:r>
      <w:r w:rsidRPr="0052372C">
        <w:rPr>
          <w:w w:val="80"/>
          <w:szCs w:val="24"/>
        </w:rPr>
        <w:t>i</w:t>
      </w:r>
      <w:r w:rsidRPr="0052372C">
        <w:rPr>
          <w:szCs w:val="24"/>
        </w:rPr>
        <w:t>t</w:t>
      </w:r>
      <w:r w:rsidRPr="0052372C">
        <w:rPr>
          <w:w w:val="80"/>
          <w:szCs w:val="24"/>
        </w:rPr>
        <w:t>i</w:t>
      </w:r>
      <w:r w:rsidRPr="0052372C">
        <w:rPr>
          <w:spacing w:val="-4"/>
          <w:w w:val="111"/>
          <w:szCs w:val="24"/>
        </w:rPr>
        <w:t>n</w:t>
      </w:r>
      <w:r w:rsidRPr="0052372C">
        <w:rPr>
          <w:spacing w:val="3"/>
          <w:w w:val="111"/>
          <w:szCs w:val="24"/>
        </w:rPr>
        <w:t>g</w:t>
      </w:r>
      <w:r w:rsidRPr="0052372C">
        <w:rPr>
          <w:w w:val="111"/>
          <w:szCs w:val="24"/>
        </w:rPr>
        <w:t>.</w:t>
      </w:r>
    </w:p>
    <w:p w14:paraId="072CAA31" w14:textId="77777777" w:rsidR="0044351E" w:rsidRPr="0052372C" w:rsidRDefault="0044351E" w:rsidP="0044351E">
      <w:pPr>
        <w:spacing w:line="240" w:lineRule="exact"/>
        <w:ind w:hanging="500"/>
        <w:rPr>
          <w:szCs w:val="24"/>
        </w:rPr>
      </w:pPr>
      <w:r w:rsidRPr="0052372C">
        <w:rPr>
          <w:spacing w:val="-1"/>
          <w:szCs w:val="24"/>
        </w:rPr>
        <w:t>2</w:t>
      </w:r>
      <w:r w:rsidRPr="0052372C">
        <w:rPr>
          <w:szCs w:val="24"/>
        </w:rPr>
        <w:t>.  D</w:t>
      </w:r>
      <w:r w:rsidRPr="0052372C">
        <w:rPr>
          <w:w w:val="80"/>
          <w:szCs w:val="24"/>
        </w:rPr>
        <w:t>i</w:t>
      </w:r>
      <w:r w:rsidRPr="0052372C">
        <w:rPr>
          <w:spacing w:val="-2"/>
          <w:w w:val="129"/>
          <w:szCs w:val="24"/>
        </w:rPr>
        <w:t>s</w:t>
      </w:r>
      <w:r w:rsidRPr="0052372C">
        <w:rPr>
          <w:w w:val="125"/>
          <w:szCs w:val="24"/>
        </w:rPr>
        <w:t>a</w:t>
      </w:r>
      <w:r w:rsidRPr="0052372C">
        <w:rPr>
          <w:w w:val="129"/>
          <w:szCs w:val="24"/>
        </w:rPr>
        <w:t>s</w:t>
      </w:r>
      <w:r w:rsidRPr="0052372C">
        <w:rPr>
          <w:szCs w:val="24"/>
        </w:rPr>
        <w:t>t</w:t>
      </w:r>
      <w:r w:rsidRPr="0052372C">
        <w:rPr>
          <w:w w:val="125"/>
          <w:szCs w:val="24"/>
        </w:rPr>
        <w:t>e</w:t>
      </w:r>
      <w:r w:rsidRPr="0052372C">
        <w:rPr>
          <w:szCs w:val="24"/>
        </w:rPr>
        <w:t>r</w:t>
      </w:r>
      <w:r w:rsidRPr="0052372C">
        <w:rPr>
          <w:spacing w:val="-3"/>
          <w:w w:val="94"/>
          <w:szCs w:val="24"/>
        </w:rPr>
        <w:t>M</w:t>
      </w:r>
      <w:r w:rsidRPr="0052372C">
        <w:rPr>
          <w:w w:val="125"/>
          <w:szCs w:val="24"/>
        </w:rPr>
        <w:t>a</w:t>
      </w:r>
      <w:r w:rsidRPr="0052372C">
        <w:rPr>
          <w:spacing w:val="-1"/>
          <w:w w:val="111"/>
          <w:szCs w:val="24"/>
        </w:rPr>
        <w:t>n</w:t>
      </w:r>
      <w:r w:rsidRPr="0052372C">
        <w:rPr>
          <w:w w:val="125"/>
          <w:szCs w:val="24"/>
        </w:rPr>
        <w:t>a</w:t>
      </w:r>
      <w:r w:rsidRPr="0052372C">
        <w:rPr>
          <w:spacing w:val="3"/>
          <w:w w:val="111"/>
          <w:szCs w:val="24"/>
        </w:rPr>
        <w:t>g</w:t>
      </w:r>
      <w:r w:rsidRPr="0052372C">
        <w:rPr>
          <w:spacing w:val="-4"/>
          <w:w w:val="125"/>
          <w:szCs w:val="24"/>
        </w:rPr>
        <w:t>e</w:t>
      </w:r>
      <w:r w:rsidRPr="0052372C">
        <w:rPr>
          <w:spacing w:val="2"/>
          <w:w w:val="107"/>
          <w:szCs w:val="24"/>
        </w:rPr>
        <w:t>m</w:t>
      </w:r>
      <w:r w:rsidRPr="0052372C">
        <w:rPr>
          <w:spacing w:val="-1"/>
          <w:w w:val="125"/>
          <w:szCs w:val="24"/>
        </w:rPr>
        <w:t>e</w:t>
      </w:r>
      <w:r w:rsidRPr="0052372C">
        <w:rPr>
          <w:w w:val="111"/>
          <w:szCs w:val="24"/>
        </w:rPr>
        <w:t>n</w:t>
      </w:r>
      <w:r w:rsidRPr="0052372C">
        <w:rPr>
          <w:spacing w:val="-2"/>
          <w:szCs w:val="24"/>
        </w:rPr>
        <w:t>t</w:t>
      </w:r>
      <w:r w:rsidRPr="0052372C">
        <w:rPr>
          <w:w w:val="111"/>
          <w:szCs w:val="24"/>
        </w:rPr>
        <w:t>.</w:t>
      </w:r>
    </w:p>
    <w:p w14:paraId="5789BB71" w14:textId="77777777" w:rsidR="0044351E" w:rsidRPr="0052372C" w:rsidRDefault="0044351E" w:rsidP="0044351E">
      <w:pPr>
        <w:spacing w:before="1"/>
        <w:ind w:hanging="500"/>
        <w:rPr>
          <w:szCs w:val="24"/>
        </w:rPr>
      </w:pPr>
      <w:r w:rsidRPr="0052372C">
        <w:rPr>
          <w:spacing w:val="-1"/>
          <w:szCs w:val="24"/>
        </w:rPr>
        <w:t>3</w:t>
      </w:r>
      <w:r w:rsidRPr="0052372C">
        <w:rPr>
          <w:szCs w:val="24"/>
        </w:rPr>
        <w:t xml:space="preserve">.  </w:t>
      </w:r>
      <w:r w:rsidRPr="0052372C">
        <w:rPr>
          <w:w w:val="120"/>
          <w:szCs w:val="24"/>
        </w:rPr>
        <w:t>S</w:t>
      </w:r>
      <w:r w:rsidRPr="0052372C">
        <w:rPr>
          <w:spacing w:val="-1"/>
          <w:w w:val="125"/>
          <w:szCs w:val="24"/>
        </w:rPr>
        <w:t>a</w:t>
      </w:r>
      <w:r w:rsidRPr="0052372C">
        <w:rPr>
          <w:w w:val="111"/>
          <w:szCs w:val="24"/>
        </w:rPr>
        <w:t>n</w:t>
      </w:r>
      <w:r w:rsidRPr="0052372C">
        <w:rPr>
          <w:w w:val="129"/>
          <w:szCs w:val="24"/>
        </w:rPr>
        <w:t>s</w:t>
      </w:r>
      <w:r w:rsidRPr="0052372C">
        <w:rPr>
          <w:szCs w:val="24"/>
        </w:rPr>
        <w:t>k</w:t>
      </w:r>
      <w:r w:rsidRPr="0052372C">
        <w:rPr>
          <w:spacing w:val="2"/>
          <w:szCs w:val="24"/>
        </w:rPr>
        <w:t>r</w:t>
      </w:r>
      <w:r w:rsidRPr="0052372C">
        <w:rPr>
          <w:w w:val="80"/>
          <w:szCs w:val="24"/>
        </w:rPr>
        <w:t>i</w:t>
      </w:r>
      <w:r w:rsidRPr="0052372C">
        <w:rPr>
          <w:szCs w:val="24"/>
        </w:rPr>
        <w:t>t</w:t>
      </w:r>
      <w:r w:rsidRPr="0052372C">
        <w:rPr>
          <w:w w:val="99"/>
          <w:szCs w:val="24"/>
        </w:rPr>
        <w:t>for</w:t>
      </w:r>
      <w:r w:rsidRPr="0052372C">
        <w:rPr>
          <w:spacing w:val="2"/>
          <w:w w:val="99"/>
          <w:szCs w:val="24"/>
        </w:rPr>
        <w:t>T</w:t>
      </w:r>
      <w:r w:rsidRPr="0052372C">
        <w:rPr>
          <w:spacing w:val="-1"/>
          <w:w w:val="125"/>
          <w:szCs w:val="24"/>
        </w:rPr>
        <w:t>e</w:t>
      </w:r>
      <w:r w:rsidRPr="0052372C">
        <w:rPr>
          <w:w w:val="113"/>
          <w:szCs w:val="24"/>
        </w:rPr>
        <w:t>c</w:t>
      </w:r>
      <w:r w:rsidRPr="0052372C">
        <w:rPr>
          <w:w w:val="111"/>
          <w:szCs w:val="24"/>
        </w:rPr>
        <w:t>h</w:t>
      </w:r>
      <w:r w:rsidRPr="0052372C">
        <w:rPr>
          <w:spacing w:val="-1"/>
          <w:w w:val="111"/>
          <w:szCs w:val="24"/>
        </w:rPr>
        <w:t>n</w:t>
      </w:r>
      <w:r w:rsidRPr="0052372C">
        <w:rPr>
          <w:w w:val="80"/>
          <w:szCs w:val="24"/>
        </w:rPr>
        <w:t>i</w:t>
      </w:r>
      <w:r w:rsidRPr="0052372C">
        <w:rPr>
          <w:w w:val="113"/>
          <w:szCs w:val="24"/>
        </w:rPr>
        <w:t>c</w:t>
      </w:r>
      <w:r w:rsidRPr="0052372C">
        <w:rPr>
          <w:spacing w:val="-1"/>
          <w:w w:val="125"/>
          <w:szCs w:val="24"/>
        </w:rPr>
        <w:t>a</w:t>
      </w:r>
      <w:r w:rsidRPr="0052372C">
        <w:rPr>
          <w:w w:val="80"/>
          <w:szCs w:val="24"/>
        </w:rPr>
        <w:t>l</w:t>
      </w:r>
      <w:r w:rsidRPr="0052372C">
        <w:rPr>
          <w:w w:val="92"/>
          <w:szCs w:val="24"/>
        </w:rPr>
        <w:t>K</w:t>
      </w:r>
      <w:r w:rsidRPr="0052372C">
        <w:rPr>
          <w:spacing w:val="-4"/>
          <w:w w:val="111"/>
          <w:szCs w:val="24"/>
        </w:rPr>
        <w:t>n</w:t>
      </w:r>
      <w:r w:rsidRPr="0052372C">
        <w:rPr>
          <w:w w:val="111"/>
          <w:szCs w:val="24"/>
        </w:rPr>
        <w:t>o</w:t>
      </w:r>
      <w:r w:rsidRPr="0052372C">
        <w:rPr>
          <w:szCs w:val="24"/>
        </w:rPr>
        <w:t>w</w:t>
      </w:r>
      <w:r w:rsidRPr="0052372C">
        <w:rPr>
          <w:spacing w:val="-3"/>
          <w:w w:val="80"/>
          <w:szCs w:val="24"/>
        </w:rPr>
        <w:t>l</w:t>
      </w:r>
      <w:r w:rsidRPr="0052372C">
        <w:rPr>
          <w:w w:val="125"/>
          <w:szCs w:val="24"/>
        </w:rPr>
        <w:t>e</w:t>
      </w:r>
      <w:r w:rsidRPr="0052372C">
        <w:rPr>
          <w:w w:val="111"/>
          <w:szCs w:val="24"/>
        </w:rPr>
        <w:t>d</w:t>
      </w:r>
      <w:r w:rsidRPr="0052372C">
        <w:rPr>
          <w:spacing w:val="3"/>
          <w:w w:val="111"/>
          <w:szCs w:val="24"/>
        </w:rPr>
        <w:t>g</w:t>
      </w:r>
      <w:r w:rsidRPr="0052372C">
        <w:rPr>
          <w:spacing w:val="-1"/>
          <w:w w:val="125"/>
          <w:szCs w:val="24"/>
        </w:rPr>
        <w:t>e</w:t>
      </w:r>
      <w:r w:rsidRPr="0052372C">
        <w:rPr>
          <w:w w:val="111"/>
          <w:szCs w:val="24"/>
        </w:rPr>
        <w:t>.</w:t>
      </w:r>
    </w:p>
    <w:p w14:paraId="59E8CD3E" w14:textId="77777777" w:rsidR="0044351E" w:rsidRPr="0052372C" w:rsidRDefault="0044351E" w:rsidP="0044351E">
      <w:pPr>
        <w:spacing w:line="240" w:lineRule="exact"/>
        <w:ind w:hanging="500"/>
        <w:rPr>
          <w:szCs w:val="24"/>
        </w:rPr>
      </w:pPr>
      <w:r w:rsidRPr="0052372C">
        <w:rPr>
          <w:spacing w:val="-1"/>
          <w:szCs w:val="24"/>
        </w:rPr>
        <w:t>4</w:t>
      </w:r>
      <w:r w:rsidRPr="0052372C">
        <w:rPr>
          <w:szCs w:val="24"/>
        </w:rPr>
        <w:t xml:space="preserve">.  </w:t>
      </w:r>
      <w:r w:rsidRPr="0052372C">
        <w:rPr>
          <w:w w:val="92"/>
          <w:szCs w:val="24"/>
        </w:rPr>
        <w:t>V</w:t>
      </w:r>
      <w:r w:rsidRPr="0052372C">
        <w:rPr>
          <w:spacing w:val="-1"/>
          <w:w w:val="125"/>
          <w:szCs w:val="24"/>
        </w:rPr>
        <w:t>a</w:t>
      </w:r>
      <w:r w:rsidRPr="0052372C">
        <w:rPr>
          <w:w w:val="80"/>
          <w:szCs w:val="24"/>
        </w:rPr>
        <w:t>l</w:t>
      </w:r>
      <w:r w:rsidRPr="0052372C">
        <w:rPr>
          <w:spacing w:val="-1"/>
          <w:w w:val="111"/>
          <w:szCs w:val="24"/>
        </w:rPr>
        <w:t>u</w:t>
      </w:r>
      <w:r w:rsidRPr="0052372C">
        <w:rPr>
          <w:w w:val="125"/>
          <w:szCs w:val="24"/>
        </w:rPr>
        <w:t>e</w:t>
      </w:r>
      <w:r w:rsidRPr="0052372C">
        <w:rPr>
          <w:w w:val="109"/>
          <w:szCs w:val="24"/>
        </w:rPr>
        <w:t>E</w:t>
      </w:r>
      <w:r w:rsidRPr="0052372C">
        <w:rPr>
          <w:w w:val="111"/>
          <w:szCs w:val="24"/>
        </w:rPr>
        <w:t>d</w:t>
      </w:r>
      <w:r w:rsidRPr="0052372C">
        <w:rPr>
          <w:spacing w:val="-1"/>
          <w:w w:val="111"/>
          <w:szCs w:val="24"/>
        </w:rPr>
        <w:t>u</w:t>
      </w:r>
      <w:r w:rsidRPr="0052372C">
        <w:rPr>
          <w:w w:val="113"/>
          <w:szCs w:val="24"/>
        </w:rPr>
        <w:t>c</w:t>
      </w:r>
      <w:r w:rsidRPr="0052372C">
        <w:rPr>
          <w:w w:val="125"/>
          <w:szCs w:val="24"/>
        </w:rPr>
        <w:t>a</w:t>
      </w:r>
      <w:r w:rsidRPr="0052372C">
        <w:rPr>
          <w:szCs w:val="24"/>
        </w:rPr>
        <w:t>t</w:t>
      </w:r>
      <w:r w:rsidRPr="0052372C">
        <w:rPr>
          <w:w w:val="80"/>
          <w:szCs w:val="24"/>
        </w:rPr>
        <w:t>i</w:t>
      </w:r>
      <w:r w:rsidRPr="0052372C">
        <w:rPr>
          <w:w w:val="111"/>
          <w:szCs w:val="24"/>
        </w:rPr>
        <w:t>o</w:t>
      </w:r>
      <w:r w:rsidRPr="0052372C">
        <w:rPr>
          <w:spacing w:val="-1"/>
          <w:w w:val="111"/>
          <w:szCs w:val="24"/>
        </w:rPr>
        <w:t>n</w:t>
      </w:r>
      <w:r w:rsidRPr="0052372C">
        <w:rPr>
          <w:w w:val="111"/>
          <w:szCs w:val="24"/>
        </w:rPr>
        <w:t>.</w:t>
      </w:r>
    </w:p>
    <w:p w14:paraId="5316B2A4" w14:textId="77777777" w:rsidR="0044351E" w:rsidRPr="0052372C" w:rsidRDefault="0044351E" w:rsidP="0044351E">
      <w:pPr>
        <w:spacing w:before="1"/>
        <w:ind w:hanging="500"/>
        <w:rPr>
          <w:szCs w:val="24"/>
        </w:rPr>
      </w:pPr>
      <w:r w:rsidRPr="0052372C">
        <w:rPr>
          <w:spacing w:val="-1"/>
          <w:szCs w:val="24"/>
        </w:rPr>
        <w:t>5</w:t>
      </w:r>
      <w:r w:rsidRPr="0052372C">
        <w:rPr>
          <w:szCs w:val="24"/>
        </w:rPr>
        <w:t xml:space="preserve">.  </w:t>
      </w:r>
      <w:r w:rsidRPr="0052372C">
        <w:rPr>
          <w:spacing w:val="3"/>
          <w:w w:val="83"/>
          <w:szCs w:val="24"/>
        </w:rPr>
        <w:t>I</w:t>
      </w:r>
      <w:r w:rsidRPr="0052372C">
        <w:rPr>
          <w:spacing w:val="-1"/>
          <w:w w:val="111"/>
          <w:szCs w:val="24"/>
        </w:rPr>
        <w:t>nd</w:t>
      </w:r>
      <w:r w:rsidRPr="0052372C">
        <w:rPr>
          <w:w w:val="80"/>
          <w:szCs w:val="24"/>
        </w:rPr>
        <w:t>i</w:t>
      </w:r>
      <w:r w:rsidRPr="0052372C">
        <w:rPr>
          <w:spacing w:val="-1"/>
          <w:w w:val="125"/>
          <w:szCs w:val="24"/>
        </w:rPr>
        <w:t>a</w:t>
      </w:r>
      <w:r w:rsidRPr="0052372C">
        <w:rPr>
          <w:w w:val="111"/>
          <w:szCs w:val="24"/>
        </w:rPr>
        <w:t>n</w:t>
      </w:r>
      <w:r w:rsidRPr="0052372C">
        <w:rPr>
          <w:w w:val="108"/>
          <w:szCs w:val="24"/>
        </w:rPr>
        <w:t>C</w:t>
      </w:r>
      <w:r w:rsidRPr="0052372C">
        <w:rPr>
          <w:w w:val="111"/>
          <w:szCs w:val="24"/>
        </w:rPr>
        <w:t>o</w:t>
      </w:r>
      <w:r w:rsidRPr="0052372C">
        <w:rPr>
          <w:spacing w:val="-1"/>
          <w:w w:val="111"/>
          <w:szCs w:val="24"/>
        </w:rPr>
        <w:t>n</w:t>
      </w:r>
      <w:r w:rsidRPr="0052372C">
        <w:rPr>
          <w:w w:val="129"/>
          <w:szCs w:val="24"/>
        </w:rPr>
        <w:t>s</w:t>
      </w:r>
      <w:r w:rsidRPr="0052372C">
        <w:rPr>
          <w:spacing w:val="3"/>
          <w:szCs w:val="24"/>
        </w:rPr>
        <w:t>t</w:t>
      </w:r>
      <w:r w:rsidRPr="0052372C">
        <w:rPr>
          <w:spacing w:val="-3"/>
          <w:w w:val="80"/>
          <w:szCs w:val="24"/>
        </w:rPr>
        <w:t>i</w:t>
      </w:r>
      <w:r w:rsidRPr="0052372C">
        <w:rPr>
          <w:spacing w:val="3"/>
          <w:szCs w:val="24"/>
        </w:rPr>
        <w:t>t</w:t>
      </w:r>
      <w:r w:rsidRPr="0052372C">
        <w:rPr>
          <w:spacing w:val="-4"/>
          <w:w w:val="111"/>
          <w:szCs w:val="24"/>
        </w:rPr>
        <w:t>u</w:t>
      </w:r>
      <w:r w:rsidRPr="0052372C">
        <w:rPr>
          <w:szCs w:val="24"/>
        </w:rPr>
        <w:t>t</w:t>
      </w:r>
      <w:r w:rsidRPr="0052372C">
        <w:rPr>
          <w:w w:val="80"/>
          <w:szCs w:val="24"/>
        </w:rPr>
        <w:t>i</w:t>
      </w:r>
      <w:r w:rsidRPr="0052372C">
        <w:rPr>
          <w:spacing w:val="-1"/>
          <w:w w:val="111"/>
          <w:szCs w:val="24"/>
        </w:rPr>
        <w:t>o</w:t>
      </w:r>
      <w:r w:rsidRPr="0052372C">
        <w:rPr>
          <w:w w:val="111"/>
          <w:szCs w:val="24"/>
        </w:rPr>
        <w:t>n.</w:t>
      </w:r>
    </w:p>
    <w:p w14:paraId="28D025BB" w14:textId="77777777" w:rsidR="0044351E" w:rsidRPr="0052372C" w:rsidRDefault="0044351E" w:rsidP="0044351E">
      <w:pPr>
        <w:spacing w:line="240" w:lineRule="exact"/>
        <w:ind w:hanging="500"/>
        <w:rPr>
          <w:szCs w:val="24"/>
        </w:rPr>
      </w:pPr>
      <w:r w:rsidRPr="0052372C">
        <w:rPr>
          <w:spacing w:val="-1"/>
          <w:szCs w:val="24"/>
        </w:rPr>
        <w:t>6</w:t>
      </w:r>
      <w:r w:rsidRPr="0052372C">
        <w:rPr>
          <w:szCs w:val="24"/>
        </w:rPr>
        <w:t xml:space="preserve">.  </w:t>
      </w:r>
      <w:r w:rsidRPr="0052372C">
        <w:rPr>
          <w:w w:val="114"/>
          <w:szCs w:val="24"/>
        </w:rPr>
        <w:t>P</w:t>
      </w:r>
      <w:r w:rsidRPr="0052372C">
        <w:rPr>
          <w:spacing w:val="-1"/>
          <w:w w:val="114"/>
          <w:szCs w:val="24"/>
        </w:rPr>
        <w:t>e</w:t>
      </w:r>
      <w:r w:rsidRPr="0052372C">
        <w:rPr>
          <w:w w:val="114"/>
          <w:szCs w:val="24"/>
        </w:rPr>
        <w:t>dag</w:t>
      </w:r>
      <w:r w:rsidRPr="0052372C">
        <w:rPr>
          <w:spacing w:val="-1"/>
          <w:w w:val="114"/>
          <w:szCs w:val="24"/>
        </w:rPr>
        <w:t>o</w:t>
      </w:r>
      <w:r w:rsidRPr="0052372C">
        <w:rPr>
          <w:spacing w:val="3"/>
          <w:w w:val="114"/>
          <w:szCs w:val="24"/>
        </w:rPr>
        <w:t>g</w:t>
      </w:r>
      <w:r w:rsidRPr="0052372C">
        <w:rPr>
          <w:w w:val="114"/>
          <w:szCs w:val="24"/>
        </w:rPr>
        <w:t>y</w:t>
      </w:r>
      <w:r w:rsidRPr="0052372C">
        <w:rPr>
          <w:spacing w:val="-1"/>
          <w:w w:val="120"/>
          <w:szCs w:val="24"/>
        </w:rPr>
        <w:t>S</w:t>
      </w:r>
      <w:r w:rsidRPr="0052372C">
        <w:rPr>
          <w:spacing w:val="3"/>
          <w:szCs w:val="24"/>
        </w:rPr>
        <w:t>t</w:t>
      </w:r>
      <w:r w:rsidRPr="0052372C">
        <w:rPr>
          <w:spacing w:val="-1"/>
          <w:w w:val="111"/>
          <w:szCs w:val="24"/>
        </w:rPr>
        <w:t>u</w:t>
      </w:r>
      <w:r w:rsidRPr="0052372C">
        <w:rPr>
          <w:w w:val="111"/>
          <w:szCs w:val="24"/>
        </w:rPr>
        <w:t>d</w:t>
      </w:r>
      <w:r w:rsidRPr="0052372C">
        <w:rPr>
          <w:w w:val="80"/>
          <w:szCs w:val="24"/>
        </w:rPr>
        <w:t>i</w:t>
      </w:r>
      <w:r w:rsidRPr="0052372C">
        <w:rPr>
          <w:spacing w:val="-1"/>
          <w:w w:val="125"/>
          <w:szCs w:val="24"/>
        </w:rPr>
        <w:t>e</w:t>
      </w:r>
      <w:r w:rsidRPr="0052372C">
        <w:rPr>
          <w:w w:val="129"/>
          <w:szCs w:val="24"/>
        </w:rPr>
        <w:t>s</w:t>
      </w:r>
      <w:r w:rsidRPr="0052372C">
        <w:rPr>
          <w:w w:val="111"/>
          <w:szCs w:val="24"/>
        </w:rPr>
        <w:t>.</w:t>
      </w:r>
    </w:p>
    <w:p w14:paraId="54443CD7" w14:textId="77777777" w:rsidR="0044351E" w:rsidRPr="0052372C" w:rsidRDefault="0044351E" w:rsidP="0044351E">
      <w:pPr>
        <w:spacing w:line="240" w:lineRule="exact"/>
        <w:ind w:hanging="500"/>
        <w:rPr>
          <w:szCs w:val="24"/>
        </w:rPr>
      </w:pPr>
      <w:r w:rsidRPr="0052372C">
        <w:rPr>
          <w:spacing w:val="-1"/>
          <w:szCs w:val="24"/>
        </w:rPr>
        <w:t>7</w:t>
      </w:r>
      <w:r w:rsidRPr="0052372C">
        <w:rPr>
          <w:szCs w:val="24"/>
        </w:rPr>
        <w:t xml:space="preserve">.  </w:t>
      </w:r>
      <w:r w:rsidRPr="0052372C">
        <w:rPr>
          <w:w w:val="112"/>
          <w:szCs w:val="24"/>
        </w:rPr>
        <w:t>St</w:t>
      </w:r>
      <w:r w:rsidRPr="0052372C">
        <w:rPr>
          <w:spacing w:val="2"/>
          <w:w w:val="112"/>
          <w:szCs w:val="24"/>
        </w:rPr>
        <w:t>r</w:t>
      </w:r>
      <w:r w:rsidRPr="0052372C">
        <w:rPr>
          <w:spacing w:val="-1"/>
          <w:w w:val="112"/>
          <w:szCs w:val="24"/>
        </w:rPr>
        <w:t>e</w:t>
      </w:r>
      <w:r w:rsidRPr="0052372C">
        <w:rPr>
          <w:w w:val="112"/>
          <w:szCs w:val="24"/>
        </w:rPr>
        <w:t>ss</w:t>
      </w:r>
      <w:r w:rsidRPr="0052372C">
        <w:rPr>
          <w:spacing w:val="-6"/>
          <w:w w:val="112"/>
          <w:szCs w:val="24"/>
        </w:rPr>
        <w:t>M</w:t>
      </w:r>
      <w:r w:rsidRPr="0052372C">
        <w:rPr>
          <w:w w:val="112"/>
          <w:szCs w:val="24"/>
        </w:rPr>
        <w:t>a</w:t>
      </w:r>
      <w:r w:rsidRPr="0052372C">
        <w:rPr>
          <w:spacing w:val="-1"/>
          <w:w w:val="112"/>
          <w:szCs w:val="24"/>
        </w:rPr>
        <w:t>n</w:t>
      </w:r>
      <w:r w:rsidRPr="0052372C">
        <w:rPr>
          <w:w w:val="112"/>
          <w:szCs w:val="24"/>
        </w:rPr>
        <w:t>a</w:t>
      </w:r>
      <w:r w:rsidRPr="0052372C">
        <w:rPr>
          <w:spacing w:val="3"/>
          <w:w w:val="112"/>
          <w:szCs w:val="24"/>
        </w:rPr>
        <w:t>g</w:t>
      </w:r>
      <w:r w:rsidRPr="0052372C">
        <w:rPr>
          <w:spacing w:val="-1"/>
          <w:w w:val="112"/>
          <w:szCs w:val="24"/>
        </w:rPr>
        <w:t>e</w:t>
      </w:r>
      <w:r w:rsidRPr="0052372C">
        <w:rPr>
          <w:spacing w:val="2"/>
          <w:w w:val="112"/>
          <w:szCs w:val="24"/>
        </w:rPr>
        <w:t>m</w:t>
      </w:r>
      <w:r w:rsidRPr="0052372C">
        <w:rPr>
          <w:spacing w:val="-1"/>
          <w:w w:val="112"/>
          <w:szCs w:val="24"/>
        </w:rPr>
        <w:t>en</w:t>
      </w:r>
      <w:r w:rsidRPr="0052372C">
        <w:rPr>
          <w:w w:val="112"/>
          <w:szCs w:val="24"/>
        </w:rPr>
        <w:t>t</w:t>
      </w:r>
      <w:r w:rsidRPr="0052372C">
        <w:rPr>
          <w:szCs w:val="24"/>
        </w:rPr>
        <w:t>by</w:t>
      </w:r>
      <w:r w:rsidRPr="0052372C">
        <w:rPr>
          <w:spacing w:val="-2"/>
          <w:szCs w:val="24"/>
        </w:rPr>
        <w:t>y</w:t>
      </w:r>
      <w:r w:rsidRPr="0052372C">
        <w:rPr>
          <w:spacing w:val="-1"/>
          <w:w w:val="111"/>
          <w:szCs w:val="24"/>
        </w:rPr>
        <w:t>o</w:t>
      </w:r>
      <w:r w:rsidRPr="0052372C">
        <w:rPr>
          <w:w w:val="111"/>
          <w:szCs w:val="24"/>
        </w:rPr>
        <w:t>g</w:t>
      </w:r>
      <w:r w:rsidRPr="0052372C">
        <w:rPr>
          <w:spacing w:val="-1"/>
          <w:w w:val="125"/>
          <w:szCs w:val="24"/>
        </w:rPr>
        <w:t>a</w:t>
      </w:r>
      <w:r w:rsidRPr="0052372C">
        <w:rPr>
          <w:w w:val="111"/>
          <w:szCs w:val="24"/>
        </w:rPr>
        <w:t>.</w:t>
      </w:r>
    </w:p>
    <w:p w14:paraId="58DEF000" w14:textId="77777777" w:rsidR="0044351E" w:rsidRPr="0052372C" w:rsidRDefault="0044351E" w:rsidP="0044351E">
      <w:pPr>
        <w:spacing w:before="1"/>
        <w:ind w:hanging="500"/>
        <w:rPr>
          <w:szCs w:val="24"/>
        </w:rPr>
      </w:pPr>
      <w:r w:rsidRPr="0052372C">
        <w:rPr>
          <w:spacing w:val="-1"/>
          <w:szCs w:val="24"/>
        </w:rPr>
        <w:t>8</w:t>
      </w:r>
      <w:r w:rsidRPr="0052372C">
        <w:rPr>
          <w:szCs w:val="24"/>
        </w:rPr>
        <w:t xml:space="preserve">.  </w:t>
      </w:r>
      <w:r w:rsidRPr="0052372C">
        <w:rPr>
          <w:w w:val="120"/>
          <w:szCs w:val="24"/>
        </w:rPr>
        <w:t>P</w:t>
      </w:r>
      <w:r w:rsidRPr="0052372C">
        <w:rPr>
          <w:spacing w:val="-1"/>
          <w:w w:val="125"/>
          <w:szCs w:val="24"/>
        </w:rPr>
        <w:t>e</w:t>
      </w:r>
      <w:r w:rsidRPr="0052372C">
        <w:rPr>
          <w:spacing w:val="2"/>
          <w:szCs w:val="24"/>
        </w:rPr>
        <w:t>r</w:t>
      </w:r>
      <w:r w:rsidRPr="0052372C">
        <w:rPr>
          <w:w w:val="129"/>
          <w:szCs w:val="24"/>
        </w:rPr>
        <w:t>s</w:t>
      </w:r>
      <w:r w:rsidRPr="0052372C">
        <w:rPr>
          <w:spacing w:val="-1"/>
          <w:w w:val="111"/>
          <w:szCs w:val="24"/>
        </w:rPr>
        <w:t>o</w:t>
      </w:r>
      <w:r w:rsidRPr="0052372C">
        <w:rPr>
          <w:w w:val="111"/>
          <w:szCs w:val="24"/>
        </w:rPr>
        <w:t>n</w:t>
      </w:r>
      <w:r w:rsidRPr="0052372C">
        <w:rPr>
          <w:w w:val="125"/>
          <w:szCs w:val="24"/>
        </w:rPr>
        <w:t>a</w:t>
      </w:r>
      <w:r w:rsidRPr="0052372C">
        <w:rPr>
          <w:w w:val="80"/>
          <w:szCs w:val="24"/>
        </w:rPr>
        <w:t>l</w:t>
      </w:r>
      <w:r w:rsidRPr="0052372C">
        <w:rPr>
          <w:spacing w:val="-3"/>
          <w:w w:val="80"/>
          <w:szCs w:val="24"/>
        </w:rPr>
        <w:t>i</w:t>
      </w:r>
      <w:r w:rsidRPr="0052372C">
        <w:rPr>
          <w:spacing w:val="3"/>
          <w:szCs w:val="24"/>
        </w:rPr>
        <w:t>t</w:t>
      </w:r>
      <w:r w:rsidRPr="0052372C">
        <w:rPr>
          <w:szCs w:val="24"/>
        </w:rPr>
        <w:t>y</w:t>
      </w:r>
      <w:r w:rsidRPr="0052372C">
        <w:rPr>
          <w:spacing w:val="-3"/>
          <w:szCs w:val="24"/>
        </w:rPr>
        <w:t>D</w:t>
      </w:r>
      <w:r w:rsidRPr="0052372C">
        <w:rPr>
          <w:w w:val="125"/>
          <w:szCs w:val="24"/>
        </w:rPr>
        <w:t>e</w:t>
      </w:r>
      <w:r w:rsidRPr="0052372C">
        <w:rPr>
          <w:spacing w:val="-2"/>
          <w:szCs w:val="24"/>
        </w:rPr>
        <w:t>v</w:t>
      </w:r>
      <w:r w:rsidRPr="0052372C">
        <w:rPr>
          <w:w w:val="125"/>
          <w:szCs w:val="24"/>
        </w:rPr>
        <w:t>e</w:t>
      </w:r>
      <w:r w:rsidRPr="0052372C">
        <w:rPr>
          <w:w w:val="80"/>
          <w:szCs w:val="24"/>
        </w:rPr>
        <w:t>l</w:t>
      </w:r>
      <w:r w:rsidRPr="0052372C">
        <w:rPr>
          <w:spacing w:val="-1"/>
          <w:w w:val="111"/>
          <w:szCs w:val="24"/>
        </w:rPr>
        <w:t>op</w:t>
      </w:r>
      <w:r w:rsidRPr="0052372C">
        <w:rPr>
          <w:spacing w:val="2"/>
          <w:w w:val="107"/>
          <w:szCs w:val="24"/>
        </w:rPr>
        <w:t>m</w:t>
      </w:r>
      <w:r w:rsidRPr="0052372C">
        <w:rPr>
          <w:w w:val="125"/>
          <w:szCs w:val="24"/>
        </w:rPr>
        <w:t>e</w:t>
      </w:r>
      <w:r w:rsidRPr="0052372C">
        <w:rPr>
          <w:spacing w:val="-1"/>
          <w:w w:val="111"/>
          <w:szCs w:val="24"/>
        </w:rPr>
        <w:t>n</w:t>
      </w:r>
      <w:r w:rsidRPr="0052372C">
        <w:rPr>
          <w:szCs w:val="24"/>
        </w:rPr>
        <w:t>t</w:t>
      </w:r>
      <w:r w:rsidRPr="0052372C">
        <w:rPr>
          <w:spacing w:val="2"/>
          <w:szCs w:val="24"/>
        </w:rPr>
        <w:t>T</w:t>
      </w:r>
      <w:r w:rsidRPr="0052372C">
        <w:rPr>
          <w:spacing w:val="-1"/>
          <w:szCs w:val="24"/>
        </w:rPr>
        <w:t>h</w:t>
      </w:r>
      <w:r w:rsidRPr="0052372C">
        <w:rPr>
          <w:spacing w:val="2"/>
          <w:szCs w:val="24"/>
        </w:rPr>
        <w:t>r</w:t>
      </w:r>
      <w:r w:rsidRPr="0052372C">
        <w:rPr>
          <w:spacing w:val="-1"/>
          <w:szCs w:val="24"/>
        </w:rPr>
        <w:t>ou</w:t>
      </w:r>
      <w:r w:rsidRPr="0052372C">
        <w:rPr>
          <w:szCs w:val="24"/>
        </w:rPr>
        <w:t xml:space="preserve">gh </w:t>
      </w:r>
      <w:r w:rsidRPr="0052372C">
        <w:rPr>
          <w:spacing w:val="10"/>
          <w:szCs w:val="24"/>
        </w:rPr>
        <w:t>Life</w:t>
      </w:r>
      <w:r w:rsidRPr="0052372C">
        <w:rPr>
          <w:w w:val="109"/>
          <w:szCs w:val="24"/>
        </w:rPr>
        <w:t>E</w:t>
      </w:r>
      <w:r w:rsidRPr="0052372C">
        <w:rPr>
          <w:w w:val="111"/>
          <w:szCs w:val="24"/>
        </w:rPr>
        <w:t>n</w:t>
      </w:r>
      <w:r w:rsidRPr="0052372C">
        <w:rPr>
          <w:w w:val="80"/>
          <w:szCs w:val="24"/>
        </w:rPr>
        <w:t>l</w:t>
      </w:r>
      <w:r w:rsidRPr="0052372C">
        <w:rPr>
          <w:spacing w:val="-3"/>
          <w:w w:val="80"/>
          <w:szCs w:val="24"/>
        </w:rPr>
        <w:t>i</w:t>
      </w:r>
      <w:r w:rsidRPr="0052372C">
        <w:rPr>
          <w:w w:val="111"/>
          <w:szCs w:val="24"/>
        </w:rPr>
        <w:t>g</w:t>
      </w:r>
      <w:r w:rsidRPr="0052372C">
        <w:rPr>
          <w:spacing w:val="-1"/>
          <w:w w:val="111"/>
          <w:szCs w:val="24"/>
        </w:rPr>
        <w:t>h</w:t>
      </w:r>
      <w:r w:rsidRPr="0052372C">
        <w:rPr>
          <w:spacing w:val="3"/>
          <w:szCs w:val="24"/>
        </w:rPr>
        <w:t>t</w:t>
      </w:r>
      <w:r w:rsidRPr="0052372C">
        <w:rPr>
          <w:spacing w:val="-1"/>
          <w:w w:val="125"/>
          <w:szCs w:val="24"/>
        </w:rPr>
        <w:t>e</w:t>
      </w:r>
      <w:r w:rsidRPr="0052372C">
        <w:rPr>
          <w:spacing w:val="-4"/>
          <w:w w:val="111"/>
          <w:szCs w:val="24"/>
        </w:rPr>
        <w:t>n</w:t>
      </w:r>
      <w:r w:rsidRPr="0052372C">
        <w:rPr>
          <w:spacing w:val="2"/>
          <w:w w:val="107"/>
          <w:szCs w:val="24"/>
        </w:rPr>
        <w:t>m</w:t>
      </w:r>
      <w:r w:rsidRPr="0052372C">
        <w:rPr>
          <w:w w:val="125"/>
          <w:szCs w:val="24"/>
        </w:rPr>
        <w:t>e</w:t>
      </w:r>
      <w:r w:rsidRPr="0052372C">
        <w:rPr>
          <w:spacing w:val="-1"/>
          <w:w w:val="111"/>
          <w:szCs w:val="24"/>
        </w:rPr>
        <w:t>n</w:t>
      </w:r>
      <w:r w:rsidRPr="0052372C">
        <w:rPr>
          <w:szCs w:val="24"/>
        </w:rPr>
        <w:t>t</w:t>
      </w:r>
      <w:r w:rsidRPr="0052372C">
        <w:rPr>
          <w:spacing w:val="-1"/>
          <w:w w:val="120"/>
          <w:szCs w:val="24"/>
        </w:rPr>
        <w:t>S</w:t>
      </w:r>
      <w:r w:rsidRPr="0052372C">
        <w:rPr>
          <w:spacing w:val="2"/>
          <w:szCs w:val="24"/>
        </w:rPr>
        <w:t>k</w:t>
      </w:r>
      <w:r w:rsidRPr="0052372C">
        <w:rPr>
          <w:spacing w:val="-3"/>
          <w:w w:val="80"/>
          <w:szCs w:val="24"/>
        </w:rPr>
        <w:t>i</w:t>
      </w:r>
      <w:r w:rsidRPr="0052372C">
        <w:rPr>
          <w:w w:val="80"/>
          <w:szCs w:val="24"/>
        </w:rPr>
        <w:t>ll</w:t>
      </w:r>
      <w:r w:rsidRPr="0052372C">
        <w:rPr>
          <w:spacing w:val="-2"/>
          <w:w w:val="129"/>
          <w:szCs w:val="24"/>
        </w:rPr>
        <w:t>s</w:t>
      </w:r>
      <w:r w:rsidRPr="0052372C">
        <w:rPr>
          <w:w w:val="111"/>
          <w:szCs w:val="24"/>
        </w:rPr>
        <w:t>.</w:t>
      </w:r>
    </w:p>
    <w:p w14:paraId="7BAA1F6A" w14:textId="77777777" w:rsidR="0044351E" w:rsidRPr="0052372C" w:rsidRDefault="0044351E" w:rsidP="0044351E">
      <w:pPr>
        <w:spacing w:line="240" w:lineRule="exact"/>
        <w:ind w:hanging="500"/>
        <w:rPr>
          <w:w w:val="108"/>
          <w:szCs w:val="24"/>
        </w:rPr>
      </w:pPr>
      <w:r w:rsidRPr="0052372C">
        <w:rPr>
          <w:spacing w:val="-1"/>
          <w:szCs w:val="24"/>
        </w:rPr>
        <w:t>9</w:t>
      </w:r>
      <w:r w:rsidRPr="0052372C">
        <w:rPr>
          <w:szCs w:val="24"/>
        </w:rPr>
        <w:t xml:space="preserve">.  </w:t>
      </w:r>
      <w:r w:rsidRPr="0052372C">
        <w:rPr>
          <w:w w:val="116"/>
          <w:szCs w:val="24"/>
        </w:rPr>
        <w:t>R</w:t>
      </w:r>
      <w:r w:rsidRPr="0052372C">
        <w:rPr>
          <w:spacing w:val="-1"/>
          <w:w w:val="116"/>
          <w:szCs w:val="24"/>
        </w:rPr>
        <w:t>e</w:t>
      </w:r>
      <w:r w:rsidRPr="0052372C">
        <w:rPr>
          <w:w w:val="116"/>
          <w:szCs w:val="24"/>
        </w:rPr>
        <w:t>se</w:t>
      </w:r>
      <w:r w:rsidRPr="0052372C">
        <w:rPr>
          <w:spacing w:val="-1"/>
          <w:w w:val="116"/>
          <w:szCs w:val="24"/>
        </w:rPr>
        <w:t>a</w:t>
      </w:r>
      <w:r w:rsidRPr="0052372C">
        <w:rPr>
          <w:spacing w:val="2"/>
          <w:w w:val="116"/>
          <w:szCs w:val="24"/>
        </w:rPr>
        <w:t>r</w:t>
      </w:r>
      <w:r w:rsidRPr="0052372C">
        <w:rPr>
          <w:w w:val="116"/>
          <w:szCs w:val="24"/>
        </w:rPr>
        <w:t>ch</w:t>
      </w:r>
      <w:r w:rsidRPr="0052372C">
        <w:rPr>
          <w:spacing w:val="-3"/>
          <w:w w:val="94"/>
          <w:szCs w:val="24"/>
        </w:rPr>
        <w:t>M</w:t>
      </w:r>
      <w:r w:rsidRPr="0052372C">
        <w:rPr>
          <w:spacing w:val="-1"/>
          <w:w w:val="125"/>
          <w:szCs w:val="24"/>
        </w:rPr>
        <w:t>e</w:t>
      </w:r>
      <w:r w:rsidRPr="0052372C">
        <w:rPr>
          <w:spacing w:val="3"/>
          <w:szCs w:val="24"/>
        </w:rPr>
        <w:t>t</w:t>
      </w:r>
      <w:r w:rsidRPr="0052372C">
        <w:rPr>
          <w:spacing w:val="-1"/>
          <w:w w:val="111"/>
          <w:szCs w:val="24"/>
        </w:rPr>
        <w:t>h</w:t>
      </w:r>
      <w:r w:rsidRPr="0052372C">
        <w:rPr>
          <w:w w:val="111"/>
          <w:szCs w:val="24"/>
        </w:rPr>
        <w:t>o</w:t>
      </w:r>
      <w:r w:rsidRPr="0052372C">
        <w:rPr>
          <w:spacing w:val="-1"/>
          <w:w w:val="111"/>
          <w:szCs w:val="24"/>
        </w:rPr>
        <w:t>d</w:t>
      </w:r>
      <w:r w:rsidRPr="0052372C">
        <w:rPr>
          <w:w w:val="111"/>
          <w:szCs w:val="24"/>
        </w:rPr>
        <w:t>o</w:t>
      </w:r>
      <w:r w:rsidRPr="0052372C">
        <w:rPr>
          <w:w w:val="80"/>
          <w:szCs w:val="24"/>
        </w:rPr>
        <w:t>l</w:t>
      </w:r>
      <w:r w:rsidRPr="0052372C">
        <w:rPr>
          <w:spacing w:val="-1"/>
          <w:w w:val="111"/>
          <w:szCs w:val="24"/>
        </w:rPr>
        <w:t>o</w:t>
      </w:r>
      <w:r w:rsidRPr="0052372C">
        <w:rPr>
          <w:spacing w:val="3"/>
          <w:w w:val="111"/>
          <w:szCs w:val="24"/>
        </w:rPr>
        <w:t>g</w:t>
      </w:r>
      <w:r w:rsidRPr="0052372C">
        <w:rPr>
          <w:szCs w:val="24"/>
        </w:rPr>
        <w:t>y&amp;</w:t>
      </w:r>
      <w:r w:rsidRPr="0052372C">
        <w:rPr>
          <w:spacing w:val="3"/>
          <w:w w:val="83"/>
          <w:szCs w:val="24"/>
        </w:rPr>
        <w:t>I</w:t>
      </w:r>
      <w:r w:rsidRPr="0052372C">
        <w:rPr>
          <w:spacing w:val="-1"/>
          <w:w w:val="120"/>
          <w:szCs w:val="24"/>
        </w:rPr>
        <w:t>P</w:t>
      </w:r>
      <w:r w:rsidRPr="0052372C">
        <w:rPr>
          <w:w w:val="108"/>
          <w:szCs w:val="24"/>
        </w:rPr>
        <w:t>R</w:t>
      </w:r>
    </w:p>
    <w:p w14:paraId="48842988" w14:textId="77777777" w:rsidR="008D04F0" w:rsidRPr="00CB7FAD" w:rsidRDefault="008D04F0">
      <w:pPr>
        <w:spacing w:after="64" w:line="259" w:lineRule="auto"/>
        <w:ind w:left="0" w:firstLine="0"/>
        <w:jc w:val="left"/>
        <w:rPr>
          <w:color w:val="000000" w:themeColor="text1"/>
        </w:rPr>
      </w:pPr>
    </w:p>
    <w:p w14:paraId="113A2259" w14:textId="77777777" w:rsidR="00D07530" w:rsidRPr="00CB7FAD" w:rsidRDefault="00D07530">
      <w:pPr>
        <w:spacing w:after="160" w:line="259" w:lineRule="auto"/>
        <w:ind w:left="0" w:firstLine="0"/>
        <w:jc w:val="left"/>
        <w:rPr>
          <w:b/>
          <w:color w:val="000000" w:themeColor="text1"/>
        </w:rPr>
      </w:pPr>
      <w:r w:rsidRPr="00CB7FAD">
        <w:rPr>
          <w:b/>
          <w:color w:val="000000" w:themeColor="text1"/>
        </w:rPr>
        <w:br w:type="page"/>
      </w:r>
    </w:p>
    <w:p w14:paraId="7E445EEF" w14:textId="77777777" w:rsidR="00D07530" w:rsidRPr="00CB7FAD" w:rsidRDefault="00D07530">
      <w:pPr>
        <w:tabs>
          <w:tab w:val="center" w:pos="2880"/>
          <w:tab w:val="center" w:pos="8361"/>
        </w:tabs>
        <w:spacing w:after="185" w:line="249" w:lineRule="auto"/>
        <w:ind w:left="0" w:firstLine="0"/>
        <w:jc w:val="left"/>
        <w:rPr>
          <w:b/>
          <w:color w:val="000000" w:themeColor="text1"/>
        </w:rPr>
      </w:pPr>
    </w:p>
    <w:p w14:paraId="1FFAF648" w14:textId="77777777" w:rsidR="008D04F0" w:rsidRPr="00CB7FAD" w:rsidRDefault="00C96A29" w:rsidP="00CD3AE3">
      <w:pPr>
        <w:tabs>
          <w:tab w:val="center" w:pos="2880"/>
          <w:tab w:val="center" w:pos="8361"/>
        </w:tabs>
        <w:spacing w:after="0" w:line="249" w:lineRule="auto"/>
        <w:ind w:left="0" w:firstLine="0"/>
        <w:jc w:val="left"/>
        <w:rPr>
          <w:color w:val="000000" w:themeColor="text1"/>
        </w:rPr>
      </w:pPr>
      <w:r w:rsidRPr="00CB7FAD">
        <w:rPr>
          <w:b/>
          <w:color w:val="000000" w:themeColor="text1"/>
        </w:rPr>
        <w:t xml:space="preserve">M.Tech CFIS I Semester </w:t>
      </w:r>
      <w:r w:rsidRPr="00CB7FAD">
        <w:rPr>
          <w:b/>
          <w:color w:val="000000" w:themeColor="text1"/>
        </w:rPr>
        <w:tab/>
      </w:r>
      <w:r w:rsidRPr="00CB7FAD">
        <w:rPr>
          <w:b/>
          <w:color w:val="000000" w:themeColor="text1"/>
        </w:rPr>
        <w:tab/>
        <w:t>L   T   P  C</w:t>
      </w:r>
    </w:p>
    <w:p w14:paraId="79C6DA94" w14:textId="77777777" w:rsidR="008D04F0" w:rsidRPr="00CB7FAD" w:rsidRDefault="00C96A29">
      <w:pPr>
        <w:tabs>
          <w:tab w:val="center" w:pos="3749"/>
          <w:tab w:val="center" w:pos="8371"/>
        </w:tabs>
        <w:spacing w:after="2" w:line="259" w:lineRule="auto"/>
        <w:ind w:left="0" w:firstLine="0"/>
        <w:jc w:val="left"/>
        <w:rPr>
          <w:color w:val="000000" w:themeColor="text1"/>
        </w:rPr>
      </w:pPr>
      <w:r w:rsidRPr="00CB7FAD">
        <w:rPr>
          <w:rFonts w:ascii="Calibri" w:eastAsia="Calibri" w:hAnsi="Calibri" w:cs="Calibri"/>
          <w:color w:val="000000" w:themeColor="text1"/>
          <w:sz w:val="22"/>
        </w:rPr>
        <w:tab/>
      </w:r>
      <w:r w:rsidRPr="00CB7FAD">
        <w:rPr>
          <w:b/>
          <w:color w:val="000000" w:themeColor="text1"/>
          <w:sz w:val="37"/>
          <w:vertAlign w:val="superscript"/>
        </w:rPr>
        <w:tab/>
      </w:r>
      <w:r w:rsidRPr="00CB7FAD">
        <w:rPr>
          <w:b/>
          <w:color w:val="000000" w:themeColor="text1"/>
        </w:rPr>
        <w:t xml:space="preserve">3    0    0   3 </w:t>
      </w:r>
    </w:p>
    <w:p w14:paraId="5CBC6955" w14:textId="77777777" w:rsidR="008D04F0" w:rsidRPr="00665085" w:rsidRDefault="00C96A29">
      <w:pPr>
        <w:tabs>
          <w:tab w:val="center" w:pos="1135"/>
          <w:tab w:val="center" w:pos="1855"/>
          <w:tab w:val="center" w:pos="4468"/>
        </w:tabs>
        <w:spacing w:after="15" w:line="249" w:lineRule="auto"/>
        <w:ind w:left="0" w:firstLine="0"/>
        <w:jc w:val="left"/>
        <w:rPr>
          <w:color w:val="000000" w:themeColor="text1"/>
        </w:rPr>
      </w:pPr>
      <w:r w:rsidRPr="00665085">
        <w:rPr>
          <w:rFonts w:ascii="Calibri" w:eastAsia="Calibri" w:hAnsi="Calibri" w:cs="Calibri"/>
          <w:color w:val="000000" w:themeColor="text1"/>
          <w:sz w:val="22"/>
        </w:rPr>
        <w:tab/>
      </w:r>
      <w:r w:rsidR="006A364D">
        <w:rPr>
          <w:b/>
          <w:color w:val="000000" w:themeColor="text1"/>
        </w:rPr>
        <w:tab/>
      </w:r>
      <w:r w:rsidR="006A364D">
        <w:rPr>
          <w:b/>
          <w:color w:val="000000" w:themeColor="text1"/>
        </w:rPr>
        <w:tab/>
        <w:t>ADVANCED DATA STRUCTURES &amp;</w:t>
      </w:r>
      <w:r w:rsidR="008259EC" w:rsidRPr="00665085">
        <w:rPr>
          <w:b/>
          <w:color w:val="000000" w:themeColor="text1"/>
        </w:rPr>
        <w:t xml:space="preserve"> ALGORITHMS</w:t>
      </w:r>
    </w:p>
    <w:p w14:paraId="4321CE9A" w14:textId="77777777" w:rsidR="008D04F0" w:rsidRPr="00CB7FAD" w:rsidRDefault="00C96A29" w:rsidP="00CD3AE3">
      <w:pPr>
        <w:spacing w:after="0" w:line="249" w:lineRule="auto"/>
        <w:ind w:left="12"/>
        <w:rPr>
          <w:color w:val="000000" w:themeColor="text1"/>
        </w:rPr>
      </w:pPr>
      <w:r w:rsidRPr="00CB7FAD">
        <w:rPr>
          <w:b/>
          <w:color w:val="000000" w:themeColor="text1"/>
        </w:rPr>
        <w:t xml:space="preserve">Prerequisites </w:t>
      </w:r>
    </w:p>
    <w:p w14:paraId="02FFB2EE" w14:textId="77777777" w:rsidR="00CD3AE3" w:rsidRDefault="003B7255">
      <w:pPr>
        <w:ind w:left="0" w:right="4849" w:firstLine="360"/>
        <w:rPr>
          <w:color w:val="000000" w:themeColor="text1"/>
        </w:rPr>
      </w:pPr>
      <w:r>
        <w:rPr>
          <w:color w:val="000000" w:themeColor="text1"/>
        </w:rPr>
        <w:t>1.A course on “</w:t>
      </w:r>
      <w:r w:rsidR="00C96A29" w:rsidRPr="00CB7FAD">
        <w:rPr>
          <w:color w:val="000000" w:themeColor="text1"/>
        </w:rPr>
        <w:t xml:space="preserve">Data Structures” </w:t>
      </w:r>
    </w:p>
    <w:p w14:paraId="268004CB" w14:textId="77777777" w:rsidR="008D04F0" w:rsidRPr="00CB7FAD" w:rsidRDefault="00C96A29" w:rsidP="00CD3AE3">
      <w:pPr>
        <w:ind w:left="0" w:right="4849" w:firstLine="0"/>
        <w:rPr>
          <w:color w:val="000000" w:themeColor="text1"/>
        </w:rPr>
      </w:pPr>
      <w:r w:rsidRPr="00CB7FAD">
        <w:rPr>
          <w:b/>
          <w:color w:val="000000" w:themeColor="text1"/>
        </w:rPr>
        <w:t xml:space="preserve">Objectives </w:t>
      </w:r>
    </w:p>
    <w:p w14:paraId="1844994C" w14:textId="77777777" w:rsidR="008D04F0" w:rsidRPr="00CB7FAD" w:rsidRDefault="00C96A29" w:rsidP="00DA59F4">
      <w:pPr>
        <w:numPr>
          <w:ilvl w:val="1"/>
          <w:numId w:val="2"/>
        </w:numPr>
        <w:ind w:right="12" w:hanging="360"/>
        <w:rPr>
          <w:color w:val="000000" w:themeColor="text1"/>
        </w:rPr>
      </w:pPr>
      <w:r w:rsidRPr="00CB7FAD">
        <w:rPr>
          <w:color w:val="000000" w:themeColor="text1"/>
        </w:rPr>
        <w:t xml:space="preserve">Introduces the heap data structures such as leftist heaps, binomial heaps, fibonacci and min-max heaps </w:t>
      </w:r>
    </w:p>
    <w:p w14:paraId="1AB9AFE9" w14:textId="77777777" w:rsidR="008D04F0" w:rsidRPr="00CB7FAD" w:rsidRDefault="00C96A29" w:rsidP="00DA59F4">
      <w:pPr>
        <w:numPr>
          <w:ilvl w:val="1"/>
          <w:numId w:val="2"/>
        </w:numPr>
        <w:ind w:right="12" w:hanging="360"/>
        <w:rPr>
          <w:color w:val="000000" w:themeColor="text1"/>
        </w:rPr>
      </w:pPr>
      <w:r w:rsidRPr="00CB7FAD">
        <w:rPr>
          <w:color w:val="000000" w:themeColor="text1"/>
        </w:rPr>
        <w:t xml:space="preserve">Introduces a variety of data structures such as disjoint sets, hash tables, search structures and digital search structures </w:t>
      </w:r>
    </w:p>
    <w:p w14:paraId="609E3311" w14:textId="77777777" w:rsidR="008D04F0" w:rsidRPr="00CB7FAD" w:rsidRDefault="00C96A29">
      <w:pPr>
        <w:spacing w:after="15" w:line="249" w:lineRule="auto"/>
        <w:ind w:left="12"/>
        <w:rPr>
          <w:color w:val="000000" w:themeColor="text1"/>
        </w:rPr>
      </w:pPr>
      <w:r w:rsidRPr="00CB7FAD">
        <w:rPr>
          <w:b/>
          <w:color w:val="000000" w:themeColor="text1"/>
        </w:rPr>
        <w:t xml:space="preserve">Outcomes </w:t>
      </w:r>
    </w:p>
    <w:p w14:paraId="301A0093" w14:textId="77777777" w:rsidR="008D04F0" w:rsidRPr="00CB7FAD" w:rsidRDefault="00C96A29" w:rsidP="00DA59F4">
      <w:pPr>
        <w:numPr>
          <w:ilvl w:val="1"/>
          <w:numId w:val="3"/>
        </w:numPr>
        <w:ind w:right="12" w:hanging="360"/>
        <w:rPr>
          <w:color w:val="000000" w:themeColor="text1"/>
        </w:rPr>
      </w:pPr>
      <w:r w:rsidRPr="00CB7FAD">
        <w:rPr>
          <w:color w:val="000000" w:themeColor="text1"/>
        </w:rPr>
        <w:t xml:space="preserve">Ability to select the data structures that efficiently model the information in a problem </w:t>
      </w:r>
    </w:p>
    <w:p w14:paraId="7094C25E" w14:textId="77777777" w:rsidR="008D04F0" w:rsidRPr="00CB7FAD" w:rsidRDefault="00C96A29" w:rsidP="00DA59F4">
      <w:pPr>
        <w:numPr>
          <w:ilvl w:val="1"/>
          <w:numId w:val="3"/>
        </w:numPr>
        <w:ind w:right="12" w:hanging="360"/>
        <w:rPr>
          <w:color w:val="000000" w:themeColor="text1"/>
        </w:rPr>
      </w:pPr>
      <w:r w:rsidRPr="00CB7FAD">
        <w:rPr>
          <w:color w:val="000000" w:themeColor="text1"/>
        </w:rPr>
        <w:t xml:space="preserve">Ability to understand how the choice of data structures impact the performance of programs </w:t>
      </w:r>
    </w:p>
    <w:p w14:paraId="15F18E7B" w14:textId="77777777" w:rsidR="008D04F0" w:rsidRPr="00CB7FAD" w:rsidRDefault="00C96A29" w:rsidP="00DA59F4">
      <w:pPr>
        <w:numPr>
          <w:ilvl w:val="1"/>
          <w:numId w:val="3"/>
        </w:numPr>
        <w:ind w:right="12" w:hanging="360"/>
        <w:rPr>
          <w:color w:val="000000" w:themeColor="text1"/>
        </w:rPr>
      </w:pPr>
      <w:r w:rsidRPr="00CB7FAD">
        <w:rPr>
          <w:color w:val="000000" w:themeColor="text1"/>
        </w:rPr>
        <w:t xml:space="preserve">Can Design programs using a variety of data structures, including hash tables, search structures and digital search structures </w:t>
      </w:r>
    </w:p>
    <w:p w14:paraId="6EF3C1BF" w14:textId="77777777" w:rsidR="008D04F0" w:rsidRPr="00CD3AE3" w:rsidRDefault="008D04F0">
      <w:pPr>
        <w:spacing w:after="0" w:line="259" w:lineRule="auto"/>
        <w:ind w:left="720" w:firstLine="0"/>
        <w:jc w:val="left"/>
        <w:rPr>
          <w:color w:val="000000" w:themeColor="text1"/>
          <w:sz w:val="10"/>
        </w:rPr>
      </w:pPr>
    </w:p>
    <w:p w14:paraId="185CBE04" w14:textId="77777777" w:rsidR="008D04F0" w:rsidRPr="00CB7FAD" w:rsidRDefault="00C96A29">
      <w:pPr>
        <w:spacing w:after="15" w:line="249" w:lineRule="auto"/>
        <w:ind w:left="12"/>
        <w:rPr>
          <w:color w:val="000000" w:themeColor="text1"/>
        </w:rPr>
      </w:pPr>
      <w:r w:rsidRPr="00CB7FAD">
        <w:rPr>
          <w:b/>
          <w:color w:val="000000" w:themeColor="text1"/>
        </w:rPr>
        <w:t xml:space="preserve">UNIT - I </w:t>
      </w:r>
    </w:p>
    <w:p w14:paraId="38F25C39" w14:textId="77777777" w:rsidR="008D04F0" w:rsidRPr="00CB7FAD" w:rsidRDefault="00C96A29" w:rsidP="006A364D">
      <w:pPr>
        <w:spacing w:after="15" w:line="249" w:lineRule="auto"/>
        <w:ind w:left="12" w:firstLine="0"/>
        <w:rPr>
          <w:color w:val="000000" w:themeColor="text1"/>
        </w:rPr>
      </w:pPr>
      <w:r w:rsidRPr="00CB7FAD">
        <w:rPr>
          <w:b/>
          <w:color w:val="000000" w:themeColor="text1"/>
        </w:rPr>
        <w:t xml:space="preserve">Heap Structures </w:t>
      </w:r>
    </w:p>
    <w:p w14:paraId="44C8B619" w14:textId="77777777" w:rsidR="008D04F0" w:rsidRPr="00CB7FAD" w:rsidRDefault="00C96A29">
      <w:pPr>
        <w:spacing w:after="171"/>
        <w:ind w:left="10" w:right="12"/>
        <w:rPr>
          <w:color w:val="000000" w:themeColor="text1"/>
        </w:rPr>
      </w:pPr>
      <w:r w:rsidRPr="00CB7FAD">
        <w:rPr>
          <w:color w:val="000000" w:themeColor="text1"/>
        </w:rPr>
        <w:t xml:space="preserve">Introduction, Min-Max Heaps, Leftist trees, Binomial Heaps, Fibonacci heaps. </w:t>
      </w:r>
    </w:p>
    <w:p w14:paraId="62FEAA2E" w14:textId="77777777" w:rsidR="008D04F0" w:rsidRPr="00CB7FAD" w:rsidRDefault="00C96A29">
      <w:pPr>
        <w:spacing w:after="15" w:line="249" w:lineRule="auto"/>
        <w:ind w:left="12"/>
        <w:rPr>
          <w:color w:val="000000" w:themeColor="text1"/>
        </w:rPr>
      </w:pPr>
      <w:r w:rsidRPr="00CB7FAD">
        <w:rPr>
          <w:b/>
          <w:color w:val="000000" w:themeColor="text1"/>
        </w:rPr>
        <w:t xml:space="preserve">UNIT - II </w:t>
      </w:r>
    </w:p>
    <w:p w14:paraId="5ED3A364" w14:textId="77777777" w:rsidR="008D04F0" w:rsidRPr="00CB7FAD" w:rsidRDefault="00C96A29">
      <w:pPr>
        <w:spacing w:after="15" w:line="249" w:lineRule="auto"/>
        <w:ind w:left="12"/>
        <w:rPr>
          <w:color w:val="000000" w:themeColor="text1"/>
        </w:rPr>
      </w:pPr>
      <w:r w:rsidRPr="00CB7FAD">
        <w:rPr>
          <w:b/>
          <w:color w:val="000000" w:themeColor="text1"/>
        </w:rPr>
        <w:t xml:space="preserve">Hashing and Collisions  </w:t>
      </w:r>
    </w:p>
    <w:p w14:paraId="783016C1" w14:textId="77777777" w:rsidR="008D04F0" w:rsidRPr="00CB7FAD" w:rsidRDefault="00C96A29">
      <w:pPr>
        <w:ind w:left="10" w:right="12"/>
        <w:rPr>
          <w:color w:val="000000" w:themeColor="text1"/>
        </w:rPr>
      </w:pPr>
      <w:r w:rsidRPr="00CB7FAD">
        <w:rPr>
          <w:color w:val="000000" w:themeColor="text1"/>
        </w:rPr>
        <w:t xml:space="preserve">Introduction, Hash Tables, Hash Functions, different Hash </w:t>
      </w:r>
      <w:r w:rsidR="003B7255">
        <w:rPr>
          <w:color w:val="000000" w:themeColor="text1"/>
        </w:rPr>
        <w:t xml:space="preserve">Functions: </w:t>
      </w:r>
      <w:r w:rsidRPr="00CB7FAD">
        <w:rPr>
          <w:color w:val="000000" w:themeColor="text1"/>
        </w:rPr>
        <w:t xml:space="preserve">Division Method, </w:t>
      </w:r>
    </w:p>
    <w:p w14:paraId="67E5EBBD" w14:textId="77777777" w:rsidR="008D04F0" w:rsidRPr="00CB7FAD" w:rsidRDefault="00C96A29">
      <w:pPr>
        <w:spacing w:after="171"/>
        <w:ind w:left="10" w:right="12"/>
        <w:rPr>
          <w:color w:val="000000" w:themeColor="text1"/>
        </w:rPr>
      </w:pPr>
      <w:r w:rsidRPr="00CB7FAD">
        <w:rPr>
          <w:color w:val="000000" w:themeColor="text1"/>
        </w:rPr>
        <w:t xml:space="preserve">Multiplication Method, Mid-Square Method, Folding Method, Collisions  </w:t>
      </w:r>
    </w:p>
    <w:p w14:paraId="7A9194C9" w14:textId="77777777" w:rsidR="008D04F0" w:rsidRPr="00CB7FAD" w:rsidRDefault="00C96A29">
      <w:pPr>
        <w:spacing w:after="15" w:line="249" w:lineRule="auto"/>
        <w:ind w:left="12"/>
        <w:rPr>
          <w:color w:val="000000" w:themeColor="text1"/>
        </w:rPr>
      </w:pPr>
      <w:r w:rsidRPr="00CB7FAD">
        <w:rPr>
          <w:b/>
          <w:color w:val="000000" w:themeColor="text1"/>
        </w:rPr>
        <w:t xml:space="preserve">UNIT - III </w:t>
      </w:r>
    </w:p>
    <w:p w14:paraId="3E05EF23" w14:textId="77777777" w:rsidR="008D04F0" w:rsidRPr="00CB7FAD" w:rsidRDefault="00C96A29">
      <w:pPr>
        <w:spacing w:after="15" w:line="249" w:lineRule="auto"/>
        <w:ind w:left="12"/>
        <w:rPr>
          <w:color w:val="000000" w:themeColor="text1"/>
        </w:rPr>
      </w:pPr>
      <w:r w:rsidRPr="00CB7FAD">
        <w:rPr>
          <w:b/>
          <w:color w:val="000000" w:themeColor="text1"/>
        </w:rPr>
        <w:t xml:space="preserve">Search Structures </w:t>
      </w:r>
    </w:p>
    <w:p w14:paraId="04B3DEF8" w14:textId="77777777" w:rsidR="008D04F0" w:rsidRPr="00CB7FAD" w:rsidRDefault="00C96A29">
      <w:pPr>
        <w:ind w:left="10" w:right="12"/>
        <w:rPr>
          <w:color w:val="000000" w:themeColor="text1"/>
        </w:rPr>
      </w:pPr>
      <w:r w:rsidRPr="00CB7FAD">
        <w:rPr>
          <w:color w:val="000000" w:themeColor="text1"/>
        </w:rPr>
        <w:t xml:space="preserve">OBST, AVL trees, Red-Black trees, Splay trees,  </w:t>
      </w:r>
    </w:p>
    <w:p w14:paraId="037D8DFD" w14:textId="77777777" w:rsidR="008D04F0" w:rsidRPr="00CB7FAD" w:rsidRDefault="00C96A29">
      <w:pPr>
        <w:spacing w:after="15" w:line="249" w:lineRule="auto"/>
        <w:ind w:left="12"/>
        <w:rPr>
          <w:color w:val="000000" w:themeColor="text1"/>
        </w:rPr>
      </w:pPr>
      <w:r w:rsidRPr="00CB7FAD">
        <w:rPr>
          <w:b/>
          <w:color w:val="000000" w:themeColor="text1"/>
        </w:rPr>
        <w:t xml:space="preserve">Multiway Search Trees  </w:t>
      </w:r>
    </w:p>
    <w:p w14:paraId="02BCD7BD" w14:textId="77777777" w:rsidR="00812432" w:rsidRDefault="00812432" w:rsidP="00812432">
      <w:pPr>
        <w:spacing w:after="171"/>
        <w:ind w:left="10" w:right="12"/>
        <w:rPr>
          <w:color w:val="000000" w:themeColor="text1"/>
        </w:rPr>
      </w:pPr>
      <w:r>
        <w:rPr>
          <w:color w:val="000000" w:themeColor="text1"/>
        </w:rPr>
        <w:t xml:space="preserve"> B-trees., 2-3 trees </w:t>
      </w:r>
    </w:p>
    <w:p w14:paraId="21AD2350" w14:textId="77777777" w:rsidR="008D04F0" w:rsidRPr="00CB7FAD" w:rsidRDefault="00C96A29" w:rsidP="00CD3AE3">
      <w:pPr>
        <w:spacing w:after="0"/>
        <w:ind w:left="10" w:right="12"/>
        <w:rPr>
          <w:color w:val="000000" w:themeColor="text1"/>
        </w:rPr>
      </w:pPr>
      <w:r w:rsidRPr="00CB7FAD">
        <w:rPr>
          <w:b/>
          <w:color w:val="000000" w:themeColor="text1"/>
        </w:rPr>
        <w:t xml:space="preserve">UNIT - IV </w:t>
      </w:r>
    </w:p>
    <w:p w14:paraId="0A3069A4" w14:textId="77777777" w:rsidR="00812432" w:rsidRPr="00CB7FAD" w:rsidRDefault="00812432" w:rsidP="00812432">
      <w:pPr>
        <w:spacing w:after="15" w:line="249" w:lineRule="auto"/>
        <w:ind w:left="12"/>
        <w:rPr>
          <w:color w:val="000000" w:themeColor="text1"/>
        </w:rPr>
      </w:pPr>
      <w:r w:rsidRPr="00CB7FAD">
        <w:rPr>
          <w:b/>
          <w:color w:val="000000" w:themeColor="text1"/>
        </w:rPr>
        <w:t xml:space="preserve">Digital Search Structures  </w:t>
      </w:r>
    </w:p>
    <w:p w14:paraId="7E517E2F" w14:textId="77777777" w:rsidR="00812432" w:rsidRPr="00CB7FAD" w:rsidRDefault="00812432" w:rsidP="00812432">
      <w:pPr>
        <w:ind w:left="10" w:right="12"/>
        <w:rPr>
          <w:color w:val="000000" w:themeColor="text1"/>
        </w:rPr>
      </w:pPr>
      <w:r w:rsidRPr="00CB7FAD">
        <w:rPr>
          <w:color w:val="000000" w:themeColor="text1"/>
        </w:rPr>
        <w:t xml:space="preserve">Digital Search trees, Binary tries and Patricia, Multiway Tries, Suffix trees, Standard Tries, </w:t>
      </w:r>
    </w:p>
    <w:p w14:paraId="1762C777" w14:textId="77777777" w:rsidR="008D04F0" w:rsidRPr="00CB7FAD" w:rsidRDefault="00812432" w:rsidP="00812432">
      <w:pPr>
        <w:spacing w:after="170" w:line="240" w:lineRule="auto"/>
        <w:ind w:left="10" w:right="12"/>
        <w:rPr>
          <w:color w:val="000000" w:themeColor="text1"/>
        </w:rPr>
      </w:pPr>
      <w:r w:rsidRPr="00CB7FAD">
        <w:rPr>
          <w:color w:val="000000" w:themeColor="text1"/>
        </w:rPr>
        <w:t>Compressed Tries</w:t>
      </w:r>
    </w:p>
    <w:p w14:paraId="438AD368" w14:textId="77777777" w:rsidR="008D04F0" w:rsidRPr="00CB7FAD" w:rsidRDefault="00C96A29">
      <w:pPr>
        <w:spacing w:after="15" w:line="249" w:lineRule="auto"/>
        <w:ind w:left="12"/>
        <w:rPr>
          <w:color w:val="000000" w:themeColor="text1"/>
        </w:rPr>
      </w:pPr>
      <w:r w:rsidRPr="00CB7FAD">
        <w:rPr>
          <w:b/>
          <w:color w:val="000000" w:themeColor="text1"/>
        </w:rPr>
        <w:t xml:space="preserve">Pattern matching  </w:t>
      </w:r>
    </w:p>
    <w:p w14:paraId="3FDD18F2" w14:textId="77777777" w:rsidR="008D04F0" w:rsidRDefault="00C96A29">
      <w:pPr>
        <w:ind w:left="10" w:right="12"/>
        <w:rPr>
          <w:color w:val="000000" w:themeColor="text1"/>
        </w:rPr>
      </w:pPr>
      <w:r w:rsidRPr="00CB7FAD">
        <w:rPr>
          <w:color w:val="000000" w:themeColor="text1"/>
        </w:rPr>
        <w:t xml:space="preserve">Introduction, Brute force, the Boyer –Moore algorithm, Knuth-Morris-Pratt algorithm, Naïve </w:t>
      </w:r>
      <w:r w:rsidR="00CD3AE3" w:rsidRPr="00CB7FAD">
        <w:rPr>
          <w:color w:val="000000" w:themeColor="text1"/>
        </w:rPr>
        <w:t>String, Harspool</w:t>
      </w:r>
      <w:r w:rsidRPr="00CB7FAD">
        <w:rPr>
          <w:color w:val="000000" w:themeColor="text1"/>
        </w:rPr>
        <w:t xml:space="preserve">, Rabin Karp </w:t>
      </w:r>
    </w:p>
    <w:p w14:paraId="2012BF6D" w14:textId="77777777" w:rsidR="00812432" w:rsidRPr="00CD3AE3" w:rsidRDefault="00812432" w:rsidP="00812432">
      <w:pPr>
        <w:spacing w:after="15" w:line="249" w:lineRule="auto"/>
        <w:ind w:left="12"/>
        <w:rPr>
          <w:b/>
          <w:color w:val="000000" w:themeColor="text1"/>
          <w:sz w:val="10"/>
        </w:rPr>
      </w:pPr>
    </w:p>
    <w:p w14:paraId="0A468554" w14:textId="77777777" w:rsidR="00812432" w:rsidRPr="00CB7FAD" w:rsidRDefault="00812432" w:rsidP="00812432">
      <w:pPr>
        <w:spacing w:after="15" w:line="249" w:lineRule="auto"/>
        <w:ind w:left="12"/>
        <w:rPr>
          <w:color w:val="000000" w:themeColor="text1"/>
        </w:rPr>
      </w:pPr>
      <w:r w:rsidRPr="00CB7FAD">
        <w:rPr>
          <w:b/>
          <w:color w:val="000000" w:themeColor="text1"/>
        </w:rPr>
        <w:t xml:space="preserve">UNIT - V </w:t>
      </w:r>
    </w:p>
    <w:p w14:paraId="4E759AFE" w14:textId="77777777" w:rsidR="008D04F0" w:rsidRPr="00CB7FAD" w:rsidRDefault="00812432">
      <w:pPr>
        <w:spacing w:after="0" w:line="259" w:lineRule="auto"/>
        <w:ind w:left="0" w:firstLine="0"/>
        <w:jc w:val="left"/>
        <w:rPr>
          <w:color w:val="000000" w:themeColor="text1"/>
        </w:rPr>
      </w:pPr>
      <w:r>
        <w:t>Dynamic programming, graph algorithms: DFS, BFS, topological sorting, shortest path algorithms, network flow problems. String algorithms, suffix trees, geometric algorithms.</w:t>
      </w:r>
    </w:p>
    <w:p w14:paraId="10C7D3F3" w14:textId="77777777" w:rsidR="00812432" w:rsidRPr="00CD3AE3" w:rsidRDefault="00812432">
      <w:pPr>
        <w:spacing w:after="15" w:line="249" w:lineRule="auto"/>
        <w:ind w:left="12"/>
        <w:rPr>
          <w:b/>
          <w:color w:val="000000" w:themeColor="text1"/>
          <w:sz w:val="10"/>
        </w:rPr>
      </w:pPr>
    </w:p>
    <w:p w14:paraId="5D1AC44D" w14:textId="77777777" w:rsidR="008D04F0" w:rsidRPr="00CB7FAD" w:rsidRDefault="00C96A29">
      <w:pPr>
        <w:spacing w:after="15" w:line="249" w:lineRule="auto"/>
        <w:ind w:left="12"/>
        <w:rPr>
          <w:color w:val="000000" w:themeColor="text1"/>
        </w:rPr>
      </w:pPr>
      <w:r w:rsidRPr="00CB7FAD">
        <w:rPr>
          <w:b/>
          <w:color w:val="000000" w:themeColor="text1"/>
        </w:rPr>
        <w:t xml:space="preserve">Textbooks: </w:t>
      </w:r>
    </w:p>
    <w:p w14:paraId="66E9B28F" w14:textId="77777777" w:rsidR="008D04F0" w:rsidRPr="00CB7FAD" w:rsidRDefault="00C96A29" w:rsidP="00DA59F4">
      <w:pPr>
        <w:numPr>
          <w:ilvl w:val="0"/>
          <w:numId w:val="4"/>
        </w:numPr>
        <w:tabs>
          <w:tab w:val="left" w:pos="284"/>
        </w:tabs>
        <w:ind w:right="615" w:hanging="173"/>
        <w:rPr>
          <w:color w:val="000000" w:themeColor="text1"/>
        </w:rPr>
      </w:pPr>
      <w:r w:rsidRPr="00CB7FAD">
        <w:rPr>
          <w:color w:val="000000" w:themeColor="text1"/>
        </w:rPr>
        <w:t xml:space="preserve">Fundamentals of data structures in C++ Sahni, Horowitz, Mehatha, Universities Press. </w:t>
      </w:r>
    </w:p>
    <w:p w14:paraId="2E740A11" w14:textId="77777777" w:rsidR="00812432" w:rsidRDefault="00C96A29" w:rsidP="00DA59F4">
      <w:pPr>
        <w:numPr>
          <w:ilvl w:val="0"/>
          <w:numId w:val="4"/>
        </w:numPr>
        <w:tabs>
          <w:tab w:val="left" w:pos="284"/>
        </w:tabs>
        <w:ind w:right="615" w:hanging="173"/>
        <w:rPr>
          <w:color w:val="000000" w:themeColor="text1"/>
        </w:rPr>
      </w:pPr>
      <w:r w:rsidRPr="00CB7FAD">
        <w:rPr>
          <w:color w:val="000000" w:themeColor="text1"/>
        </w:rPr>
        <w:t xml:space="preserve">Introduction to Algorithms, TH Cormen, PHI </w:t>
      </w:r>
    </w:p>
    <w:p w14:paraId="34B2FA27" w14:textId="77777777" w:rsidR="00812432" w:rsidRPr="00CD3AE3" w:rsidRDefault="00812432" w:rsidP="00812432">
      <w:pPr>
        <w:ind w:left="533" w:right="1678" w:hanging="533"/>
        <w:rPr>
          <w:color w:val="000000" w:themeColor="text1"/>
          <w:sz w:val="10"/>
        </w:rPr>
      </w:pPr>
    </w:p>
    <w:p w14:paraId="51338B0D" w14:textId="77777777" w:rsidR="008D04F0" w:rsidRPr="00812432" w:rsidRDefault="00C96A29" w:rsidP="00812432">
      <w:pPr>
        <w:ind w:left="533" w:right="1678" w:hanging="533"/>
        <w:rPr>
          <w:color w:val="000000" w:themeColor="text1"/>
        </w:rPr>
      </w:pPr>
      <w:r w:rsidRPr="00812432">
        <w:rPr>
          <w:b/>
          <w:color w:val="000000" w:themeColor="text1"/>
        </w:rPr>
        <w:t xml:space="preserve">References: </w:t>
      </w:r>
    </w:p>
    <w:p w14:paraId="416A463E" w14:textId="77777777" w:rsidR="008D04F0" w:rsidRPr="00CB7FAD" w:rsidRDefault="00C96A29" w:rsidP="00DA59F4">
      <w:pPr>
        <w:numPr>
          <w:ilvl w:val="0"/>
          <w:numId w:val="5"/>
        </w:numPr>
        <w:ind w:left="284" w:right="12" w:hanging="284"/>
        <w:rPr>
          <w:color w:val="000000" w:themeColor="text1"/>
        </w:rPr>
      </w:pPr>
      <w:r w:rsidRPr="00CB7FAD">
        <w:rPr>
          <w:color w:val="000000" w:themeColor="text1"/>
        </w:rPr>
        <w:t xml:space="preserve">Design methods and analysis of Algorithms, SK Basu, PHI. </w:t>
      </w:r>
    </w:p>
    <w:p w14:paraId="25158E2B" w14:textId="77777777" w:rsidR="008D04F0" w:rsidRPr="00CB7FAD" w:rsidRDefault="00C96A29" w:rsidP="00DA59F4">
      <w:pPr>
        <w:numPr>
          <w:ilvl w:val="0"/>
          <w:numId w:val="5"/>
        </w:numPr>
        <w:ind w:left="284" w:right="12" w:hanging="284"/>
        <w:rPr>
          <w:color w:val="000000" w:themeColor="text1"/>
        </w:rPr>
      </w:pPr>
      <w:r w:rsidRPr="00CB7FAD">
        <w:rPr>
          <w:color w:val="000000" w:themeColor="text1"/>
        </w:rPr>
        <w:t xml:space="preserve">Data Structures &amp; Algorithm Analysis in C++, Mark Allen Weiss, Pearson Education. </w:t>
      </w:r>
    </w:p>
    <w:p w14:paraId="46FBD2B3" w14:textId="77777777" w:rsidR="008D04F0" w:rsidRPr="00CB7FAD" w:rsidRDefault="00C96A29" w:rsidP="00DA59F4">
      <w:pPr>
        <w:numPr>
          <w:ilvl w:val="0"/>
          <w:numId w:val="5"/>
        </w:numPr>
        <w:ind w:left="284" w:right="12" w:hanging="284"/>
        <w:rPr>
          <w:color w:val="000000" w:themeColor="text1"/>
        </w:rPr>
      </w:pPr>
      <w:r w:rsidRPr="00CB7FAD">
        <w:rPr>
          <w:color w:val="000000" w:themeColor="text1"/>
        </w:rPr>
        <w:t>Fundamentals of Computer Algorithms, Ellis Horowitz, SartajSahni, SanguthevarRajasekaran, 2</w:t>
      </w:r>
      <w:r w:rsidRPr="00CB7FAD">
        <w:rPr>
          <w:color w:val="000000" w:themeColor="text1"/>
          <w:vertAlign w:val="superscript"/>
        </w:rPr>
        <w:t>nd</w:t>
      </w:r>
      <w:r w:rsidRPr="00CB7FAD">
        <w:rPr>
          <w:color w:val="000000" w:themeColor="text1"/>
        </w:rPr>
        <w:t xml:space="preserve"> Edition, Universities Press. </w:t>
      </w:r>
    </w:p>
    <w:p w14:paraId="45CEF704" w14:textId="77777777" w:rsidR="000F2743" w:rsidRDefault="000F2743">
      <w:pPr>
        <w:tabs>
          <w:tab w:val="center" w:pos="2879"/>
          <w:tab w:val="center" w:pos="3599"/>
          <w:tab w:val="center" w:pos="4319"/>
          <w:tab w:val="center" w:pos="5039"/>
          <w:tab w:val="center" w:pos="5759"/>
          <w:tab w:val="center" w:pos="6479"/>
          <w:tab w:val="center" w:pos="7199"/>
          <w:tab w:val="center" w:pos="8479"/>
        </w:tabs>
        <w:spacing w:after="70" w:line="249" w:lineRule="auto"/>
        <w:ind w:left="0" w:firstLine="0"/>
        <w:jc w:val="left"/>
        <w:rPr>
          <w:b/>
          <w:color w:val="000000" w:themeColor="text1"/>
        </w:rPr>
      </w:pPr>
    </w:p>
    <w:p w14:paraId="2FE73410" w14:textId="77777777" w:rsidR="008D04F0" w:rsidRPr="00CB7FAD" w:rsidRDefault="00C96A29">
      <w:pPr>
        <w:tabs>
          <w:tab w:val="center" w:pos="2879"/>
          <w:tab w:val="center" w:pos="3599"/>
          <w:tab w:val="center" w:pos="4319"/>
          <w:tab w:val="center" w:pos="5039"/>
          <w:tab w:val="center" w:pos="5759"/>
          <w:tab w:val="center" w:pos="6479"/>
          <w:tab w:val="center" w:pos="7199"/>
          <w:tab w:val="center" w:pos="8479"/>
        </w:tabs>
        <w:spacing w:after="70" w:line="249" w:lineRule="auto"/>
        <w:ind w:left="0" w:firstLine="0"/>
        <w:jc w:val="left"/>
        <w:rPr>
          <w:color w:val="000000" w:themeColor="text1"/>
        </w:rPr>
      </w:pPr>
      <w:r w:rsidRPr="00CB7FAD">
        <w:rPr>
          <w:b/>
          <w:color w:val="000000" w:themeColor="text1"/>
        </w:rPr>
        <w:t xml:space="preserve">M.Tech CFIS I Semester </w:t>
      </w:r>
      <w:r w:rsidRPr="00CB7FAD">
        <w:rPr>
          <w:b/>
          <w:color w:val="000000" w:themeColor="text1"/>
        </w:rPr>
        <w:tab/>
      </w:r>
      <w:r w:rsidRPr="00CB7FAD">
        <w:rPr>
          <w:b/>
          <w:color w:val="000000" w:themeColor="text1"/>
        </w:rPr>
        <w:tab/>
      </w:r>
      <w:r w:rsidRPr="00CB7FAD">
        <w:rPr>
          <w:b/>
          <w:color w:val="000000" w:themeColor="text1"/>
        </w:rPr>
        <w:tab/>
      </w:r>
      <w:r w:rsidRPr="00CB7FAD">
        <w:rPr>
          <w:b/>
          <w:color w:val="000000" w:themeColor="text1"/>
        </w:rPr>
        <w:tab/>
      </w:r>
      <w:r w:rsidRPr="00CB7FAD">
        <w:rPr>
          <w:b/>
          <w:color w:val="000000" w:themeColor="text1"/>
        </w:rPr>
        <w:tab/>
      </w:r>
      <w:r w:rsidRPr="00CB7FAD">
        <w:rPr>
          <w:b/>
          <w:color w:val="000000" w:themeColor="text1"/>
        </w:rPr>
        <w:tab/>
      </w:r>
      <w:r w:rsidRPr="00CB7FAD">
        <w:rPr>
          <w:b/>
          <w:color w:val="000000" w:themeColor="text1"/>
        </w:rPr>
        <w:tab/>
      </w:r>
      <w:r w:rsidRPr="00CB7FAD">
        <w:rPr>
          <w:b/>
          <w:color w:val="000000" w:themeColor="text1"/>
        </w:rPr>
        <w:tab/>
        <w:t xml:space="preserve">  L  T  P  C</w:t>
      </w:r>
    </w:p>
    <w:p w14:paraId="53C51AF5" w14:textId="164C1AEC" w:rsidR="00812432" w:rsidRDefault="00812432" w:rsidP="00812432">
      <w:pPr>
        <w:tabs>
          <w:tab w:val="center" w:pos="720"/>
          <w:tab w:val="center" w:pos="1440"/>
          <w:tab w:val="center" w:pos="2160"/>
          <w:tab w:val="center" w:pos="2880"/>
          <w:tab w:val="center" w:pos="3600"/>
          <w:tab w:val="center" w:pos="4320"/>
          <w:tab w:val="center" w:pos="5040"/>
          <w:tab w:val="center" w:pos="5760"/>
          <w:tab w:val="center" w:pos="6480"/>
          <w:tab w:val="center" w:pos="7200"/>
          <w:tab w:val="center" w:pos="8479"/>
        </w:tabs>
        <w:spacing w:after="175" w:line="249" w:lineRule="auto"/>
        <w:ind w:left="0" w:firstLine="0"/>
        <w:jc w:val="center"/>
        <w:rPr>
          <w:color w:val="000000" w:themeColor="text1"/>
        </w:rPr>
      </w:pPr>
      <w:r>
        <w:rPr>
          <w:b/>
          <w:color w:val="000000" w:themeColor="text1"/>
        </w:rPr>
        <w:tab/>
      </w:r>
      <w:r>
        <w:rPr>
          <w:b/>
          <w:color w:val="000000" w:themeColor="text1"/>
        </w:rPr>
        <w:tab/>
      </w:r>
      <w:r>
        <w:rPr>
          <w:b/>
          <w:color w:val="000000" w:themeColor="text1"/>
        </w:rPr>
        <w:tab/>
      </w:r>
      <w:r>
        <w:rPr>
          <w:b/>
          <w:color w:val="000000" w:themeColor="text1"/>
        </w:rPr>
        <w:tab/>
      </w:r>
      <w:r>
        <w:rPr>
          <w:b/>
          <w:color w:val="000000" w:themeColor="text1"/>
        </w:rPr>
        <w:tab/>
      </w:r>
      <w:r>
        <w:rPr>
          <w:b/>
          <w:color w:val="000000" w:themeColor="text1"/>
        </w:rPr>
        <w:tab/>
      </w:r>
      <w:r>
        <w:rPr>
          <w:b/>
          <w:color w:val="000000" w:themeColor="text1"/>
        </w:rPr>
        <w:tab/>
      </w:r>
      <w:r>
        <w:rPr>
          <w:b/>
          <w:color w:val="000000" w:themeColor="text1"/>
        </w:rPr>
        <w:tab/>
      </w:r>
      <w:r>
        <w:rPr>
          <w:b/>
          <w:color w:val="000000" w:themeColor="text1"/>
        </w:rPr>
        <w:tab/>
      </w:r>
      <w:r>
        <w:rPr>
          <w:b/>
          <w:color w:val="000000" w:themeColor="text1"/>
        </w:rPr>
        <w:tab/>
      </w:r>
      <w:r w:rsidR="006D79CB">
        <w:rPr>
          <w:b/>
          <w:color w:val="000000" w:themeColor="text1"/>
        </w:rPr>
        <w:t xml:space="preserve">                </w:t>
      </w:r>
      <w:r w:rsidR="00C96A29" w:rsidRPr="00CB7FAD">
        <w:rPr>
          <w:b/>
          <w:color w:val="000000" w:themeColor="text1"/>
        </w:rPr>
        <w:t xml:space="preserve">3   0   0   3 </w:t>
      </w:r>
    </w:p>
    <w:p w14:paraId="4BA81E57" w14:textId="77777777" w:rsidR="008D04F0" w:rsidRPr="00CB7FAD" w:rsidRDefault="00C96A29" w:rsidP="00812432">
      <w:pPr>
        <w:tabs>
          <w:tab w:val="center" w:pos="720"/>
          <w:tab w:val="center" w:pos="1440"/>
          <w:tab w:val="center" w:pos="2160"/>
          <w:tab w:val="center" w:pos="2880"/>
          <w:tab w:val="center" w:pos="3600"/>
          <w:tab w:val="center" w:pos="4320"/>
          <w:tab w:val="center" w:pos="5040"/>
          <w:tab w:val="center" w:pos="5760"/>
          <w:tab w:val="center" w:pos="6480"/>
          <w:tab w:val="center" w:pos="7200"/>
          <w:tab w:val="center" w:pos="8479"/>
        </w:tabs>
        <w:spacing w:after="175" w:line="249" w:lineRule="auto"/>
        <w:ind w:left="0" w:firstLine="0"/>
        <w:jc w:val="center"/>
        <w:rPr>
          <w:color w:val="000000" w:themeColor="text1"/>
        </w:rPr>
      </w:pPr>
      <w:r w:rsidRPr="00CB7FAD">
        <w:rPr>
          <w:b/>
          <w:color w:val="000000" w:themeColor="text1"/>
        </w:rPr>
        <w:t>MATHEMATICAL FOUNDATIONS OF CRYPTOGRAPHY</w:t>
      </w:r>
    </w:p>
    <w:p w14:paraId="0BA0DAAE" w14:textId="77777777" w:rsidR="008D04F0" w:rsidRPr="00CB7FAD" w:rsidRDefault="00C96A29">
      <w:pPr>
        <w:spacing w:after="173" w:line="249" w:lineRule="auto"/>
        <w:ind w:left="12"/>
        <w:rPr>
          <w:color w:val="000000" w:themeColor="text1"/>
        </w:rPr>
      </w:pPr>
      <w:r w:rsidRPr="00CB7FAD">
        <w:rPr>
          <w:b/>
          <w:color w:val="000000" w:themeColor="text1"/>
        </w:rPr>
        <w:t xml:space="preserve">Objectives </w:t>
      </w:r>
    </w:p>
    <w:p w14:paraId="34F20E58" w14:textId="77777777" w:rsidR="001868BD" w:rsidRDefault="00C96A29">
      <w:pPr>
        <w:ind w:left="355" w:right="1409"/>
        <w:rPr>
          <w:color w:val="000000" w:themeColor="text1"/>
        </w:rPr>
      </w:pPr>
      <w:r w:rsidRPr="00CB7FAD">
        <w:rPr>
          <w:color w:val="000000" w:themeColor="text1"/>
        </w:rPr>
        <w:t xml:space="preserve">1.Build a solid mathematical basis to understand foundations of cryptography </w:t>
      </w:r>
    </w:p>
    <w:p w14:paraId="451D043C" w14:textId="77777777" w:rsidR="008D04F0" w:rsidRPr="00CB7FAD" w:rsidRDefault="001868BD">
      <w:pPr>
        <w:ind w:left="355" w:right="1409"/>
        <w:rPr>
          <w:color w:val="000000" w:themeColor="text1"/>
        </w:rPr>
      </w:pPr>
      <w:r w:rsidRPr="00CB7FAD">
        <w:rPr>
          <w:color w:val="000000" w:themeColor="text1"/>
        </w:rPr>
        <w:t>2. Formally</w:t>
      </w:r>
      <w:r w:rsidR="00C96A29" w:rsidRPr="00CB7FAD">
        <w:rPr>
          <w:color w:val="000000" w:themeColor="text1"/>
        </w:rPr>
        <w:t xml:space="preserve"> understand the notions related to security authentication and privacy. </w:t>
      </w:r>
    </w:p>
    <w:p w14:paraId="05384978" w14:textId="77777777" w:rsidR="008D04F0" w:rsidRPr="00CB7FAD" w:rsidRDefault="00C96A29">
      <w:pPr>
        <w:ind w:left="705" w:right="12" w:hanging="360"/>
        <w:rPr>
          <w:color w:val="000000" w:themeColor="text1"/>
        </w:rPr>
      </w:pPr>
      <w:r w:rsidRPr="00CB7FAD">
        <w:rPr>
          <w:color w:val="000000" w:themeColor="text1"/>
        </w:rPr>
        <w:t xml:space="preserve">3.Provide a rigorous treatment of the emerging and key subject subarea of CSE - security. </w:t>
      </w:r>
    </w:p>
    <w:p w14:paraId="5B6721A3" w14:textId="77777777" w:rsidR="008D04F0" w:rsidRPr="00CB7FAD" w:rsidRDefault="00C96A29">
      <w:pPr>
        <w:spacing w:after="173" w:line="249" w:lineRule="auto"/>
        <w:ind w:left="12"/>
        <w:rPr>
          <w:color w:val="000000" w:themeColor="text1"/>
        </w:rPr>
      </w:pPr>
      <w:r w:rsidRPr="00CB7FAD">
        <w:rPr>
          <w:b/>
          <w:color w:val="000000" w:themeColor="text1"/>
        </w:rPr>
        <w:t xml:space="preserve">Outcomes </w:t>
      </w:r>
    </w:p>
    <w:p w14:paraId="1E824807" w14:textId="77777777" w:rsidR="008D04F0" w:rsidRPr="00CB7FAD" w:rsidRDefault="00C96A29">
      <w:pPr>
        <w:spacing w:after="175"/>
        <w:ind w:left="705" w:right="12" w:hanging="360"/>
        <w:rPr>
          <w:color w:val="000000" w:themeColor="text1"/>
        </w:rPr>
      </w:pPr>
      <w:r w:rsidRPr="00CB7FAD">
        <w:rPr>
          <w:color w:val="000000" w:themeColor="text1"/>
        </w:rPr>
        <w:t xml:space="preserve">1.Students will gain an understanding of cryptosystems widely used to protect data security on the internet, and be able to apply the ideas in new situations as needed. </w:t>
      </w:r>
    </w:p>
    <w:p w14:paraId="0711F7E8" w14:textId="77777777" w:rsidR="008D04F0" w:rsidRPr="00CB7FAD" w:rsidRDefault="00C96A29">
      <w:pPr>
        <w:spacing w:after="15" w:line="249" w:lineRule="auto"/>
        <w:ind w:left="12"/>
        <w:rPr>
          <w:color w:val="000000" w:themeColor="text1"/>
        </w:rPr>
      </w:pPr>
      <w:r w:rsidRPr="00CB7FAD">
        <w:rPr>
          <w:b/>
          <w:color w:val="000000" w:themeColor="text1"/>
        </w:rPr>
        <w:t>UNIT- I</w:t>
      </w:r>
    </w:p>
    <w:p w14:paraId="57603E12" w14:textId="77777777" w:rsidR="008D04F0" w:rsidRPr="00CB7FAD" w:rsidRDefault="00C96A29">
      <w:pPr>
        <w:ind w:left="10" w:right="12"/>
        <w:rPr>
          <w:color w:val="000000" w:themeColor="text1"/>
        </w:rPr>
      </w:pPr>
      <w:r w:rsidRPr="00CB7FAD">
        <w:rPr>
          <w:b/>
          <w:color w:val="000000" w:themeColor="text1"/>
        </w:rPr>
        <w:t>Basic functions of cryptography</w:t>
      </w:r>
      <w:r w:rsidRPr="00CB7FAD">
        <w:rPr>
          <w:color w:val="000000" w:themeColor="text1"/>
        </w:rPr>
        <w:t xml:space="preserve"> - Encryption </w:t>
      </w:r>
      <w:r w:rsidR="001868BD" w:rsidRPr="00CB7FAD">
        <w:rPr>
          <w:color w:val="000000" w:themeColor="text1"/>
        </w:rPr>
        <w:t>Schemes, Digital</w:t>
      </w:r>
      <w:r w:rsidRPr="00CB7FAD">
        <w:rPr>
          <w:color w:val="000000" w:themeColor="text1"/>
        </w:rPr>
        <w:t xml:space="preserve"> Signatures ,Fault Tolerant </w:t>
      </w:r>
    </w:p>
    <w:p w14:paraId="223A1A9F" w14:textId="77777777" w:rsidR="008D04F0" w:rsidRPr="00CB7FAD" w:rsidRDefault="00C96A29">
      <w:pPr>
        <w:ind w:left="10" w:right="12"/>
        <w:rPr>
          <w:color w:val="000000" w:themeColor="text1"/>
        </w:rPr>
      </w:pPr>
      <w:r w:rsidRPr="00CB7FAD">
        <w:rPr>
          <w:color w:val="000000" w:themeColor="text1"/>
        </w:rPr>
        <w:t xml:space="preserve">Protocols and Zero-Knowledge Proofs </w:t>
      </w:r>
    </w:p>
    <w:p w14:paraId="2A1C16B0" w14:textId="77777777" w:rsidR="008D04F0" w:rsidRPr="00CB7FAD" w:rsidRDefault="00C96A29">
      <w:pPr>
        <w:ind w:left="10" w:right="12"/>
        <w:rPr>
          <w:color w:val="000000" w:themeColor="text1"/>
        </w:rPr>
      </w:pPr>
      <w:r w:rsidRPr="00CB7FAD">
        <w:rPr>
          <w:color w:val="000000" w:themeColor="text1"/>
        </w:rPr>
        <w:t xml:space="preserve">The Computational Model:   P , NP , and NP- Completeness, Probabilistic   Polynomial   </w:t>
      </w:r>
    </w:p>
    <w:p w14:paraId="129F1803" w14:textId="77777777" w:rsidR="008D04F0" w:rsidRPr="00CB7FAD" w:rsidRDefault="00C96A29">
      <w:pPr>
        <w:spacing w:after="191"/>
        <w:ind w:left="10" w:right="12"/>
        <w:rPr>
          <w:color w:val="000000" w:themeColor="text1"/>
        </w:rPr>
      </w:pPr>
      <w:r w:rsidRPr="00CB7FAD">
        <w:rPr>
          <w:color w:val="000000" w:themeColor="text1"/>
        </w:rPr>
        <w:t xml:space="preserve">Time, Non-Uniform   Polynomial Time </w:t>
      </w:r>
    </w:p>
    <w:p w14:paraId="7C68D5CC" w14:textId="77777777" w:rsidR="008D04F0" w:rsidRPr="00CB7FAD" w:rsidRDefault="00C96A29">
      <w:pPr>
        <w:spacing w:after="15" w:line="249" w:lineRule="auto"/>
        <w:ind w:left="12"/>
        <w:rPr>
          <w:color w:val="000000" w:themeColor="text1"/>
        </w:rPr>
      </w:pPr>
      <w:r w:rsidRPr="00CB7FAD">
        <w:rPr>
          <w:b/>
          <w:color w:val="000000" w:themeColor="text1"/>
        </w:rPr>
        <w:t xml:space="preserve">UNIT- II </w:t>
      </w:r>
    </w:p>
    <w:p w14:paraId="5CDEE17A" w14:textId="77777777" w:rsidR="008D04F0" w:rsidRPr="00CB7FAD" w:rsidRDefault="00C96A29">
      <w:pPr>
        <w:spacing w:after="15" w:line="249" w:lineRule="auto"/>
        <w:ind w:left="12"/>
        <w:rPr>
          <w:color w:val="000000" w:themeColor="text1"/>
        </w:rPr>
      </w:pPr>
      <w:r w:rsidRPr="00CB7FAD">
        <w:rPr>
          <w:b/>
          <w:color w:val="000000" w:themeColor="text1"/>
        </w:rPr>
        <w:t>Computational Difficulty</w:t>
      </w:r>
    </w:p>
    <w:p w14:paraId="6D7CF496" w14:textId="77777777" w:rsidR="008D04F0" w:rsidRPr="00CB7FAD" w:rsidRDefault="00C96A29">
      <w:pPr>
        <w:ind w:left="10" w:right="12"/>
        <w:rPr>
          <w:color w:val="000000" w:themeColor="text1"/>
        </w:rPr>
      </w:pPr>
      <w:r w:rsidRPr="00CB7FAD">
        <w:rPr>
          <w:color w:val="000000" w:themeColor="text1"/>
        </w:rPr>
        <w:t xml:space="preserve"> One-Way Functions Definitions, Strong One- Way Functions, Weak </w:t>
      </w:r>
    </w:p>
    <w:p w14:paraId="6DC01494" w14:textId="77777777" w:rsidR="008D04F0" w:rsidRPr="00CB7FAD" w:rsidRDefault="00C96A29">
      <w:pPr>
        <w:ind w:left="10" w:right="12"/>
        <w:rPr>
          <w:color w:val="000000" w:themeColor="text1"/>
        </w:rPr>
      </w:pPr>
      <w:r w:rsidRPr="00CB7FAD">
        <w:rPr>
          <w:color w:val="000000" w:themeColor="text1"/>
        </w:rPr>
        <w:t xml:space="preserve">One-Way Functions, Universal One-Way Function, Trapdoor One-Way Permutations Computational Indistinguishability: Definition, Relation to Statistical Closeness, </w:t>
      </w:r>
    </w:p>
    <w:p w14:paraId="7CE255CB" w14:textId="77777777" w:rsidR="008D04F0" w:rsidRPr="00CB7FAD" w:rsidRDefault="00C96A29">
      <w:pPr>
        <w:spacing w:after="191"/>
        <w:ind w:left="10" w:right="12"/>
        <w:rPr>
          <w:color w:val="000000" w:themeColor="text1"/>
        </w:rPr>
      </w:pPr>
      <w:r w:rsidRPr="00CB7FAD">
        <w:rPr>
          <w:color w:val="000000" w:themeColor="text1"/>
        </w:rPr>
        <w:t xml:space="preserve">Indistinguishability by Repeated Experiments, Indistinguishability by Circuits </w:t>
      </w:r>
    </w:p>
    <w:p w14:paraId="12023978" w14:textId="77777777" w:rsidR="008D04F0" w:rsidRPr="00CB7FAD" w:rsidRDefault="00C96A29">
      <w:pPr>
        <w:spacing w:after="15" w:line="249" w:lineRule="auto"/>
        <w:ind w:left="12"/>
        <w:rPr>
          <w:color w:val="000000" w:themeColor="text1"/>
        </w:rPr>
      </w:pPr>
      <w:r w:rsidRPr="00CB7FAD">
        <w:rPr>
          <w:b/>
          <w:color w:val="000000" w:themeColor="text1"/>
        </w:rPr>
        <w:t xml:space="preserve">UNIT - III  </w:t>
      </w:r>
    </w:p>
    <w:p w14:paraId="7A6379A5" w14:textId="77777777" w:rsidR="008D04F0" w:rsidRPr="00CB7FAD" w:rsidRDefault="00C96A29">
      <w:pPr>
        <w:spacing w:after="15" w:line="249" w:lineRule="auto"/>
        <w:ind w:left="12"/>
        <w:rPr>
          <w:color w:val="000000" w:themeColor="text1"/>
        </w:rPr>
      </w:pPr>
      <w:r w:rsidRPr="00CB7FAD">
        <w:rPr>
          <w:b/>
          <w:color w:val="000000" w:themeColor="text1"/>
        </w:rPr>
        <w:t>Zero-Knowledge Proof Systems</w:t>
      </w:r>
    </w:p>
    <w:p w14:paraId="553EB2F7" w14:textId="77777777" w:rsidR="008D04F0" w:rsidRPr="00CB7FAD" w:rsidRDefault="00C96A29">
      <w:pPr>
        <w:ind w:left="10" w:right="12"/>
        <w:rPr>
          <w:color w:val="000000" w:themeColor="text1"/>
        </w:rPr>
      </w:pPr>
      <w:r w:rsidRPr="00CB7FAD">
        <w:rPr>
          <w:color w:val="000000" w:themeColor="text1"/>
        </w:rPr>
        <w:t xml:space="preserve">Zero-Knowledge </w:t>
      </w:r>
      <w:r w:rsidR="001868BD" w:rsidRPr="00CB7FAD">
        <w:rPr>
          <w:color w:val="000000" w:themeColor="text1"/>
        </w:rPr>
        <w:t>Proofs, Perfect</w:t>
      </w:r>
      <w:r w:rsidRPr="00CB7FAD">
        <w:rPr>
          <w:color w:val="000000" w:themeColor="text1"/>
        </w:rPr>
        <w:t xml:space="preserve"> and Computational Zero-</w:t>
      </w:r>
      <w:r w:rsidR="001868BD" w:rsidRPr="00CB7FAD">
        <w:rPr>
          <w:color w:val="000000" w:themeColor="text1"/>
        </w:rPr>
        <w:t>Knowledge, An</w:t>
      </w:r>
      <w:r w:rsidRPr="00CB7FAD">
        <w:rPr>
          <w:color w:val="000000" w:themeColor="text1"/>
        </w:rPr>
        <w:t xml:space="preserve"> Example (Graph </w:t>
      </w:r>
    </w:p>
    <w:p w14:paraId="616489AA" w14:textId="77777777" w:rsidR="008D04F0" w:rsidRPr="00CB7FAD" w:rsidRDefault="00C96A29">
      <w:pPr>
        <w:spacing w:after="149"/>
        <w:ind w:left="10" w:right="12"/>
        <w:rPr>
          <w:color w:val="000000" w:themeColor="text1"/>
        </w:rPr>
      </w:pPr>
      <w:r w:rsidRPr="00CB7FAD">
        <w:rPr>
          <w:color w:val="000000" w:themeColor="text1"/>
        </w:rPr>
        <w:t xml:space="preserve">Isomorphism in PZK) Zero-Knowledge with Respect to Auxiliary Inputs </w:t>
      </w:r>
    </w:p>
    <w:p w14:paraId="69023A16" w14:textId="77777777" w:rsidR="008D04F0" w:rsidRPr="00CB7FAD" w:rsidRDefault="00C96A29">
      <w:pPr>
        <w:spacing w:after="15" w:line="249" w:lineRule="auto"/>
        <w:ind w:left="12"/>
        <w:rPr>
          <w:color w:val="000000" w:themeColor="text1"/>
        </w:rPr>
      </w:pPr>
      <w:r w:rsidRPr="00CB7FAD">
        <w:rPr>
          <w:b/>
          <w:color w:val="000000" w:themeColor="text1"/>
        </w:rPr>
        <w:t xml:space="preserve">UNIT - IV  </w:t>
      </w:r>
    </w:p>
    <w:p w14:paraId="157B5D73" w14:textId="77777777" w:rsidR="008D04F0" w:rsidRPr="00CB7FAD" w:rsidRDefault="00C96A29">
      <w:pPr>
        <w:spacing w:after="15" w:line="249" w:lineRule="auto"/>
        <w:ind w:left="12"/>
        <w:rPr>
          <w:color w:val="000000" w:themeColor="text1"/>
        </w:rPr>
      </w:pPr>
      <w:r w:rsidRPr="00CB7FAD">
        <w:rPr>
          <w:b/>
          <w:color w:val="000000" w:themeColor="text1"/>
        </w:rPr>
        <w:t>Encryption Schemes</w:t>
      </w:r>
    </w:p>
    <w:p w14:paraId="38BCB721" w14:textId="77777777" w:rsidR="008D04F0" w:rsidRPr="00CB7FAD" w:rsidRDefault="00C96A29">
      <w:pPr>
        <w:ind w:left="10" w:right="12"/>
        <w:rPr>
          <w:color w:val="000000" w:themeColor="text1"/>
        </w:rPr>
      </w:pPr>
      <w:r w:rsidRPr="00CB7FAD">
        <w:rPr>
          <w:color w:val="000000" w:themeColor="text1"/>
        </w:rPr>
        <w:t xml:space="preserve">Private-Key versus Public-Key Schemes, The Syntax of Encryption Schemes, Semantic </w:t>
      </w:r>
    </w:p>
    <w:p w14:paraId="3ACA493A" w14:textId="77777777" w:rsidR="008D04F0" w:rsidRPr="00CB7FAD" w:rsidRDefault="00C96A29">
      <w:pPr>
        <w:spacing w:after="168"/>
        <w:ind w:left="10" w:right="12"/>
        <w:rPr>
          <w:color w:val="000000" w:themeColor="text1"/>
        </w:rPr>
      </w:pPr>
      <w:r w:rsidRPr="00CB7FAD">
        <w:rPr>
          <w:color w:val="000000" w:themeColor="text1"/>
        </w:rPr>
        <w:t xml:space="preserve">Security, Indistinguishability of Encryptions, Stream--Ciphers, Preliminaries: Block </w:t>
      </w:r>
    </w:p>
    <w:p w14:paraId="7D68008C" w14:textId="77777777" w:rsidR="008D04F0" w:rsidRPr="00CB7FAD" w:rsidRDefault="00C96A29">
      <w:pPr>
        <w:spacing w:after="171"/>
        <w:ind w:left="10" w:right="12"/>
        <w:rPr>
          <w:color w:val="000000" w:themeColor="text1"/>
        </w:rPr>
      </w:pPr>
      <w:r w:rsidRPr="00CB7FAD">
        <w:rPr>
          <w:color w:val="000000" w:themeColor="text1"/>
        </w:rPr>
        <w:t xml:space="preserve">--Ciphers </w:t>
      </w:r>
    </w:p>
    <w:p w14:paraId="19E9E9D5" w14:textId="77777777" w:rsidR="008D04F0" w:rsidRPr="00CB7FAD" w:rsidRDefault="00C96A29">
      <w:pPr>
        <w:spacing w:after="15" w:line="249" w:lineRule="auto"/>
        <w:ind w:left="12"/>
        <w:rPr>
          <w:color w:val="000000" w:themeColor="text1"/>
        </w:rPr>
      </w:pPr>
      <w:r w:rsidRPr="00CB7FAD">
        <w:rPr>
          <w:b/>
          <w:color w:val="000000" w:themeColor="text1"/>
        </w:rPr>
        <w:t xml:space="preserve">UNIT- V  </w:t>
      </w:r>
    </w:p>
    <w:p w14:paraId="3DBC444E" w14:textId="77777777" w:rsidR="008D04F0" w:rsidRPr="00CB7FAD" w:rsidRDefault="00C96A29">
      <w:pPr>
        <w:spacing w:after="15" w:line="249" w:lineRule="auto"/>
        <w:ind w:left="12"/>
        <w:rPr>
          <w:color w:val="000000" w:themeColor="text1"/>
        </w:rPr>
      </w:pPr>
      <w:r w:rsidRPr="00CB7FAD">
        <w:rPr>
          <w:b/>
          <w:color w:val="000000" w:themeColor="text1"/>
        </w:rPr>
        <w:t>Digital Signatures and Message Authentication</w:t>
      </w:r>
      <w:r w:rsidRPr="00CB7FAD">
        <w:rPr>
          <w:color w:val="000000" w:themeColor="text1"/>
        </w:rPr>
        <w:t xml:space="preserve">: Attacks and security, Variants  </w:t>
      </w:r>
    </w:p>
    <w:p w14:paraId="7A953974" w14:textId="77777777" w:rsidR="008D04F0" w:rsidRPr="00CB7FAD" w:rsidRDefault="00C96A29">
      <w:pPr>
        <w:spacing w:after="171"/>
        <w:ind w:left="10" w:right="12"/>
        <w:rPr>
          <w:color w:val="000000" w:themeColor="text1"/>
        </w:rPr>
      </w:pPr>
      <w:r w:rsidRPr="00CB7FAD">
        <w:rPr>
          <w:color w:val="000000" w:themeColor="text1"/>
        </w:rPr>
        <w:t xml:space="preserve">Constructions of Message Authentication Schemes: Applying a pseudorandom function to the document  </w:t>
      </w:r>
    </w:p>
    <w:p w14:paraId="49C9FE2B" w14:textId="77777777" w:rsidR="008D04F0" w:rsidRPr="00CB7FAD" w:rsidRDefault="00C96A29">
      <w:pPr>
        <w:spacing w:after="15" w:line="249" w:lineRule="auto"/>
        <w:ind w:left="12"/>
        <w:rPr>
          <w:color w:val="000000" w:themeColor="text1"/>
        </w:rPr>
      </w:pPr>
      <w:r w:rsidRPr="00CB7FAD">
        <w:rPr>
          <w:b/>
          <w:color w:val="000000" w:themeColor="text1"/>
        </w:rPr>
        <w:t xml:space="preserve">Textbook: </w:t>
      </w:r>
    </w:p>
    <w:p w14:paraId="6528882B" w14:textId="77777777" w:rsidR="008D04F0" w:rsidRPr="00CB7FAD" w:rsidRDefault="00C96A29">
      <w:pPr>
        <w:ind w:left="705" w:right="12" w:hanging="360"/>
        <w:rPr>
          <w:color w:val="000000" w:themeColor="text1"/>
        </w:rPr>
      </w:pPr>
      <w:r w:rsidRPr="00CB7FAD">
        <w:rPr>
          <w:color w:val="000000" w:themeColor="text1"/>
        </w:rPr>
        <w:t xml:space="preserve">1. Foundations of Cryptography </w:t>
      </w:r>
      <w:r w:rsidR="001868BD" w:rsidRPr="00CB7FAD">
        <w:rPr>
          <w:color w:val="000000" w:themeColor="text1"/>
        </w:rPr>
        <w:t>(two</w:t>
      </w:r>
      <w:r w:rsidRPr="00CB7FAD">
        <w:rPr>
          <w:color w:val="000000" w:themeColor="text1"/>
        </w:rPr>
        <w:t xml:space="preserve"> volumes), </w:t>
      </w:r>
      <w:r w:rsidR="001868BD" w:rsidRPr="00CB7FAD">
        <w:rPr>
          <w:color w:val="000000" w:themeColor="text1"/>
        </w:rPr>
        <w:t>OdedGoldreich, Cambridge</w:t>
      </w:r>
      <w:r w:rsidRPr="00CB7FAD">
        <w:rPr>
          <w:color w:val="000000" w:themeColor="text1"/>
        </w:rPr>
        <w:t xml:space="preserve"> university Press, 2004. </w:t>
      </w:r>
      <w:r w:rsidR="001868BD" w:rsidRPr="00CB7FAD">
        <w:rPr>
          <w:color w:val="000000" w:themeColor="text1"/>
        </w:rPr>
        <w:t>(Indian</w:t>
      </w:r>
      <w:r w:rsidRPr="00CB7FAD">
        <w:rPr>
          <w:color w:val="000000" w:themeColor="text1"/>
        </w:rPr>
        <w:t xml:space="preserve"> print available). </w:t>
      </w:r>
    </w:p>
    <w:p w14:paraId="5EFCBD93" w14:textId="77777777" w:rsidR="008D04F0" w:rsidRPr="00CB7FAD" w:rsidRDefault="008D04F0">
      <w:pPr>
        <w:spacing w:after="0" w:line="259" w:lineRule="auto"/>
        <w:ind w:left="0" w:firstLine="0"/>
        <w:jc w:val="left"/>
        <w:rPr>
          <w:color w:val="000000" w:themeColor="text1"/>
        </w:rPr>
      </w:pPr>
    </w:p>
    <w:p w14:paraId="21019615" w14:textId="77777777" w:rsidR="008D04F0" w:rsidRPr="00CB7FAD" w:rsidRDefault="00C96A29">
      <w:pPr>
        <w:spacing w:after="15" w:line="249" w:lineRule="auto"/>
        <w:ind w:left="12"/>
        <w:rPr>
          <w:color w:val="000000" w:themeColor="text1"/>
        </w:rPr>
      </w:pPr>
      <w:r w:rsidRPr="00CB7FAD">
        <w:rPr>
          <w:b/>
          <w:color w:val="000000" w:themeColor="text1"/>
        </w:rPr>
        <w:t>References:</w:t>
      </w:r>
    </w:p>
    <w:p w14:paraId="54E769C3" w14:textId="77777777" w:rsidR="008D04F0" w:rsidRPr="00CB7FAD" w:rsidRDefault="00C96A29" w:rsidP="00DA59F4">
      <w:pPr>
        <w:numPr>
          <w:ilvl w:val="0"/>
          <w:numId w:val="6"/>
        </w:numPr>
        <w:ind w:right="12" w:hanging="360"/>
        <w:rPr>
          <w:color w:val="000000" w:themeColor="text1"/>
        </w:rPr>
      </w:pPr>
      <w:r w:rsidRPr="00CB7FAD">
        <w:rPr>
          <w:color w:val="000000" w:themeColor="text1"/>
        </w:rPr>
        <w:t xml:space="preserve">Introduction to Modern Cryptography, J.Katz, Y.Lindell, Chapman Hall, USA 2007. </w:t>
      </w:r>
    </w:p>
    <w:p w14:paraId="4CD13847" w14:textId="77777777" w:rsidR="008D04F0" w:rsidRPr="00CB7FAD" w:rsidRDefault="00C96A29" w:rsidP="00DA59F4">
      <w:pPr>
        <w:numPr>
          <w:ilvl w:val="0"/>
          <w:numId w:val="6"/>
        </w:numPr>
        <w:ind w:right="12" w:hanging="360"/>
        <w:rPr>
          <w:color w:val="000000" w:themeColor="text1"/>
        </w:rPr>
      </w:pPr>
      <w:r w:rsidRPr="00CB7FAD">
        <w:rPr>
          <w:color w:val="000000" w:themeColor="text1"/>
        </w:rPr>
        <w:t xml:space="preserve">Modern cryptography - Theory and practice, Wen Bo Mao, Prentice Hall, USA, 2003 </w:t>
      </w:r>
      <w:r w:rsidR="001868BD" w:rsidRPr="00CB7FAD">
        <w:rPr>
          <w:color w:val="000000" w:themeColor="text1"/>
        </w:rPr>
        <w:t>(Indian</w:t>
      </w:r>
      <w:r w:rsidRPr="00CB7FAD">
        <w:rPr>
          <w:color w:val="000000" w:themeColor="text1"/>
        </w:rPr>
        <w:t xml:space="preserve"> edition    available) </w:t>
      </w:r>
    </w:p>
    <w:p w14:paraId="1168DEDA" w14:textId="77777777" w:rsidR="008D04F0" w:rsidRPr="00CB7FAD" w:rsidRDefault="008D04F0">
      <w:pPr>
        <w:spacing w:after="0" w:line="259" w:lineRule="auto"/>
        <w:ind w:left="0" w:right="511" w:firstLine="0"/>
        <w:jc w:val="right"/>
        <w:rPr>
          <w:color w:val="000000" w:themeColor="text1"/>
        </w:rPr>
      </w:pPr>
    </w:p>
    <w:p w14:paraId="7F3A099D" w14:textId="77777777" w:rsidR="00812432" w:rsidRDefault="00812432">
      <w:pPr>
        <w:spacing w:after="15" w:line="249" w:lineRule="auto"/>
        <w:ind w:left="12"/>
        <w:rPr>
          <w:b/>
          <w:color w:val="000000" w:themeColor="text1"/>
        </w:rPr>
      </w:pPr>
    </w:p>
    <w:p w14:paraId="708FC39E" w14:textId="77777777" w:rsidR="008D04F0" w:rsidRPr="00CB7FAD" w:rsidRDefault="00C96A29">
      <w:pPr>
        <w:spacing w:after="15" w:line="249" w:lineRule="auto"/>
        <w:ind w:left="12"/>
        <w:rPr>
          <w:color w:val="000000" w:themeColor="text1"/>
        </w:rPr>
      </w:pPr>
      <w:r w:rsidRPr="00CB7FAD">
        <w:rPr>
          <w:b/>
          <w:color w:val="000000" w:themeColor="text1"/>
        </w:rPr>
        <w:t xml:space="preserve">M.Tech CFIS I Semester                                                                                           L  T   P  C </w:t>
      </w:r>
    </w:p>
    <w:p w14:paraId="565080B4" w14:textId="77777777" w:rsidR="008D04F0" w:rsidRPr="00CB7FAD" w:rsidRDefault="00C96A29">
      <w:pPr>
        <w:spacing w:after="156" w:line="259" w:lineRule="auto"/>
        <w:ind w:left="10" w:right="571"/>
        <w:jc w:val="right"/>
        <w:rPr>
          <w:color w:val="000000" w:themeColor="text1"/>
        </w:rPr>
      </w:pPr>
      <w:r w:rsidRPr="00CB7FAD">
        <w:rPr>
          <w:b/>
          <w:color w:val="000000" w:themeColor="text1"/>
        </w:rPr>
        <w:t xml:space="preserve">3    0   0   3 </w:t>
      </w:r>
    </w:p>
    <w:p w14:paraId="6966606A" w14:textId="77777777" w:rsidR="008D04F0" w:rsidRPr="00CB7FAD" w:rsidRDefault="00812432">
      <w:pPr>
        <w:spacing w:after="14" w:line="249" w:lineRule="auto"/>
        <w:ind w:left="1391" w:right="245"/>
        <w:jc w:val="center"/>
        <w:rPr>
          <w:color w:val="000000" w:themeColor="text1"/>
        </w:rPr>
      </w:pPr>
      <w:r>
        <w:rPr>
          <w:b/>
          <w:color w:val="000000" w:themeColor="text1"/>
        </w:rPr>
        <w:t>DATABASE</w:t>
      </w:r>
      <w:r w:rsidR="00C96A29" w:rsidRPr="00CB7FAD">
        <w:rPr>
          <w:b/>
          <w:color w:val="000000" w:themeColor="text1"/>
        </w:rPr>
        <w:t xml:space="preserve"> SECURITY </w:t>
      </w:r>
    </w:p>
    <w:p w14:paraId="178DB959" w14:textId="77777777" w:rsidR="008D04F0" w:rsidRPr="00CB7FAD" w:rsidRDefault="00C96A29">
      <w:pPr>
        <w:tabs>
          <w:tab w:val="center" w:pos="5290"/>
          <w:tab w:val="center" w:pos="6718"/>
        </w:tabs>
        <w:spacing w:after="14" w:line="249" w:lineRule="auto"/>
        <w:ind w:left="0" w:firstLine="0"/>
        <w:jc w:val="left"/>
        <w:rPr>
          <w:color w:val="000000" w:themeColor="text1"/>
        </w:rPr>
      </w:pPr>
      <w:r w:rsidRPr="00CB7FAD">
        <w:rPr>
          <w:rFonts w:ascii="Calibri" w:eastAsia="Calibri" w:hAnsi="Calibri" w:cs="Calibri"/>
          <w:color w:val="000000" w:themeColor="text1"/>
          <w:sz w:val="22"/>
        </w:rPr>
        <w:tab/>
      </w:r>
      <w:r w:rsidRPr="00CB7FAD">
        <w:rPr>
          <w:b/>
          <w:color w:val="000000" w:themeColor="text1"/>
        </w:rPr>
        <w:t xml:space="preserve"> (Program Elective - </w:t>
      </w:r>
      <w:r w:rsidR="001868BD" w:rsidRPr="00CB7FAD">
        <w:rPr>
          <w:b/>
          <w:color w:val="000000" w:themeColor="text1"/>
        </w:rPr>
        <w:t>I)</w:t>
      </w:r>
      <w:r w:rsidRPr="00CB7FAD">
        <w:rPr>
          <w:rFonts w:ascii="Calibri" w:eastAsia="Calibri" w:hAnsi="Calibri" w:cs="Calibri"/>
          <w:color w:val="000000" w:themeColor="text1"/>
        </w:rPr>
        <w:tab/>
      </w:r>
    </w:p>
    <w:p w14:paraId="330C41F5" w14:textId="77777777" w:rsidR="008D04F0" w:rsidRPr="00CB7FAD" w:rsidRDefault="008D04F0">
      <w:pPr>
        <w:spacing w:after="186" w:line="259" w:lineRule="auto"/>
        <w:ind w:left="0" w:firstLine="0"/>
        <w:jc w:val="left"/>
        <w:rPr>
          <w:color w:val="000000" w:themeColor="text1"/>
        </w:rPr>
      </w:pPr>
    </w:p>
    <w:p w14:paraId="784B1770" w14:textId="77777777" w:rsidR="008D04F0" w:rsidRPr="00CB7FAD" w:rsidRDefault="00C96A29">
      <w:pPr>
        <w:spacing w:after="15" w:line="249" w:lineRule="auto"/>
        <w:ind w:left="12"/>
        <w:rPr>
          <w:color w:val="000000" w:themeColor="text1"/>
        </w:rPr>
      </w:pPr>
      <w:r w:rsidRPr="00CB7FAD">
        <w:rPr>
          <w:b/>
          <w:color w:val="000000" w:themeColor="text1"/>
        </w:rPr>
        <w:t xml:space="preserve">Prerequisites </w:t>
      </w:r>
    </w:p>
    <w:p w14:paraId="73CF0FCE" w14:textId="77777777" w:rsidR="008D04F0" w:rsidRPr="00CB7FAD" w:rsidRDefault="00C96A29" w:rsidP="00DA59F4">
      <w:pPr>
        <w:numPr>
          <w:ilvl w:val="1"/>
          <w:numId w:val="6"/>
        </w:numPr>
        <w:ind w:right="12" w:hanging="360"/>
        <w:rPr>
          <w:color w:val="000000" w:themeColor="text1"/>
        </w:rPr>
      </w:pPr>
      <w:r w:rsidRPr="00CB7FAD">
        <w:rPr>
          <w:color w:val="000000" w:themeColor="text1"/>
        </w:rPr>
        <w:t>A Course on “</w:t>
      </w:r>
      <w:r w:rsidR="0049623B">
        <w:rPr>
          <w:color w:val="000000" w:themeColor="text1"/>
        </w:rPr>
        <w:t>Databases</w:t>
      </w:r>
      <w:r w:rsidRPr="00CB7FAD">
        <w:rPr>
          <w:color w:val="000000" w:themeColor="text1"/>
        </w:rPr>
        <w:t xml:space="preserve">” </w:t>
      </w:r>
    </w:p>
    <w:p w14:paraId="699E563B" w14:textId="77777777" w:rsidR="008D04F0" w:rsidRPr="00CB7FAD" w:rsidRDefault="00C96A29">
      <w:pPr>
        <w:spacing w:after="15" w:line="249" w:lineRule="auto"/>
        <w:ind w:left="12"/>
        <w:rPr>
          <w:color w:val="000000" w:themeColor="text1"/>
        </w:rPr>
      </w:pPr>
      <w:r w:rsidRPr="00CB7FAD">
        <w:rPr>
          <w:b/>
          <w:color w:val="000000" w:themeColor="text1"/>
        </w:rPr>
        <w:t xml:space="preserve">Objectives </w:t>
      </w:r>
    </w:p>
    <w:p w14:paraId="7A5F1422" w14:textId="77777777" w:rsidR="0049623B" w:rsidRDefault="0049623B" w:rsidP="00495579">
      <w:pPr>
        <w:spacing w:after="15" w:line="240" w:lineRule="auto"/>
        <w:ind w:left="12"/>
        <w:rPr>
          <w:color w:val="000000" w:themeColor="text1"/>
        </w:rPr>
      </w:pPr>
      <w:r w:rsidRPr="0049623B">
        <w:rPr>
          <w:color w:val="000000" w:themeColor="text1"/>
        </w:rPr>
        <w:t>To study the different models involved in database security and their applications in real time world to protect the database and information associated with them.</w:t>
      </w:r>
    </w:p>
    <w:p w14:paraId="2C94627A" w14:textId="77777777" w:rsidR="008D04F0" w:rsidRPr="00CB7FAD" w:rsidRDefault="00C96A29">
      <w:pPr>
        <w:spacing w:after="15" w:line="249" w:lineRule="auto"/>
        <w:ind w:left="12"/>
        <w:rPr>
          <w:color w:val="000000" w:themeColor="text1"/>
        </w:rPr>
      </w:pPr>
      <w:r w:rsidRPr="00CB7FAD">
        <w:rPr>
          <w:b/>
          <w:color w:val="000000" w:themeColor="text1"/>
        </w:rPr>
        <w:t xml:space="preserve">Outcomes </w:t>
      </w:r>
    </w:p>
    <w:p w14:paraId="53929B31" w14:textId="77777777" w:rsidR="0049623B" w:rsidRPr="001868BD" w:rsidRDefault="0049623B" w:rsidP="00495579">
      <w:pPr>
        <w:spacing w:after="0" w:line="240" w:lineRule="auto"/>
        <w:ind w:left="0" w:firstLine="0"/>
        <w:jc w:val="left"/>
        <w:rPr>
          <w:b/>
          <w:color w:val="000000" w:themeColor="text1"/>
          <w:sz w:val="14"/>
        </w:rPr>
      </w:pPr>
      <w:r w:rsidRPr="0049623B">
        <w:rPr>
          <w:color w:val="000000" w:themeColor="text1"/>
        </w:rPr>
        <w:sym w:font="Symbol" w:char="F0B7"/>
      </w:r>
      <w:r w:rsidRPr="0049623B">
        <w:rPr>
          <w:color w:val="000000" w:themeColor="text1"/>
        </w:rPr>
        <w:t>Avoid</w:t>
      </w:r>
      <w:r w:rsidR="001868BD">
        <w:rPr>
          <w:color w:val="000000" w:themeColor="text1"/>
        </w:rPr>
        <w:t xml:space="preserve"> unauthorized data observation, modification.</w:t>
      </w:r>
      <w:r w:rsidRPr="0049623B">
        <w:rPr>
          <w:color w:val="000000" w:themeColor="text1"/>
        </w:rPr>
        <w:br/>
      </w:r>
      <w:r w:rsidRPr="0049623B">
        <w:rPr>
          <w:color w:val="000000" w:themeColor="text1"/>
        </w:rPr>
        <w:sym w:font="Symbol" w:char="F0B7"/>
      </w:r>
      <w:r w:rsidRPr="0049623B">
        <w:rPr>
          <w:color w:val="000000" w:themeColor="text1"/>
        </w:rPr>
        <w:t xml:space="preserve"> Ensure the data confidentiality. </w:t>
      </w:r>
      <w:r w:rsidRPr="0049623B">
        <w:rPr>
          <w:color w:val="000000" w:themeColor="text1"/>
        </w:rPr>
        <w:br/>
      </w:r>
      <w:r w:rsidRPr="0049623B">
        <w:rPr>
          <w:color w:val="000000" w:themeColor="text1"/>
        </w:rPr>
        <w:sym w:font="Symbol" w:char="F0B7"/>
      </w:r>
      <w:r w:rsidRPr="0049623B">
        <w:rPr>
          <w:color w:val="000000" w:themeColor="text1"/>
        </w:rPr>
        <w:t xml:space="preserve"> Prove that t</w:t>
      </w:r>
      <w:r w:rsidR="001868BD">
        <w:rPr>
          <w:color w:val="000000" w:themeColor="text1"/>
        </w:rPr>
        <w:t xml:space="preserve">he data integrity is preserved, </w:t>
      </w:r>
      <w:r w:rsidR="001868BD" w:rsidRPr="0049623B">
        <w:rPr>
          <w:color w:val="000000" w:themeColor="text1"/>
        </w:rPr>
        <w:t>only authorized user has access to the data.</w:t>
      </w:r>
      <w:r w:rsidRPr="0049623B">
        <w:rPr>
          <w:color w:val="000000" w:themeColor="text1"/>
        </w:rPr>
        <w:br/>
      </w:r>
      <w:r w:rsidRPr="0049623B">
        <w:rPr>
          <w:color w:val="000000" w:themeColor="text1"/>
        </w:rPr>
        <w:sym w:font="Symbol" w:char="F0B7"/>
      </w:r>
      <w:r w:rsidRPr="0049623B">
        <w:rPr>
          <w:color w:val="000000" w:themeColor="text1"/>
        </w:rPr>
        <w:t xml:space="preserve"> Identify security threats in database systems. </w:t>
      </w:r>
      <w:r w:rsidRPr="0049623B">
        <w:rPr>
          <w:color w:val="000000" w:themeColor="text1"/>
        </w:rPr>
        <w:br/>
      </w:r>
      <w:r w:rsidRPr="0049623B">
        <w:rPr>
          <w:color w:val="000000" w:themeColor="text1"/>
        </w:rPr>
        <w:sym w:font="Symbol" w:char="F0B7"/>
      </w:r>
      <w:r w:rsidRPr="0049623B">
        <w:rPr>
          <w:color w:val="000000" w:themeColor="text1"/>
        </w:rPr>
        <w:t xml:space="preserve"> Design and Implement secure database systems. </w:t>
      </w:r>
      <w:r w:rsidRPr="0049623B">
        <w:rPr>
          <w:color w:val="000000" w:themeColor="text1"/>
        </w:rPr>
        <w:br/>
      </w:r>
    </w:p>
    <w:p w14:paraId="3A587B78" w14:textId="77777777" w:rsidR="001868BD" w:rsidRPr="001868BD" w:rsidRDefault="001868BD" w:rsidP="00495579">
      <w:pPr>
        <w:spacing w:after="0" w:line="240" w:lineRule="auto"/>
        <w:ind w:left="0" w:firstLine="0"/>
        <w:jc w:val="left"/>
        <w:rPr>
          <w:b/>
          <w:color w:val="000000" w:themeColor="text1"/>
        </w:rPr>
      </w:pPr>
      <w:r w:rsidRPr="001868BD">
        <w:rPr>
          <w:b/>
          <w:color w:val="000000" w:themeColor="text1"/>
        </w:rPr>
        <w:t>UNIT I</w:t>
      </w:r>
    </w:p>
    <w:p w14:paraId="6F858E2C" w14:textId="77777777" w:rsidR="001868BD" w:rsidRPr="00495579" w:rsidRDefault="001868BD" w:rsidP="00495579">
      <w:pPr>
        <w:spacing w:after="0" w:line="240" w:lineRule="auto"/>
        <w:ind w:left="0" w:firstLine="0"/>
        <w:jc w:val="left"/>
        <w:rPr>
          <w:color w:val="000000" w:themeColor="text1"/>
        </w:rPr>
      </w:pPr>
      <w:r w:rsidRPr="00495579">
        <w:rPr>
          <w:color w:val="000000" w:themeColor="text1"/>
        </w:rPr>
        <w:t>Introduction (Databases and Information Systems, An example usage context, Database</w:t>
      </w:r>
    </w:p>
    <w:p w14:paraId="71AC172E" w14:textId="77777777" w:rsidR="001868BD" w:rsidRPr="00495579" w:rsidRDefault="001868BD" w:rsidP="00495579">
      <w:pPr>
        <w:spacing w:after="0" w:line="240" w:lineRule="auto"/>
        <w:ind w:left="0" w:firstLine="0"/>
        <w:jc w:val="left"/>
        <w:rPr>
          <w:color w:val="000000" w:themeColor="text1"/>
        </w:rPr>
      </w:pPr>
      <w:r w:rsidRPr="00495579">
        <w:rPr>
          <w:color w:val="000000" w:themeColor="text1"/>
        </w:rPr>
        <w:t>system concepts and architecture), Overview of Information Security,</w:t>
      </w:r>
    </w:p>
    <w:p w14:paraId="720240CF" w14:textId="77777777" w:rsidR="001868BD" w:rsidRPr="00495579" w:rsidRDefault="001868BD" w:rsidP="00495579">
      <w:pPr>
        <w:spacing w:after="0" w:line="240" w:lineRule="auto"/>
        <w:ind w:left="0" w:firstLine="0"/>
        <w:jc w:val="left"/>
        <w:rPr>
          <w:color w:val="000000" w:themeColor="text1"/>
        </w:rPr>
      </w:pPr>
      <w:r w:rsidRPr="00495579">
        <w:rPr>
          <w:color w:val="000000" w:themeColor="text1"/>
        </w:rPr>
        <w:t>Database de</w:t>
      </w:r>
      <w:r w:rsidR="00495579">
        <w:rPr>
          <w:color w:val="000000" w:themeColor="text1"/>
        </w:rPr>
        <w:t>sign using the relational model</w:t>
      </w:r>
      <w:r w:rsidR="00495579" w:rsidRPr="00495579">
        <w:rPr>
          <w:color w:val="000000" w:themeColor="text1"/>
        </w:rPr>
        <w:t>: -</w:t>
      </w:r>
      <w:r w:rsidRPr="00495579">
        <w:rPr>
          <w:color w:val="000000" w:themeColor="text1"/>
        </w:rPr>
        <w:t xml:space="preserve">Functional </w:t>
      </w:r>
      <w:r w:rsidR="00495579" w:rsidRPr="00495579">
        <w:rPr>
          <w:color w:val="000000" w:themeColor="text1"/>
        </w:rPr>
        <w:t>dependencies:</w:t>
      </w:r>
      <w:r w:rsidRPr="00495579">
        <w:rPr>
          <w:color w:val="000000" w:themeColor="text1"/>
        </w:rPr>
        <w:t xml:space="preserve"> Keys in a relational model, Concept of functional dependencies,Normal forms based on primary keys, BCNF Further </w:t>
      </w:r>
      <w:r w:rsidR="00495579" w:rsidRPr="00495579">
        <w:rPr>
          <w:color w:val="000000" w:themeColor="text1"/>
        </w:rPr>
        <w:t>Dependencies:</w:t>
      </w:r>
      <w:r w:rsidRPr="00495579">
        <w:rPr>
          <w:color w:val="000000" w:themeColor="text1"/>
        </w:rPr>
        <w:t xml:space="preserve"> Multi-valuesdependencies and fourth normal form, Join dependencies and fifth normal form, Inclusiondependencies, Other dependencies and normal forms</w:t>
      </w:r>
    </w:p>
    <w:p w14:paraId="5B7D4434" w14:textId="77777777" w:rsidR="001868BD" w:rsidRPr="001868BD" w:rsidRDefault="001868BD" w:rsidP="00495579">
      <w:pPr>
        <w:spacing w:after="0" w:line="240" w:lineRule="auto"/>
        <w:ind w:left="0" w:firstLine="0"/>
        <w:jc w:val="left"/>
        <w:rPr>
          <w:b/>
          <w:color w:val="000000" w:themeColor="text1"/>
        </w:rPr>
      </w:pPr>
      <w:r w:rsidRPr="001868BD">
        <w:rPr>
          <w:b/>
          <w:color w:val="000000" w:themeColor="text1"/>
        </w:rPr>
        <w:t>UNIT II</w:t>
      </w:r>
    </w:p>
    <w:p w14:paraId="6FAE543B" w14:textId="77777777" w:rsidR="001868BD" w:rsidRPr="001868BD" w:rsidRDefault="001868BD" w:rsidP="00495579">
      <w:pPr>
        <w:spacing w:after="0" w:line="240" w:lineRule="auto"/>
        <w:ind w:left="0" w:firstLine="0"/>
        <w:jc w:val="left"/>
        <w:rPr>
          <w:color w:val="000000" w:themeColor="text1"/>
        </w:rPr>
      </w:pPr>
      <w:r w:rsidRPr="001868BD">
        <w:rPr>
          <w:color w:val="000000" w:themeColor="text1"/>
        </w:rPr>
        <w:t>Database security lifecycle, data risk assessment, Analyze data threats, risks and</w:t>
      </w:r>
    </w:p>
    <w:p w14:paraId="0DE2575E" w14:textId="77777777" w:rsidR="001868BD" w:rsidRPr="001868BD" w:rsidRDefault="001868BD" w:rsidP="00495579">
      <w:pPr>
        <w:spacing w:after="0" w:line="240" w:lineRule="auto"/>
        <w:ind w:left="0" w:firstLine="0"/>
        <w:jc w:val="left"/>
        <w:rPr>
          <w:color w:val="000000" w:themeColor="text1"/>
        </w:rPr>
      </w:pPr>
      <w:r w:rsidRPr="001868BD">
        <w:rPr>
          <w:color w:val="000000" w:themeColor="text1"/>
        </w:rPr>
        <w:t>vulnerabilities, Understand the need for a database security architecture, database security</w:t>
      </w:r>
    </w:p>
    <w:p w14:paraId="3F3E7569" w14:textId="77777777" w:rsidR="001868BD" w:rsidRPr="001868BD" w:rsidRDefault="001868BD" w:rsidP="00495579">
      <w:pPr>
        <w:spacing w:after="0" w:line="240" w:lineRule="auto"/>
        <w:ind w:left="0" w:firstLine="0"/>
        <w:jc w:val="left"/>
        <w:rPr>
          <w:color w:val="000000" w:themeColor="text1"/>
        </w:rPr>
      </w:pPr>
      <w:r w:rsidRPr="001868BD">
        <w:rPr>
          <w:color w:val="000000" w:themeColor="text1"/>
        </w:rPr>
        <w:t>architecture, Implement a feedback mechanisms, Understand how to adjust policies and</w:t>
      </w:r>
    </w:p>
    <w:p w14:paraId="5A2B02D4" w14:textId="77777777" w:rsidR="001868BD" w:rsidRPr="001868BD" w:rsidRDefault="001868BD" w:rsidP="00495579">
      <w:pPr>
        <w:spacing w:after="0" w:line="240" w:lineRule="auto"/>
        <w:ind w:left="0" w:firstLine="0"/>
        <w:jc w:val="left"/>
        <w:rPr>
          <w:color w:val="000000" w:themeColor="text1"/>
        </w:rPr>
      </w:pPr>
      <w:r w:rsidRPr="001868BD">
        <w:rPr>
          <w:color w:val="000000" w:themeColor="text1"/>
        </w:rPr>
        <w:t>practices based on feedback mechanisms using different security models.</w:t>
      </w:r>
    </w:p>
    <w:p w14:paraId="3F185602" w14:textId="77777777" w:rsidR="001868BD" w:rsidRPr="001868BD" w:rsidRDefault="001868BD" w:rsidP="00495579">
      <w:pPr>
        <w:spacing w:after="0" w:line="240" w:lineRule="auto"/>
        <w:ind w:left="0" w:firstLine="0"/>
        <w:jc w:val="left"/>
        <w:rPr>
          <w:b/>
          <w:color w:val="000000" w:themeColor="text1"/>
        </w:rPr>
      </w:pPr>
      <w:r w:rsidRPr="001868BD">
        <w:rPr>
          <w:b/>
          <w:color w:val="000000" w:themeColor="text1"/>
        </w:rPr>
        <w:t xml:space="preserve">UNIT III </w:t>
      </w:r>
    </w:p>
    <w:p w14:paraId="23A86026" w14:textId="77777777" w:rsidR="001868BD" w:rsidRPr="001868BD" w:rsidRDefault="001868BD" w:rsidP="00495579">
      <w:pPr>
        <w:spacing w:after="0" w:line="240" w:lineRule="auto"/>
        <w:ind w:left="0" w:firstLine="0"/>
        <w:jc w:val="left"/>
        <w:rPr>
          <w:color w:val="000000" w:themeColor="text1"/>
        </w:rPr>
      </w:pPr>
      <w:r w:rsidRPr="001868BD">
        <w:rPr>
          <w:color w:val="000000" w:themeColor="text1"/>
        </w:rPr>
        <w:t>Database Vulnerabilities, Threats and Physical Security: distinction between data and</w:t>
      </w:r>
    </w:p>
    <w:p w14:paraId="0D7D47FB" w14:textId="77777777" w:rsidR="001868BD" w:rsidRPr="001868BD" w:rsidRDefault="001868BD" w:rsidP="00495579">
      <w:pPr>
        <w:spacing w:after="0" w:line="240" w:lineRule="auto"/>
        <w:ind w:left="0" w:firstLine="0"/>
        <w:jc w:val="left"/>
        <w:rPr>
          <w:color w:val="000000" w:themeColor="text1"/>
        </w:rPr>
      </w:pPr>
      <w:r w:rsidRPr="001868BD">
        <w:rPr>
          <w:color w:val="000000" w:themeColor="text1"/>
        </w:rPr>
        <w:t>database security from network and perimeter security, external and internal database threats,</w:t>
      </w:r>
    </w:p>
    <w:p w14:paraId="1A3F282D" w14:textId="77777777" w:rsidR="001868BD" w:rsidRPr="001868BD" w:rsidRDefault="001868BD" w:rsidP="00495579">
      <w:pPr>
        <w:spacing w:after="0" w:line="240" w:lineRule="auto"/>
        <w:ind w:left="0" w:firstLine="0"/>
        <w:jc w:val="left"/>
        <w:rPr>
          <w:color w:val="000000" w:themeColor="text1"/>
        </w:rPr>
      </w:pPr>
      <w:r w:rsidRPr="001868BD">
        <w:rPr>
          <w:color w:val="000000" w:themeColor="text1"/>
        </w:rPr>
        <w:t>flaws in perimeter security, risks of not securing an organization’s data, typical database</w:t>
      </w:r>
    </w:p>
    <w:p w14:paraId="03F4FE79" w14:textId="77777777" w:rsidR="001868BD" w:rsidRPr="001868BD" w:rsidRDefault="001868BD" w:rsidP="00495579">
      <w:pPr>
        <w:spacing w:after="0" w:line="240" w:lineRule="auto"/>
        <w:ind w:left="0" w:firstLine="0"/>
        <w:jc w:val="left"/>
        <w:rPr>
          <w:color w:val="000000" w:themeColor="text1"/>
        </w:rPr>
      </w:pPr>
      <w:r w:rsidRPr="001868BD">
        <w:rPr>
          <w:color w:val="000000" w:themeColor="text1"/>
        </w:rPr>
        <w:t>security hierarchy, analysis general security landscape, evaluation of security fundamentals,</w:t>
      </w:r>
    </w:p>
    <w:p w14:paraId="68D31D4E" w14:textId="77777777" w:rsidR="001868BD" w:rsidRPr="001868BD" w:rsidRDefault="001868BD" w:rsidP="00495579">
      <w:pPr>
        <w:spacing w:after="0" w:line="240" w:lineRule="auto"/>
        <w:ind w:left="0" w:firstLine="0"/>
        <w:jc w:val="left"/>
        <w:rPr>
          <w:color w:val="000000" w:themeColor="text1"/>
        </w:rPr>
      </w:pPr>
      <w:r w:rsidRPr="001868BD">
        <w:rPr>
          <w:color w:val="000000" w:themeColor="text1"/>
        </w:rPr>
        <w:t>Understand the importance for staying current with database releases, fixes and security</w:t>
      </w:r>
    </w:p>
    <w:p w14:paraId="06181FC4" w14:textId="77777777" w:rsidR="001868BD" w:rsidRPr="001868BD" w:rsidRDefault="001868BD" w:rsidP="00495579">
      <w:pPr>
        <w:spacing w:after="0" w:line="240" w:lineRule="auto"/>
        <w:ind w:left="0" w:firstLine="0"/>
        <w:jc w:val="left"/>
        <w:rPr>
          <w:color w:val="000000" w:themeColor="text1"/>
        </w:rPr>
      </w:pPr>
      <w:r w:rsidRPr="001868BD">
        <w:rPr>
          <w:color w:val="000000" w:themeColor="text1"/>
        </w:rPr>
        <w:t>patches , Managing USB ports and USB enabled devices, Understand the implications of the</w:t>
      </w:r>
    </w:p>
    <w:p w14:paraId="6687614A" w14:textId="77777777" w:rsidR="001868BD" w:rsidRPr="001868BD" w:rsidRDefault="001868BD" w:rsidP="00495579">
      <w:pPr>
        <w:spacing w:after="0" w:line="240" w:lineRule="auto"/>
        <w:ind w:left="0" w:firstLine="0"/>
        <w:jc w:val="left"/>
        <w:rPr>
          <w:color w:val="000000" w:themeColor="text1"/>
        </w:rPr>
      </w:pPr>
      <w:r w:rsidRPr="001868BD">
        <w:rPr>
          <w:color w:val="000000" w:themeColor="text1"/>
        </w:rPr>
        <w:t>physical placement of database files and their copies</w:t>
      </w:r>
    </w:p>
    <w:p w14:paraId="72AC51D6" w14:textId="77777777" w:rsidR="001868BD" w:rsidRPr="001868BD" w:rsidRDefault="001868BD" w:rsidP="00495579">
      <w:pPr>
        <w:spacing w:after="0" w:line="240" w:lineRule="auto"/>
        <w:ind w:left="0" w:firstLine="0"/>
        <w:jc w:val="left"/>
        <w:rPr>
          <w:b/>
          <w:color w:val="000000" w:themeColor="text1"/>
        </w:rPr>
      </w:pPr>
      <w:r w:rsidRPr="001868BD">
        <w:rPr>
          <w:b/>
          <w:color w:val="000000" w:themeColor="text1"/>
        </w:rPr>
        <w:t xml:space="preserve">UNIT IV </w:t>
      </w:r>
    </w:p>
    <w:p w14:paraId="57CC658B" w14:textId="77777777" w:rsidR="001868BD" w:rsidRPr="001868BD" w:rsidRDefault="001868BD" w:rsidP="00495579">
      <w:pPr>
        <w:spacing w:after="0" w:line="240" w:lineRule="auto"/>
        <w:ind w:left="0" w:firstLine="0"/>
        <w:jc w:val="left"/>
        <w:rPr>
          <w:color w:val="000000" w:themeColor="text1"/>
        </w:rPr>
      </w:pPr>
      <w:r w:rsidRPr="001868BD">
        <w:rPr>
          <w:color w:val="000000" w:themeColor="text1"/>
        </w:rPr>
        <w:t>Access control of relational databases, Temporal role-based access control in database</w:t>
      </w:r>
    </w:p>
    <w:p w14:paraId="5760676D" w14:textId="77777777" w:rsidR="001868BD" w:rsidRPr="001868BD" w:rsidRDefault="001868BD" w:rsidP="00495579">
      <w:pPr>
        <w:spacing w:after="0" w:line="240" w:lineRule="auto"/>
        <w:ind w:left="0" w:firstLine="0"/>
        <w:jc w:val="left"/>
        <w:rPr>
          <w:color w:val="000000" w:themeColor="text1"/>
        </w:rPr>
      </w:pPr>
      <w:r w:rsidRPr="001868BD">
        <w:rPr>
          <w:color w:val="000000" w:themeColor="text1"/>
        </w:rPr>
        <w:t>management, Access control models for XML databases. Managing and Querying Encrypted</w:t>
      </w:r>
    </w:p>
    <w:p w14:paraId="286CA9F3" w14:textId="77777777" w:rsidR="001868BD" w:rsidRPr="001868BD" w:rsidRDefault="001868BD" w:rsidP="00495579">
      <w:pPr>
        <w:spacing w:after="0" w:line="240" w:lineRule="auto"/>
        <w:ind w:left="0" w:firstLine="0"/>
        <w:jc w:val="left"/>
        <w:rPr>
          <w:color w:val="000000" w:themeColor="text1"/>
        </w:rPr>
      </w:pPr>
      <w:r w:rsidRPr="001868BD">
        <w:rPr>
          <w:color w:val="000000" w:themeColor="text1"/>
        </w:rPr>
        <w:t>Data, Security in Data Warehouses and OLAP Systems</w:t>
      </w:r>
    </w:p>
    <w:p w14:paraId="6BC09196" w14:textId="77777777" w:rsidR="001868BD" w:rsidRPr="001868BD" w:rsidRDefault="001868BD" w:rsidP="00495579">
      <w:pPr>
        <w:spacing w:after="0" w:line="240" w:lineRule="auto"/>
        <w:ind w:left="0" w:firstLine="0"/>
        <w:jc w:val="left"/>
        <w:rPr>
          <w:b/>
          <w:color w:val="000000" w:themeColor="text1"/>
        </w:rPr>
      </w:pPr>
      <w:r w:rsidRPr="001868BD">
        <w:rPr>
          <w:b/>
          <w:color w:val="000000" w:themeColor="text1"/>
        </w:rPr>
        <w:t xml:space="preserve">UNIT V </w:t>
      </w:r>
    </w:p>
    <w:p w14:paraId="559E1E2D" w14:textId="77777777" w:rsidR="001868BD" w:rsidRPr="001868BD" w:rsidRDefault="001868BD" w:rsidP="00495579">
      <w:pPr>
        <w:spacing w:after="0" w:line="240" w:lineRule="auto"/>
        <w:ind w:left="0" w:firstLine="0"/>
        <w:jc w:val="left"/>
        <w:rPr>
          <w:color w:val="000000" w:themeColor="text1"/>
        </w:rPr>
      </w:pPr>
      <w:r w:rsidRPr="001868BD">
        <w:rPr>
          <w:color w:val="000000" w:themeColor="text1"/>
        </w:rPr>
        <w:t>Secure Semantic Web Services, Geospatial Database Security, Damage Quarantine and</w:t>
      </w:r>
    </w:p>
    <w:p w14:paraId="2DF899C3" w14:textId="77777777" w:rsidR="001868BD" w:rsidRPr="001868BD" w:rsidRDefault="001868BD" w:rsidP="00495579">
      <w:pPr>
        <w:spacing w:after="0" w:line="240" w:lineRule="auto"/>
        <w:ind w:left="0" w:firstLine="0"/>
        <w:jc w:val="left"/>
        <w:rPr>
          <w:color w:val="000000" w:themeColor="text1"/>
        </w:rPr>
      </w:pPr>
      <w:r w:rsidRPr="001868BD">
        <w:rPr>
          <w:color w:val="000000" w:themeColor="text1"/>
        </w:rPr>
        <w:t>Recovery in Data Processing Systems, Privacy-enhanced Location-based Access Control,</w:t>
      </w:r>
    </w:p>
    <w:p w14:paraId="352F9985" w14:textId="77777777" w:rsidR="008D04F0" w:rsidRPr="001868BD" w:rsidRDefault="001868BD" w:rsidP="00495579">
      <w:pPr>
        <w:spacing w:after="0" w:line="240" w:lineRule="auto"/>
        <w:ind w:left="0" w:firstLine="0"/>
        <w:jc w:val="left"/>
        <w:rPr>
          <w:color w:val="000000" w:themeColor="text1"/>
        </w:rPr>
      </w:pPr>
      <w:r w:rsidRPr="001868BD">
        <w:rPr>
          <w:color w:val="000000" w:themeColor="text1"/>
        </w:rPr>
        <w:t>Efficiently Enforcing the Security and Privacy Policies in a Mobile Environment</w:t>
      </w:r>
    </w:p>
    <w:p w14:paraId="7E214852" w14:textId="77777777" w:rsidR="00495579" w:rsidRPr="00495579" w:rsidRDefault="00495579" w:rsidP="00495579">
      <w:pPr>
        <w:spacing w:after="15" w:line="240" w:lineRule="auto"/>
        <w:ind w:left="12"/>
        <w:rPr>
          <w:b/>
          <w:color w:val="000000" w:themeColor="text1"/>
          <w:sz w:val="8"/>
        </w:rPr>
      </w:pPr>
    </w:p>
    <w:p w14:paraId="5DE07D27" w14:textId="77777777" w:rsidR="008D04F0" w:rsidRPr="00CB7FAD" w:rsidRDefault="00C96A29" w:rsidP="00495579">
      <w:pPr>
        <w:spacing w:after="15" w:line="240" w:lineRule="auto"/>
        <w:ind w:left="12"/>
        <w:rPr>
          <w:color w:val="000000" w:themeColor="text1"/>
        </w:rPr>
      </w:pPr>
      <w:r w:rsidRPr="00CB7FAD">
        <w:rPr>
          <w:b/>
          <w:color w:val="000000" w:themeColor="text1"/>
        </w:rPr>
        <w:t xml:space="preserve">Textbook </w:t>
      </w:r>
    </w:p>
    <w:p w14:paraId="082E3BAE" w14:textId="77777777" w:rsidR="00495579" w:rsidRPr="005C181B" w:rsidRDefault="00495579" w:rsidP="00DA59F4">
      <w:pPr>
        <w:pStyle w:val="ListParagraph"/>
        <w:numPr>
          <w:ilvl w:val="0"/>
          <w:numId w:val="39"/>
        </w:numPr>
        <w:spacing w:line="240" w:lineRule="auto"/>
        <w:ind w:left="284" w:right="12" w:hanging="284"/>
        <w:rPr>
          <w:rFonts w:ascii="Times New Roman" w:hAnsi="Times New Roman" w:cs="Times New Roman"/>
          <w:color w:val="000000" w:themeColor="text1"/>
        </w:rPr>
      </w:pPr>
      <w:r w:rsidRPr="005C181B">
        <w:rPr>
          <w:rFonts w:ascii="Times New Roman" w:hAnsi="Times New Roman" w:cs="Times New Roman"/>
          <w:color w:val="000000" w:themeColor="text1"/>
        </w:rPr>
        <w:t>Handbook of Database Security: Applications and Trends by Michael Gertz and Sushil Jajodia</w:t>
      </w:r>
    </w:p>
    <w:p w14:paraId="70B43502" w14:textId="77777777" w:rsidR="00495579" w:rsidRPr="005C181B" w:rsidRDefault="00495579" w:rsidP="00DA59F4">
      <w:pPr>
        <w:pStyle w:val="ListParagraph"/>
        <w:numPr>
          <w:ilvl w:val="0"/>
          <w:numId w:val="39"/>
        </w:numPr>
        <w:spacing w:line="240" w:lineRule="auto"/>
        <w:ind w:left="284" w:right="12" w:hanging="284"/>
        <w:rPr>
          <w:rFonts w:ascii="Times New Roman" w:hAnsi="Times New Roman" w:cs="Times New Roman"/>
          <w:color w:val="000000" w:themeColor="text1"/>
        </w:rPr>
      </w:pPr>
      <w:r w:rsidRPr="005C181B">
        <w:rPr>
          <w:rFonts w:ascii="Times New Roman" w:hAnsi="Times New Roman" w:cs="Times New Roman"/>
          <w:color w:val="000000" w:themeColor="text1"/>
        </w:rPr>
        <w:t>Database Security and Auditing, Hassan A. Afyouni, India Edition, CENGAGE Learning, 2009.</w:t>
      </w:r>
    </w:p>
    <w:p w14:paraId="4C6293C6" w14:textId="77777777" w:rsidR="00495579" w:rsidRPr="005C181B" w:rsidRDefault="00495579" w:rsidP="00DA59F4">
      <w:pPr>
        <w:pStyle w:val="ListParagraph"/>
        <w:numPr>
          <w:ilvl w:val="0"/>
          <w:numId w:val="39"/>
        </w:numPr>
        <w:spacing w:line="240" w:lineRule="auto"/>
        <w:ind w:left="284" w:right="12" w:hanging="284"/>
        <w:rPr>
          <w:rFonts w:ascii="Times New Roman" w:hAnsi="Times New Roman" w:cs="Times New Roman"/>
          <w:color w:val="000000" w:themeColor="text1"/>
        </w:rPr>
      </w:pPr>
      <w:r w:rsidRPr="005C181B">
        <w:rPr>
          <w:rFonts w:ascii="Times New Roman" w:hAnsi="Times New Roman" w:cs="Times New Roman"/>
          <w:color w:val="000000" w:themeColor="text1"/>
        </w:rPr>
        <w:t>Database Security, Castano, Second edition, Pearson Education</w:t>
      </w:r>
    </w:p>
    <w:p w14:paraId="7CCBEB1E" w14:textId="77777777" w:rsidR="008D04F0" w:rsidRPr="00495579" w:rsidRDefault="00495579" w:rsidP="00DA59F4">
      <w:pPr>
        <w:pStyle w:val="ListParagraph"/>
        <w:numPr>
          <w:ilvl w:val="0"/>
          <w:numId w:val="39"/>
        </w:numPr>
        <w:spacing w:line="240" w:lineRule="auto"/>
        <w:ind w:left="284" w:right="12" w:hanging="284"/>
        <w:rPr>
          <w:color w:val="000000" w:themeColor="text1"/>
        </w:rPr>
      </w:pPr>
      <w:r w:rsidRPr="005C181B">
        <w:rPr>
          <w:rFonts w:ascii="Times New Roman" w:hAnsi="Times New Roman" w:cs="Times New Roman"/>
          <w:color w:val="000000" w:themeColor="text1"/>
        </w:rPr>
        <w:t>Database security by alfred basta, melissa zgola, CENGAGE learning</w:t>
      </w:r>
      <w:r w:rsidR="00C96A29" w:rsidRPr="00495579">
        <w:rPr>
          <w:color w:val="000000" w:themeColor="text1"/>
        </w:rPr>
        <w:br w:type="page"/>
      </w:r>
    </w:p>
    <w:p w14:paraId="3607D616" w14:textId="77777777" w:rsidR="008D04F0" w:rsidRPr="00CB7FAD" w:rsidRDefault="008D04F0">
      <w:pPr>
        <w:spacing w:after="0" w:line="259" w:lineRule="auto"/>
        <w:ind w:left="7378" w:firstLine="0"/>
        <w:jc w:val="left"/>
        <w:rPr>
          <w:color w:val="000000" w:themeColor="text1"/>
        </w:rPr>
      </w:pPr>
    </w:p>
    <w:p w14:paraId="65ACCAF4" w14:textId="77777777" w:rsidR="005D30AC" w:rsidRPr="00CB7FAD" w:rsidRDefault="0007383A" w:rsidP="005D30AC">
      <w:pPr>
        <w:spacing w:after="72" w:line="259" w:lineRule="auto"/>
        <w:ind w:left="10" w:right="554"/>
        <w:jc w:val="right"/>
        <w:rPr>
          <w:color w:val="000000" w:themeColor="text1"/>
        </w:rPr>
      </w:pPr>
      <w:r w:rsidRPr="00CB7FAD">
        <w:rPr>
          <w:b/>
          <w:color w:val="000000" w:themeColor="text1"/>
        </w:rPr>
        <w:t xml:space="preserve">M.Tech CFIS I Semester </w:t>
      </w:r>
      <w:r w:rsidR="005D30AC">
        <w:rPr>
          <w:b/>
          <w:color w:val="000000" w:themeColor="text1"/>
        </w:rPr>
        <w:tab/>
      </w:r>
      <w:r w:rsidR="005D30AC">
        <w:rPr>
          <w:b/>
          <w:color w:val="000000" w:themeColor="text1"/>
        </w:rPr>
        <w:tab/>
      </w:r>
      <w:r w:rsidR="005D30AC">
        <w:rPr>
          <w:b/>
          <w:color w:val="000000" w:themeColor="text1"/>
        </w:rPr>
        <w:tab/>
      </w:r>
      <w:r w:rsidR="005D30AC">
        <w:rPr>
          <w:b/>
          <w:color w:val="000000" w:themeColor="text1"/>
        </w:rPr>
        <w:tab/>
      </w:r>
      <w:r w:rsidR="005D30AC">
        <w:rPr>
          <w:b/>
          <w:color w:val="000000" w:themeColor="text1"/>
        </w:rPr>
        <w:tab/>
      </w:r>
      <w:r w:rsidR="005D30AC">
        <w:rPr>
          <w:b/>
          <w:color w:val="000000" w:themeColor="text1"/>
        </w:rPr>
        <w:tab/>
      </w:r>
      <w:r w:rsidR="005D30AC">
        <w:rPr>
          <w:b/>
          <w:color w:val="000000" w:themeColor="text1"/>
        </w:rPr>
        <w:tab/>
      </w:r>
      <w:r w:rsidR="005D30AC">
        <w:rPr>
          <w:b/>
          <w:color w:val="000000" w:themeColor="text1"/>
        </w:rPr>
        <w:tab/>
      </w:r>
      <w:r w:rsidR="005D30AC" w:rsidRPr="00CB7FAD">
        <w:rPr>
          <w:b/>
          <w:color w:val="000000" w:themeColor="text1"/>
        </w:rPr>
        <w:t>L   T   P  C</w:t>
      </w:r>
    </w:p>
    <w:p w14:paraId="30F2DEFD" w14:textId="77777777" w:rsidR="0007383A" w:rsidRPr="00CB7FAD" w:rsidRDefault="0007383A" w:rsidP="0007383A">
      <w:pPr>
        <w:tabs>
          <w:tab w:val="center" w:pos="8563"/>
        </w:tabs>
        <w:spacing w:after="111" w:line="249" w:lineRule="auto"/>
        <w:ind w:left="0" w:firstLine="0"/>
        <w:jc w:val="left"/>
        <w:rPr>
          <w:color w:val="000000" w:themeColor="text1"/>
        </w:rPr>
      </w:pPr>
      <w:r w:rsidRPr="00CB7FAD">
        <w:rPr>
          <w:b/>
          <w:color w:val="000000" w:themeColor="text1"/>
        </w:rPr>
        <w:tab/>
        <w:t xml:space="preserve">3    0    0   3 </w:t>
      </w:r>
    </w:p>
    <w:p w14:paraId="70615C69" w14:textId="77777777" w:rsidR="0007383A" w:rsidRDefault="0007383A" w:rsidP="0007383A">
      <w:pPr>
        <w:spacing w:after="14" w:line="249" w:lineRule="auto"/>
        <w:ind w:left="1391" w:right="1675"/>
        <w:jc w:val="center"/>
        <w:rPr>
          <w:color w:val="000000" w:themeColor="text1"/>
        </w:rPr>
      </w:pPr>
      <w:r w:rsidRPr="00CB7FAD">
        <w:rPr>
          <w:b/>
          <w:color w:val="000000" w:themeColor="text1"/>
        </w:rPr>
        <w:t xml:space="preserve">CLOUD COMPUTING SECURITY </w:t>
      </w:r>
    </w:p>
    <w:p w14:paraId="62231371" w14:textId="77777777" w:rsidR="0007383A" w:rsidRPr="00CB7FAD" w:rsidRDefault="0007383A" w:rsidP="0007383A">
      <w:pPr>
        <w:spacing w:after="14" w:line="249" w:lineRule="auto"/>
        <w:ind w:left="1391" w:right="1675"/>
        <w:jc w:val="center"/>
        <w:rPr>
          <w:color w:val="000000" w:themeColor="text1"/>
        </w:rPr>
      </w:pPr>
      <w:r w:rsidRPr="00CB7FAD">
        <w:rPr>
          <w:b/>
          <w:color w:val="000000" w:themeColor="text1"/>
        </w:rPr>
        <w:t xml:space="preserve"> (Program Elective - I)  </w:t>
      </w:r>
    </w:p>
    <w:p w14:paraId="76ADB415" w14:textId="77777777" w:rsidR="0007383A" w:rsidRPr="00CB7FAD" w:rsidRDefault="0007383A" w:rsidP="0007383A">
      <w:pPr>
        <w:spacing w:after="0" w:line="259" w:lineRule="auto"/>
        <w:ind w:left="0" w:right="235" w:firstLine="0"/>
        <w:jc w:val="center"/>
        <w:rPr>
          <w:color w:val="000000" w:themeColor="text1"/>
        </w:rPr>
      </w:pPr>
    </w:p>
    <w:p w14:paraId="00E28843" w14:textId="77777777" w:rsidR="0007383A" w:rsidRPr="00CB7FAD" w:rsidRDefault="0007383A" w:rsidP="0007383A">
      <w:pPr>
        <w:spacing w:after="172" w:line="249" w:lineRule="auto"/>
        <w:ind w:left="12"/>
        <w:rPr>
          <w:color w:val="000000" w:themeColor="text1"/>
        </w:rPr>
      </w:pPr>
      <w:r w:rsidRPr="00CB7FAD">
        <w:rPr>
          <w:b/>
          <w:color w:val="000000" w:themeColor="text1"/>
        </w:rPr>
        <w:t xml:space="preserve">Objectives </w:t>
      </w:r>
    </w:p>
    <w:p w14:paraId="0D9224EB" w14:textId="77777777" w:rsidR="0007383A" w:rsidRPr="00CB7FAD" w:rsidRDefault="0007383A" w:rsidP="00DA59F4">
      <w:pPr>
        <w:numPr>
          <w:ilvl w:val="0"/>
          <w:numId w:val="15"/>
        </w:numPr>
        <w:ind w:right="12" w:hanging="360"/>
        <w:rPr>
          <w:color w:val="000000" w:themeColor="text1"/>
        </w:rPr>
      </w:pPr>
      <w:r w:rsidRPr="00CB7FAD">
        <w:rPr>
          <w:color w:val="000000" w:themeColor="text1"/>
        </w:rPr>
        <w:t xml:space="preserve">Guiding Security design principles for Cloud Computing </w:t>
      </w:r>
    </w:p>
    <w:p w14:paraId="3A9F1627" w14:textId="77777777" w:rsidR="0007383A" w:rsidRPr="00CB7FAD" w:rsidRDefault="0007383A" w:rsidP="00DA59F4">
      <w:pPr>
        <w:numPr>
          <w:ilvl w:val="0"/>
          <w:numId w:val="15"/>
        </w:numPr>
        <w:ind w:right="12" w:hanging="360"/>
        <w:rPr>
          <w:color w:val="000000" w:themeColor="text1"/>
        </w:rPr>
      </w:pPr>
      <w:r w:rsidRPr="00CB7FAD">
        <w:rPr>
          <w:color w:val="000000" w:themeColor="text1"/>
        </w:rPr>
        <w:t xml:space="preserve">Be able to understand the legal, security, forensics, personal &amp; data privacy issues within Cloud environment </w:t>
      </w:r>
    </w:p>
    <w:p w14:paraId="04219FCA" w14:textId="77777777" w:rsidR="0007383A" w:rsidRPr="00CB7FAD" w:rsidRDefault="0007383A" w:rsidP="00DA59F4">
      <w:pPr>
        <w:numPr>
          <w:ilvl w:val="0"/>
          <w:numId w:val="15"/>
        </w:numPr>
        <w:ind w:right="12" w:hanging="360"/>
        <w:rPr>
          <w:color w:val="000000" w:themeColor="text1"/>
        </w:rPr>
      </w:pPr>
      <w:r w:rsidRPr="00CB7FAD">
        <w:rPr>
          <w:color w:val="000000" w:themeColor="text1"/>
        </w:rPr>
        <w:t>Understand the concepts and guiding principles for designing and implementing appropriate safeguards and countermeasures for Cloud based IT services</w:t>
      </w:r>
    </w:p>
    <w:p w14:paraId="18FBBA70" w14:textId="77777777" w:rsidR="0007383A" w:rsidRPr="00CB7FAD" w:rsidRDefault="0007383A" w:rsidP="0007383A">
      <w:pPr>
        <w:spacing w:after="173" w:line="249" w:lineRule="auto"/>
        <w:ind w:left="12"/>
        <w:rPr>
          <w:color w:val="000000" w:themeColor="text1"/>
        </w:rPr>
      </w:pPr>
      <w:r w:rsidRPr="00CB7FAD">
        <w:rPr>
          <w:b/>
          <w:color w:val="000000" w:themeColor="text1"/>
        </w:rPr>
        <w:t xml:space="preserve">Outcomes </w:t>
      </w:r>
    </w:p>
    <w:p w14:paraId="0C2C1B0E" w14:textId="77777777" w:rsidR="0007383A" w:rsidRPr="00CB7FAD" w:rsidRDefault="0007383A" w:rsidP="00DA59F4">
      <w:pPr>
        <w:numPr>
          <w:ilvl w:val="0"/>
          <w:numId w:val="16"/>
        </w:numPr>
        <w:spacing w:after="0" w:line="249" w:lineRule="auto"/>
        <w:ind w:right="12" w:hanging="360"/>
        <w:rPr>
          <w:color w:val="000000" w:themeColor="text1"/>
        </w:rPr>
      </w:pPr>
      <w:r w:rsidRPr="00CB7FAD">
        <w:rPr>
          <w:color w:val="000000" w:themeColor="text1"/>
        </w:rPr>
        <w:t xml:space="preserve">Approaches to designing cloud services that meets essential Cloud infrastructure </w:t>
      </w:r>
      <w:r w:rsidR="00495579" w:rsidRPr="00CB7FAD">
        <w:rPr>
          <w:color w:val="000000" w:themeColor="text1"/>
        </w:rPr>
        <w:t>characteristics on</w:t>
      </w:r>
      <w:r w:rsidRPr="00CB7FAD">
        <w:rPr>
          <w:color w:val="000000" w:themeColor="text1"/>
        </w:rPr>
        <w:t xml:space="preserve"> demand computing, shared resources, elasticity and measuring usage.  </w:t>
      </w:r>
    </w:p>
    <w:p w14:paraId="13169CB0" w14:textId="77777777" w:rsidR="0007383A" w:rsidRPr="00CB7FAD" w:rsidRDefault="0007383A" w:rsidP="00DA59F4">
      <w:pPr>
        <w:numPr>
          <w:ilvl w:val="0"/>
          <w:numId w:val="16"/>
        </w:numPr>
        <w:ind w:right="12" w:hanging="360"/>
        <w:rPr>
          <w:color w:val="000000" w:themeColor="text1"/>
        </w:rPr>
      </w:pPr>
      <w:r w:rsidRPr="00CB7FAD">
        <w:rPr>
          <w:color w:val="000000" w:themeColor="text1"/>
        </w:rPr>
        <w:t xml:space="preserve">Design security architectures that assures secure isolation of physical and logical infrastructures </w:t>
      </w:r>
    </w:p>
    <w:p w14:paraId="6585D30B" w14:textId="77777777" w:rsidR="0007383A" w:rsidRPr="00CB7FAD" w:rsidRDefault="0007383A" w:rsidP="00DA59F4">
      <w:pPr>
        <w:numPr>
          <w:ilvl w:val="0"/>
          <w:numId w:val="16"/>
        </w:numPr>
        <w:ind w:right="12" w:hanging="360"/>
        <w:rPr>
          <w:color w:val="000000" w:themeColor="text1"/>
        </w:rPr>
      </w:pPr>
      <w:r w:rsidRPr="00CB7FAD">
        <w:rPr>
          <w:color w:val="000000" w:themeColor="text1"/>
        </w:rPr>
        <w:t>Understand the industry security standards, regulatory mandates, audit policies and compliance requirements for Cloud based infrastructures.</w:t>
      </w:r>
    </w:p>
    <w:p w14:paraId="59FE354C" w14:textId="77777777" w:rsidR="0007383A" w:rsidRPr="00CB7FAD" w:rsidRDefault="0007383A" w:rsidP="0007383A">
      <w:pPr>
        <w:spacing w:after="0" w:line="259" w:lineRule="auto"/>
        <w:ind w:left="0" w:firstLine="0"/>
        <w:jc w:val="left"/>
        <w:rPr>
          <w:color w:val="000000" w:themeColor="text1"/>
        </w:rPr>
      </w:pPr>
    </w:p>
    <w:p w14:paraId="084F7875" w14:textId="77777777" w:rsidR="0007383A" w:rsidRPr="00CB7FAD" w:rsidRDefault="0007383A" w:rsidP="0007383A">
      <w:pPr>
        <w:spacing w:after="15" w:line="249" w:lineRule="auto"/>
        <w:ind w:left="12"/>
        <w:rPr>
          <w:color w:val="000000" w:themeColor="text1"/>
        </w:rPr>
      </w:pPr>
      <w:r w:rsidRPr="00CB7FAD">
        <w:rPr>
          <w:b/>
          <w:color w:val="000000" w:themeColor="text1"/>
        </w:rPr>
        <w:t xml:space="preserve">UNIT - I </w:t>
      </w:r>
    </w:p>
    <w:p w14:paraId="6BCCDDCB" w14:textId="77777777" w:rsidR="0007383A" w:rsidRPr="00CB7FAD" w:rsidRDefault="0007383A" w:rsidP="0007383A">
      <w:pPr>
        <w:spacing w:after="172"/>
        <w:ind w:left="10" w:right="12"/>
        <w:rPr>
          <w:color w:val="000000" w:themeColor="text1"/>
        </w:rPr>
      </w:pPr>
      <w:r w:rsidRPr="00CB7FAD">
        <w:rPr>
          <w:color w:val="000000" w:themeColor="text1"/>
        </w:rPr>
        <w:t xml:space="preserve">Introduction to cloud – Basic Concepts and Terminology – Concepts and Models of cloud computing – Cloud delivery and deployment models.  </w:t>
      </w:r>
    </w:p>
    <w:p w14:paraId="2D65A4EA" w14:textId="77777777" w:rsidR="0007383A" w:rsidRPr="00CB7FAD" w:rsidRDefault="0007383A" w:rsidP="0007383A">
      <w:pPr>
        <w:spacing w:after="15" w:line="249" w:lineRule="auto"/>
        <w:ind w:left="12"/>
        <w:rPr>
          <w:color w:val="000000" w:themeColor="text1"/>
        </w:rPr>
      </w:pPr>
      <w:r w:rsidRPr="00CB7FAD">
        <w:rPr>
          <w:b/>
          <w:color w:val="000000" w:themeColor="text1"/>
        </w:rPr>
        <w:t xml:space="preserve">UNIT - II </w:t>
      </w:r>
    </w:p>
    <w:p w14:paraId="2F747BB4" w14:textId="77777777" w:rsidR="0007383A" w:rsidRPr="00CB7FAD" w:rsidRDefault="0007383A" w:rsidP="0007383A">
      <w:pPr>
        <w:spacing w:after="170"/>
        <w:ind w:left="10" w:right="12"/>
        <w:rPr>
          <w:color w:val="000000" w:themeColor="text1"/>
        </w:rPr>
      </w:pPr>
      <w:r w:rsidRPr="00CB7FAD">
        <w:rPr>
          <w:color w:val="000000" w:themeColor="text1"/>
        </w:rPr>
        <w:t xml:space="preserve">Cloud enablers and security – Internet, Broadband, Data centre and virtualization technologies </w:t>
      </w:r>
    </w:p>
    <w:p w14:paraId="22BA61F0" w14:textId="77777777" w:rsidR="0007383A" w:rsidRPr="00CB7FAD" w:rsidRDefault="0007383A" w:rsidP="0007383A">
      <w:pPr>
        <w:spacing w:after="15" w:line="249" w:lineRule="auto"/>
        <w:ind w:left="12"/>
        <w:rPr>
          <w:color w:val="000000" w:themeColor="text1"/>
        </w:rPr>
      </w:pPr>
      <w:r w:rsidRPr="00CB7FAD">
        <w:rPr>
          <w:b/>
          <w:color w:val="000000" w:themeColor="text1"/>
        </w:rPr>
        <w:t xml:space="preserve">UNIT - III </w:t>
      </w:r>
    </w:p>
    <w:p w14:paraId="634BFAD8" w14:textId="77777777" w:rsidR="0007383A" w:rsidRPr="00CB7FAD" w:rsidRDefault="0007383A" w:rsidP="0007383A">
      <w:pPr>
        <w:spacing w:after="170"/>
        <w:ind w:left="10" w:right="12"/>
        <w:rPr>
          <w:color w:val="000000" w:themeColor="text1"/>
        </w:rPr>
      </w:pPr>
      <w:r w:rsidRPr="00CB7FAD">
        <w:rPr>
          <w:color w:val="000000" w:themeColor="text1"/>
        </w:rPr>
        <w:t xml:space="preserve">Web and Multitenant services – Cloud security, </w:t>
      </w:r>
    </w:p>
    <w:p w14:paraId="74E31552" w14:textId="77777777" w:rsidR="0007383A" w:rsidRPr="00CB7FAD" w:rsidRDefault="0007383A" w:rsidP="0007383A">
      <w:pPr>
        <w:spacing w:after="15" w:line="249" w:lineRule="auto"/>
        <w:ind w:left="12"/>
        <w:rPr>
          <w:color w:val="000000" w:themeColor="text1"/>
        </w:rPr>
      </w:pPr>
      <w:r w:rsidRPr="00CB7FAD">
        <w:rPr>
          <w:b/>
          <w:color w:val="000000" w:themeColor="text1"/>
        </w:rPr>
        <w:t xml:space="preserve">UNIT - IV </w:t>
      </w:r>
    </w:p>
    <w:p w14:paraId="46B5D75C" w14:textId="77777777" w:rsidR="0007383A" w:rsidRPr="00CB7FAD" w:rsidRDefault="0007383A" w:rsidP="0007383A">
      <w:pPr>
        <w:spacing w:after="171"/>
        <w:ind w:left="10" w:right="12"/>
        <w:rPr>
          <w:color w:val="000000" w:themeColor="text1"/>
        </w:rPr>
      </w:pPr>
      <w:r w:rsidRPr="00CB7FAD">
        <w:rPr>
          <w:color w:val="000000" w:themeColor="text1"/>
        </w:rPr>
        <w:t xml:space="preserve">Agent threats: Cloud infrastructure mechanisms, Specialized cloud mechanisms,  </w:t>
      </w:r>
    </w:p>
    <w:p w14:paraId="4913C5E7" w14:textId="77777777" w:rsidR="0007383A" w:rsidRPr="00CB7FAD" w:rsidRDefault="0007383A" w:rsidP="0007383A">
      <w:pPr>
        <w:spacing w:after="15" w:line="249" w:lineRule="auto"/>
        <w:ind w:left="12"/>
        <w:rPr>
          <w:color w:val="000000" w:themeColor="text1"/>
        </w:rPr>
      </w:pPr>
      <w:r w:rsidRPr="00CB7FAD">
        <w:rPr>
          <w:b/>
          <w:color w:val="000000" w:themeColor="text1"/>
        </w:rPr>
        <w:t xml:space="preserve">UNIT - V </w:t>
      </w:r>
    </w:p>
    <w:p w14:paraId="169C14D3" w14:textId="77777777" w:rsidR="0007383A" w:rsidRPr="00CB7FAD" w:rsidRDefault="0007383A" w:rsidP="0007383A">
      <w:pPr>
        <w:ind w:left="10" w:right="12"/>
        <w:rPr>
          <w:color w:val="000000" w:themeColor="text1"/>
        </w:rPr>
      </w:pPr>
      <w:r w:rsidRPr="00CB7FAD">
        <w:rPr>
          <w:color w:val="000000" w:themeColor="text1"/>
        </w:rPr>
        <w:t xml:space="preserve">Cloud Management and Cloud Security.  AWS, Azure and Google case study  </w:t>
      </w:r>
    </w:p>
    <w:p w14:paraId="7CD79753" w14:textId="77777777" w:rsidR="0007383A" w:rsidRPr="00CB7FAD" w:rsidRDefault="0007383A" w:rsidP="0007383A">
      <w:pPr>
        <w:spacing w:after="0" w:line="259" w:lineRule="auto"/>
        <w:ind w:left="0" w:firstLine="0"/>
        <w:jc w:val="left"/>
        <w:rPr>
          <w:color w:val="000000" w:themeColor="text1"/>
        </w:rPr>
      </w:pPr>
    </w:p>
    <w:p w14:paraId="75D53F97" w14:textId="77777777" w:rsidR="0007383A" w:rsidRPr="00CB7FAD" w:rsidRDefault="0007383A" w:rsidP="0007383A">
      <w:pPr>
        <w:spacing w:after="15" w:line="249" w:lineRule="auto"/>
        <w:ind w:left="12"/>
        <w:rPr>
          <w:color w:val="000000" w:themeColor="text1"/>
        </w:rPr>
      </w:pPr>
      <w:r w:rsidRPr="00CB7FAD">
        <w:rPr>
          <w:b/>
          <w:color w:val="000000" w:themeColor="text1"/>
        </w:rPr>
        <w:t xml:space="preserve">Text Books </w:t>
      </w:r>
    </w:p>
    <w:p w14:paraId="10F56830" w14:textId="77777777" w:rsidR="0007383A" w:rsidRPr="00CB7FAD" w:rsidRDefault="0007383A" w:rsidP="00DA59F4">
      <w:pPr>
        <w:numPr>
          <w:ilvl w:val="0"/>
          <w:numId w:val="17"/>
        </w:numPr>
        <w:ind w:right="12" w:hanging="360"/>
        <w:rPr>
          <w:color w:val="000000" w:themeColor="text1"/>
        </w:rPr>
      </w:pPr>
      <w:r w:rsidRPr="00CB7FAD">
        <w:rPr>
          <w:color w:val="000000" w:themeColor="text1"/>
        </w:rPr>
        <w:t xml:space="preserve">Cloud Security and Privacy: An Enterprise Perspective on Risks and Compliance, T. Mather, S. Kumaraswamy, S. Latif, O'Reilly Series, 2009.  </w:t>
      </w:r>
    </w:p>
    <w:p w14:paraId="31AAB54E" w14:textId="77777777" w:rsidR="0007383A" w:rsidRPr="00CB7FAD" w:rsidRDefault="0007383A" w:rsidP="00DA59F4">
      <w:pPr>
        <w:numPr>
          <w:ilvl w:val="0"/>
          <w:numId w:val="17"/>
        </w:numPr>
        <w:ind w:right="12" w:hanging="360"/>
        <w:rPr>
          <w:color w:val="000000" w:themeColor="text1"/>
        </w:rPr>
      </w:pPr>
      <w:r w:rsidRPr="00CB7FAD">
        <w:rPr>
          <w:color w:val="000000" w:themeColor="text1"/>
        </w:rPr>
        <w:t xml:space="preserve">Cloud Computing: Concepts, Technology &amp; Architecture, T. Erl, R. Puttini, Z. Mahmood Prentice Hall, 2013.  </w:t>
      </w:r>
    </w:p>
    <w:p w14:paraId="7CFA5031" w14:textId="77777777" w:rsidR="0007383A" w:rsidRPr="00CB7FAD" w:rsidRDefault="0007383A" w:rsidP="0007383A">
      <w:pPr>
        <w:spacing w:after="15" w:line="249" w:lineRule="auto"/>
        <w:ind w:left="12"/>
        <w:rPr>
          <w:color w:val="000000" w:themeColor="text1"/>
        </w:rPr>
      </w:pPr>
      <w:r w:rsidRPr="00CB7FAD">
        <w:rPr>
          <w:b/>
          <w:color w:val="000000" w:themeColor="text1"/>
        </w:rPr>
        <w:t xml:space="preserve">References </w:t>
      </w:r>
    </w:p>
    <w:p w14:paraId="29E3665B" w14:textId="77777777" w:rsidR="0007383A" w:rsidRPr="00CB7FAD" w:rsidRDefault="0007383A" w:rsidP="00DA59F4">
      <w:pPr>
        <w:numPr>
          <w:ilvl w:val="0"/>
          <w:numId w:val="18"/>
        </w:numPr>
        <w:ind w:right="12" w:hanging="360"/>
        <w:rPr>
          <w:color w:val="000000" w:themeColor="text1"/>
        </w:rPr>
      </w:pPr>
      <w:r w:rsidRPr="00CB7FAD">
        <w:rPr>
          <w:color w:val="000000" w:themeColor="text1"/>
        </w:rPr>
        <w:t xml:space="preserve">The Google file system. In Proceedings of the nineteenth ACM symposium on Operating systems principles (SOSP '03). ACM, New York, NY, USA, 29-43.  </w:t>
      </w:r>
    </w:p>
    <w:p w14:paraId="13DA82F5" w14:textId="77777777" w:rsidR="0007383A" w:rsidRPr="00CB7FAD" w:rsidRDefault="0007383A" w:rsidP="00DA59F4">
      <w:pPr>
        <w:numPr>
          <w:ilvl w:val="0"/>
          <w:numId w:val="18"/>
        </w:numPr>
        <w:ind w:right="12" w:hanging="360"/>
        <w:rPr>
          <w:color w:val="000000" w:themeColor="text1"/>
        </w:rPr>
      </w:pPr>
      <w:r w:rsidRPr="00CB7FAD">
        <w:rPr>
          <w:color w:val="000000" w:themeColor="text1"/>
        </w:rPr>
        <w:t xml:space="preserve">MapReduce: simplified data processing on large clusters. Commun. ACM 51, 1, 107113, 2008.  </w:t>
      </w:r>
    </w:p>
    <w:p w14:paraId="40DEB8EF" w14:textId="77777777" w:rsidR="0007383A" w:rsidRPr="00CB7FAD" w:rsidRDefault="0007383A" w:rsidP="00DA59F4">
      <w:pPr>
        <w:numPr>
          <w:ilvl w:val="0"/>
          <w:numId w:val="18"/>
        </w:numPr>
        <w:ind w:right="12" w:hanging="360"/>
        <w:rPr>
          <w:color w:val="000000" w:themeColor="text1"/>
        </w:rPr>
      </w:pPr>
      <w:r w:rsidRPr="00CB7FAD">
        <w:rPr>
          <w:color w:val="000000" w:themeColor="text1"/>
        </w:rPr>
        <w:t xml:space="preserve">Controlling data in the cloud: outsourcing computation without outsourcing control. In Proceedings of the 2009 ACM workshop on Cloud computing security (CCSW '09). ACM, New York, NY, USA, 85-90, 2009. </w:t>
      </w:r>
    </w:p>
    <w:p w14:paraId="3B69910D" w14:textId="77777777" w:rsidR="0007383A" w:rsidRDefault="0007383A">
      <w:pPr>
        <w:spacing w:after="160" w:line="259" w:lineRule="auto"/>
        <w:ind w:left="0" w:firstLine="0"/>
        <w:jc w:val="left"/>
        <w:rPr>
          <w:b/>
          <w:color w:val="000000" w:themeColor="text1"/>
        </w:rPr>
      </w:pPr>
    </w:p>
    <w:p w14:paraId="5BEE6C99" w14:textId="77777777" w:rsidR="000F2743" w:rsidRDefault="000F2743" w:rsidP="005D30AC">
      <w:pPr>
        <w:spacing w:after="72" w:line="259" w:lineRule="auto"/>
        <w:ind w:left="10" w:right="554"/>
        <w:jc w:val="right"/>
        <w:rPr>
          <w:b/>
          <w:color w:val="000000" w:themeColor="text1"/>
        </w:rPr>
      </w:pPr>
    </w:p>
    <w:p w14:paraId="64C9115B" w14:textId="77777777" w:rsidR="005D30AC" w:rsidRPr="00CB7FAD" w:rsidRDefault="005D30AC" w:rsidP="005D30AC">
      <w:pPr>
        <w:spacing w:after="72" w:line="259" w:lineRule="auto"/>
        <w:ind w:left="10" w:right="554"/>
        <w:jc w:val="right"/>
        <w:rPr>
          <w:color w:val="000000" w:themeColor="text1"/>
        </w:rPr>
      </w:pPr>
      <w:r w:rsidRPr="00CB7FAD">
        <w:rPr>
          <w:b/>
          <w:color w:val="000000" w:themeColor="text1"/>
        </w:rPr>
        <w:t xml:space="preserve">M.Tech CFIS I Semester </w:t>
      </w:r>
      <w:r>
        <w:rPr>
          <w:b/>
          <w:color w:val="000000" w:themeColor="text1"/>
        </w:rPr>
        <w:tab/>
      </w:r>
      <w:r>
        <w:rPr>
          <w:b/>
          <w:color w:val="000000" w:themeColor="text1"/>
        </w:rPr>
        <w:tab/>
      </w:r>
      <w:r>
        <w:rPr>
          <w:b/>
          <w:color w:val="000000" w:themeColor="text1"/>
        </w:rPr>
        <w:tab/>
      </w:r>
      <w:r>
        <w:rPr>
          <w:b/>
          <w:color w:val="000000" w:themeColor="text1"/>
        </w:rPr>
        <w:tab/>
      </w:r>
      <w:r>
        <w:rPr>
          <w:b/>
          <w:color w:val="000000" w:themeColor="text1"/>
        </w:rPr>
        <w:tab/>
      </w:r>
      <w:r>
        <w:rPr>
          <w:b/>
          <w:color w:val="000000" w:themeColor="text1"/>
        </w:rPr>
        <w:tab/>
      </w:r>
      <w:r>
        <w:rPr>
          <w:b/>
          <w:color w:val="000000" w:themeColor="text1"/>
        </w:rPr>
        <w:tab/>
      </w:r>
      <w:r>
        <w:rPr>
          <w:b/>
          <w:color w:val="000000" w:themeColor="text1"/>
        </w:rPr>
        <w:tab/>
      </w:r>
      <w:r w:rsidRPr="00CB7FAD">
        <w:rPr>
          <w:b/>
          <w:color w:val="000000" w:themeColor="text1"/>
        </w:rPr>
        <w:t>L   T   P  C</w:t>
      </w:r>
    </w:p>
    <w:p w14:paraId="10ABBFDB" w14:textId="77777777" w:rsidR="005D30AC" w:rsidRPr="00CB7FAD" w:rsidRDefault="005D30AC" w:rsidP="005D30AC">
      <w:pPr>
        <w:tabs>
          <w:tab w:val="center" w:pos="8563"/>
        </w:tabs>
        <w:spacing w:after="111" w:line="249" w:lineRule="auto"/>
        <w:ind w:left="0" w:firstLine="0"/>
        <w:jc w:val="left"/>
        <w:rPr>
          <w:color w:val="000000" w:themeColor="text1"/>
        </w:rPr>
      </w:pPr>
      <w:r w:rsidRPr="00CB7FAD">
        <w:rPr>
          <w:b/>
          <w:color w:val="000000" w:themeColor="text1"/>
        </w:rPr>
        <w:tab/>
        <w:t xml:space="preserve">3    0    0   3 </w:t>
      </w:r>
    </w:p>
    <w:p w14:paraId="27EBE856" w14:textId="77777777" w:rsidR="008D04F0" w:rsidRPr="00CB7FAD" w:rsidRDefault="00C96A29">
      <w:pPr>
        <w:spacing w:after="14" w:line="249" w:lineRule="auto"/>
        <w:ind w:left="1391" w:right="783"/>
        <w:jc w:val="center"/>
        <w:rPr>
          <w:color w:val="000000" w:themeColor="text1"/>
        </w:rPr>
      </w:pPr>
      <w:r w:rsidRPr="00CB7FAD">
        <w:rPr>
          <w:b/>
          <w:color w:val="000000" w:themeColor="text1"/>
        </w:rPr>
        <w:t>BLOCKCHAIN TECHNOLOG</w:t>
      </w:r>
      <w:r w:rsidR="0007383A">
        <w:rPr>
          <w:b/>
          <w:color w:val="000000" w:themeColor="text1"/>
        </w:rPr>
        <w:t>IES</w:t>
      </w:r>
    </w:p>
    <w:p w14:paraId="203CF26D" w14:textId="77777777" w:rsidR="008D04F0" w:rsidRPr="00CB7FAD" w:rsidRDefault="00C96A29">
      <w:pPr>
        <w:spacing w:after="14" w:line="249" w:lineRule="auto"/>
        <w:ind w:left="1391" w:right="782"/>
        <w:jc w:val="center"/>
        <w:rPr>
          <w:color w:val="000000" w:themeColor="text1"/>
        </w:rPr>
      </w:pPr>
      <w:r w:rsidRPr="00CB7FAD">
        <w:rPr>
          <w:b/>
          <w:color w:val="000000" w:themeColor="text1"/>
        </w:rPr>
        <w:t xml:space="preserve">(Program Elective - I) </w:t>
      </w:r>
    </w:p>
    <w:p w14:paraId="5D2D0880" w14:textId="77777777" w:rsidR="00D7038D" w:rsidRPr="00D225AE" w:rsidRDefault="00D7038D" w:rsidP="00D7038D">
      <w:pPr>
        <w:spacing w:after="0" w:line="240" w:lineRule="auto"/>
        <w:ind w:left="12"/>
        <w:rPr>
          <w:color w:val="000000" w:themeColor="text1"/>
          <w:szCs w:val="24"/>
        </w:rPr>
      </w:pPr>
      <w:r w:rsidRPr="00D225AE">
        <w:rPr>
          <w:b/>
          <w:color w:val="000000" w:themeColor="text1"/>
          <w:szCs w:val="24"/>
        </w:rPr>
        <w:t xml:space="preserve">Prerequisites </w:t>
      </w:r>
    </w:p>
    <w:p w14:paraId="23AC0C97" w14:textId="77777777" w:rsidR="00D7038D" w:rsidRPr="00D225AE" w:rsidRDefault="00D7038D" w:rsidP="00DA59F4">
      <w:pPr>
        <w:numPr>
          <w:ilvl w:val="1"/>
          <w:numId w:val="7"/>
        </w:numPr>
        <w:spacing w:after="0" w:line="240" w:lineRule="auto"/>
        <w:ind w:right="12" w:hanging="360"/>
        <w:rPr>
          <w:color w:val="000000" w:themeColor="text1"/>
          <w:szCs w:val="24"/>
        </w:rPr>
      </w:pPr>
      <w:r w:rsidRPr="00D225AE">
        <w:rPr>
          <w:color w:val="000000" w:themeColor="text1"/>
          <w:szCs w:val="24"/>
        </w:rPr>
        <w:t>Knowledge in information security and applied cryptography.</w:t>
      </w:r>
    </w:p>
    <w:p w14:paraId="1A6BBA86" w14:textId="77777777" w:rsidR="00D7038D" w:rsidRPr="00D225AE" w:rsidRDefault="00D7038D" w:rsidP="00DA59F4">
      <w:pPr>
        <w:numPr>
          <w:ilvl w:val="1"/>
          <w:numId w:val="7"/>
        </w:numPr>
        <w:spacing w:after="0" w:line="240" w:lineRule="auto"/>
        <w:ind w:right="12" w:hanging="360"/>
        <w:rPr>
          <w:color w:val="000000" w:themeColor="text1"/>
          <w:szCs w:val="24"/>
        </w:rPr>
      </w:pPr>
      <w:r w:rsidRPr="00D225AE">
        <w:rPr>
          <w:color w:val="000000" w:themeColor="text1"/>
          <w:szCs w:val="24"/>
        </w:rPr>
        <w:t>Knowledge in distributed databases.</w:t>
      </w:r>
    </w:p>
    <w:p w14:paraId="31DF6CF7" w14:textId="77777777" w:rsidR="00D7038D" w:rsidRPr="00D225AE" w:rsidRDefault="00D7038D" w:rsidP="00D7038D">
      <w:pPr>
        <w:spacing w:after="0" w:line="259" w:lineRule="auto"/>
        <w:rPr>
          <w:color w:val="000000" w:themeColor="text1"/>
          <w:szCs w:val="24"/>
        </w:rPr>
      </w:pPr>
    </w:p>
    <w:p w14:paraId="636401BE" w14:textId="77777777" w:rsidR="00D7038D" w:rsidRPr="00D225AE" w:rsidRDefault="00D7038D" w:rsidP="00D7038D">
      <w:pPr>
        <w:spacing w:after="15" w:line="249" w:lineRule="auto"/>
        <w:ind w:left="12"/>
        <w:rPr>
          <w:color w:val="000000" w:themeColor="text1"/>
          <w:szCs w:val="24"/>
        </w:rPr>
      </w:pPr>
      <w:r w:rsidRPr="00D225AE">
        <w:rPr>
          <w:b/>
          <w:color w:val="000000" w:themeColor="text1"/>
          <w:szCs w:val="24"/>
        </w:rPr>
        <w:t xml:space="preserve">Objectives </w:t>
      </w:r>
    </w:p>
    <w:p w14:paraId="0EA3B0D7" w14:textId="77777777" w:rsidR="00D7038D" w:rsidRPr="00D225AE" w:rsidRDefault="00D7038D" w:rsidP="00DA59F4">
      <w:pPr>
        <w:pStyle w:val="ListParagraph"/>
        <w:numPr>
          <w:ilvl w:val="0"/>
          <w:numId w:val="40"/>
        </w:numPr>
        <w:ind w:left="426" w:right="12"/>
        <w:rPr>
          <w:rFonts w:ascii="Times New Roman" w:hAnsi="Times New Roman" w:cs="Times New Roman"/>
          <w:color w:val="000000" w:themeColor="text1"/>
          <w:sz w:val="24"/>
          <w:szCs w:val="24"/>
        </w:rPr>
      </w:pPr>
      <w:r w:rsidRPr="00D225AE">
        <w:rPr>
          <w:rFonts w:ascii="Times New Roman" w:hAnsi="Times New Roman" w:cs="Times New Roman"/>
          <w:color w:val="000000" w:themeColor="text1"/>
          <w:sz w:val="24"/>
          <w:szCs w:val="24"/>
        </w:rPr>
        <w:t>To learn the fundamentals of Block Chain and various types of block chain and consensus mechanism.</w:t>
      </w:r>
    </w:p>
    <w:p w14:paraId="38C3E147" w14:textId="77777777" w:rsidR="00D7038D" w:rsidRPr="00D225AE" w:rsidRDefault="00D7038D" w:rsidP="00DA59F4">
      <w:pPr>
        <w:pStyle w:val="ListParagraph"/>
        <w:numPr>
          <w:ilvl w:val="0"/>
          <w:numId w:val="40"/>
        </w:numPr>
        <w:ind w:left="426" w:right="12"/>
        <w:rPr>
          <w:rFonts w:ascii="Times New Roman" w:hAnsi="Times New Roman" w:cs="Times New Roman"/>
          <w:color w:val="000000" w:themeColor="text1"/>
          <w:sz w:val="24"/>
          <w:szCs w:val="24"/>
        </w:rPr>
      </w:pPr>
      <w:r w:rsidRPr="00D225AE">
        <w:rPr>
          <w:rFonts w:ascii="Times New Roman" w:hAnsi="Times New Roman" w:cs="Times New Roman"/>
          <w:color w:val="000000" w:themeColor="text1"/>
          <w:sz w:val="24"/>
          <w:szCs w:val="24"/>
        </w:rPr>
        <w:t>To understand public block chain system, Private block chain system and consortium block chain.</w:t>
      </w:r>
    </w:p>
    <w:p w14:paraId="4DA62AF9" w14:textId="77777777" w:rsidR="00D7038D" w:rsidRPr="00D225AE" w:rsidRDefault="00D7038D" w:rsidP="00DA59F4">
      <w:pPr>
        <w:pStyle w:val="ListParagraph"/>
        <w:numPr>
          <w:ilvl w:val="0"/>
          <w:numId w:val="40"/>
        </w:numPr>
        <w:ind w:left="426" w:right="12"/>
        <w:rPr>
          <w:rFonts w:ascii="Times New Roman" w:hAnsi="Times New Roman" w:cs="Times New Roman"/>
          <w:color w:val="000000" w:themeColor="text1"/>
          <w:sz w:val="24"/>
          <w:szCs w:val="24"/>
        </w:rPr>
      </w:pPr>
      <w:r w:rsidRPr="00D225AE">
        <w:rPr>
          <w:rFonts w:ascii="Times New Roman" w:hAnsi="Times New Roman" w:cs="Times New Roman"/>
          <w:color w:val="000000" w:themeColor="text1"/>
          <w:sz w:val="24"/>
          <w:szCs w:val="24"/>
        </w:rPr>
        <w:t>Able to know the security issues of blockchain technology.</w:t>
      </w:r>
    </w:p>
    <w:p w14:paraId="7ACB658D" w14:textId="77777777" w:rsidR="00D7038D" w:rsidRPr="00D225AE" w:rsidRDefault="00D7038D" w:rsidP="00D7038D">
      <w:pPr>
        <w:spacing w:after="15" w:line="249" w:lineRule="auto"/>
        <w:ind w:left="426" w:hanging="426"/>
        <w:rPr>
          <w:color w:val="000000" w:themeColor="text1"/>
          <w:szCs w:val="24"/>
        </w:rPr>
      </w:pPr>
      <w:r w:rsidRPr="00D225AE">
        <w:rPr>
          <w:b/>
          <w:color w:val="000000" w:themeColor="text1"/>
          <w:szCs w:val="24"/>
        </w:rPr>
        <w:t xml:space="preserve">Outcomes </w:t>
      </w:r>
    </w:p>
    <w:p w14:paraId="6803BCEB" w14:textId="77777777" w:rsidR="00D7038D" w:rsidRPr="00D225AE" w:rsidRDefault="00D7038D" w:rsidP="00D7038D">
      <w:pPr>
        <w:ind w:left="426" w:right="12" w:hanging="360"/>
        <w:rPr>
          <w:color w:val="000000" w:themeColor="text1"/>
          <w:szCs w:val="24"/>
        </w:rPr>
      </w:pPr>
      <w:r w:rsidRPr="00D225AE">
        <w:rPr>
          <w:color w:val="000000" w:themeColor="text1"/>
          <w:szCs w:val="24"/>
        </w:rPr>
        <w:t>1</w:t>
      </w:r>
      <w:r w:rsidR="005D30AC">
        <w:rPr>
          <w:color w:val="000000" w:themeColor="text1"/>
          <w:szCs w:val="24"/>
        </w:rPr>
        <w:t xml:space="preserve">. Able to work in the field of </w:t>
      </w:r>
      <w:r w:rsidRPr="00D225AE">
        <w:rPr>
          <w:color w:val="000000" w:themeColor="text1"/>
          <w:szCs w:val="24"/>
        </w:rPr>
        <w:t>block chain technologies.</w:t>
      </w:r>
    </w:p>
    <w:p w14:paraId="72737662" w14:textId="77777777" w:rsidR="00D7038D" w:rsidRPr="00D7038D" w:rsidRDefault="00D7038D" w:rsidP="00D7038D">
      <w:pPr>
        <w:spacing w:after="0" w:line="240" w:lineRule="auto"/>
        <w:ind w:left="0" w:firstLine="0"/>
        <w:rPr>
          <w:rStyle w:val="Strong"/>
          <w:color w:val="232323"/>
          <w:sz w:val="12"/>
          <w:szCs w:val="24"/>
          <w:shd w:val="clear" w:color="auto" w:fill="FFFFFF"/>
        </w:rPr>
      </w:pPr>
    </w:p>
    <w:p w14:paraId="529186D6" w14:textId="77777777" w:rsidR="00D7038D" w:rsidRPr="00D225AE" w:rsidRDefault="00D7038D" w:rsidP="00D7038D">
      <w:pPr>
        <w:spacing w:after="0" w:line="240" w:lineRule="auto"/>
        <w:ind w:left="0" w:firstLine="0"/>
        <w:rPr>
          <w:rStyle w:val="Strong"/>
          <w:color w:val="232323"/>
          <w:szCs w:val="24"/>
          <w:shd w:val="clear" w:color="auto" w:fill="FFFFFF"/>
        </w:rPr>
      </w:pPr>
      <w:r w:rsidRPr="00D225AE">
        <w:rPr>
          <w:rStyle w:val="Strong"/>
          <w:color w:val="232323"/>
          <w:szCs w:val="24"/>
          <w:shd w:val="clear" w:color="auto" w:fill="FFFFFF"/>
        </w:rPr>
        <w:t>UNIT-I</w:t>
      </w:r>
    </w:p>
    <w:p w14:paraId="33EE95B0" w14:textId="77777777" w:rsidR="00D7038D" w:rsidRPr="00D225AE" w:rsidRDefault="00D7038D" w:rsidP="00D7038D">
      <w:pPr>
        <w:spacing w:after="0" w:line="240" w:lineRule="auto"/>
        <w:ind w:left="0" w:firstLine="0"/>
        <w:rPr>
          <w:color w:val="232323"/>
          <w:szCs w:val="24"/>
          <w:shd w:val="clear" w:color="auto" w:fill="FFFFFF"/>
        </w:rPr>
      </w:pPr>
      <w:r w:rsidRPr="00D225AE">
        <w:rPr>
          <w:rStyle w:val="Strong"/>
          <w:color w:val="232323"/>
          <w:szCs w:val="24"/>
          <w:shd w:val="clear" w:color="auto" w:fill="FFFFFF"/>
        </w:rPr>
        <w:t xml:space="preserve">Fundamentals of Blockchain: </w:t>
      </w:r>
      <w:r w:rsidRPr="00D225AE">
        <w:rPr>
          <w:color w:val="232323"/>
          <w:szCs w:val="24"/>
          <w:shd w:val="clear" w:color="auto" w:fill="FFFFFF"/>
        </w:rPr>
        <w:t xml:space="preserve"> Introduction, Origin of Blockchain, Blockchain Solution, Components of Blockchain, Block in a Blockchain,The Technology and the Future.</w:t>
      </w:r>
      <w:r w:rsidRPr="00D225AE">
        <w:rPr>
          <w:color w:val="232323"/>
          <w:szCs w:val="24"/>
        </w:rPr>
        <w:br/>
      </w:r>
      <w:r w:rsidRPr="00D225AE">
        <w:rPr>
          <w:rStyle w:val="Strong"/>
          <w:color w:val="232323"/>
          <w:szCs w:val="24"/>
          <w:shd w:val="clear" w:color="auto" w:fill="FFFFFF"/>
        </w:rPr>
        <w:t>Blockchain Types and Consensus Mechanism</w:t>
      </w:r>
      <w:r w:rsidRPr="00D225AE">
        <w:rPr>
          <w:color w:val="232323"/>
          <w:szCs w:val="24"/>
        </w:rPr>
        <w:t xml:space="preserve">: </w:t>
      </w:r>
      <w:r w:rsidRPr="00D225AE">
        <w:rPr>
          <w:color w:val="232323"/>
          <w:szCs w:val="24"/>
          <w:shd w:val="clear" w:color="auto" w:fill="FFFFFF"/>
        </w:rPr>
        <w:t xml:space="preserve"> Introduction, Decentralization and Distribution, Types of Blockchain, Consensus Protocol.</w:t>
      </w:r>
    </w:p>
    <w:p w14:paraId="62F14186" w14:textId="77777777" w:rsidR="00D7038D" w:rsidRPr="00D225AE" w:rsidRDefault="00D7038D" w:rsidP="00D7038D">
      <w:pPr>
        <w:ind w:left="0" w:firstLine="0"/>
        <w:rPr>
          <w:rStyle w:val="Strong"/>
          <w:color w:val="232323"/>
          <w:szCs w:val="24"/>
          <w:shd w:val="clear" w:color="auto" w:fill="FFFFFF"/>
        </w:rPr>
      </w:pPr>
      <w:r w:rsidRPr="00D225AE">
        <w:rPr>
          <w:rStyle w:val="Strong"/>
          <w:color w:val="232323"/>
          <w:szCs w:val="24"/>
          <w:shd w:val="clear" w:color="auto" w:fill="FFFFFF"/>
        </w:rPr>
        <w:t xml:space="preserve">Cryptocurrency – Bitcoin, Altcoin and Token: </w:t>
      </w:r>
      <w:r w:rsidRPr="00D225AE">
        <w:rPr>
          <w:color w:val="232323"/>
          <w:szCs w:val="24"/>
          <w:shd w:val="clear" w:color="auto" w:fill="FFFFFF"/>
        </w:rPr>
        <w:t xml:space="preserve"> Introduction, Bitcoin and the Cryptocurrency, Cryptocurrency Basics, Types of Cryptocurrencies, Cryptocurrency Usage.</w:t>
      </w:r>
      <w:r w:rsidRPr="00D225AE">
        <w:rPr>
          <w:color w:val="232323"/>
          <w:szCs w:val="24"/>
        </w:rPr>
        <w:br/>
      </w:r>
    </w:p>
    <w:p w14:paraId="5C6BA18C" w14:textId="77777777" w:rsidR="00D7038D" w:rsidRPr="00D225AE" w:rsidRDefault="00D7038D" w:rsidP="00D7038D">
      <w:pPr>
        <w:spacing w:after="0" w:line="240" w:lineRule="auto"/>
        <w:ind w:left="0" w:firstLine="0"/>
        <w:rPr>
          <w:rStyle w:val="Strong"/>
          <w:color w:val="232323"/>
          <w:szCs w:val="24"/>
          <w:shd w:val="clear" w:color="auto" w:fill="FFFFFF"/>
        </w:rPr>
      </w:pPr>
      <w:r w:rsidRPr="00D225AE">
        <w:rPr>
          <w:rStyle w:val="Strong"/>
          <w:color w:val="232323"/>
          <w:szCs w:val="24"/>
          <w:shd w:val="clear" w:color="auto" w:fill="FFFFFF"/>
        </w:rPr>
        <w:t>UNIT-II</w:t>
      </w:r>
    </w:p>
    <w:p w14:paraId="282158F8" w14:textId="77777777" w:rsidR="00D7038D" w:rsidRPr="00D7038D" w:rsidRDefault="00D7038D" w:rsidP="00D7038D">
      <w:pPr>
        <w:spacing w:after="0" w:line="240" w:lineRule="auto"/>
        <w:ind w:left="0" w:firstLine="0"/>
        <w:rPr>
          <w:color w:val="232323"/>
          <w:sz w:val="18"/>
          <w:szCs w:val="24"/>
          <w:shd w:val="clear" w:color="auto" w:fill="FFFFFF"/>
        </w:rPr>
      </w:pPr>
      <w:r w:rsidRPr="00D225AE">
        <w:rPr>
          <w:b/>
          <w:bCs/>
          <w:szCs w:val="24"/>
        </w:rPr>
        <w:t xml:space="preserve">Public Blockchain System: </w:t>
      </w:r>
      <w:r w:rsidRPr="00D225AE">
        <w:rPr>
          <w:color w:val="232323"/>
          <w:szCs w:val="24"/>
          <w:shd w:val="clear" w:color="auto" w:fill="FFFFFF"/>
        </w:rPr>
        <w:t xml:space="preserve"> Introduction, Public Blockchain, Popular Public Blockchains, The Bitcoin Blockchain, Ethereum Blockchain.</w:t>
      </w:r>
    </w:p>
    <w:p w14:paraId="225EE528" w14:textId="77777777" w:rsidR="00D7038D" w:rsidRPr="00D7038D" w:rsidRDefault="00D7038D" w:rsidP="00D7038D">
      <w:pPr>
        <w:spacing w:after="0" w:line="240" w:lineRule="auto"/>
        <w:ind w:left="0" w:firstLine="0"/>
        <w:rPr>
          <w:rStyle w:val="Strong"/>
          <w:color w:val="232323"/>
          <w:sz w:val="16"/>
          <w:szCs w:val="24"/>
          <w:shd w:val="clear" w:color="auto" w:fill="FFFFFF"/>
        </w:rPr>
      </w:pPr>
      <w:r w:rsidRPr="00D7038D">
        <w:rPr>
          <w:color w:val="232323"/>
          <w:sz w:val="2"/>
          <w:szCs w:val="24"/>
          <w:shd w:val="clear" w:color="auto" w:fill="FFFFFF"/>
        </w:rPr>
        <w:br/>
      </w:r>
      <w:r w:rsidRPr="00D225AE">
        <w:rPr>
          <w:b/>
          <w:bCs/>
          <w:szCs w:val="24"/>
        </w:rPr>
        <w:t xml:space="preserve">Smart Contracts: </w:t>
      </w:r>
      <w:r w:rsidRPr="00D225AE">
        <w:rPr>
          <w:color w:val="232323"/>
          <w:szCs w:val="24"/>
          <w:shd w:val="clear" w:color="auto" w:fill="FFFFFF"/>
        </w:rPr>
        <w:t>Introduction, Smart Contract, Characteristics of a Smart Contract, Types of Smart Contracts, Types of Oracles, Smart Contracts in Ethereum, Smart Contracts in Industry.</w:t>
      </w:r>
      <w:r w:rsidRPr="00D225AE">
        <w:rPr>
          <w:color w:val="232323"/>
          <w:szCs w:val="24"/>
          <w:shd w:val="clear" w:color="auto" w:fill="FFFFFF"/>
        </w:rPr>
        <w:br/>
      </w:r>
    </w:p>
    <w:p w14:paraId="2D89F8D0" w14:textId="77777777" w:rsidR="00D7038D" w:rsidRPr="00D225AE" w:rsidRDefault="00D7038D" w:rsidP="00D7038D">
      <w:pPr>
        <w:spacing w:after="0" w:line="240" w:lineRule="auto"/>
        <w:ind w:left="0" w:firstLine="0"/>
        <w:rPr>
          <w:b/>
          <w:bCs/>
          <w:szCs w:val="24"/>
        </w:rPr>
      </w:pPr>
      <w:r w:rsidRPr="00D225AE">
        <w:rPr>
          <w:b/>
          <w:bCs/>
          <w:szCs w:val="24"/>
        </w:rPr>
        <w:t>UNIT-III</w:t>
      </w:r>
    </w:p>
    <w:p w14:paraId="211B0FC4" w14:textId="77777777" w:rsidR="00D7038D" w:rsidRDefault="00D7038D" w:rsidP="00D7038D">
      <w:pPr>
        <w:spacing w:after="0" w:line="240" w:lineRule="auto"/>
        <w:ind w:left="0" w:firstLine="0"/>
        <w:rPr>
          <w:color w:val="232323"/>
          <w:szCs w:val="24"/>
          <w:shd w:val="clear" w:color="auto" w:fill="FFFFFF"/>
        </w:rPr>
      </w:pPr>
      <w:r w:rsidRPr="00D225AE">
        <w:rPr>
          <w:b/>
          <w:bCs/>
          <w:szCs w:val="24"/>
        </w:rPr>
        <w:t xml:space="preserve">Private Blockchain System: </w:t>
      </w:r>
      <w:r w:rsidRPr="00D225AE">
        <w:rPr>
          <w:color w:val="232323"/>
          <w:szCs w:val="24"/>
          <w:shd w:val="clear" w:color="auto" w:fill="FFFFFF"/>
        </w:rPr>
        <w:t xml:space="preserve"> Introduction, Key Characteristics of Private Blockchain, W</w:t>
      </w:r>
      <w:r w:rsidR="005D30AC">
        <w:rPr>
          <w:color w:val="232323"/>
          <w:szCs w:val="24"/>
          <w:shd w:val="clear" w:color="auto" w:fill="FFFFFF"/>
        </w:rPr>
        <w:t xml:space="preserve">hy We Need Private Blockchain, </w:t>
      </w:r>
      <w:r w:rsidRPr="00D225AE">
        <w:rPr>
          <w:color w:val="232323"/>
          <w:szCs w:val="24"/>
          <w:shd w:val="clear" w:color="auto" w:fill="FFFFFF"/>
        </w:rPr>
        <w:t>Private Blockchain Examples, Private Blockchain and Open Source, E-commerce Site Example, Various Commands (Instructions) in E-commerce Blockchain, Smart Contract in Private Environment, State Machine, Different Algorithms of Permissioned Blockchain, ByzantineFault, Multichain.</w:t>
      </w:r>
    </w:p>
    <w:p w14:paraId="2638A1A1" w14:textId="77777777" w:rsidR="00D7038D" w:rsidRPr="00D7038D" w:rsidRDefault="00D7038D" w:rsidP="00D7038D">
      <w:pPr>
        <w:spacing w:after="0" w:line="240" w:lineRule="auto"/>
        <w:ind w:left="0" w:firstLine="0"/>
        <w:rPr>
          <w:b/>
          <w:bCs/>
          <w:sz w:val="8"/>
          <w:szCs w:val="24"/>
        </w:rPr>
      </w:pPr>
      <w:r w:rsidRPr="00D7038D">
        <w:rPr>
          <w:color w:val="232323"/>
          <w:sz w:val="8"/>
          <w:szCs w:val="24"/>
          <w:shd w:val="clear" w:color="auto" w:fill="FFFFFF"/>
        </w:rPr>
        <w:br/>
      </w:r>
      <w:r w:rsidRPr="00D225AE">
        <w:rPr>
          <w:b/>
          <w:bCs/>
          <w:szCs w:val="24"/>
        </w:rPr>
        <w:t xml:space="preserve">Consortium Blockchain: </w:t>
      </w:r>
      <w:r w:rsidRPr="00D225AE">
        <w:rPr>
          <w:color w:val="232323"/>
          <w:szCs w:val="24"/>
          <w:shd w:val="clear" w:color="auto" w:fill="FFFFFF"/>
        </w:rPr>
        <w:t xml:space="preserve"> Introduction, Key Characteristics of Consortium Blockchain, Why We Need Consortium Blockchain, Hyperledger Platform, Overview of Ripple, Overview of Corda.</w:t>
      </w:r>
      <w:r w:rsidRPr="00D225AE">
        <w:rPr>
          <w:color w:val="232323"/>
          <w:szCs w:val="24"/>
          <w:shd w:val="clear" w:color="auto" w:fill="FFFFFF"/>
        </w:rPr>
        <w:br/>
      </w:r>
    </w:p>
    <w:p w14:paraId="659D65A4" w14:textId="77777777" w:rsidR="00D7038D" w:rsidRPr="00D225AE" w:rsidRDefault="00D7038D" w:rsidP="00D7038D">
      <w:pPr>
        <w:spacing w:after="0" w:line="240" w:lineRule="auto"/>
        <w:ind w:left="0" w:firstLine="0"/>
        <w:rPr>
          <w:color w:val="232323"/>
          <w:szCs w:val="24"/>
          <w:shd w:val="clear" w:color="auto" w:fill="FFFFFF"/>
        </w:rPr>
      </w:pPr>
      <w:r w:rsidRPr="00D225AE">
        <w:rPr>
          <w:b/>
          <w:bCs/>
          <w:szCs w:val="24"/>
        </w:rPr>
        <w:t xml:space="preserve">Initial Coin Offering: </w:t>
      </w:r>
      <w:r w:rsidRPr="00D225AE">
        <w:rPr>
          <w:color w:val="232323"/>
          <w:szCs w:val="24"/>
          <w:shd w:val="clear" w:color="auto" w:fill="FFFFFF"/>
        </w:rPr>
        <w:t xml:space="preserve"> Introduction, Blockchain Fundraising Methods, Launching an ICO, Investing in an ICO, Pros and Cons of Initial Coin Offering, Successful Initial Coin Offerings, Evolution of ICO, </w:t>
      </w:r>
    </w:p>
    <w:p w14:paraId="625141B5" w14:textId="77777777" w:rsidR="00D7038D" w:rsidRDefault="00D7038D" w:rsidP="00D7038D">
      <w:pPr>
        <w:spacing w:after="0" w:line="240" w:lineRule="auto"/>
        <w:ind w:left="0" w:firstLine="0"/>
        <w:rPr>
          <w:color w:val="232323"/>
          <w:szCs w:val="24"/>
          <w:shd w:val="clear" w:color="auto" w:fill="FFFFFF"/>
        </w:rPr>
      </w:pPr>
      <w:r w:rsidRPr="00D225AE">
        <w:rPr>
          <w:color w:val="232323"/>
          <w:szCs w:val="24"/>
          <w:shd w:val="clear" w:color="auto" w:fill="FFFFFF"/>
        </w:rPr>
        <w:t>ICO Platforms.</w:t>
      </w:r>
    </w:p>
    <w:p w14:paraId="6252A3A1" w14:textId="77777777" w:rsidR="00D7038D" w:rsidRDefault="00D7038D" w:rsidP="00D7038D">
      <w:pPr>
        <w:spacing w:after="0" w:line="240" w:lineRule="auto"/>
        <w:ind w:left="0" w:firstLine="0"/>
        <w:rPr>
          <w:b/>
          <w:bCs/>
          <w:szCs w:val="24"/>
        </w:rPr>
      </w:pPr>
    </w:p>
    <w:p w14:paraId="175C4064" w14:textId="77777777" w:rsidR="00D7038D" w:rsidRPr="00D225AE" w:rsidRDefault="00D7038D" w:rsidP="00D7038D">
      <w:pPr>
        <w:spacing w:after="0" w:line="240" w:lineRule="auto"/>
        <w:ind w:left="0" w:firstLine="0"/>
        <w:rPr>
          <w:b/>
          <w:bCs/>
          <w:szCs w:val="24"/>
        </w:rPr>
      </w:pPr>
      <w:r w:rsidRPr="00D225AE">
        <w:rPr>
          <w:b/>
          <w:bCs/>
          <w:szCs w:val="24"/>
        </w:rPr>
        <w:t>UNIT-IV</w:t>
      </w:r>
    </w:p>
    <w:p w14:paraId="491EFB31" w14:textId="77777777" w:rsidR="00D7038D" w:rsidRPr="00D225AE" w:rsidRDefault="00D7038D" w:rsidP="00D7038D">
      <w:pPr>
        <w:spacing w:after="0" w:line="240" w:lineRule="auto"/>
        <w:ind w:left="0" w:firstLine="0"/>
        <w:rPr>
          <w:color w:val="232323"/>
          <w:szCs w:val="24"/>
          <w:shd w:val="clear" w:color="auto" w:fill="FFFFFF"/>
        </w:rPr>
      </w:pPr>
      <w:r w:rsidRPr="00D225AE">
        <w:rPr>
          <w:b/>
          <w:bCs/>
          <w:szCs w:val="24"/>
        </w:rPr>
        <w:t xml:space="preserve">Security in Blockchain: </w:t>
      </w:r>
      <w:r w:rsidRPr="00D225AE">
        <w:rPr>
          <w:color w:val="232323"/>
          <w:szCs w:val="24"/>
          <w:shd w:val="clear" w:color="auto" w:fill="FFFFFF"/>
        </w:rPr>
        <w:t xml:space="preserve"> Introduction, Security Aspects in Bitcoin, Security and Privacy Challenges of Blockchain in General, Performance and Scalability, Identity Management and Authentication, Regulatory Compliance and Assurance, Safeguarding Blockchain Smart Contract (DApp), Security Aspects in Hyperledger Fabric.</w:t>
      </w:r>
    </w:p>
    <w:p w14:paraId="44976FDA" w14:textId="77777777" w:rsidR="00D7038D" w:rsidRDefault="00D7038D" w:rsidP="00D7038D">
      <w:pPr>
        <w:spacing w:after="0" w:line="240" w:lineRule="auto"/>
        <w:ind w:left="0" w:firstLine="0"/>
        <w:rPr>
          <w:b/>
          <w:bCs/>
          <w:szCs w:val="24"/>
        </w:rPr>
      </w:pPr>
    </w:p>
    <w:p w14:paraId="00AACB00" w14:textId="77777777" w:rsidR="00D7038D" w:rsidRDefault="00D7038D" w:rsidP="00D7038D">
      <w:pPr>
        <w:spacing w:after="0" w:line="240" w:lineRule="auto"/>
        <w:ind w:left="0" w:firstLine="0"/>
        <w:rPr>
          <w:b/>
          <w:bCs/>
          <w:szCs w:val="24"/>
        </w:rPr>
      </w:pPr>
    </w:p>
    <w:p w14:paraId="333A7972" w14:textId="77777777" w:rsidR="00CE45CC" w:rsidRDefault="00CE45CC" w:rsidP="00D7038D">
      <w:pPr>
        <w:spacing w:after="0" w:line="240" w:lineRule="auto"/>
        <w:ind w:left="0" w:firstLine="0"/>
        <w:rPr>
          <w:b/>
          <w:bCs/>
          <w:szCs w:val="24"/>
        </w:rPr>
      </w:pPr>
    </w:p>
    <w:p w14:paraId="6551D7F7" w14:textId="77777777" w:rsidR="00CE45CC" w:rsidRDefault="00CE45CC" w:rsidP="00D7038D">
      <w:pPr>
        <w:spacing w:after="0" w:line="240" w:lineRule="auto"/>
        <w:ind w:left="0" w:firstLine="0"/>
        <w:rPr>
          <w:b/>
          <w:bCs/>
          <w:szCs w:val="24"/>
        </w:rPr>
      </w:pPr>
    </w:p>
    <w:p w14:paraId="0FD70400" w14:textId="77777777" w:rsidR="00D7038D" w:rsidRPr="00D225AE" w:rsidRDefault="00D7038D" w:rsidP="00D7038D">
      <w:pPr>
        <w:spacing w:after="0" w:line="240" w:lineRule="auto"/>
        <w:ind w:left="0" w:firstLine="0"/>
        <w:rPr>
          <w:color w:val="232323"/>
          <w:szCs w:val="24"/>
          <w:shd w:val="clear" w:color="auto" w:fill="FFFFFF"/>
        </w:rPr>
      </w:pPr>
      <w:r w:rsidRPr="00D225AE">
        <w:rPr>
          <w:b/>
          <w:bCs/>
          <w:szCs w:val="24"/>
        </w:rPr>
        <w:t xml:space="preserve">Applications of Blockchain: </w:t>
      </w:r>
      <w:r w:rsidRPr="00D225AE">
        <w:rPr>
          <w:color w:val="232323"/>
          <w:szCs w:val="24"/>
          <w:shd w:val="clear" w:color="auto" w:fill="FFFFFF"/>
        </w:rPr>
        <w:t xml:space="preserve"> Introduction, Blockchain in Banking and Finance, Blockchain in Education, Blockchain in Energy,  Blockchain in Healthcare, Blockchain in Real-estate, Blockchain in Supply Chain, The Blockchain and IoT.Limitations and Challenges of Blockchain.</w:t>
      </w:r>
      <w:r w:rsidRPr="00D225AE">
        <w:rPr>
          <w:color w:val="232323"/>
          <w:szCs w:val="24"/>
          <w:shd w:val="clear" w:color="auto" w:fill="FFFFFF"/>
        </w:rPr>
        <w:br/>
      </w:r>
    </w:p>
    <w:p w14:paraId="46C126F3" w14:textId="77777777" w:rsidR="00D7038D" w:rsidRPr="00D225AE" w:rsidRDefault="00D7038D" w:rsidP="00D7038D">
      <w:pPr>
        <w:spacing w:after="0" w:line="240" w:lineRule="auto"/>
        <w:ind w:left="0" w:firstLine="0"/>
        <w:rPr>
          <w:color w:val="232323"/>
          <w:szCs w:val="24"/>
          <w:shd w:val="clear" w:color="auto" w:fill="FFFFFF"/>
        </w:rPr>
      </w:pPr>
      <w:r w:rsidRPr="00D225AE">
        <w:rPr>
          <w:color w:val="232323"/>
          <w:szCs w:val="24"/>
          <w:shd w:val="clear" w:color="auto" w:fill="FFFFFF"/>
        </w:rPr>
        <w:t>UNIT-V</w:t>
      </w:r>
      <w:r w:rsidRPr="00D225AE">
        <w:rPr>
          <w:color w:val="232323"/>
          <w:szCs w:val="24"/>
          <w:shd w:val="clear" w:color="auto" w:fill="FFFFFF"/>
        </w:rPr>
        <w:br/>
      </w:r>
      <w:r w:rsidRPr="00D225AE">
        <w:rPr>
          <w:b/>
          <w:color w:val="232323"/>
          <w:szCs w:val="24"/>
          <w:shd w:val="clear" w:color="auto" w:fill="FFFFFF"/>
        </w:rPr>
        <w:t>Blockchain Case Studies</w:t>
      </w:r>
      <w:r w:rsidRPr="00D225AE">
        <w:rPr>
          <w:color w:val="232323"/>
          <w:szCs w:val="24"/>
          <w:shd w:val="clear" w:color="auto" w:fill="FFFFFF"/>
        </w:rPr>
        <w:t xml:space="preserve">: Case Study 1 – Retail, Case Study 2 – Banking and Financial Services, </w:t>
      </w:r>
    </w:p>
    <w:p w14:paraId="7B0025E5" w14:textId="77777777" w:rsidR="00D7038D" w:rsidRPr="00D225AE" w:rsidRDefault="00D7038D" w:rsidP="00D7038D">
      <w:pPr>
        <w:spacing w:after="0" w:line="240" w:lineRule="auto"/>
        <w:ind w:left="0" w:firstLine="0"/>
        <w:rPr>
          <w:color w:val="232323"/>
          <w:szCs w:val="24"/>
          <w:shd w:val="clear" w:color="auto" w:fill="FFFFFF"/>
        </w:rPr>
      </w:pPr>
      <w:r w:rsidRPr="00D225AE">
        <w:rPr>
          <w:color w:val="232323"/>
          <w:szCs w:val="24"/>
          <w:shd w:val="clear" w:color="auto" w:fill="FFFFFF"/>
        </w:rPr>
        <w:t xml:space="preserve"> Case Study 3 – Healthcare, Case Study 4 – Energy and Utilities.</w:t>
      </w:r>
      <w:r w:rsidRPr="00D225AE">
        <w:rPr>
          <w:color w:val="232323"/>
          <w:szCs w:val="24"/>
          <w:shd w:val="clear" w:color="auto" w:fill="FFFFFF"/>
        </w:rPr>
        <w:br/>
      </w:r>
      <w:r w:rsidRPr="00D225AE">
        <w:rPr>
          <w:b/>
          <w:color w:val="232323"/>
          <w:szCs w:val="24"/>
          <w:shd w:val="clear" w:color="auto" w:fill="FFFFFF"/>
        </w:rPr>
        <w:t>Blockchain Platform using Python</w:t>
      </w:r>
      <w:r w:rsidRPr="00D225AE">
        <w:rPr>
          <w:color w:val="232323"/>
          <w:szCs w:val="24"/>
          <w:shd w:val="clear" w:color="auto" w:fill="FFFFFF"/>
        </w:rPr>
        <w:t>: Introduction, Learn How to Use Python Online Editor, Basic Programming Using Python, Python Packages for Blockchain.</w:t>
      </w:r>
      <w:r w:rsidRPr="00D225AE">
        <w:rPr>
          <w:color w:val="232323"/>
          <w:szCs w:val="24"/>
          <w:shd w:val="clear" w:color="auto" w:fill="FFFFFF"/>
        </w:rPr>
        <w:br/>
      </w:r>
      <w:r w:rsidRPr="00D225AE">
        <w:rPr>
          <w:b/>
          <w:bCs/>
          <w:szCs w:val="24"/>
        </w:rPr>
        <w:t xml:space="preserve">Blockchain platform using Hyperledger Fabric:  </w:t>
      </w:r>
      <w:r w:rsidRPr="00D225AE">
        <w:rPr>
          <w:color w:val="232323"/>
          <w:szCs w:val="24"/>
          <w:shd w:val="clear" w:color="auto" w:fill="FFFFFF"/>
        </w:rPr>
        <w:t>Introduction, Components of Hyperledger Fabric Network, Chain codes from Developer.ibm.com, Blockchain Application Using Fabric Java SDK.</w:t>
      </w:r>
    </w:p>
    <w:p w14:paraId="4FBAB86D" w14:textId="77777777" w:rsidR="00D7038D" w:rsidRPr="00D225AE" w:rsidRDefault="00D7038D" w:rsidP="00D7038D">
      <w:pPr>
        <w:spacing w:after="0" w:line="240" w:lineRule="auto"/>
        <w:ind w:left="0" w:firstLine="0"/>
        <w:rPr>
          <w:color w:val="232323"/>
          <w:szCs w:val="24"/>
          <w:shd w:val="clear" w:color="auto" w:fill="FFFFFF"/>
        </w:rPr>
      </w:pPr>
    </w:p>
    <w:p w14:paraId="49421FB7" w14:textId="77777777" w:rsidR="00D7038D" w:rsidRPr="001A7F94" w:rsidRDefault="00D7038D" w:rsidP="00D7038D">
      <w:pPr>
        <w:spacing w:after="0" w:line="240" w:lineRule="auto"/>
        <w:ind w:left="0" w:firstLine="0"/>
        <w:rPr>
          <w:b/>
          <w:color w:val="232323"/>
          <w:szCs w:val="24"/>
          <w:shd w:val="clear" w:color="auto" w:fill="FFFFFF"/>
        </w:rPr>
      </w:pPr>
      <w:r w:rsidRPr="001A7F94">
        <w:rPr>
          <w:b/>
          <w:color w:val="232323"/>
          <w:szCs w:val="24"/>
          <w:shd w:val="clear" w:color="auto" w:fill="FFFFFF"/>
        </w:rPr>
        <w:t>Text book:</w:t>
      </w:r>
    </w:p>
    <w:p w14:paraId="08C77B76" w14:textId="77777777" w:rsidR="00D7038D" w:rsidRPr="00D225AE" w:rsidRDefault="00D7038D" w:rsidP="00DA59F4">
      <w:pPr>
        <w:pStyle w:val="ListParagraph"/>
        <w:numPr>
          <w:ilvl w:val="0"/>
          <w:numId w:val="42"/>
        </w:numPr>
        <w:spacing w:after="0" w:line="240" w:lineRule="auto"/>
        <w:ind w:left="284" w:hanging="284"/>
        <w:rPr>
          <w:rFonts w:ascii="Times New Roman" w:hAnsi="Times New Roman" w:cs="Times New Roman"/>
          <w:color w:val="232323"/>
          <w:sz w:val="24"/>
          <w:szCs w:val="24"/>
          <w:shd w:val="clear" w:color="auto" w:fill="FFFFFF"/>
        </w:rPr>
      </w:pPr>
      <w:r w:rsidRPr="00D225AE">
        <w:rPr>
          <w:rFonts w:ascii="Times New Roman" w:hAnsi="Times New Roman" w:cs="Times New Roman"/>
          <w:color w:val="232323"/>
          <w:sz w:val="24"/>
          <w:szCs w:val="24"/>
          <w:shd w:val="clear" w:color="auto" w:fill="FFFFFF"/>
        </w:rPr>
        <w:t>“Block chain Technology”, Chandramouli Subramanian, Asha A.George, Abhilasj K A and Meena Karthikeyan , Universities Press.</w:t>
      </w:r>
    </w:p>
    <w:p w14:paraId="67D81862" w14:textId="77777777" w:rsidR="00D7038D" w:rsidRPr="00D225AE" w:rsidRDefault="00D7038D" w:rsidP="00D7038D">
      <w:pPr>
        <w:pStyle w:val="ListParagraph"/>
        <w:spacing w:after="0" w:line="240" w:lineRule="auto"/>
        <w:rPr>
          <w:rFonts w:ascii="Times New Roman" w:hAnsi="Times New Roman" w:cs="Times New Roman"/>
          <w:color w:val="232323"/>
          <w:sz w:val="24"/>
          <w:szCs w:val="24"/>
          <w:shd w:val="clear" w:color="auto" w:fill="FFFFFF"/>
        </w:rPr>
      </w:pPr>
    </w:p>
    <w:p w14:paraId="682C627B" w14:textId="77777777" w:rsidR="00D7038D" w:rsidRPr="00D225AE" w:rsidRDefault="00D7038D" w:rsidP="00D7038D">
      <w:pPr>
        <w:spacing w:after="15" w:line="249" w:lineRule="auto"/>
        <w:ind w:left="12"/>
        <w:rPr>
          <w:b/>
          <w:color w:val="000000" w:themeColor="text1"/>
          <w:szCs w:val="24"/>
        </w:rPr>
      </w:pPr>
      <w:r w:rsidRPr="00D225AE">
        <w:rPr>
          <w:b/>
          <w:color w:val="000000" w:themeColor="text1"/>
          <w:szCs w:val="24"/>
        </w:rPr>
        <w:t>References:</w:t>
      </w:r>
    </w:p>
    <w:p w14:paraId="09CB04B2" w14:textId="77777777" w:rsidR="00D7038D" w:rsidRPr="00D225AE" w:rsidRDefault="00D7038D" w:rsidP="00DA59F4">
      <w:pPr>
        <w:pStyle w:val="ListParagraph"/>
        <w:numPr>
          <w:ilvl w:val="0"/>
          <w:numId w:val="41"/>
        </w:numPr>
        <w:spacing w:after="15" w:line="249" w:lineRule="auto"/>
        <w:rPr>
          <w:rFonts w:ascii="Times New Roman" w:hAnsi="Times New Roman" w:cs="Times New Roman"/>
          <w:color w:val="000000" w:themeColor="text1"/>
          <w:sz w:val="24"/>
          <w:szCs w:val="24"/>
        </w:rPr>
      </w:pPr>
      <w:r w:rsidRPr="00D225AE">
        <w:rPr>
          <w:rFonts w:ascii="Times New Roman" w:hAnsi="Times New Roman" w:cs="Times New Roman"/>
          <w:bCs/>
          <w:color w:val="000000" w:themeColor="text1"/>
          <w:sz w:val="24"/>
          <w:szCs w:val="24"/>
        </w:rPr>
        <w:t>Blockchain</w:t>
      </w:r>
      <w:r w:rsidRPr="00D225AE">
        <w:rPr>
          <w:rFonts w:ascii="Times New Roman" w:hAnsi="Times New Roman" w:cs="Times New Roman"/>
          <w:color w:val="000000" w:themeColor="text1"/>
          <w:sz w:val="24"/>
          <w:szCs w:val="24"/>
        </w:rPr>
        <w:t xml:space="preserve"> Blue print for Economy, Melanie Swan, SPD Oreilly. </w:t>
      </w:r>
    </w:p>
    <w:p w14:paraId="4C7FC561" w14:textId="77777777" w:rsidR="00D7038D" w:rsidRPr="00D225AE" w:rsidRDefault="00D7038D" w:rsidP="00DA59F4">
      <w:pPr>
        <w:pStyle w:val="ListParagraph"/>
        <w:numPr>
          <w:ilvl w:val="0"/>
          <w:numId w:val="41"/>
        </w:numPr>
        <w:spacing w:after="0" w:line="259" w:lineRule="auto"/>
        <w:rPr>
          <w:rFonts w:ascii="Times New Roman" w:hAnsi="Times New Roman" w:cs="Times New Roman"/>
          <w:color w:val="000000" w:themeColor="text1"/>
          <w:sz w:val="24"/>
          <w:szCs w:val="24"/>
        </w:rPr>
      </w:pPr>
      <w:r w:rsidRPr="00D225AE">
        <w:rPr>
          <w:rFonts w:ascii="Times New Roman" w:hAnsi="Times New Roman" w:cs="Times New Roman"/>
          <w:color w:val="000000" w:themeColor="text1"/>
          <w:sz w:val="24"/>
          <w:szCs w:val="24"/>
        </w:rPr>
        <w:t>Blockchain for Business, Jai Singh Arun, Jerry Cuomo, Nitin Gauar, Pearson Addition Wesley.</w:t>
      </w:r>
    </w:p>
    <w:p w14:paraId="5CC3F43A" w14:textId="77777777" w:rsidR="008D04F0" w:rsidRPr="00CB7FAD" w:rsidRDefault="008D04F0">
      <w:pPr>
        <w:spacing w:after="0" w:line="259" w:lineRule="auto"/>
        <w:ind w:left="810" w:firstLine="0"/>
        <w:jc w:val="left"/>
        <w:rPr>
          <w:color w:val="000000" w:themeColor="text1"/>
        </w:rPr>
      </w:pPr>
    </w:p>
    <w:p w14:paraId="647D34AD" w14:textId="77777777" w:rsidR="008D04F0" w:rsidRPr="00CB7FAD" w:rsidRDefault="008D04F0">
      <w:pPr>
        <w:spacing w:after="158" w:line="259" w:lineRule="auto"/>
        <w:ind w:left="0" w:firstLine="0"/>
        <w:jc w:val="right"/>
        <w:rPr>
          <w:color w:val="000000" w:themeColor="text1"/>
        </w:rPr>
      </w:pPr>
    </w:p>
    <w:p w14:paraId="325AC85C" w14:textId="77777777" w:rsidR="008D04F0" w:rsidRPr="00CB7FAD" w:rsidRDefault="008D04F0">
      <w:pPr>
        <w:spacing w:after="0" w:line="259" w:lineRule="auto"/>
        <w:ind w:left="0" w:firstLine="0"/>
        <w:jc w:val="right"/>
        <w:rPr>
          <w:color w:val="000000" w:themeColor="text1"/>
        </w:rPr>
      </w:pPr>
    </w:p>
    <w:p w14:paraId="5FC54065" w14:textId="77777777" w:rsidR="008D04F0" w:rsidRPr="00CB7FAD" w:rsidRDefault="008D04F0">
      <w:pPr>
        <w:rPr>
          <w:color w:val="000000" w:themeColor="text1"/>
        </w:rPr>
        <w:sectPr w:rsidR="008D04F0" w:rsidRPr="00CB7FAD" w:rsidSect="00CD3AE3">
          <w:headerReference w:type="even" r:id="rId10"/>
          <w:headerReference w:type="default" r:id="rId11"/>
          <w:footerReference w:type="even" r:id="rId12"/>
          <w:footerReference w:type="default" r:id="rId13"/>
          <w:headerReference w:type="first" r:id="rId14"/>
          <w:footerReference w:type="first" r:id="rId15"/>
          <w:pgSz w:w="11904" w:h="16840"/>
          <w:pgMar w:top="61" w:right="867" w:bottom="1000" w:left="1350" w:header="315" w:footer="396" w:gutter="0"/>
          <w:cols w:space="720"/>
          <w:docGrid w:linePitch="326"/>
        </w:sectPr>
      </w:pPr>
    </w:p>
    <w:p w14:paraId="2D444DC4" w14:textId="77777777" w:rsidR="008D04F0" w:rsidRDefault="008D04F0">
      <w:pPr>
        <w:spacing w:after="9" w:line="259" w:lineRule="auto"/>
        <w:ind w:left="2766" w:firstLine="0"/>
        <w:jc w:val="center"/>
        <w:rPr>
          <w:color w:val="000000" w:themeColor="text1"/>
        </w:rPr>
      </w:pPr>
    </w:p>
    <w:p w14:paraId="30682156" w14:textId="77777777" w:rsidR="0007383A" w:rsidRDefault="0007383A">
      <w:pPr>
        <w:spacing w:after="9" w:line="259" w:lineRule="auto"/>
        <w:ind w:left="2766" w:firstLine="0"/>
        <w:jc w:val="center"/>
        <w:rPr>
          <w:color w:val="000000" w:themeColor="text1"/>
        </w:rPr>
      </w:pPr>
    </w:p>
    <w:p w14:paraId="25D39E82" w14:textId="77777777" w:rsidR="008E4E46" w:rsidRDefault="008E4E46" w:rsidP="008E4E46">
      <w:pPr>
        <w:spacing w:after="160" w:line="259" w:lineRule="auto"/>
        <w:ind w:left="0" w:firstLine="0"/>
        <w:jc w:val="left"/>
        <w:rPr>
          <w:b/>
          <w:color w:val="000000" w:themeColor="text1"/>
        </w:rPr>
        <w:sectPr w:rsidR="008E4E46">
          <w:type w:val="continuous"/>
          <w:pgSz w:w="11904" w:h="16840"/>
          <w:pgMar w:top="1440" w:right="1023" w:bottom="1440" w:left="1350" w:header="720" w:footer="720" w:gutter="0"/>
          <w:cols w:num="2" w:space="720" w:equalWidth="0">
            <w:col w:w="6851" w:space="1481"/>
            <w:col w:w="1200"/>
          </w:cols>
        </w:sectPr>
      </w:pPr>
    </w:p>
    <w:p w14:paraId="4274B8E5" w14:textId="77777777" w:rsidR="00D7038D" w:rsidRDefault="00D7038D">
      <w:pPr>
        <w:spacing w:after="160" w:line="259" w:lineRule="auto"/>
        <w:ind w:left="0" w:firstLine="0"/>
        <w:jc w:val="left"/>
        <w:rPr>
          <w:b/>
          <w:color w:val="000000" w:themeColor="text1"/>
        </w:rPr>
      </w:pPr>
      <w:r>
        <w:rPr>
          <w:b/>
          <w:color w:val="000000" w:themeColor="text1"/>
        </w:rPr>
        <w:br w:type="page"/>
      </w:r>
    </w:p>
    <w:p w14:paraId="12E5F09A" w14:textId="77777777" w:rsidR="000F2743" w:rsidRDefault="000F2743" w:rsidP="008E4E46">
      <w:pPr>
        <w:spacing w:after="15" w:line="249" w:lineRule="auto"/>
        <w:ind w:left="12"/>
        <w:rPr>
          <w:b/>
          <w:color w:val="000000" w:themeColor="text1"/>
        </w:rPr>
      </w:pPr>
    </w:p>
    <w:p w14:paraId="1A4BFB65" w14:textId="77777777" w:rsidR="008E4E46" w:rsidRPr="00CB7FAD" w:rsidRDefault="008E4E46" w:rsidP="008E4E46">
      <w:pPr>
        <w:spacing w:after="15" w:line="249" w:lineRule="auto"/>
        <w:ind w:left="12"/>
        <w:rPr>
          <w:color w:val="000000" w:themeColor="text1"/>
        </w:rPr>
      </w:pPr>
      <w:r w:rsidRPr="00CB7FAD">
        <w:rPr>
          <w:b/>
          <w:color w:val="000000" w:themeColor="text1"/>
        </w:rPr>
        <w:t xml:space="preserve">M.Tech CFIS I Semester </w:t>
      </w:r>
      <w:r>
        <w:rPr>
          <w:b/>
          <w:color w:val="000000" w:themeColor="text1"/>
        </w:rPr>
        <w:tab/>
      </w:r>
      <w:r>
        <w:rPr>
          <w:b/>
          <w:color w:val="000000" w:themeColor="text1"/>
        </w:rPr>
        <w:tab/>
      </w:r>
      <w:r>
        <w:rPr>
          <w:b/>
          <w:color w:val="000000" w:themeColor="text1"/>
        </w:rPr>
        <w:tab/>
      </w:r>
      <w:r>
        <w:rPr>
          <w:b/>
          <w:color w:val="000000" w:themeColor="text1"/>
        </w:rPr>
        <w:tab/>
      </w:r>
      <w:r>
        <w:rPr>
          <w:b/>
          <w:color w:val="000000" w:themeColor="text1"/>
        </w:rPr>
        <w:tab/>
      </w:r>
      <w:r>
        <w:rPr>
          <w:b/>
          <w:color w:val="000000" w:themeColor="text1"/>
        </w:rPr>
        <w:tab/>
      </w:r>
      <w:r>
        <w:rPr>
          <w:b/>
          <w:color w:val="000000" w:themeColor="text1"/>
        </w:rPr>
        <w:tab/>
      </w:r>
      <w:r>
        <w:rPr>
          <w:b/>
          <w:color w:val="000000" w:themeColor="text1"/>
        </w:rPr>
        <w:tab/>
      </w:r>
      <w:r w:rsidRPr="00CB7FAD">
        <w:rPr>
          <w:b/>
          <w:color w:val="000000" w:themeColor="text1"/>
        </w:rPr>
        <w:t>L   T   P  C</w:t>
      </w:r>
    </w:p>
    <w:p w14:paraId="6FF8150D" w14:textId="77777777" w:rsidR="008E4E46" w:rsidRPr="00CB7FAD" w:rsidRDefault="008E4E46" w:rsidP="008E4E46">
      <w:pPr>
        <w:tabs>
          <w:tab w:val="center" w:pos="8563"/>
        </w:tabs>
        <w:spacing w:after="111" w:line="249" w:lineRule="auto"/>
        <w:ind w:left="0" w:firstLine="0"/>
        <w:jc w:val="left"/>
        <w:rPr>
          <w:color w:val="000000" w:themeColor="text1"/>
        </w:rPr>
      </w:pPr>
      <w:r w:rsidRPr="00CB7FAD">
        <w:rPr>
          <w:b/>
          <w:color w:val="000000" w:themeColor="text1"/>
        </w:rPr>
        <w:tab/>
        <w:t xml:space="preserve">3    0    0   3 </w:t>
      </w:r>
    </w:p>
    <w:p w14:paraId="1B4C78E1" w14:textId="77777777" w:rsidR="008E4E46" w:rsidRPr="008E4E46" w:rsidRDefault="008E4E46" w:rsidP="000D6112">
      <w:pPr>
        <w:spacing w:after="0" w:line="259" w:lineRule="auto"/>
        <w:ind w:left="0" w:firstLine="0"/>
        <w:jc w:val="center"/>
        <w:rPr>
          <w:b/>
          <w:color w:val="000000" w:themeColor="text1"/>
        </w:rPr>
      </w:pPr>
      <w:r w:rsidRPr="008E4E46">
        <w:rPr>
          <w:b/>
          <w:color w:val="000000" w:themeColor="text1"/>
        </w:rPr>
        <w:t>SOCIAL MEDIA SECURITY</w:t>
      </w:r>
    </w:p>
    <w:p w14:paraId="5FC60B9B" w14:textId="77777777" w:rsidR="008E4E46" w:rsidRPr="008E4E46" w:rsidRDefault="008E4E46" w:rsidP="000D6112">
      <w:pPr>
        <w:spacing w:after="0" w:line="259" w:lineRule="auto"/>
        <w:ind w:left="0" w:firstLine="0"/>
        <w:jc w:val="center"/>
        <w:rPr>
          <w:b/>
          <w:color w:val="000000" w:themeColor="text1"/>
        </w:rPr>
      </w:pPr>
      <w:r w:rsidRPr="008E4E46">
        <w:rPr>
          <w:b/>
          <w:color w:val="000000" w:themeColor="text1"/>
        </w:rPr>
        <w:t>(Program Elective – II)</w:t>
      </w:r>
    </w:p>
    <w:p w14:paraId="4BB8182B" w14:textId="77777777" w:rsidR="008E4E46" w:rsidRPr="008E4E46" w:rsidRDefault="008E4E46" w:rsidP="000D6112">
      <w:pPr>
        <w:spacing w:after="0" w:line="259" w:lineRule="auto"/>
        <w:ind w:left="0" w:firstLine="0"/>
        <w:jc w:val="left"/>
        <w:rPr>
          <w:b/>
          <w:color w:val="000000" w:themeColor="text1"/>
        </w:rPr>
      </w:pPr>
      <w:r w:rsidRPr="008E4E46">
        <w:rPr>
          <w:b/>
          <w:color w:val="000000" w:themeColor="text1"/>
        </w:rPr>
        <w:t xml:space="preserve">Objectives </w:t>
      </w:r>
    </w:p>
    <w:p w14:paraId="708401CF" w14:textId="77777777" w:rsidR="008E4E46" w:rsidRPr="000D6112" w:rsidRDefault="008E4E46" w:rsidP="008E4E46">
      <w:pPr>
        <w:spacing w:after="160" w:line="259" w:lineRule="auto"/>
        <w:ind w:left="0" w:firstLine="0"/>
        <w:jc w:val="left"/>
        <w:rPr>
          <w:color w:val="000000" w:themeColor="text1"/>
        </w:rPr>
      </w:pPr>
      <w:r w:rsidRPr="000D6112">
        <w:rPr>
          <w:color w:val="000000" w:themeColor="text1"/>
        </w:rPr>
        <w:t xml:space="preserve">1.Give introduction about the networks, its use, the need of security </w:t>
      </w:r>
    </w:p>
    <w:p w14:paraId="13465A63" w14:textId="77777777" w:rsidR="008E4E46" w:rsidRPr="008E4E46" w:rsidRDefault="008E4E46" w:rsidP="000D6112">
      <w:pPr>
        <w:spacing w:after="0" w:line="259" w:lineRule="auto"/>
        <w:ind w:left="0" w:firstLine="0"/>
        <w:jc w:val="left"/>
        <w:rPr>
          <w:b/>
          <w:color w:val="000000" w:themeColor="text1"/>
        </w:rPr>
      </w:pPr>
      <w:r w:rsidRPr="008E4E46">
        <w:rPr>
          <w:b/>
          <w:color w:val="000000" w:themeColor="text1"/>
        </w:rPr>
        <w:t xml:space="preserve">Outcomes </w:t>
      </w:r>
    </w:p>
    <w:p w14:paraId="0D0648EE" w14:textId="77777777" w:rsidR="008E4E46" w:rsidRPr="000D6112" w:rsidRDefault="008E4E46" w:rsidP="000D6112">
      <w:pPr>
        <w:spacing w:after="0" w:line="240" w:lineRule="auto"/>
        <w:ind w:left="0" w:firstLine="0"/>
        <w:jc w:val="left"/>
        <w:rPr>
          <w:color w:val="000000" w:themeColor="text1"/>
        </w:rPr>
      </w:pPr>
      <w:r w:rsidRPr="000D6112">
        <w:rPr>
          <w:color w:val="000000" w:themeColor="text1"/>
        </w:rPr>
        <w:t xml:space="preserve">1. Learn about browser’s risks </w:t>
      </w:r>
    </w:p>
    <w:p w14:paraId="45289872" w14:textId="77777777" w:rsidR="008E4E46" w:rsidRPr="000D6112" w:rsidRDefault="008E4E46" w:rsidP="000D6112">
      <w:pPr>
        <w:spacing w:after="0" w:line="240" w:lineRule="auto"/>
        <w:ind w:left="0" w:firstLine="0"/>
        <w:jc w:val="left"/>
        <w:rPr>
          <w:color w:val="000000" w:themeColor="text1"/>
        </w:rPr>
      </w:pPr>
      <w:r w:rsidRPr="000D6112">
        <w:rPr>
          <w:color w:val="000000" w:themeColor="text1"/>
        </w:rPr>
        <w:t xml:space="preserve">2. Learn about Social Networking, Understands </w:t>
      </w:r>
      <w:r w:rsidR="003B7255" w:rsidRPr="000D6112">
        <w:rPr>
          <w:color w:val="000000" w:themeColor="text1"/>
        </w:rPr>
        <w:t>the risks</w:t>
      </w:r>
      <w:r w:rsidRPr="000D6112">
        <w:rPr>
          <w:color w:val="000000" w:themeColor="text1"/>
        </w:rPr>
        <w:t xml:space="preserve"> while using social media. Guidelines for social networking</w:t>
      </w:r>
    </w:p>
    <w:p w14:paraId="416D19EB" w14:textId="77777777" w:rsidR="008E4E46" w:rsidRPr="000D6112" w:rsidRDefault="008E4E46" w:rsidP="000D6112">
      <w:pPr>
        <w:spacing w:after="0" w:line="240" w:lineRule="auto"/>
        <w:ind w:left="0" w:firstLine="0"/>
        <w:jc w:val="left"/>
        <w:rPr>
          <w:color w:val="000000" w:themeColor="text1"/>
        </w:rPr>
      </w:pPr>
      <w:r w:rsidRPr="000D6112">
        <w:rPr>
          <w:color w:val="000000" w:themeColor="text1"/>
        </w:rPr>
        <w:t xml:space="preserve">3. Understand how to secure different web browsers.   </w:t>
      </w:r>
    </w:p>
    <w:p w14:paraId="1188114F" w14:textId="77777777" w:rsidR="008E4E46" w:rsidRPr="000D6112" w:rsidRDefault="008E4E46" w:rsidP="000D6112">
      <w:pPr>
        <w:spacing w:after="0" w:line="240" w:lineRule="auto"/>
        <w:ind w:left="0" w:firstLine="0"/>
        <w:jc w:val="left"/>
        <w:rPr>
          <w:color w:val="000000" w:themeColor="text1"/>
        </w:rPr>
      </w:pPr>
      <w:r w:rsidRPr="000D6112">
        <w:rPr>
          <w:color w:val="000000" w:themeColor="text1"/>
        </w:rPr>
        <w:t xml:space="preserve">4. Understand how an e-mail works does; learn threats involved using an email communication, safety measures while using e-mail. </w:t>
      </w:r>
    </w:p>
    <w:p w14:paraId="2C0CBB5F" w14:textId="77777777" w:rsidR="000D6112" w:rsidRPr="001A7F94" w:rsidRDefault="000D6112" w:rsidP="000D6112">
      <w:pPr>
        <w:spacing w:after="0" w:line="259" w:lineRule="auto"/>
        <w:ind w:left="0" w:firstLine="0"/>
        <w:jc w:val="left"/>
        <w:rPr>
          <w:b/>
          <w:color w:val="000000" w:themeColor="text1"/>
          <w:sz w:val="14"/>
        </w:rPr>
      </w:pPr>
    </w:p>
    <w:p w14:paraId="7F7D03C6" w14:textId="77777777" w:rsidR="008E4E46" w:rsidRPr="008E4E46" w:rsidRDefault="008E4E46" w:rsidP="000D6112">
      <w:pPr>
        <w:spacing w:after="0" w:line="259" w:lineRule="auto"/>
        <w:ind w:left="0" w:firstLine="0"/>
        <w:jc w:val="left"/>
        <w:rPr>
          <w:b/>
          <w:color w:val="000000" w:themeColor="text1"/>
        </w:rPr>
      </w:pPr>
      <w:r w:rsidRPr="008E4E46">
        <w:rPr>
          <w:b/>
          <w:color w:val="000000" w:themeColor="text1"/>
        </w:rPr>
        <w:t xml:space="preserve">UNIT - I  </w:t>
      </w:r>
    </w:p>
    <w:p w14:paraId="7A06C214" w14:textId="77777777" w:rsidR="008E4E46" w:rsidRPr="008E4E46" w:rsidRDefault="008E4E46" w:rsidP="000D6112">
      <w:pPr>
        <w:spacing w:after="0" w:line="259" w:lineRule="auto"/>
        <w:ind w:left="0" w:firstLine="0"/>
        <w:jc w:val="left"/>
        <w:rPr>
          <w:color w:val="000000" w:themeColor="text1"/>
        </w:rPr>
      </w:pPr>
      <w:r w:rsidRPr="008E4E46">
        <w:rPr>
          <w:color w:val="000000" w:themeColor="text1"/>
        </w:rPr>
        <w:t xml:space="preserve">Introduction to Social Media, Understanding Social Media,Different Types and Classifications,The Value of Social Media, Cutting Edge Versus Bleeding Edge,The Problems That Come With Social Media, Is Security Really an Issue? Taking the Good </w:t>
      </w:r>
      <w:r w:rsidR="003B7255" w:rsidRPr="008E4E46">
        <w:rPr>
          <w:color w:val="000000" w:themeColor="text1"/>
        </w:rPr>
        <w:t>with</w:t>
      </w:r>
      <w:r w:rsidRPr="008E4E46">
        <w:rPr>
          <w:color w:val="000000" w:themeColor="text1"/>
        </w:rPr>
        <w:t xml:space="preserve"> the Bad </w:t>
      </w:r>
    </w:p>
    <w:p w14:paraId="705082E8" w14:textId="77777777" w:rsidR="008E4E46" w:rsidRPr="008E4E46" w:rsidRDefault="008E4E46" w:rsidP="000D6112">
      <w:pPr>
        <w:spacing w:after="0" w:line="259" w:lineRule="auto"/>
        <w:ind w:left="0" w:firstLine="0"/>
        <w:jc w:val="left"/>
        <w:rPr>
          <w:b/>
          <w:color w:val="000000" w:themeColor="text1"/>
        </w:rPr>
      </w:pPr>
      <w:r w:rsidRPr="008E4E46">
        <w:rPr>
          <w:b/>
          <w:color w:val="000000" w:themeColor="text1"/>
        </w:rPr>
        <w:t xml:space="preserve">UNIT - II  </w:t>
      </w:r>
    </w:p>
    <w:p w14:paraId="5BBAF20B" w14:textId="77777777" w:rsidR="008E4E46" w:rsidRPr="008E4E46" w:rsidRDefault="008E4E46" w:rsidP="000D6112">
      <w:pPr>
        <w:spacing w:after="0" w:line="259" w:lineRule="auto"/>
        <w:ind w:left="0" w:firstLine="0"/>
        <w:jc w:val="left"/>
        <w:rPr>
          <w:b/>
          <w:color w:val="000000" w:themeColor="text1"/>
        </w:rPr>
      </w:pPr>
      <w:r w:rsidRPr="008E4E46">
        <w:rPr>
          <w:b/>
          <w:color w:val="000000" w:themeColor="text1"/>
        </w:rPr>
        <w:t xml:space="preserve">Dark side </w:t>
      </w:r>
    </w:p>
    <w:p w14:paraId="2DE48243" w14:textId="77777777" w:rsidR="008E4E46" w:rsidRPr="008E4E46" w:rsidRDefault="008E4E46" w:rsidP="000D6112">
      <w:pPr>
        <w:spacing w:after="0" w:line="259" w:lineRule="auto"/>
        <w:ind w:left="0" w:firstLine="0"/>
        <w:jc w:val="left"/>
        <w:rPr>
          <w:color w:val="000000" w:themeColor="text1"/>
        </w:rPr>
      </w:pPr>
      <w:r w:rsidRPr="008E4E46">
        <w:rPr>
          <w:color w:val="000000" w:themeColor="text1"/>
        </w:rPr>
        <w:t xml:space="preserve">Cyber </w:t>
      </w:r>
      <w:r w:rsidR="003B7255" w:rsidRPr="008E4E46">
        <w:rPr>
          <w:color w:val="000000" w:themeColor="text1"/>
        </w:rPr>
        <w:t>crime, SocialEngineering, Hackedaccounts,cyberstalking, cyberbullying</w:t>
      </w:r>
      <w:r w:rsidRPr="008E4E46">
        <w:rPr>
          <w:color w:val="000000" w:themeColor="text1"/>
        </w:rPr>
        <w:t xml:space="preserve">, predators, phishing, hackers   </w:t>
      </w:r>
    </w:p>
    <w:p w14:paraId="32661E41" w14:textId="77777777" w:rsidR="008E4E46" w:rsidRPr="008E4E46" w:rsidRDefault="008E4E46" w:rsidP="000D6112">
      <w:pPr>
        <w:spacing w:after="0" w:line="259" w:lineRule="auto"/>
        <w:ind w:left="0" w:firstLine="0"/>
        <w:jc w:val="left"/>
        <w:rPr>
          <w:b/>
          <w:color w:val="000000" w:themeColor="text1"/>
        </w:rPr>
      </w:pPr>
      <w:r w:rsidRPr="008E4E46">
        <w:rPr>
          <w:b/>
          <w:color w:val="000000" w:themeColor="text1"/>
        </w:rPr>
        <w:t>UNIT - III</w:t>
      </w:r>
    </w:p>
    <w:p w14:paraId="12A37C42" w14:textId="77777777" w:rsidR="000D6112" w:rsidRDefault="008E4E46" w:rsidP="000D6112">
      <w:pPr>
        <w:spacing w:after="0" w:line="259" w:lineRule="auto"/>
        <w:ind w:left="0" w:firstLine="0"/>
        <w:jc w:val="left"/>
        <w:rPr>
          <w:color w:val="000000" w:themeColor="text1"/>
        </w:rPr>
      </w:pPr>
      <w:r w:rsidRPr="000D6112">
        <w:rPr>
          <w:b/>
          <w:color w:val="000000" w:themeColor="text1"/>
        </w:rPr>
        <w:t>Being bold versus being overlooked</w:t>
      </w:r>
    </w:p>
    <w:p w14:paraId="24E29EE2" w14:textId="77777777" w:rsidR="008E4E46" w:rsidRPr="000D6112" w:rsidRDefault="008E4E46" w:rsidP="000D6112">
      <w:pPr>
        <w:spacing w:after="0" w:line="259" w:lineRule="auto"/>
        <w:ind w:left="0" w:firstLine="0"/>
        <w:jc w:val="left"/>
        <w:rPr>
          <w:color w:val="000000" w:themeColor="text1"/>
        </w:rPr>
      </w:pPr>
      <w:r w:rsidRPr="000D6112">
        <w:rPr>
          <w:color w:val="000000" w:themeColor="text1"/>
        </w:rPr>
        <w:t xml:space="preserve">Good social media </w:t>
      </w:r>
      <w:r w:rsidR="003B7255" w:rsidRPr="000D6112">
        <w:rPr>
          <w:color w:val="000000" w:themeColor="text1"/>
        </w:rPr>
        <w:t>campaigns,</w:t>
      </w:r>
      <w:r w:rsidRPr="000D6112">
        <w:rPr>
          <w:color w:val="000000" w:themeColor="text1"/>
        </w:rPr>
        <w:t xml:space="preserve"> Bad social media campaigns, Sometimes it’s better to be </w:t>
      </w:r>
      <w:r w:rsidR="003B7255" w:rsidRPr="000D6112">
        <w:rPr>
          <w:color w:val="000000" w:themeColor="text1"/>
        </w:rPr>
        <w:t>overlooked, Social</w:t>
      </w:r>
      <w:r w:rsidRPr="000D6112">
        <w:rPr>
          <w:color w:val="000000" w:themeColor="text1"/>
        </w:rPr>
        <w:t xml:space="preserve"> media hoaxes, The human factor ,Content management, Promotion of social media </w:t>
      </w:r>
    </w:p>
    <w:p w14:paraId="24F612B4" w14:textId="77777777" w:rsidR="008E4E46" w:rsidRPr="008E4E46" w:rsidRDefault="008E4E46" w:rsidP="000D6112">
      <w:pPr>
        <w:spacing w:after="0" w:line="259" w:lineRule="auto"/>
        <w:ind w:left="0" w:firstLine="0"/>
        <w:jc w:val="left"/>
        <w:rPr>
          <w:b/>
          <w:color w:val="000000" w:themeColor="text1"/>
        </w:rPr>
      </w:pPr>
      <w:r w:rsidRPr="008E4E46">
        <w:rPr>
          <w:b/>
          <w:color w:val="000000" w:themeColor="text1"/>
        </w:rPr>
        <w:t xml:space="preserve">UNIT - IV   </w:t>
      </w:r>
    </w:p>
    <w:p w14:paraId="0F384BA0" w14:textId="77777777" w:rsidR="008E4E46" w:rsidRPr="008E4E46" w:rsidRDefault="008E4E46" w:rsidP="000D6112">
      <w:pPr>
        <w:spacing w:after="0" w:line="259" w:lineRule="auto"/>
        <w:ind w:left="0" w:firstLine="0"/>
        <w:jc w:val="left"/>
        <w:rPr>
          <w:b/>
          <w:color w:val="000000" w:themeColor="text1"/>
        </w:rPr>
      </w:pPr>
      <w:r w:rsidRPr="008E4E46">
        <w:rPr>
          <w:b/>
          <w:color w:val="000000" w:themeColor="text1"/>
        </w:rPr>
        <w:t>Risks of Social media</w:t>
      </w:r>
    </w:p>
    <w:p w14:paraId="7DB9F07E" w14:textId="77777777" w:rsidR="008E4E46" w:rsidRPr="008E4E46" w:rsidRDefault="008E4E46" w:rsidP="000D6112">
      <w:pPr>
        <w:spacing w:after="0" w:line="259" w:lineRule="auto"/>
        <w:ind w:left="0" w:firstLine="0"/>
        <w:jc w:val="left"/>
        <w:rPr>
          <w:color w:val="000000" w:themeColor="text1"/>
        </w:rPr>
      </w:pPr>
      <w:r w:rsidRPr="008E4E46">
        <w:rPr>
          <w:color w:val="000000" w:themeColor="text1"/>
        </w:rPr>
        <w:t xml:space="preserve">Introduction Public embarrassment, Once it’s out there, it’s out thereFalse information, Information leakage, Retention and archiving, Loss of data and equipment </w:t>
      </w:r>
    </w:p>
    <w:p w14:paraId="614C1AE4" w14:textId="77777777" w:rsidR="008E4E46" w:rsidRPr="008E4E46" w:rsidRDefault="008E4E46" w:rsidP="000D6112">
      <w:pPr>
        <w:spacing w:after="0" w:line="259" w:lineRule="auto"/>
        <w:ind w:left="0" w:firstLine="0"/>
        <w:jc w:val="left"/>
        <w:rPr>
          <w:b/>
          <w:color w:val="000000" w:themeColor="text1"/>
        </w:rPr>
      </w:pPr>
      <w:r w:rsidRPr="008E4E46">
        <w:rPr>
          <w:b/>
          <w:color w:val="000000" w:themeColor="text1"/>
        </w:rPr>
        <w:t xml:space="preserve">UNIT - V  </w:t>
      </w:r>
    </w:p>
    <w:p w14:paraId="3FB08641" w14:textId="77777777" w:rsidR="008E4E46" w:rsidRPr="008E4E46" w:rsidRDefault="008E4E46" w:rsidP="000D6112">
      <w:pPr>
        <w:spacing w:after="0" w:line="259" w:lineRule="auto"/>
        <w:ind w:left="0" w:firstLine="0"/>
        <w:jc w:val="left"/>
        <w:rPr>
          <w:b/>
          <w:color w:val="000000" w:themeColor="text1"/>
        </w:rPr>
      </w:pPr>
      <w:r w:rsidRPr="008E4E46">
        <w:rPr>
          <w:b/>
          <w:color w:val="000000" w:themeColor="text1"/>
        </w:rPr>
        <w:t xml:space="preserve">Policies and Privacy </w:t>
      </w:r>
    </w:p>
    <w:p w14:paraId="721B34E4" w14:textId="77777777" w:rsidR="008E4E46" w:rsidRPr="008E4E46" w:rsidRDefault="008E4E46" w:rsidP="000D6112">
      <w:pPr>
        <w:spacing w:after="0" w:line="259" w:lineRule="auto"/>
        <w:ind w:left="0" w:firstLine="0"/>
        <w:jc w:val="left"/>
        <w:rPr>
          <w:color w:val="000000" w:themeColor="text1"/>
        </w:rPr>
      </w:pPr>
      <w:r w:rsidRPr="008E4E46">
        <w:rPr>
          <w:color w:val="000000" w:themeColor="text1"/>
        </w:rPr>
        <w:t xml:space="preserve">Blocking users controlling app </w:t>
      </w:r>
      <w:r w:rsidR="003B7255" w:rsidRPr="008E4E46">
        <w:rPr>
          <w:color w:val="000000" w:themeColor="text1"/>
        </w:rPr>
        <w:t>privacy, Location</w:t>
      </w:r>
      <w:r w:rsidRPr="008E4E46">
        <w:rPr>
          <w:color w:val="000000" w:themeColor="text1"/>
        </w:rPr>
        <w:t xml:space="preserve"> awareness, Security Fake accounts </w:t>
      </w:r>
      <w:r w:rsidR="003B7255" w:rsidRPr="008E4E46">
        <w:rPr>
          <w:color w:val="000000" w:themeColor="text1"/>
        </w:rPr>
        <w:t>passwords, privacy</w:t>
      </w:r>
      <w:r w:rsidRPr="008E4E46">
        <w:rPr>
          <w:color w:val="000000" w:themeColor="text1"/>
        </w:rPr>
        <w:t xml:space="preserve"> and information sharing</w:t>
      </w:r>
    </w:p>
    <w:p w14:paraId="18C90165" w14:textId="77777777" w:rsidR="008E4E46" w:rsidRPr="001A7F94" w:rsidRDefault="008E4E46" w:rsidP="000D6112">
      <w:pPr>
        <w:spacing w:after="0" w:line="259" w:lineRule="auto"/>
        <w:ind w:left="0" w:firstLine="0"/>
        <w:jc w:val="left"/>
        <w:rPr>
          <w:b/>
          <w:color w:val="000000" w:themeColor="text1"/>
          <w:sz w:val="14"/>
        </w:rPr>
      </w:pPr>
    </w:p>
    <w:p w14:paraId="72474F30" w14:textId="77777777" w:rsidR="008E4E46" w:rsidRPr="008E4E46" w:rsidRDefault="008E4E46" w:rsidP="000D6112">
      <w:pPr>
        <w:spacing w:after="0" w:line="259" w:lineRule="auto"/>
        <w:ind w:left="0" w:firstLine="0"/>
        <w:jc w:val="left"/>
        <w:rPr>
          <w:b/>
          <w:color w:val="000000" w:themeColor="text1"/>
        </w:rPr>
      </w:pPr>
      <w:r w:rsidRPr="008E4E46">
        <w:rPr>
          <w:b/>
          <w:color w:val="000000" w:themeColor="text1"/>
        </w:rPr>
        <w:t xml:space="preserve">Textbooks: </w:t>
      </w:r>
    </w:p>
    <w:p w14:paraId="34B5D9ED" w14:textId="77777777" w:rsidR="008E4E46" w:rsidRPr="008E4E46" w:rsidRDefault="008E4E46" w:rsidP="000D6112">
      <w:pPr>
        <w:spacing w:after="0" w:line="259" w:lineRule="auto"/>
        <w:ind w:left="0" w:firstLine="0"/>
        <w:jc w:val="left"/>
        <w:rPr>
          <w:color w:val="000000" w:themeColor="text1"/>
        </w:rPr>
      </w:pPr>
      <w:r w:rsidRPr="008E4E46">
        <w:rPr>
          <w:color w:val="000000" w:themeColor="text1"/>
        </w:rPr>
        <w:t xml:space="preserve">1.Interdisciplinary Impact Analysis of Privacy in Social Networks,Recognizing Your Digital Friends, Encryption for Peer-to-Peer Social NetworksCrowdsourcing and Ethics ,Authors: Altshuler Y, EloviciY, Cremers A.B, Aharony N, Pentland A. (Eds.) . </w:t>
      </w:r>
    </w:p>
    <w:p w14:paraId="3F762BBE" w14:textId="77777777" w:rsidR="008E4E46" w:rsidRPr="008E4E46" w:rsidRDefault="008E4E46" w:rsidP="000D6112">
      <w:pPr>
        <w:spacing w:after="0" w:line="259" w:lineRule="auto"/>
        <w:ind w:left="0" w:firstLine="0"/>
        <w:jc w:val="left"/>
        <w:rPr>
          <w:color w:val="000000" w:themeColor="text1"/>
        </w:rPr>
      </w:pPr>
      <w:r w:rsidRPr="008E4E46">
        <w:rPr>
          <w:color w:val="000000" w:themeColor="text1"/>
        </w:rPr>
        <w:t xml:space="preserve">2. Social media security </w:t>
      </w:r>
    </w:p>
    <w:p w14:paraId="3378FF47" w14:textId="77777777" w:rsidR="001A7F94" w:rsidRDefault="002902C4" w:rsidP="000D6112">
      <w:pPr>
        <w:spacing w:after="0" w:line="259" w:lineRule="auto"/>
        <w:ind w:left="0" w:firstLine="0"/>
        <w:jc w:val="left"/>
        <w:rPr>
          <w:color w:val="000000" w:themeColor="text1"/>
        </w:rPr>
      </w:pPr>
      <w:hyperlink r:id="rId16" w:history="1">
        <w:r w:rsidR="001A7F94" w:rsidRPr="00322CB9">
          <w:rPr>
            <w:rStyle w:val="Hyperlink"/>
          </w:rPr>
          <w:t>https://www.sciencedirect.com/science/article/pii/B97815974998660000</w:t>
        </w:r>
      </w:hyperlink>
    </w:p>
    <w:p w14:paraId="43E605CF" w14:textId="77777777" w:rsidR="001A7F94" w:rsidRDefault="001A7F94" w:rsidP="000D6112">
      <w:pPr>
        <w:spacing w:after="0" w:line="259" w:lineRule="auto"/>
        <w:ind w:left="0" w:firstLine="0"/>
        <w:jc w:val="left"/>
        <w:rPr>
          <w:color w:val="000000" w:themeColor="text1"/>
        </w:rPr>
      </w:pPr>
    </w:p>
    <w:p w14:paraId="6A79A6D2" w14:textId="77777777" w:rsidR="001A7F94" w:rsidRPr="001A7F94" w:rsidRDefault="001A7F94" w:rsidP="000D6112">
      <w:pPr>
        <w:spacing w:after="0" w:line="259" w:lineRule="auto"/>
        <w:ind w:left="0" w:firstLine="0"/>
        <w:jc w:val="left"/>
        <w:rPr>
          <w:b/>
          <w:color w:val="000000" w:themeColor="text1"/>
        </w:rPr>
      </w:pPr>
      <w:r w:rsidRPr="001A7F94">
        <w:rPr>
          <w:b/>
          <w:color w:val="000000" w:themeColor="text1"/>
        </w:rPr>
        <w:t>References:</w:t>
      </w:r>
    </w:p>
    <w:p w14:paraId="5801B136" w14:textId="77777777" w:rsidR="008E4E46" w:rsidRDefault="001A7F94" w:rsidP="000D6112">
      <w:pPr>
        <w:spacing w:after="0" w:line="259" w:lineRule="auto"/>
        <w:ind w:left="0" w:firstLine="0"/>
        <w:jc w:val="left"/>
        <w:rPr>
          <w:color w:val="000000" w:themeColor="text1"/>
        </w:rPr>
      </w:pPr>
      <w:r>
        <w:rPr>
          <w:color w:val="000000" w:themeColor="text1"/>
        </w:rPr>
        <w:t xml:space="preserve">1. </w:t>
      </w:r>
      <w:r w:rsidRPr="008E4E46">
        <w:rPr>
          <w:color w:val="000000" w:themeColor="text1"/>
        </w:rPr>
        <w:t xml:space="preserve">Social media security </w:t>
      </w:r>
      <w:r>
        <w:rPr>
          <w:color w:val="000000" w:themeColor="text1"/>
        </w:rPr>
        <w:t>by Michael Cross, Syngress.</w:t>
      </w:r>
      <w:r w:rsidR="008E4E46" w:rsidRPr="008E4E46">
        <w:rPr>
          <w:color w:val="000000" w:themeColor="text1"/>
        </w:rPr>
        <w:br w:type="page"/>
      </w:r>
    </w:p>
    <w:p w14:paraId="53F8462C" w14:textId="77777777" w:rsidR="001A7F94" w:rsidRPr="008E4E46" w:rsidRDefault="001A7F94" w:rsidP="000D6112">
      <w:pPr>
        <w:spacing w:after="0" w:line="259" w:lineRule="auto"/>
        <w:ind w:left="0" w:firstLine="0"/>
        <w:jc w:val="left"/>
        <w:rPr>
          <w:color w:val="000000" w:themeColor="text1"/>
        </w:rPr>
      </w:pPr>
    </w:p>
    <w:p w14:paraId="76A8F2DA" w14:textId="77777777" w:rsidR="008E4E46" w:rsidRDefault="008E4E46">
      <w:pPr>
        <w:tabs>
          <w:tab w:val="center" w:pos="2880"/>
        </w:tabs>
        <w:spacing w:after="15" w:line="249" w:lineRule="auto"/>
        <w:ind w:left="0" w:firstLine="0"/>
        <w:jc w:val="left"/>
        <w:rPr>
          <w:b/>
          <w:color w:val="000000" w:themeColor="text1"/>
        </w:rPr>
        <w:sectPr w:rsidR="008E4E46" w:rsidSect="000F2743">
          <w:headerReference w:type="default" r:id="rId17"/>
          <w:type w:val="continuous"/>
          <w:pgSz w:w="11904" w:h="16840"/>
          <w:pgMar w:top="845" w:right="1023" w:bottom="1440" w:left="1350" w:header="284" w:footer="720" w:gutter="0"/>
          <w:cols w:space="1481"/>
        </w:sectPr>
      </w:pPr>
    </w:p>
    <w:p w14:paraId="4A79927A" w14:textId="77777777" w:rsidR="000F2743" w:rsidRDefault="000F2743">
      <w:pPr>
        <w:tabs>
          <w:tab w:val="center" w:pos="2880"/>
        </w:tabs>
        <w:spacing w:after="15" w:line="249" w:lineRule="auto"/>
        <w:ind w:left="0" w:firstLine="0"/>
        <w:jc w:val="left"/>
        <w:rPr>
          <w:b/>
          <w:color w:val="000000" w:themeColor="text1"/>
        </w:rPr>
      </w:pPr>
    </w:p>
    <w:p w14:paraId="34F520C5" w14:textId="77777777" w:rsidR="008D04F0" w:rsidRPr="00CB7FAD" w:rsidRDefault="00C96A29">
      <w:pPr>
        <w:tabs>
          <w:tab w:val="center" w:pos="2880"/>
        </w:tabs>
        <w:spacing w:after="15" w:line="249" w:lineRule="auto"/>
        <w:ind w:left="0" w:firstLine="0"/>
        <w:jc w:val="left"/>
        <w:rPr>
          <w:color w:val="000000" w:themeColor="text1"/>
        </w:rPr>
      </w:pPr>
      <w:r w:rsidRPr="00CB7FAD">
        <w:rPr>
          <w:b/>
          <w:color w:val="000000" w:themeColor="text1"/>
        </w:rPr>
        <w:t xml:space="preserve">M.Tech CFIS I Semester </w:t>
      </w:r>
      <w:r w:rsidRPr="00CB7FAD">
        <w:rPr>
          <w:b/>
          <w:color w:val="000000" w:themeColor="text1"/>
        </w:rPr>
        <w:tab/>
      </w:r>
    </w:p>
    <w:p w14:paraId="3AF70639" w14:textId="77777777" w:rsidR="008D04F0" w:rsidRPr="00CB7FAD" w:rsidRDefault="008D04F0">
      <w:pPr>
        <w:spacing w:after="0" w:line="259" w:lineRule="auto"/>
        <w:ind w:left="2766" w:firstLine="0"/>
        <w:jc w:val="center"/>
        <w:rPr>
          <w:color w:val="000000" w:themeColor="text1"/>
        </w:rPr>
      </w:pPr>
    </w:p>
    <w:p w14:paraId="31B69EB0" w14:textId="77777777" w:rsidR="008D04F0" w:rsidRPr="00CB7FAD" w:rsidRDefault="00C96A29">
      <w:pPr>
        <w:spacing w:after="2" w:line="259" w:lineRule="auto"/>
        <w:ind w:left="10" w:right="13"/>
        <w:jc w:val="right"/>
        <w:rPr>
          <w:color w:val="000000" w:themeColor="text1"/>
        </w:rPr>
      </w:pPr>
      <w:r w:rsidRPr="00CB7FAD">
        <w:rPr>
          <w:b/>
          <w:color w:val="000000" w:themeColor="text1"/>
        </w:rPr>
        <w:t xml:space="preserve">MOBILE APPLICATION SECURITY </w:t>
      </w:r>
    </w:p>
    <w:p w14:paraId="45F28195" w14:textId="77777777" w:rsidR="008D04F0" w:rsidRPr="00CB7FAD" w:rsidRDefault="00C96A29">
      <w:pPr>
        <w:spacing w:after="2" w:line="259" w:lineRule="auto"/>
        <w:ind w:left="10" w:right="794"/>
        <w:jc w:val="right"/>
        <w:rPr>
          <w:color w:val="000000" w:themeColor="text1"/>
        </w:rPr>
      </w:pPr>
      <w:r w:rsidRPr="00CB7FAD">
        <w:rPr>
          <w:b/>
          <w:color w:val="000000" w:themeColor="text1"/>
        </w:rPr>
        <w:t xml:space="preserve">(Program Elective – II) </w:t>
      </w:r>
    </w:p>
    <w:p w14:paraId="0361FB16" w14:textId="77777777" w:rsidR="008D04F0" w:rsidRPr="00CB7FAD" w:rsidRDefault="00C96A29">
      <w:pPr>
        <w:spacing w:after="58" w:line="259" w:lineRule="auto"/>
        <w:ind w:left="0" w:right="813" w:firstLine="0"/>
        <w:jc w:val="right"/>
        <w:rPr>
          <w:color w:val="000000" w:themeColor="text1"/>
        </w:rPr>
      </w:pPr>
      <w:r w:rsidRPr="00CB7FAD">
        <w:rPr>
          <w:rFonts w:ascii="Calibri" w:eastAsia="Calibri" w:hAnsi="Calibri" w:cs="Calibri"/>
          <w:color w:val="000000" w:themeColor="text1"/>
          <w:sz w:val="16"/>
        </w:rPr>
        <w:tab/>
      </w:r>
    </w:p>
    <w:p w14:paraId="60EA392E" w14:textId="77777777" w:rsidR="008D04F0" w:rsidRPr="00CB7FAD" w:rsidRDefault="00C96A29">
      <w:pPr>
        <w:spacing w:after="15" w:line="249" w:lineRule="auto"/>
        <w:ind w:left="12"/>
        <w:rPr>
          <w:color w:val="000000" w:themeColor="text1"/>
        </w:rPr>
      </w:pPr>
      <w:r w:rsidRPr="00CB7FAD">
        <w:rPr>
          <w:b/>
          <w:color w:val="000000" w:themeColor="text1"/>
        </w:rPr>
        <w:t>Prerequisites</w:t>
      </w:r>
    </w:p>
    <w:p w14:paraId="14A090C6" w14:textId="77777777" w:rsidR="008D04F0" w:rsidRPr="00CB7FAD" w:rsidRDefault="00C96A29">
      <w:pPr>
        <w:spacing w:after="170"/>
        <w:ind w:left="10" w:right="12"/>
        <w:rPr>
          <w:color w:val="000000" w:themeColor="text1"/>
        </w:rPr>
      </w:pPr>
      <w:r w:rsidRPr="00CB7FAD">
        <w:rPr>
          <w:color w:val="000000" w:themeColor="text1"/>
        </w:rPr>
        <w:t xml:space="preserve">      1.   Undergraduate level knowledge of Network Security </w:t>
      </w:r>
    </w:p>
    <w:p w14:paraId="6EDEC774" w14:textId="77777777" w:rsidR="008D04F0" w:rsidRPr="00CB7FAD" w:rsidRDefault="00C96A29">
      <w:pPr>
        <w:spacing w:after="15" w:line="249" w:lineRule="auto"/>
        <w:ind w:left="12"/>
        <w:rPr>
          <w:color w:val="000000" w:themeColor="text1"/>
        </w:rPr>
      </w:pPr>
      <w:r w:rsidRPr="00CB7FAD">
        <w:rPr>
          <w:b/>
          <w:color w:val="000000" w:themeColor="text1"/>
        </w:rPr>
        <w:t xml:space="preserve">Objectives </w:t>
      </w:r>
    </w:p>
    <w:p w14:paraId="7396B0F0" w14:textId="77777777" w:rsidR="008D04F0" w:rsidRPr="00CB7FAD" w:rsidRDefault="008D04F0">
      <w:pPr>
        <w:spacing w:after="0" w:line="259" w:lineRule="auto"/>
        <w:ind w:left="0" w:firstLine="0"/>
        <w:jc w:val="right"/>
        <w:rPr>
          <w:color w:val="000000" w:themeColor="text1"/>
        </w:rPr>
      </w:pPr>
    </w:p>
    <w:p w14:paraId="770ED481" w14:textId="77777777" w:rsidR="008D04F0" w:rsidRPr="00CB7FAD" w:rsidRDefault="00C96A29">
      <w:pPr>
        <w:spacing w:after="15" w:line="249" w:lineRule="auto"/>
        <w:ind w:left="12"/>
        <w:rPr>
          <w:color w:val="000000" w:themeColor="text1"/>
        </w:rPr>
      </w:pPr>
      <w:r w:rsidRPr="00CB7FAD">
        <w:rPr>
          <w:b/>
          <w:color w:val="000000" w:themeColor="text1"/>
        </w:rPr>
        <w:t xml:space="preserve">L   T   P  C 3    0    0   3 </w:t>
      </w:r>
    </w:p>
    <w:p w14:paraId="0EFB59AB" w14:textId="77777777" w:rsidR="008D04F0" w:rsidRPr="00CB7FAD" w:rsidRDefault="008D04F0">
      <w:pPr>
        <w:rPr>
          <w:color w:val="000000" w:themeColor="text1"/>
        </w:rPr>
        <w:sectPr w:rsidR="008D04F0" w:rsidRPr="00CB7FAD" w:rsidSect="005D30AC">
          <w:type w:val="continuous"/>
          <w:pgSz w:w="11904" w:h="16840"/>
          <w:pgMar w:top="847" w:right="1023" w:bottom="1440" w:left="1350" w:header="426" w:footer="720" w:gutter="0"/>
          <w:cols w:num="2" w:space="720" w:equalWidth="0">
            <w:col w:w="6851" w:space="1481"/>
            <w:col w:w="1200"/>
          </w:cols>
        </w:sectPr>
      </w:pPr>
    </w:p>
    <w:p w14:paraId="5BABB1E3" w14:textId="77777777" w:rsidR="008D04F0" w:rsidRPr="00CB7FAD" w:rsidRDefault="00C96A29" w:rsidP="00DA59F4">
      <w:pPr>
        <w:numPr>
          <w:ilvl w:val="0"/>
          <w:numId w:val="8"/>
        </w:numPr>
        <w:ind w:right="72" w:hanging="356"/>
        <w:rPr>
          <w:color w:val="000000" w:themeColor="text1"/>
        </w:rPr>
      </w:pPr>
      <w:r w:rsidRPr="00CB7FAD">
        <w:rPr>
          <w:color w:val="000000" w:themeColor="text1"/>
        </w:rPr>
        <w:t xml:space="preserve">Gain in-depth knowledge on mobile security and its relation to the new security based protocols.  </w:t>
      </w:r>
    </w:p>
    <w:p w14:paraId="64D43737" w14:textId="77777777" w:rsidR="008D04F0" w:rsidRPr="00CB7FAD" w:rsidRDefault="00C96A29" w:rsidP="00DA59F4">
      <w:pPr>
        <w:numPr>
          <w:ilvl w:val="0"/>
          <w:numId w:val="8"/>
        </w:numPr>
        <w:ind w:right="72" w:hanging="356"/>
        <w:rPr>
          <w:color w:val="000000" w:themeColor="text1"/>
        </w:rPr>
      </w:pPr>
      <w:r w:rsidRPr="00CB7FAD">
        <w:rPr>
          <w:color w:val="000000" w:themeColor="text1"/>
        </w:rPr>
        <w:t xml:space="preserve">Apply proactive and defensive measures to counter potential threats, attacks and intrusions. </w:t>
      </w:r>
    </w:p>
    <w:p w14:paraId="3C572C72" w14:textId="77777777" w:rsidR="008D04F0" w:rsidRPr="00CB7FAD" w:rsidRDefault="00C96A29" w:rsidP="005D30AC">
      <w:pPr>
        <w:spacing w:after="0" w:line="249" w:lineRule="auto"/>
        <w:ind w:left="12"/>
        <w:rPr>
          <w:color w:val="000000" w:themeColor="text1"/>
        </w:rPr>
      </w:pPr>
      <w:r w:rsidRPr="00CB7FAD">
        <w:rPr>
          <w:b/>
          <w:color w:val="000000" w:themeColor="text1"/>
        </w:rPr>
        <w:t xml:space="preserve">Outcomes </w:t>
      </w:r>
    </w:p>
    <w:p w14:paraId="7750E7BA" w14:textId="77777777" w:rsidR="008D04F0" w:rsidRPr="00CB7FAD" w:rsidRDefault="00C96A29">
      <w:pPr>
        <w:spacing w:after="172"/>
        <w:ind w:left="630" w:right="128" w:hanging="630"/>
        <w:rPr>
          <w:color w:val="000000" w:themeColor="text1"/>
        </w:rPr>
      </w:pPr>
      <w:r w:rsidRPr="00CB7FAD">
        <w:rPr>
          <w:color w:val="000000" w:themeColor="text1"/>
        </w:rPr>
        <w:t xml:space="preserve">       1. By the end of this course students will be able to</w:t>
      </w:r>
      <w:r w:rsidR="000D6112">
        <w:rPr>
          <w:color w:val="000000" w:themeColor="text1"/>
        </w:rPr>
        <w:t xml:space="preserve"> learn security based protocols</w:t>
      </w:r>
      <w:r w:rsidRPr="00CB7FAD">
        <w:rPr>
          <w:color w:val="000000" w:themeColor="text1"/>
        </w:rPr>
        <w:t xml:space="preserve">, attacks and intrusions </w:t>
      </w:r>
    </w:p>
    <w:p w14:paraId="75D6D45C" w14:textId="77777777" w:rsidR="008D04F0" w:rsidRPr="00CB7FAD" w:rsidRDefault="00C96A29">
      <w:pPr>
        <w:spacing w:after="15" w:line="249" w:lineRule="auto"/>
        <w:ind w:left="12"/>
        <w:rPr>
          <w:color w:val="000000" w:themeColor="text1"/>
        </w:rPr>
      </w:pPr>
      <w:r w:rsidRPr="00CB7FAD">
        <w:rPr>
          <w:b/>
          <w:color w:val="000000" w:themeColor="text1"/>
        </w:rPr>
        <w:t xml:space="preserve">UNIT-I  </w:t>
      </w:r>
    </w:p>
    <w:p w14:paraId="4D9DCF1F" w14:textId="77777777" w:rsidR="008D04F0" w:rsidRPr="00CB7FAD" w:rsidRDefault="00C96A29">
      <w:pPr>
        <w:spacing w:after="15" w:line="249" w:lineRule="auto"/>
        <w:ind w:left="12"/>
        <w:rPr>
          <w:color w:val="000000" w:themeColor="text1"/>
        </w:rPr>
      </w:pPr>
      <w:r w:rsidRPr="00CB7FAD">
        <w:rPr>
          <w:b/>
          <w:color w:val="000000" w:themeColor="text1"/>
        </w:rPr>
        <w:t>Top Mobile Issues and Development Strategies:</w:t>
      </w:r>
    </w:p>
    <w:p w14:paraId="3A1FC249" w14:textId="77777777" w:rsidR="008D04F0" w:rsidRPr="00CB7FAD" w:rsidRDefault="00C96A29">
      <w:pPr>
        <w:ind w:left="10" w:right="507"/>
        <w:rPr>
          <w:color w:val="000000" w:themeColor="text1"/>
        </w:rPr>
      </w:pPr>
      <w:r w:rsidRPr="00CB7FAD">
        <w:rPr>
          <w:color w:val="000000" w:themeColor="text1"/>
        </w:rPr>
        <w:t xml:space="preserve">Top Issues Facing Mobile Devices, Physical Security , Secure Data Storage (on Disk), Strong Authentication with Poor Keyboards , Multiple-User Support with Security, Safe Browsing Environment , Secure Operating Systems, Application Isolation, Information Disclosure, Virus, Worms, Trojans, Spyware, and Malware ,  Difficult Patching/Update Process, Strict Use and Enforcement of SSL, Phishing , Cross-Site Request Forgery (CSRF), Location Privacy/Security, Insecure Device Drivers, Multifactor Authentication, Tips for Secure Mobile Application Development . </w:t>
      </w:r>
    </w:p>
    <w:p w14:paraId="6F6D452E" w14:textId="77777777" w:rsidR="008D04F0" w:rsidRPr="005D30AC" w:rsidRDefault="008D04F0">
      <w:pPr>
        <w:spacing w:after="56" w:line="259" w:lineRule="auto"/>
        <w:ind w:left="0" w:firstLine="0"/>
        <w:jc w:val="left"/>
        <w:rPr>
          <w:color w:val="000000" w:themeColor="text1"/>
          <w:sz w:val="14"/>
        </w:rPr>
      </w:pPr>
    </w:p>
    <w:p w14:paraId="4E03EDAC" w14:textId="77777777" w:rsidR="008D04F0" w:rsidRPr="00CB7FAD" w:rsidRDefault="00C96A29">
      <w:pPr>
        <w:spacing w:after="15" w:line="249" w:lineRule="auto"/>
        <w:ind w:left="12"/>
        <w:rPr>
          <w:color w:val="000000" w:themeColor="text1"/>
        </w:rPr>
      </w:pPr>
      <w:r w:rsidRPr="00CB7FAD">
        <w:rPr>
          <w:b/>
          <w:color w:val="000000" w:themeColor="text1"/>
        </w:rPr>
        <w:t xml:space="preserve">UNIT-II </w:t>
      </w:r>
    </w:p>
    <w:p w14:paraId="07C1B1FC" w14:textId="77777777" w:rsidR="008D04F0" w:rsidRPr="00CB7FAD" w:rsidRDefault="00C96A29">
      <w:pPr>
        <w:spacing w:after="15" w:line="249" w:lineRule="auto"/>
        <w:ind w:left="12"/>
        <w:rPr>
          <w:color w:val="000000" w:themeColor="text1"/>
        </w:rPr>
      </w:pPr>
      <w:r w:rsidRPr="00CB7FAD">
        <w:rPr>
          <w:b/>
          <w:color w:val="000000" w:themeColor="text1"/>
        </w:rPr>
        <w:t>WAP and Mobile HTML Security</w:t>
      </w:r>
    </w:p>
    <w:p w14:paraId="2CD5C380" w14:textId="77777777" w:rsidR="008D04F0" w:rsidRPr="00CB7FAD" w:rsidRDefault="00C96A29">
      <w:pPr>
        <w:ind w:left="10" w:right="508"/>
        <w:rPr>
          <w:color w:val="000000" w:themeColor="text1"/>
        </w:rPr>
      </w:pPr>
      <w:r w:rsidRPr="00CB7FAD">
        <w:rPr>
          <w:color w:val="000000" w:themeColor="text1"/>
        </w:rPr>
        <w:t xml:space="preserve">WAP and Mobile HTML </w:t>
      </w:r>
      <w:r w:rsidR="003B7255" w:rsidRPr="00CB7FAD">
        <w:rPr>
          <w:color w:val="000000" w:themeColor="text1"/>
        </w:rPr>
        <w:t>Basics,</w:t>
      </w:r>
      <w:r w:rsidRPr="00CB7FAD">
        <w:rPr>
          <w:color w:val="000000" w:themeColor="text1"/>
        </w:rPr>
        <w:t xml:space="preserve"> Authentication on WAP</w:t>
      </w:r>
      <w:r w:rsidR="000D6112">
        <w:rPr>
          <w:color w:val="000000" w:themeColor="text1"/>
        </w:rPr>
        <w:t xml:space="preserve">/Mobile HTML </w:t>
      </w:r>
      <w:r w:rsidR="003B7255">
        <w:rPr>
          <w:color w:val="000000" w:themeColor="text1"/>
        </w:rPr>
        <w:t>Sites,</w:t>
      </w:r>
      <w:r w:rsidR="000D6112">
        <w:rPr>
          <w:color w:val="000000" w:themeColor="text1"/>
        </w:rPr>
        <w:t xml:space="preserve"> Encryption</w:t>
      </w:r>
      <w:r w:rsidRPr="00CB7FAD">
        <w:rPr>
          <w:color w:val="000000" w:themeColor="text1"/>
        </w:rPr>
        <w:t xml:space="preserve">, Application Attacks on Mobile HTML </w:t>
      </w:r>
      <w:r w:rsidR="003B7255" w:rsidRPr="00CB7FAD">
        <w:rPr>
          <w:color w:val="000000" w:themeColor="text1"/>
        </w:rPr>
        <w:t>Sites, Cross</w:t>
      </w:r>
      <w:r w:rsidRPr="00CB7FAD">
        <w:rPr>
          <w:color w:val="000000" w:themeColor="text1"/>
        </w:rPr>
        <w:t xml:space="preserve">-Site </w:t>
      </w:r>
      <w:r w:rsidR="003B7255" w:rsidRPr="00CB7FAD">
        <w:rPr>
          <w:color w:val="000000" w:themeColor="text1"/>
        </w:rPr>
        <w:t>Scripting,</w:t>
      </w:r>
      <w:r w:rsidRPr="00CB7FAD">
        <w:rPr>
          <w:color w:val="000000" w:themeColor="text1"/>
        </w:rPr>
        <w:t xml:space="preserve"> SQL Injection , Cross-Site Request Forgery , HTTP Redirects , Phishing , Session Fixation , Non-SSL Login , WAP and Mobile Browser Weaknesses , Lack of HTTPOnly Flag Support , Lack of SECURE Flag Support , Handling Browser Cache , WAP Limitations. </w:t>
      </w:r>
    </w:p>
    <w:p w14:paraId="1FB9CCC2" w14:textId="77777777" w:rsidR="008D04F0" w:rsidRPr="005D30AC" w:rsidRDefault="008D04F0">
      <w:pPr>
        <w:spacing w:after="56" w:line="259" w:lineRule="auto"/>
        <w:ind w:left="0" w:firstLine="0"/>
        <w:jc w:val="left"/>
        <w:rPr>
          <w:color w:val="000000" w:themeColor="text1"/>
          <w:sz w:val="12"/>
        </w:rPr>
      </w:pPr>
    </w:p>
    <w:p w14:paraId="35F0FE5A" w14:textId="77777777" w:rsidR="008D04F0" w:rsidRPr="00CB7FAD" w:rsidRDefault="00C96A29">
      <w:pPr>
        <w:spacing w:after="15" w:line="249" w:lineRule="auto"/>
        <w:ind w:left="12"/>
        <w:rPr>
          <w:color w:val="000000" w:themeColor="text1"/>
        </w:rPr>
      </w:pPr>
      <w:r w:rsidRPr="00CB7FAD">
        <w:rPr>
          <w:b/>
          <w:color w:val="000000" w:themeColor="text1"/>
        </w:rPr>
        <w:t xml:space="preserve">UNIT-III </w:t>
      </w:r>
    </w:p>
    <w:p w14:paraId="795A8E4B" w14:textId="77777777" w:rsidR="008D04F0" w:rsidRPr="00CB7FAD" w:rsidRDefault="00C96A29">
      <w:pPr>
        <w:spacing w:after="15" w:line="249" w:lineRule="auto"/>
        <w:ind w:left="12"/>
        <w:rPr>
          <w:color w:val="000000" w:themeColor="text1"/>
        </w:rPr>
      </w:pPr>
      <w:r w:rsidRPr="00CB7FAD">
        <w:rPr>
          <w:b/>
          <w:color w:val="000000" w:themeColor="text1"/>
        </w:rPr>
        <w:t>Bluetooth Security</w:t>
      </w:r>
    </w:p>
    <w:p w14:paraId="2211DE04" w14:textId="77777777" w:rsidR="008D04F0" w:rsidRPr="00CB7FAD" w:rsidRDefault="00C96A29">
      <w:pPr>
        <w:ind w:left="10" w:right="508"/>
        <w:rPr>
          <w:color w:val="000000" w:themeColor="text1"/>
        </w:rPr>
      </w:pPr>
      <w:r w:rsidRPr="00CB7FAD">
        <w:rPr>
          <w:color w:val="000000" w:themeColor="text1"/>
        </w:rPr>
        <w:t>Overview of the Technology , History and Standards , Common Uses , Alternatives , Future, Bluetooth Technical Architecture , Radio Operation and Frequency, Bluetooth Network Topology , Device Identification ,  Modes of Operation , Bluetooth Stack ,Bluetooth Profiles, Bluetooth Security Features , Pairing , Traditional Security Services in Bluetooth, Security “Non-Features” ,  Threats to Bluetooth Devices and Netw</w:t>
      </w:r>
      <w:r w:rsidR="000D6112">
        <w:rPr>
          <w:color w:val="000000" w:themeColor="text1"/>
        </w:rPr>
        <w:t>orks, Bluetooth Vulnerabilities</w:t>
      </w:r>
      <w:r w:rsidRPr="00CB7FAD">
        <w:rPr>
          <w:color w:val="000000" w:themeColor="text1"/>
        </w:rPr>
        <w:t xml:space="preserve">, Bluetooth Versions Prior to v1.2, Bluetooth Versions Prior to v2.1. </w:t>
      </w:r>
    </w:p>
    <w:p w14:paraId="227F0237" w14:textId="77777777" w:rsidR="008D04F0" w:rsidRPr="005D30AC" w:rsidRDefault="008D04F0">
      <w:pPr>
        <w:spacing w:after="57" w:line="259" w:lineRule="auto"/>
        <w:ind w:left="0" w:firstLine="0"/>
        <w:jc w:val="left"/>
        <w:rPr>
          <w:color w:val="000000" w:themeColor="text1"/>
          <w:sz w:val="14"/>
        </w:rPr>
      </w:pPr>
    </w:p>
    <w:p w14:paraId="7D84CBBF" w14:textId="77777777" w:rsidR="008D04F0" w:rsidRPr="00CB7FAD" w:rsidRDefault="00C96A29">
      <w:pPr>
        <w:spacing w:after="15" w:line="249" w:lineRule="auto"/>
        <w:ind w:left="12"/>
        <w:rPr>
          <w:color w:val="000000" w:themeColor="text1"/>
        </w:rPr>
      </w:pPr>
      <w:r w:rsidRPr="00CB7FAD">
        <w:rPr>
          <w:b/>
          <w:color w:val="000000" w:themeColor="text1"/>
        </w:rPr>
        <w:t xml:space="preserve">UNIT-IV </w:t>
      </w:r>
    </w:p>
    <w:p w14:paraId="6A89616F" w14:textId="77777777" w:rsidR="008D04F0" w:rsidRPr="00CB7FAD" w:rsidRDefault="00C96A29">
      <w:pPr>
        <w:spacing w:after="15" w:line="249" w:lineRule="auto"/>
        <w:ind w:left="12"/>
        <w:rPr>
          <w:color w:val="000000" w:themeColor="text1"/>
        </w:rPr>
      </w:pPr>
      <w:r w:rsidRPr="00CB7FAD">
        <w:rPr>
          <w:b/>
          <w:color w:val="000000" w:themeColor="text1"/>
        </w:rPr>
        <w:t xml:space="preserve">SMS Security </w:t>
      </w:r>
    </w:p>
    <w:p w14:paraId="336BD3B0" w14:textId="77777777" w:rsidR="008D04F0" w:rsidRPr="00CB7FAD" w:rsidRDefault="00C96A29" w:rsidP="005D30AC">
      <w:pPr>
        <w:ind w:left="10" w:right="507"/>
        <w:rPr>
          <w:color w:val="000000" w:themeColor="text1"/>
        </w:rPr>
      </w:pPr>
      <w:r w:rsidRPr="00CB7FAD">
        <w:rPr>
          <w:color w:val="000000" w:themeColor="text1"/>
        </w:rPr>
        <w:t>Overview of Short Message Service, Overview of Multimedia Messaging Service, Wireless Application Protocol (WAP), Protocol Attacks, Abusing Legitimate Functi</w:t>
      </w:r>
      <w:r w:rsidR="005D30AC">
        <w:rPr>
          <w:color w:val="000000" w:themeColor="text1"/>
        </w:rPr>
        <w:t xml:space="preserve">onality, Attacking </w:t>
      </w:r>
      <w:r w:rsidRPr="00CB7FAD">
        <w:rPr>
          <w:color w:val="000000" w:themeColor="text1"/>
        </w:rPr>
        <w:t>Protocol Implementations, Application Attac</w:t>
      </w:r>
      <w:r w:rsidR="000D6112">
        <w:rPr>
          <w:color w:val="000000" w:themeColor="text1"/>
        </w:rPr>
        <w:t>ks, iPhone Safari</w:t>
      </w:r>
      <w:r w:rsidRPr="00CB7FAD">
        <w:rPr>
          <w:color w:val="000000" w:themeColor="text1"/>
        </w:rPr>
        <w:t>, Windows Mobile MMS, Motorola RAZR JPG Overf</w:t>
      </w:r>
      <w:r w:rsidR="000D6112">
        <w:rPr>
          <w:color w:val="000000" w:themeColor="text1"/>
        </w:rPr>
        <w:t>low, Walkthroughs, Sending PDUs</w:t>
      </w:r>
      <w:r w:rsidRPr="00CB7FAD">
        <w:rPr>
          <w:color w:val="000000" w:themeColor="text1"/>
        </w:rPr>
        <w:t xml:space="preserve">,Converting XML to WBXML. </w:t>
      </w:r>
    </w:p>
    <w:p w14:paraId="4AA4E426" w14:textId="77777777" w:rsidR="008D04F0" w:rsidRPr="00CB7FAD" w:rsidRDefault="008D04F0">
      <w:pPr>
        <w:spacing w:after="0" w:line="259" w:lineRule="auto"/>
        <w:ind w:left="0" w:firstLine="0"/>
        <w:jc w:val="left"/>
        <w:rPr>
          <w:color w:val="000000" w:themeColor="text1"/>
        </w:rPr>
      </w:pPr>
    </w:p>
    <w:p w14:paraId="32D15E25" w14:textId="77777777" w:rsidR="008D04F0" w:rsidRPr="00CB7FAD" w:rsidRDefault="00C96A29">
      <w:pPr>
        <w:spacing w:after="15" w:line="249" w:lineRule="auto"/>
        <w:ind w:left="12"/>
        <w:rPr>
          <w:color w:val="000000" w:themeColor="text1"/>
        </w:rPr>
      </w:pPr>
      <w:r w:rsidRPr="00CB7FAD">
        <w:rPr>
          <w:b/>
          <w:color w:val="000000" w:themeColor="text1"/>
        </w:rPr>
        <w:t xml:space="preserve">UNIT-V </w:t>
      </w:r>
    </w:p>
    <w:p w14:paraId="25159134" w14:textId="77777777" w:rsidR="008D04F0" w:rsidRPr="00CB7FAD" w:rsidRDefault="00C96A29">
      <w:pPr>
        <w:spacing w:after="15" w:line="249" w:lineRule="auto"/>
        <w:ind w:left="12"/>
        <w:rPr>
          <w:color w:val="000000" w:themeColor="text1"/>
        </w:rPr>
      </w:pPr>
      <w:r w:rsidRPr="00CB7FAD">
        <w:rPr>
          <w:b/>
          <w:color w:val="000000" w:themeColor="text1"/>
        </w:rPr>
        <w:t>Enterprise Security on the Mobile OS</w:t>
      </w:r>
    </w:p>
    <w:p w14:paraId="4770309C" w14:textId="77777777" w:rsidR="008D04F0" w:rsidRPr="00CB7FAD" w:rsidRDefault="00C96A29">
      <w:pPr>
        <w:spacing w:after="169"/>
        <w:ind w:left="10" w:right="506"/>
        <w:rPr>
          <w:color w:val="000000" w:themeColor="text1"/>
        </w:rPr>
      </w:pPr>
      <w:r w:rsidRPr="00CB7FAD">
        <w:rPr>
          <w:color w:val="000000" w:themeColor="text1"/>
        </w:rPr>
        <w:t>Device Security Options, PIN, Remote, 346 Secure Local Storage, Apple iPhone and Keychain, Security Policy Enforcement, Encryption, Full Disk Encryption, E-mail Encryption, File Encryption, Application Sandboxing, Signing, and Permissions, Application Sandboxing, Application Signing, Permissions, Buffer Overflow Protection,Windows Mobile, iPhone,</w:t>
      </w:r>
      <w:r w:rsidR="005D30AC">
        <w:rPr>
          <w:color w:val="000000" w:themeColor="text1"/>
        </w:rPr>
        <w:t xml:space="preserve"> Android</w:t>
      </w:r>
      <w:r w:rsidRPr="00CB7FAD">
        <w:rPr>
          <w:color w:val="000000" w:themeColor="text1"/>
        </w:rPr>
        <w:t xml:space="preserve">,BlackBerry, Security Feature Summary.  </w:t>
      </w:r>
    </w:p>
    <w:p w14:paraId="3605BDC5" w14:textId="77777777" w:rsidR="008D04F0" w:rsidRPr="00CB7FAD" w:rsidRDefault="00C96A29">
      <w:pPr>
        <w:spacing w:after="15" w:line="249" w:lineRule="auto"/>
        <w:ind w:left="12"/>
        <w:rPr>
          <w:color w:val="000000" w:themeColor="text1"/>
        </w:rPr>
      </w:pPr>
      <w:r w:rsidRPr="00CB7FAD">
        <w:rPr>
          <w:b/>
          <w:color w:val="000000" w:themeColor="text1"/>
        </w:rPr>
        <w:t xml:space="preserve">Textbook: </w:t>
      </w:r>
    </w:p>
    <w:p w14:paraId="154DF407" w14:textId="77777777" w:rsidR="008D04F0" w:rsidRPr="005D30AC" w:rsidRDefault="00C96A29" w:rsidP="00DA59F4">
      <w:pPr>
        <w:numPr>
          <w:ilvl w:val="0"/>
          <w:numId w:val="9"/>
        </w:numPr>
        <w:spacing w:line="249" w:lineRule="auto"/>
        <w:ind w:right="390" w:hanging="360"/>
        <w:rPr>
          <w:color w:val="000000" w:themeColor="text1"/>
        </w:rPr>
      </w:pPr>
      <w:r w:rsidRPr="005D30AC">
        <w:rPr>
          <w:color w:val="000000" w:themeColor="text1"/>
        </w:rPr>
        <w:t xml:space="preserve">Mobile Application Security, HimanshuDwivedi, Chris Clark, David Thiel, TATA McGRAW-Hill. </w:t>
      </w:r>
    </w:p>
    <w:p w14:paraId="6A9772A1" w14:textId="77777777" w:rsidR="008D04F0" w:rsidRPr="00CB7FAD" w:rsidRDefault="008D04F0">
      <w:pPr>
        <w:spacing w:after="0" w:line="259" w:lineRule="auto"/>
        <w:ind w:left="720" w:firstLine="0"/>
        <w:jc w:val="left"/>
        <w:rPr>
          <w:color w:val="000000" w:themeColor="text1"/>
        </w:rPr>
      </w:pPr>
    </w:p>
    <w:p w14:paraId="4F156C45" w14:textId="77777777" w:rsidR="008D04F0" w:rsidRPr="00CB7FAD" w:rsidRDefault="00C96A29">
      <w:pPr>
        <w:spacing w:after="15" w:line="249" w:lineRule="auto"/>
        <w:ind w:left="12"/>
        <w:rPr>
          <w:color w:val="000000" w:themeColor="text1"/>
        </w:rPr>
      </w:pPr>
      <w:r w:rsidRPr="00CB7FAD">
        <w:rPr>
          <w:b/>
          <w:color w:val="000000" w:themeColor="text1"/>
        </w:rPr>
        <w:t xml:space="preserve">References: </w:t>
      </w:r>
    </w:p>
    <w:p w14:paraId="03E76E7C" w14:textId="77777777" w:rsidR="008D04F0" w:rsidRPr="00CB7FAD" w:rsidRDefault="00C96A29" w:rsidP="00DA59F4">
      <w:pPr>
        <w:numPr>
          <w:ilvl w:val="0"/>
          <w:numId w:val="48"/>
        </w:numPr>
        <w:spacing w:line="249" w:lineRule="auto"/>
        <w:ind w:right="390" w:hanging="360"/>
        <w:rPr>
          <w:color w:val="000000" w:themeColor="text1"/>
        </w:rPr>
      </w:pPr>
      <w:r w:rsidRPr="00CB7FAD">
        <w:rPr>
          <w:color w:val="000000" w:themeColor="text1"/>
        </w:rPr>
        <w:t xml:space="preserve">Mobile and Wireless Network Security and Privacy, Kami S.Makki,et al, Springer. </w:t>
      </w:r>
    </w:p>
    <w:p w14:paraId="60862F3C" w14:textId="77777777" w:rsidR="008D04F0" w:rsidRPr="00CB7FAD" w:rsidRDefault="00C96A29" w:rsidP="00DA59F4">
      <w:pPr>
        <w:numPr>
          <w:ilvl w:val="0"/>
          <w:numId w:val="48"/>
        </w:numPr>
        <w:spacing w:after="270"/>
        <w:ind w:right="390" w:hanging="360"/>
        <w:rPr>
          <w:color w:val="000000" w:themeColor="text1"/>
        </w:rPr>
      </w:pPr>
      <w:r w:rsidRPr="00CB7FAD">
        <w:rPr>
          <w:color w:val="000000" w:themeColor="text1"/>
        </w:rPr>
        <w:t xml:space="preserve">Android Security Attacks Defenses, Abhishek Dubey, CRC Press </w:t>
      </w:r>
    </w:p>
    <w:p w14:paraId="16CF06BD" w14:textId="77777777" w:rsidR="008D04F0" w:rsidRPr="00CB7FAD" w:rsidRDefault="008D04F0">
      <w:pPr>
        <w:spacing w:after="157" w:line="259" w:lineRule="auto"/>
        <w:ind w:left="0" w:firstLine="0"/>
        <w:jc w:val="left"/>
        <w:rPr>
          <w:color w:val="000000" w:themeColor="text1"/>
        </w:rPr>
      </w:pPr>
    </w:p>
    <w:p w14:paraId="1F423064" w14:textId="77777777" w:rsidR="008D04F0" w:rsidRPr="00CB7FAD" w:rsidRDefault="008D04F0">
      <w:pPr>
        <w:spacing w:after="158" w:line="259" w:lineRule="auto"/>
        <w:ind w:left="0" w:firstLine="0"/>
        <w:jc w:val="left"/>
        <w:rPr>
          <w:color w:val="000000" w:themeColor="text1"/>
        </w:rPr>
      </w:pPr>
    </w:p>
    <w:p w14:paraId="49473ADA" w14:textId="77777777" w:rsidR="008D04F0" w:rsidRPr="00CB7FAD" w:rsidRDefault="008D04F0">
      <w:pPr>
        <w:spacing w:after="0" w:line="259" w:lineRule="auto"/>
        <w:ind w:left="0" w:right="450" w:firstLine="0"/>
        <w:jc w:val="center"/>
        <w:rPr>
          <w:color w:val="000000" w:themeColor="text1"/>
        </w:rPr>
      </w:pPr>
    </w:p>
    <w:p w14:paraId="4CA9A4D2" w14:textId="77777777" w:rsidR="008E4E46" w:rsidRDefault="008E4E46">
      <w:pPr>
        <w:spacing w:after="160" w:line="259" w:lineRule="auto"/>
        <w:ind w:left="0" w:firstLine="0"/>
        <w:jc w:val="left"/>
        <w:rPr>
          <w:b/>
          <w:color w:val="000000" w:themeColor="text1"/>
        </w:rPr>
      </w:pPr>
      <w:r>
        <w:rPr>
          <w:b/>
          <w:color w:val="000000" w:themeColor="text1"/>
        </w:rPr>
        <w:br w:type="page"/>
      </w:r>
    </w:p>
    <w:p w14:paraId="2324EE26" w14:textId="77777777" w:rsidR="008E4E46" w:rsidRDefault="008E4E46">
      <w:pPr>
        <w:tabs>
          <w:tab w:val="center" w:pos="2879"/>
          <w:tab w:val="center" w:pos="3599"/>
          <w:tab w:val="center" w:pos="4319"/>
          <w:tab w:val="center" w:pos="5039"/>
          <w:tab w:val="center" w:pos="5759"/>
          <w:tab w:val="center" w:pos="6479"/>
          <w:tab w:val="center" w:pos="8150"/>
        </w:tabs>
        <w:spacing w:after="15" w:line="249" w:lineRule="auto"/>
        <w:ind w:left="0" w:firstLine="0"/>
        <w:jc w:val="left"/>
        <w:rPr>
          <w:b/>
          <w:color w:val="000000" w:themeColor="text1"/>
        </w:rPr>
      </w:pPr>
    </w:p>
    <w:p w14:paraId="5AD0E3D2" w14:textId="77777777" w:rsidR="008D04F0" w:rsidRPr="00CB7FAD" w:rsidRDefault="00C96A29">
      <w:pPr>
        <w:tabs>
          <w:tab w:val="center" w:pos="2879"/>
          <w:tab w:val="center" w:pos="3599"/>
          <w:tab w:val="center" w:pos="4319"/>
          <w:tab w:val="center" w:pos="5039"/>
          <w:tab w:val="center" w:pos="5759"/>
          <w:tab w:val="center" w:pos="6479"/>
          <w:tab w:val="center" w:pos="8150"/>
        </w:tabs>
        <w:spacing w:after="15" w:line="249" w:lineRule="auto"/>
        <w:ind w:left="0" w:firstLine="0"/>
        <w:jc w:val="left"/>
        <w:rPr>
          <w:color w:val="000000" w:themeColor="text1"/>
        </w:rPr>
      </w:pPr>
      <w:r w:rsidRPr="00CB7FAD">
        <w:rPr>
          <w:b/>
          <w:color w:val="000000" w:themeColor="text1"/>
        </w:rPr>
        <w:t xml:space="preserve">M.Tech CFIS I Semester </w:t>
      </w:r>
      <w:r w:rsidRPr="00CB7FAD">
        <w:rPr>
          <w:b/>
          <w:color w:val="000000" w:themeColor="text1"/>
        </w:rPr>
        <w:tab/>
      </w:r>
      <w:r w:rsidRPr="00CB7FAD">
        <w:rPr>
          <w:b/>
          <w:color w:val="000000" w:themeColor="text1"/>
        </w:rPr>
        <w:tab/>
      </w:r>
      <w:r w:rsidRPr="00CB7FAD">
        <w:rPr>
          <w:b/>
          <w:color w:val="000000" w:themeColor="text1"/>
        </w:rPr>
        <w:tab/>
      </w:r>
      <w:r w:rsidRPr="00CB7FAD">
        <w:rPr>
          <w:b/>
          <w:color w:val="000000" w:themeColor="text1"/>
        </w:rPr>
        <w:tab/>
      </w:r>
      <w:r w:rsidRPr="00CB7FAD">
        <w:rPr>
          <w:b/>
          <w:color w:val="000000" w:themeColor="text1"/>
        </w:rPr>
        <w:tab/>
      </w:r>
      <w:r w:rsidRPr="00CB7FAD">
        <w:rPr>
          <w:b/>
          <w:color w:val="000000" w:themeColor="text1"/>
        </w:rPr>
        <w:tab/>
      </w:r>
      <w:r w:rsidRPr="00CB7FAD">
        <w:rPr>
          <w:b/>
          <w:color w:val="000000" w:themeColor="text1"/>
        </w:rPr>
        <w:tab/>
        <w:t xml:space="preserve">            L   T   P   C</w:t>
      </w:r>
    </w:p>
    <w:p w14:paraId="1AC0DC16" w14:textId="77777777" w:rsidR="008D04F0" w:rsidRPr="00CB7FAD" w:rsidRDefault="00C96A29">
      <w:pPr>
        <w:spacing w:after="15" w:line="249" w:lineRule="auto"/>
        <w:ind w:left="4558" w:right="454" w:firstLine="3179"/>
        <w:rPr>
          <w:color w:val="000000" w:themeColor="text1"/>
        </w:rPr>
      </w:pPr>
      <w:r w:rsidRPr="00CB7FAD">
        <w:rPr>
          <w:b/>
          <w:color w:val="000000" w:themeColor="text1"/>
        </w:rPr>
        <w:t xml:space="preserve">   3    0    0    3</w:t>
      </w:r>
    </w:p>
    <w:p w14:paraId="73C807F0" w14:textId="77777777" w:rsidR="008D04F0" w:rsidRPr="00CB7FAD" w:rsidRDefault="00C96A29">
      <w:pPr>
        <w:pStyle w:val="Heading2"/>
        <w:ind w:left="10" w:right="509"/>
        <w:rPr>
          <w:color w:val="000000" w:themeColor="text1"/>
        </w:rPr>
      </w:pPr>
      <w:r w:rsidRPr="00CB7FAD">
        <w:rPr>
          <w:color w:val="000000" w:themeColor="text1"/>
        </w:rPr>
        <w:t xml:space="preserve">LIGHTWEIGHT CRYPTOGRAPHY </w:t>
      </w:r>
    </w:p>
    <w:p w14:paraId="5BE57B1F" w14:textId="77777777" w:rsidR="008D04F0" w:rsidRPr="00CB7FAD" w:rsidRDefault="00C96A29">
      <w:pPr>
        <w:spacing w:after="14" w:line="249" w:lineRule="auto"/>
        <w:ind w:left="1391" w:right="1888"/>
        <w:jc w:val="center"/>
        <w:rPr>
          <w:color w:val="000000" w:themeColor="text1"/>
        </w:rPr>
      </w:pPr>
      <w:r w:rsidRPr="00CB7FAD">
        <w:rPr>
          <w:b/>
          <w:color w:val="000000" w:themeColor="text1"/>
        </w:rPr>
        <w:t>(Program Elective - II)</w:t>
      </w:r>
    </w:p>
    <w:p w14:paraId="0DB134B3" w14:textId="77777777" w:rsidR="008D04F0" w:rsidRPr="00CB7FAD" w:rsidRDefault="00C96A29">
      <w:pPr>
        <w:spacing w:after="15" w:line="249" w:lineRule="auto"/>
        <w:ind w:left="12"/>
        <w:rPr>
          <w:color w:val="000000" w:themeColor="text1"/>
        </w:rPr>
      </w:pPr>
      <w:r w:rsidRPr="00CB7FAD">
        <w:rPr>
          <w:b/>
          <w:color w:val="000000" w:themeColor="text1"/>
        </w:rPr>
        <w:t>Prerequisites</w:t>
      </w:r>
    </w:p>
    <w:p w14:paraId="623F61BC" w14:textId="77777777" w:rsidR="008D04F0" w:rsidRPr="00CB7FAD" w:rsidRDefault="00C96A29">
      <w:pPr>
        <w:spacing w:after="171"/>
        <w:ind w:left="10" w:right="12"/>
        <w:rPr>
          <w:color w:val="000000" w:themeColor="text1"/>
        </w:rPr>
      </w:pPr>
      <w:r w:rsidRPr="00CB7FAD">
        <w:rPr>
          <w:color w:val="000000" w:themeColor="text1"/>
        </w:rPr>
        <w:t xml:space="preserve">      1.   Undergraduate level knowledge of Network Security </w:t>
      </w:r>
    </w:p>
    <w:p w14:paraId="349557AB" w14:textId="77777777" w:rsidR="008D04F0" w:rsidRPr="00CB7FAD" w:rsidRDefault="00C96A29">
      <w:pPr>
        <w:spacing w:after="15" w:line="249" w:lineRule="auto"/>
        <w:ind w:left="12"/>
        <w:rPr>
          <w:color w:val="000000" w:themeColor="text1"/>
        </w:rPr>
      </w:pPr>
      <w:r w:rsidRPr="00CB7FAD">
        <w:rPr>
          <w:b/>
          <w:color w:val="000000" w:themeColor="text1"/>
        </w:rPr>
        <w:t xml:space="preserve">Objectives </w:t>
      </w:r>
    </w:p>
    <w:p w14:paraId="605103F3" w14:textId="77777777" w:rsidR="008D04F0" w:rsidRPr="00CB7FAD" w:rsidRDefault="00C96A29" w:rsidP="00DA59F4">
      <w:pPr>
        <w:numPr>
          <w:ilvl w:val="0"/>
          <w:numId w:val="10"/>
        </w:numPr>
        <w:ind w:right="152" w:hanging="360"/>
        <w:rPr>
          <w:color w:val="000000" w:themeColor="text1"/>
        </w:rPr>
      </w:pPr>
      <w:r w:rsidRPr="00CB7FAD">
        <w:rPr>
          <w:color w:val="000000" w:themeColor="text1"/>
        </w:rPr>
        <w:t xml:space="preserve">Gain in-depth knowledge on Lightweight Cryptography and its relation to the new security in RFID tags </w:t>
      </w:r>
    </w:p>
    <w:p w14:paraId="1F117066" w14:textId="77777777" w:rsidR="008D04F0" w:rsidRPr="00CB7FAD" w:rsidRDefault="00C96A29" w:rsidP="00DA59F4">
      <w:pPr>
        <w:numPr>
          <w:ilvl w:val="0"/>
          <w:numId w:val="10"/>
        </w:numPr>
        <w:ind w:right="152" w:hanging="360"/>
        <w:rPr>
          <w:color w:val="000000" w:themeColor="text1"/>
        </w:rPr>
      </w:pPr>
      <w:r w:rsidRPr="00CB7FAD">
        <w:rPr>
          <w:color w:val="000000" w:themeColor="text1"/>
        </w:rPr>
        <w:t xml:space="preserve">Apply proactive and defensive measures to counter potential threats, attacks and intrusions. </w:t>
      </w:r>
    </w:p>
    <w:p w14:paraId="7B11BAD7" w14:textId="77777777" w:rsidR="008D04F0" w:rsidRPr="00CB7FAD" w:rsidRDefault="00C96A29" w:rsidP="000D6112">
      <w:pPr>
        <w:spacing w:after="0" w:line="249" w:lineRule="auto"/>
        <w:ind w:left="12"/>
        <w:rPr>
          <w:color w:val="000000" w:themeColor="text1"/>
        </w:rPr>
      </w:pPr>
      <w:r w:rsidRPr="00CB7FAD">
        <w:rPr>
          <w:b/>
          <w:color w:val="000000" w:themeColor="text1"/>
        </w:rPr>
        <w:t xml:space="preserve"> Outcomes </w:t>
      </w:r>
    </w:p>
    <w:p w14:paraId="7239B660" w14:textId="77777777" w:rsidR="008D04F0" w:rsidRPr="00CB7FAD" w:rsidRDefault="00C96A29" w:rsidP="00DA59F4">
      <w:pPr>
        <w:numPr>
          <w:ilvl w:val="0"/>
          <w:numId w:val="11"/>
        </w:numPr>
        <w:ind w:right="12" w:hanging="360"/>
        <w:rPr>
          <w:color w:val="000000" w:themeColor="text1"/>
        </w:rPr>
      </w:pPr>
      <w:r w:rsidRPr="00CB7FAD">
        <w:rPr>
          <w:color w:val="000000" w:themeColor="text1"/>
        </w:rPr>
        <w:t xml:space="preserve">Ability to learn Cryptographic based solutions, attacks and intrusions. </w:t>
      </w:r>
    </w:p>
    <w:p w14:paraId="2B166CD9" w14:textId="77777777" w:rsidR="008D04F0" w:rsidRPr="00CB7FAD" w:rsidRDefault="00C96A29" w:rsidP="00DA59F4">
      <w:pPr>
        <w:numPr>
          <w:ilvl w:val="0"/>
          <w:numId w:val="11"/>
        </w:numPr>
        <w:ind w:right="12" w:hanging="360"/>
        <w:rPr>
          <w:color w:val="000000" w:themeColor="text1"/>
        </w:rPr>
      </w:pPr>
      <w:r w:rsidRPr="00CB7FAD">
        <w:rPr>
          <w:color w:val="000000" w:themeColor="text1"/>
        </w:rPr>
        <w:t xml:space="preserve">Understand security and privacy issues in radio frequency identification (RFID) systems. </w:t>
      </w:r>
    </w:p>
    <w:p w14:paraId="165A90EF" w14:textId="77777777" w:rsidR="008D04F0" w:rsidRPr="00CB7FAD" w:rsidRDefault="00C96A29" w:rsidP="00DA59F4">
      <w:pPr>
        <w:numPr>
          <w:ilvl w:val="0"/>
          <w:numId w:val="11"/>
        </w:numPr>
        <w:ind w:right="12" w:hanging="360"/>
        <w:rPr>
          <w:color w:val="000000" w:themeColor="text1"/>
        </w:rPr>
      </w:pPr>
      <w:r w:rsidRPr="00CB7FAD">
        <w:rPr>
          <w:color w:val="000000" w:themeColor="text1"/>
        </w:rPr>
        <w:t xml:space="preserve">Understanding multiple ways to attack and defend in industrial systems.  </w:t>
      </w:r>
    </w:p>
    <w:p w14:paraId="2B76DAF8" w14:textId="77777777" w:rsidR="008D04F0" w:rsidRPr="00CB7FAD" w:rsidRDefault="008D04F0">
      <w:pPr>
        <w:spacing w:after="0" w:line="259" w:lineRule="auto"/>
        <w:ind w:left="0" w:firstLine="0"/>
        <w:jc w:val="left"/>
        <w:rPr>
          <w:color w:val="000000" w:themeColor="text1"/>
        </w:rPr>
      </w:pPr>
    </w:p>
    <w:p w14:paraId="09BB3423" w14:textId="77777777" w:rsidR="008D04F0" w:rsidRPr="00CB7FAD" w:rsidRDefault="00C96A29">
      <w:pPr>
        <w:spacing w:after="15" w:line="249" w:lineRule="auto"/>
        <w:ind w:left="12"/>
        <w:rPr>
          <w:color w:val="000000" w:themeColor="text1"/>
        </w:rPr>
      </w:pPr>
      <w:r w:rsidRPr="00CB7FAD">
        <w:rPr>
          <w:b/>
          <w:color w:val="000000" w:themeColor="text1"/>
        </w:rPr>
        <w:t xml:space="preserve">UNIT – I </w:t>
      </w:r>
    </w:p>
    <w:p w14:paraId="6DCBE699" w14:textId="77777777" w:rsidR="008D04F0" w:rsidRPr="00CB7FAD" w:rsidRDefault="00C96A29">
      <w:pPr>
        <w:ind w:left="10" w:right="12"/>
        <w:rPr>
          <w:color w:val="000000" w:themeColor="text1"/>
        </w:rPr>
      </w:pPr>
      <w:r w:rsidRPr="00CB7FAD">
        <w:rPr>
          <w:b/>
          <w:color w:val="000000" w:themeColor="text1"/>
        </w:rPr>
        <w:t>Anti-counterfeiting and RFID</w:t>
      </w:r>
      <w:r w:rsidRPr="00CB7FAD">
        <w:rPr>
          <w:color w:val="000000" w:themeColor="text1"/>
        </w:rPr>
        <w:t xml:space="preserve"> - Anti-Counterfeiting and Supply Chain Security, Networked RFID Systems, PC Network Architecture, A Security Primer .</w:t>
      </w:r>
    </w:p>
    <w:p w14:paraId="425A6B27" w14:textId="77777777" w:rsidR="008D04F0" w:rsidRPr="00CB7FAD" w:rsidRDefault="008D04F0">
      <w:pPr>
        <w:spacing w:after="94" w:line="259" w:lineRule="auto"/>
        <w:ind w:left="0" w:firstLine="0"/>
        <w:jc w:val="left"/>
        <w:rPr>
          <w:color w:val="000000" w:themeColor="text1"/>
        </w:rPr>
      </w:pPr>
    </w:p>
    <w:p w14:paraId="21CD7C7B" w14:textId="77777777" w:rsidR="008D04F0" w:rsidRPr="00CB7FAD" w:rsidRDefault="00C96A29">
      <w:pPr>
        <w:spacing w:after="15" w:line="249" w:lineRule="auto"/>
        <w:ind w:left="12"/>
        <w:rPr>
          <w:color w:val="000000" w:themeColor="text1"/>
        </w:rPr>
      </w:pPr>
      <w:r w:rsidRPr="00CB7FAD">
        <w:rPr>
          <w:b/>
          <w:color w:val="000000" w:themeColor="text1"/>
        </w:rPr>
        <w:t xml:space="preserve">UNIT –II </w:t>
      </w:r>
    </w:p>
    <w:p w14:paraId="632D2ED5" w14:textId="77777777" w:rsidR="008D04F0" w:rsidRPr="00CB7FAD" w:rsidRDefault="00C96A29">
      <w:pPr>
        <w:spacing w:after="170" w:line="249" w:lineRule="auto"/>
        <w:ind w:left="-5" w:right="285"/>
        <w:jc w:val="left"/>
        <w:rPr>
          <w:color w:val="000000" w:themeColor="text1"/>
        </w:rPr>
      </w:pPr>
      <w:r w:rsidRPr="00CB7FAD">
        <w:rPr>
          <w:b/>
          <w:color w:val="000000" w:themeColor="text1"/>
        </w:rPr>
        <w:t xml:space="preserve">Security and Privacy Current Status - </w:t>
      </w:r>
      <w:r w:rsidRPr="00CB7FAD">
        <w:rPr>
          <w:color w:val="000000" w:themeColor="text1"/>
        </w:rPr>
        <w:t xml:space="preserve">Addressing Insecurities and Violations of Privacy, RFID Tag Vulnerabilities in RFID Systems, From Identification to Authentication – A Review of RFID Product Authentication Techniques. </w:t>
      </w:r>
    </w:p>
    <w:p w14:paraId="576A8B67" w14:textId="77777777" w:rsidR="008D04F0" w:rsidRPr="00CB7FAD" w:rsidRDefault="00C96A29">
      <w:pPr>
        <w:spacing w:after="15" w:line="249" w:lineRule="auto"/>
        <w:ind w:left="12"/>
        <w:rPr>
          <w:color w:val="000000" w:themeColor="text1"/>
        </w:rPr>
      </w:pPr>
      <w:r w:rsidRPr="00CB7FAD">
        <w:rPr>
          <w:b/>
          <w:color w:val="000000" w:themeColor="text1"/>
        </w:rPr>
        <w:t xml:space="preserve">UNIT – III </w:t>
      </w:r>
    </w:p>
    <w:p w14:paraId="2D72C915" w14:textId="77777777" w:rsidR="008D04F0" w:rsidRPr="00CB7FAD" w:rsidRDefault="00C96A29">
      <w:pPr>
        <w:spacing w:after="170" w:line="249" w:lineRule="auto"/>
        <w:ind w:left="-5" w:right="285"/>
        <w:jc w:val="left"/>
        <w:rPr>
          <w:color w:val="000000" w:themeColor="text1"/>
        </w:rPr>
      </w:pPr>
      <w:r w:rsidRPr="00CB7FAD">
        <w:rPr>
          <w:b/>
          <w:color w:val="000000" w:themeColor="text1"/>
        </w:rPr>
        <w:t>Network Based Solutions</w:t>
      </w:r>
      <w:r w:rsidRPr="00CB7FAD">
        <w:rPr>
          <w:color w:val="000000" w:themeColor="text1"/>
        </w:rPr>
        <w:t xml:space="preserve">  - EPC System for a Safe &amp; Secure Supply Chain and How it is Applied , The Potential of RFID and NFC in Anti-Counterfeiting , Improving the Safety and Security of the Pharmaceutical Supply Chain . </w:t>
      </w:r>
    </w:p>
    <w:p w14:paraId="2798FC3A" w14:textId="77777777" w:rsidR="008D04F0" w:rsidRPr="00CB7FAD" w:rsidRDefault="00C96A29">
      <w:pPr>
        <w:spacing w:after="15" w:line="249" w:lineRule="auto"/>
        <w:ind w:left="12"/>
        <w:rPr>
          <w:color w:val="000000" w:themeColor="text1"/>
        </w:rPr>
      </w:pPr>
      <w:r w:rsidRPr="00CB7FAD">
        <w:rPr>
          <w:b/>
          <w:color w:val="000000" w:themeColor="text1"/>
        </w:rPr>
        <w:t xml:space="preserve">UNIT- IV  </w:t>
      </w:r>
    </w:p>
    <w:p w14:paraId="33110F7E" w14:textId="77777777" w:rsidR="008D04F0" w:rsidRPr="00CB7FAD" w:rsidRDefault="00C96A29">
      <w:pPr>
        <w:spacing w:after="170" w:line="249" w:lineRule="auto"/>
        <w:ind w:left="-5" w:right="285"/>
        <w:jc w:val="left"/>
        <w:rPr>
          <w:color w:val="000000" w:themeColor="text1"/>
        </w:rPr>
      </w:pPr>
      <w:r w:rsidRPr="00CB7FAD">
        <w:rPr>
          <w:b/>
          <w:color w:val="000000" w:themeColor="text1"/>
        </w:rPr>
        <w:t>Cryptographic Solutions</w:t>
      </w:r>
      <w:r w:rsidRPr="00CB7FAD">
        <w:rPr>
          <w:color w:val="000000" w:themeColor="text1"/>
        </w:rPr>
        <w:t xml:space="preserve">  - Product Specific Security Based on RFID Technology, Strengthening the Security of Machine-Readable Documents, Enhancing Security of Class I Generation 2 RFID against Traceability and Cloning . </w:t>
      </w:r>
    </w:p>
    <w:p w14:paraId="308C271F" w14:textId="77777777" w:rsidR="008D04F0" w:rsidRPr="00CB7FAD" w:rsidRDefault="00C96A29">
      <w:pPr>
        <w:spacing w:after="15" w:line="249" w:lineRule="auto"/>
        <w:ind w:left="12"/>
        <w:rPr>
          <w:color w:val="000000" w:themeColor="text1"/>
        </w:rPr>
      </w:pPr>
      <w:r w:rsidRPr="00CB7FAD">
        <w:rPr>
          <w:b/>
          <w:color w:val="000000" w:themeColor="text1"/>
        </w:rPr>
        <w:t xml:space="preserve">UNIT –V  </w:t>
      </w:r>
    </w:p>
    <w:p w14:paraId="0BC59BA5" w14:textId="77777777" w:rsidR="008D04F0" w:rsidRPr="00CB7FAD" w:rsidRDefault="00C96A29">
      <w:pPr>
        <w:spacing w:after="172" w:line="249" w:lineRule="auto"/>
        <w:ind w:left="-5" w:right="374"/>
        <w:jc w:val="left"/>
        <w:rPr>
          <w:color w:val="000000" w:themeColor="text1"/>
        </w:rPr>
      </w:pPr>
      <w:r w:rsidRPr="00CB7FAD">
        <w:rPr>
          <w:b/>
          <w:color w:val="000000" w:themeColor="text1"/>
        </w:rPr>
        <w:t>Low-cost Cryptraphicsolutions</w:t>
      </w:r>
      <w:r w:rsidRPr="00CB7FAD">
        <w:rPr>
          <w:color w:val="000000" w:themeColor="text1"/>
        </w:rPr>
        <w:t xml:space="preserve"> : A Random Number Generator for Application in RFID Tags , A Low Cost Solution to Cloning and Authentication Based on a Lightweight Primitive, Lightweight Cryptography for Low Cost RFID . </w:t>
      </w:r>
    </w:p>
    <w:p w14:paraId="36F0B214" w14:textId="77777777" w:rsidR="008D04F0" w:rsidRPr="00CB7FAD" w:rsidRDefault="00C96A29">
      <w:pPr>
        <w:spacing w:after="173" w:line="249" w:lineRule="auto"/>
        <w:ind w:left="12"/>
        <w:rPr>
          <w:color w:val="000000" w:themeColor="text1"/>
        </w:rPr>
      </w:pPr>
      <w:r w:rsidRPr="00CB7FAD">
        <w:rPr>
          <w:b/>
          <w:color w:val="000000" w:themeColor="text1"/>
        </w:rPr>
        <w:t xml:space="preserve">Text book </w:t>
      </w:r>
    </w:p>
    <w:p w14:paraId="4AEC7864" w14:textId="77777777" w:rsidR="008D04F0" w:rsidRPr="000D6112" w:rsidRDefault="00C96A29" w:rsidP="00DA59F4">
      <w:pPr>
        <w:pStyle w:val="ListParagraph"/>
        <w:numPr>
          <w:ilvl w:val="0"/>
          <w:numId w:val="47"/>
        </w:numPr>
        <w:spacing w:after="228"/>
        <w:ind w:left="284" w:right="12" w:hanging="284"/>
        <w:rPr>
          <w:rFonts w:ascii="Times New Roman" w:eastAsia="Times New Roman" w:hAnsi="Times New Roman" w:cs="Times New Roman"/>
          <w:color w:val="000000" w:themeColor="text1"/>
          <w:sz w:val="24"/>
          <w:lang w:val="en-IN" w:eastAsia="en-IN"/>
        </w:rPr>
      </w:pPr>
      <w:r w:rsidRPr="000D6112">
        <w:rPr>
          <w:rFonts w:ascii="Times New Roman" w:eastAsia="Times New Roman" w:hAnsi="Times New Roman" w:cs="Times New Roman"/>
          <w:color w:val="000000" w:themeColor="text1"/>
          <w:sz w:val="24"/>
          <w:lang w:val="en-IN" w:eastAsia="en-IN"/>
        </w:rPr>
        <w:t>Networked RFID Systems and Lightweight Cryptography b</w:t>
      </w:r>
      <w:r w:rsidR="000D6112">
        <w:rPr>
          <w:rFonts w:ascii="Times New Roman" w:eastAsia="Times New Roman" w:hAnsi="Times New Roman" w:cs="Times New Roman"/>
          <w:color w:val="000000" w:themeColor="text1"/>
          <w:sz w:val="24"/>
          <w:lang w:val="en-IN" w:eastAsia="en-IN"/>
        </w:rPr>
        <w:t xml:space="preserve">y </w:t>
      </w:r>
      <w:r w:rsidRPr="000D6112">
        <w:rPr>
          <w:rFonts w:ascii="Times New Roman" w:eastAsia="Times New Roman" w:hAnsi="Times New Roman" w:cs="Times New Roman"/>
          <w:color w:val="000000" w:themeColor="text1"/>
          <w:sz w:val="24"/>
          <w:lang w:val="en-IN" w:eastAsia="en-IN"/>
        </w:rPr>
        <w:t xml:space="preserve">Peter H. Cole ∙ Damith C. Ranasinghe First edition ,Springer publication 2008. </w:t>
      </w:r>
    </w:p>
    <w:p w14:paraId="6CD366F9" w14:textId="77777777" w:rsidR="008D04F0" w:rsidRPr="00CB7FAD" w:rsidRDefault="00C96A29" w:rsidP="000D6112">
      <w:pPr>
        <w:spacing w:after="0" w:line="249" w:lineRule="auto"/>
        <w:ind w:left="12"/>
        <w:rPr>
          <w:color w:val="000000" w:themeColor="text1"/>
        </w:rPr>
      </w:pPr>
      <w:r w:rsidRPr="00CB7FAD">
        <w:rPr>
          <w:b/>
          <w:color w:val="000000" w:themeColor="text1"/>
        </w:rPr>
        <w:t xml:space="preserve">References </w:t>
      </w:r>
    </w:p>
    <w:p w14:paraId="052245B6" w14:textId="77777777" w:rsidR="008D04F0" w:rsidRPr="00CB7FAD" w:rsidRDefault="00C96A29" w:rsidP="00DA59F4">
      <w:pPr>
        <w:numPr>
          <w:ilvl w:val="0"/>
          <w:numId w:val="12"/>
        </w:numPr>
        <w:spacing w:after="0"/>
        <w:ind w:left="284" w:right="12" w:hanging="284"/>
        <w:rPr>
          <w:color w:val="000000" w:themeColor="text1"/>
        </w:rPr>
      </w:pPr>
      <w:r w:rsidRPr="00CB7FAD">
        <w:rPr>
          <w:color w:val="000000" w:themeColor="text1"/>
        </w:rPr>
        <w:t xml:space="preserve">RFID Security and Privacy by YingjiuLi , Robert H. Deng </w:t>
      </w:r>
    </w:p>
    <w:p w14:paraId="0ED91649" w14:textId="77777777" w:rsidR="008D04F0" w:rsidRPr="00CB7FAD" w:rsidRDefault="00C96A29" w:rsidP="00DA59F4">
      <w:pPr>
        <w:numPr>
          <w:ilvl w:val="0"/>
          <w:numId w:val="12"/>
        </w:numPr>
        <w:spacing w:after="0"/>
        <w:ind w:left="284" w:right="12" w:hanging="284"/>
        <w:rPr>
          <w:color w:val="000000" w:themeColor="text1"/>
        </w:rPr>
      </w:pPr>
      <w:r w:rsidRPr="00CB7FAD">
        <w:rPr>
          <w:color w:val="000000" w:themeColor="text1"/>
        </w:rPr>
        <w:t>RFID HANDBOOK   by Klaus Finkenzeller, Third edition Wiley Publications</w:t>
      </w:r>
    </w:p>
    <w:p w14:paraId="3938A6B7" w14:textId="77777777" w:rsidR="008D04F0" w:rsidRPr="00CB7FAD" w:rsidRDefault="008D04F0">
      <w:pPr>
        <w:spacing w:after="158" w:line="259" w:lineRule="auto"/>
        <w:ind w:left="0" w:firstLine="0"/>
        <w:jc w:val="left"/>
        <w:rPr>
          <w:color w:val="000000" w:themeColor="text1"/>
        </w:rPr>
      </w:pPr>
    </w:p>
    <w:p w14:paraId="4D609D29" w14:textId="77777777" w:rsidR="000F2743" w:rsidRDefault="000F2743">
      <w:pPr>
        <w:spacing w:after="160" w:line="259" w:lineRule="auto"/>
        <w:ind w:left="0" w:firstLine="0"/>
        <w:jc w:val="left"/>
        <w:rPr>
          <w:b/>
          <w:color w:val="000000" w:themeColor="text1"/>
        </w:rPr>
      </w:pPr>
      <w:r>
        <w:rPr>
          <w:b/>
          <w:color w:val="000000" w:themeColor="text1"/>
        </w:rPr>
        <w:br w:type="page"/>
      </w:r>
    </w:p>
    <w:p w14:paraId="0E7A1034" w14:textId="77777777" w:rsidR="000F2743" w:rsidRDefault="000F2743" w:rsidP="00AE40D0">
      <w:pPr>
        <w:spacing w:after="15" w:line="249" w:lineRule="auto"/>
        <w:ind w:left="12"/>
        <w:rPr>
          <w:b/>
          <w:color w:val="000000" w:themeColor="text1"/>
        </w:rPr>
      </w:pPr>
    </w:p>
    <w:p w14:paraId="7BCC5A5A" w14:textId="1F72F026" w:rsidR="008D04F0" w:rsidRPr="00CB7FAD" w:rsidRDefault="00C96A29" w:rsidP="00AE40D0">
      <w:pPr>
        <w:spacing w:after="15" w:line="249" w:lineRule="auto"/>
        <w:ind w:left="12"/>
        <w:rPr>
          <w:color w:val="000000" w:themeColor="text1"/>
        </w:rPr>
      </w:pPr>
      <w:r w:rsidRPr="00CB7FAD">
        <w:rPr>
          <w:b/>
          <w:color w:val="000000" w:themeColor="text1"/>
        </w:rPr>
        <w:t xml:space="preserve">M.Tech CFIS I Semester </w:t>
      </w:r>
      <w:r w:rsidR="00AE40D0">
        <w:rPr>
          <w:b/>
          <w:color w:val="000000" w:themeColor="text1"/>
        </w:rPr>
        <w:tab/>
      </w:r>
      <w:r w:rsidR="00AE40D0">
        <w:rPr>
          <w:b/>
          <w:color w:val="000000" w:themeColor="text1"/>
        </w:rPr>
        <w:tab/>
      </w:r>
      <w:r w:rsidR="00AE40D0">
        <w:rPr>
          <w:b/>
          <w:color w:val="000000" w:themeColor="text1"/>
        </w:rPr>
        <w:tab/>
      </w:r>
      <w:r w:rsidR="00AE40D0">
        <w:rPr>
          <w:b/>
          <w:color w:val="000000" w:themeColor="text1"/>
        </w:rPr>
        <w:tab/>
      </w:r>
      <w:r w:rsidR="00AE40D0">
        <w:rPr>
          <w:b/>
          <w:color w:val="000000" w:themeColor="text1"/>
        </w:rPr>
        <w:tab/>
      </w:r>
      <w:r w:rsidR="00AE40D0">
        <w:rPr>
          <w:b/>
          <w:color w:val="000000" w:themeColor="text1"/>
        </w:rPr>
        <w:tab/>
      </w:r>
      <w:r w:rsidR="00AE40D0">
        <w:rPr>
          <w:b/>
          <w:color w:val="000000" w:themeColor="text1"/>
        </w:rPr>
        <w:tab/>
      </w:r>
      <w:r w:rsidR="00AE40D0">
        <w:rPr>
          <w:b/>
          <w:color w:val="000000" w:themeColor="text1"/>
        </w:rPr>
        <w:tab/>
      </w:r>
      <w:r w:rsidR="00C1145D">
        <w:rPr>
          <w:b/>
          <w:color w:val="000000" w:themeColor="text1"/>
        </w:rPr>
        <w:t xml:space="preserve">      </w:t>
      </w:r>
      <w:r w:rsidRPr="00CB7FAD">
        <w:rPr>
          <w:b/>
          <w:color w:val="000000" w:themeColor="text1"/>
        </w:rPr>
        <w:t>L   T   P  C</w:t>
      </w:r>
    </w:p>
    <w:p w14:paraId="69B32920" w14:textId="77777777" w:rsidR="008E4E46" w:rsidRDefault="00C96A29" w:rsidP="008E4E46">
      <w:pPr>
        <w:tabs>
          <w:tab w:val="center" w:pos="3716"/>
          <w:tab w:val="center" w:pos="8576"/>
        </w:tabs>
        <w:spacing w:after="156" w:line="259" w:lineRule="auto"/>
        <w:ind w:left="0" w:firstLine="0"/>
        <w:jc w:val="left"/>
        <w:rPr>
          <w:color w:val="000000" w:themeColor="text1"/>
        </w:rPr>
      </w:pPr>
      <w:r w:rsidRPr="00CB7FAD">
        <w:rPr>
          <w:rFonts w:ascii="Calibri" w:eastAsia="Calibri" w:hAnsi="Calibri" w:cs="Calibri"/>
          <w:color w:val="000000" w:themeColor="text1"/>
          <w:sz w:val="22"/>
        </w:rPr>
        <w:tab/>
      </w:r>
      <w:r w:rsidRPr="00CB7FAD">
        <w:rPr>
          <w:b/>
          <w:color w:val="000000" w:themeColor="text1"/>
        </w:rPr>
        <w:tab/>
        <w:t xml:space="preserve">         0   0   4   2 </w:t>
      </w:r>
    </w:p>
    <w:p w14:paraId="193DA956" w14:textId="77777777" w:rsidR="008D04F0" w:rsidRPr="00CB7FAD" w:rsidRDefault="00C96A29" w:rsidP="008E4E46">
      <w:pPr>
        <w:tabs>
          <w:tab w:val="center" w:pos="3716"/>
          <w:tab w:val="center" w:pos="8576"/>
        </w:tabs>
        <w:spacing w:after="156" w:line="259" w:lineRule="auto"/>
        <w:ind w:left="0" w:firstLine="0"/>
        <w:jc w:val="center"/>
        <w:rPr>
          <w:color w:val="000000" w:themeColor="text1"/>
        </w:rPr>
      </w:pPr>
      <w:r w:rsidRPr="00CB7FAD">
        <w:rPr>
          <w:b/>
          <w:color w:val="000000" w:themeColor="text1"/>
        </w:rPr>
        <w:t>ADVANCED DATA STRUCTURES</w:t>
      </w:r>
      <w:r w:rsidR="006A364D">
        <w:rPr>
          <w:b/>
          <w:color w:val="000000" w:themeColor="text1"/>
        </w:rPr>
        <w:t>&amp;</w:t>
      </w:r>
      <w:r w:rsidR="008E4E46">
        <w:rPr>
          <w:b/>
          <w:color w:val="000000" w:themeColor="text1"/>
        </w:rPr>
        <w:t xml:space="preserve"> ALGORITHMS </w:t>
      </w:r>
      <w:r w:rsidRPr="00CB7FAD">
        <w:rPr>
          <w:b/>
          <w:color w:val="000000" w:themeColor="text1"/>
        </w:rPr>
        <w:t>LAB</w:t>
      </w:r>
    </w:p>
    <w:p w14:paraId="6D96139E" w14:textId="77777777" w:rsidR="008D04F0" w:rsidRPr="00CB7FAD" w:rsidRDefault="00C96A29">
      <w:pPr>
        <w:spacing w:after="15" w:line="249" w:lineRule="auto"/>
        <w:ind w:left="12"/>
        <w:rPr>
          <w:color w:val="000000" w:themeColor="text1"/>
        </w:rPr>
      </w:pPr>
      <w:r w:rsidRPr="00CB7FAD">
        <w:rPr>
          <w:b/>
          <w:color w:val="000000" w:themeColor="text1"/>
        </w:rPr>
        <w:t xml:space="preserve"> Prerequisites </w:t>
      </w:r>
    </w:p>
    <w:p w14:paraId="317B8A43" w14:textId="77777777" w:rsidR="008D04F0" w:rsidRPr="00CB7FAD" w:rsidRDefault="00C96A29" w:rsidP="0027462C">
      <w:pPr>
        <w:spacing w:after="0"/>
        <w:ind w:left="10" w:right="12"/>
        <w:rPr>
          <w:color w:val="000000" w:themeColor="text1"/>
        </w:rPr>
      </w:pPr>
      <w:r w:rsidRPr="00CB7FAD">
        <w:rPr>
          <w:color w:val="000000" w:themeColor="text1"/>
        </w:rPr>
        <w:t xml:space="preserve">       1. A course on “Computer Programming &amp; Data Structures” </w:t>
      </w:r>
    </w:p>
    <w:p w14:paraId="6B73FB89" w14:textId="77777777" w:rsidR="008D04F0" w:rsidRPr="00CB7FAD" w:rsidRDefault="00C96A29">
      <w:pPr>
        <w:spacing w:after="15" w:line="249" w:lineRule="auto"/>
        <w:ind w:left="12"/>
        <w:rPr>
          <w:color w:val="000000" w:themeColor="text1"/>
        </w:rPr>
      </w:pPr>
      <w:r w:rsidRPr="00CB7FAD">
        <w:rPr>
          <w:b/>
          <w:color w:val="000000" w:themeColor="text1"/>
        </w:rPr>
        <w:t xml:space="preserve">Objectives </w:t>
      </w:r>
    </w:p>
    <w:p w14:paraId="5B85B6BF" w14:textId="77777777" w:rsidR="008D04F0" w:rsidRPr="00CB7FAD" w:rsidRDefault="00C96A29" w:rsidP="00DA59F4">
      <w:pPr>
        <w:numPr>
          <w:ilvl w:val="1"/>
          <w:numId w:val="13"/>
        </w:numPr>
        <w:ind w:right="12" w:hanging="360"/>
        <w:rPr>
          <w:color w:val="000000" w:themeColor="text1"/>
        </w:rPr>
      </w:pPr>
      <w:r w:rsidRPr="00CB7FAD">
        <w:rPr>
          <w:color w:val="000000" w:themeColor="text1"/>
        </w:rPr>
        <w:t xml:space="preserve">Introduces the basic concepts of Abstract Data Types. </w:t>
      </w:r>
    </w:p>
    <w:p w14:paraId="33C0A085" w14:textId="77777777" w:rsidR="008D04F0" w:rsidRPr="00CB7FAD" w:rsidRDefault="00C96A29" w:rsidP="00DA59F4">
      <w:pPr>
        <w:numPr>
          <w:ilvl w:val="1"/>
          <w:numId w:val="13"/>
        </w:numPr>
        <w:ind w:right="12" w:hanging="360"/>
        <w:rPr>
          <w:color w:val="000000" w:themeColor="text1"/>
        </w:rPr>
      </w:pPr>
      <w:r w:rsidRPr="00CB7FAD">
        <w:rPr>
          <w:color w:val="000000" w:themeColor="text1"/>
        </w:rPr>
        <w:t xml:space="preserve">Reviews basic data structures such as stacks and queues. </w:t>
      </w:r>
    </w:p>
    <w:p w14:paraId="7FDACDB4" w14:textId="77777777" w:rsidR="008D04F0" w:rsidRPr="00CB7FAD" w:rsidRDefault="00C96A29" w:rsidP="00DA59F4">
      <w:pPr>
        <w:numPr>
          <w:ilvl w:val="1"/>
          <w:numId w:val="13"/>
        </w:numPr>
        <w:ind w:right="12" w:hanging="360"/>
        <w:rPr>
          <w:color w:val="000000" w:themeColor="text1"/>
        </w:rPr>
      </w:pPr>
      <w:r w:rsidRPr="00CB7FAD">
        <w:rPr>
          <w:color w:val="000000" w:themeColor="text1"/>
        </w:rPr>
        <w:t xml:space="preserve">Introduces a variety of data structures such as hash tables, search trees, tries, heaps,       graphs, and B-trees. </w:t>
      </w:r>
    </w:p>
    <w:p w14:paraId="081265DC" w14:textId="77777777" w:rsidR="008D04F0" w:rsidRPr="00CB7FAD" w:rsidRDefault="00C96A29" w:rsidP="00DA59F4">
      <w:pPr>
        <w:numPr>
          <w:ilvl w:val="1"/>
          <w:numId w:val="13"/>
        </w:numPr>
        <w:ind w:right="12" w:hanging="360"/>
        <w:rPr>
          <w:color w:val="000000" w:themeColor="text1"/>
        </w:rPr>
      </w:pPr>
      <w:r w:rsidRPr="00CB7FAD">
        <w:rPr>
          <w:color w:val="000000" w:themeColor="text1"/>
        </w:rPr>
        <w:t xml:space="preserve">Introduces sorting and pattern matching algorithms </w:t>
      </w:r>
    </w:p>
    <w:p w14:paraId="44DA58F3" w14:textId="77777777" w:rsidR="008D04F0" w:rsidRPr="00CB7FAD" w:rsidRDefault="00C96A29">
      <w:pPr>
        <w:spacing w:after="15" w:line="249" w:lineRule="auto"/>
        <w:ind w:left="12"/>
        <w:rPr>
          <w:color w:val="000000" w:themeColor="text1"/>
        </w:rPr>
      </w:pPr>
      <w:r w:rsidRPr="00CB7FAD">
        <w:rPr>
          <w:b/>
          <w:color w:val="000000" w:themeColor="text1"/>
        </w:rPr>
        <w:t xml:space="preserve">Outcomes </w:t>
      </w:r>
    </w:p>
    <w:p w14:paraId="07934CAE" w14:textId="77777777" w:rsidR="008D04F0" w:rsidRPr="00CB7FAD" w:rsidRDefault="00C96A29" w:rsidP="0052372C">
      <w:pPr>
        <w:spacing w:after="0" w:line="249" w:lineRule="auto"/>
        <w:ind w:left="284" w:right="500" w:firstLine="0"/>
        <w:jc w:val="left"/>
        <w:rPr>
          <w:color w:val="000000" w:themeColor="text1"/>
        </w:rPr>
      </w:pPr>
      <w:r w:rsidRPr="00CB7FAD">
        <w:rPr>
          <w:color w:val="000000" w:themeColor="text1"/>
        </w:rPr>
        <w:t xml:space="preserve">1. Ability to select the data structures that effeciently model the information in a problem.  2. Ability to assess efficiency trade-offs among different data structure implementations      or combinations.  </w:t>
      </w:r>
    </w:p>
    <w:p w14:paraId="38F15FFD" w14:textId="77777777" w:rsidR="008D04F0" w:rsidRPr="00CB7FAD" w:rsidRDefault="00C96A29" w:rsidP="00DA59F4">
      <w:pPr>
        <w:numPr>
          <w:ilvl w:val="0"/>
          <w:numId w:val="12"/>
        </w:numPr>
        <w:ind w:left="567" w:right="12" w:hanging="283"/>
        <w:rPr>
          <w:color w:val="000000" w:themeColor="text1"/>
        </w:rPr>
      </w:pPr>
      <w:r w:rsidRPr="00CB7FAD">
        <w:rPr>
          <w:color w:val="000000" w:themeColor="text1"/>
        </w:rPr>
        <w:t xml:space="preserve">Implement and know the application of algorithms for sorting and pattern matching. </w:t>
      </w:r>
    </w:p>
    <w:p w14:paraId="1EFC5044" w14:textId="77777777" w:rsidR="008D04F0" w:rsidRPr="00CB7FAD" w:rsidRDefault="00C96A29" w:rsidP="00DA59F4">
      <w:pPr>
        <w:numPr>
          <w:ilvl w:val="0"/>
          <w:numId w:val="12"/>
        </w:numPr>
        <w:ind w:left="567" w:right="12" w:hanging="283"/>
        <w:rPr>
          <w:color w:val="000000" w:themeColor="text1"/>
        </w:rPr>
      </w:pPr>
      <w:r w:rsidRPr="00CB7FAD">
        <w:rPr>
          <w:color w:val="000000" w:themeColor="text1"/>
        </w:rPr>
        <w:t xml:space="preserve">Design programs using a variety of data structures, including hash tables, binary and      general tree structures, search trees, tries, heaps, graphs, and B-trees. </w:t>
      </w:r>
    </w:p>
    <w:p w14:paraId="50A014FF" w14:textId="77777777" w:rsidR="008D04F0" w:rsidRPr="00CB7FAD" w:rsidRDefault="008D04F0">
      <w:pPr>
        <w:spacing w:after="0" w:line="259" w:lineRule="auto"/>
        <w:ind w:left="360" w:firstLine="0"/>
        <w:jc w:val="left"/>
        <w:rPr>
          <w:color w:val="000000" w:themeColor="text1"/>
        </w:rPr>
      </w:pPr>
    </w:p>
    <w:p w14:paraId="285261BD" w14:textId="77777777" w:rsidR="0027462C" w:rsidRPr="0027462C" w:rsidRDefault="0027462C" w:rsidP="00C1145D">
      <w:pPr>
        <w:spacing w:after="0" w:line="240" w:lineRule="auto"/>
        <w:ind w:left="0" w:firstLine="0"/>
        <w:jc w:val="left"/>
        <w:rPr>
          <w:color w:val="000000" w:themeColor="text1"/>
          <w:sz w:val="18"/>
        </w:rPr>
      </w:pPr>
      <w:r w:rsidRPr="0027462C">
        <w:rPr>
          <w:b/>
          <w:color w:val="000000" w:themeColor="text1"/>
        </w:rPr>
        <w:t xml:space="preserve">List of Programs </w:t>
      </w:r>
      <w:r w:rsidRPr="0027462C">
        <w:rPr>
          <w:b/>
          <w:color w:val="000000" w:themeColor="text1"/>
        </w:rPr>
        <w:br/>
      </w:r>
      <w:r w:rsidRPr="0027462C">
        <w:rPr>
          <w:color w:val="000000" w:themeColor="text1"/>
        </w:rPr>
        <w:t xml:space="preserve">1. Write a program to perform the following operations: </w:t>
      </w:r>
      <w:r w:rsidRPr="0027462C">
        <w:rPr>
          <w:color w:val="000000" w:themeColor="text1"/>
        </w:rPr>
        <w:br/>
        <w:t xml:space="preserve">a) Insert an element into a binary search tree. </w:t>
      </w:r>
      <w:r w:rsidRPr="0027462C">
        <w:rPr>
          <w:color w:val="000000" w:themeColor="text1"/>
        </w:rPr>
        <w:br/>
        <w:t xml:space="preserve">b) Delete an element from a binary search tree. </w:t>
      </w:r>
      <w:r w:rsidRPr="0027462C">
        <w:rPr>
          <w:color w:val="000000" w:themeColor="text1"/>
        </w:rPr>
        <w:br/>
        <w:t xml:space="preserve">c) Search for a key element in a binary search tree. </w:t>
      </w:r>
      <w:r w:rsidRPr="0027462C">
        <w:rPr>
          <w:color w:val="000000" w:themeColor="text1"/>
        </w:rPr>
        <w:br/>
      </w:r>
      <w:r w:rsidRPr="0027462C">
        <w:rPr>
          <w:color w:val="000000" w:themeColor="text1"/>
          <w:sz w:val="18"/>
        </w:rPr>
        <w:br/>
      </w:r>
      <w:r w:rsidRPr="0027462C">
        <w:rPr>
          <w:color w:val="000000" w:themeColor="text1"/>
        </w:rPr>
        <w:t xml:space="preserve">2. Write a program for implementing the following sorting methods: </w:t>
      </w:r>
      <w:r w:rsidRPr="0027462C">
        <w:rPr>
          <w:color w:val="000000" w:themeColor="text1"/>
        </w:rPr>
        <w:br/>
        <w:t xml:space="preserve">a) Merge sort b) Heap sort c) Quick sort </w:t>
      </w:r>
      <w:r w:rsidRPr="0027462C">
        <w:rPr>
          <w:color w:val="000000" w:themeColor="text1"/>
        </w:rPr>
        <w:br/>
      </w:r>
    </w:p>
    <w:p w14:paraId="7B7C6719" w14:textId="77777777" w:rsidR="0027462C" w:rsidRPr="0027462C" w:rsidRDefault="0027462C" w:rsidP="00C1145D">
      <w:pPr>
        <w:spacing w:after="0" w:line="240" w:lineRule="auto"/>
        <w:ind w:left="0" w:firstLine="0"/>
        <w:jc w:val="left"/>
        <w:rPr>
          <w:color w:val="000000" w:themeColor="text1"/>
          <w:sz w:val="14"/>
        </w:rPr>
      </w:pPr>
      <w:r w:rsidRPr="0027462C">
        <w:rPr>
          <w:color w:val="000000" w:themeColor="text1"/>
        </w:rPr>
        <w:t xml:space="preserve">3. Write a program to perform the following operations: </w:t>
      </w:r>
      <w:r w:rsidRPr="0027462C">
        <w:rPr>
          <w:color w:val="000000" w:themeColor="text1"/>
        </w:rPr>
        <w:br/>
        <w:t xml:space="preserve">a) Insert an element into a B- tree. </w:t>
      </w:r>
      <w:r w:rsidRPr="0027462C">
        <w:rPr>
          <w:color w:val="000000" w:themeColor="text1"/>
        </w:rPr>
        <w:br/>
        <w:t xml:space="preserve">b) Delete an element from a B- tree. </w:t>
      </w:r>
      <w:r w:rsidRPr="0027462C">
        <w:rPr>
          <w:color w:val="000000" w:themeColor="text1"/>
        </w:rPr>
        <w:br/>
        <w:t xml:space="preserve">c) Search for a key element in a B- tree. </w:t>
      </w:r>
      <w:r w:rsidRPr="0027462C">
        <w:rPr>
          <w:color w:val="000000" w:themeColor="text1"/>
        </w:rPr>
        <w:br/>
      </w:r>
    </w:p>
    <w:p w14:paraId="6E8C294F" w14:textId="77777777" w:rsidR="0027462C" w:rsidRPr="0027462C" w:rsidRDefault="0027462C" w:rsidP="00C1145D">
      <w:pPr>
        <w:spacing w:after="0" w:line="240" w:lineRule="auto"/>
        <w:ind w:left="0" w:firstLine="0"/>
        <w:jc w:val="left"/>
        <w:rPr>
          <w:color w:val="000000" w:themeColor="text1"/>
          <w:sz w:val="12"/>
        </w:rPr>
      </w:pPr>
      <w:r w:rsidRPr="0027462C">
        <w:rPr>
          <w:color w:val="000000" w:themeColor="text1"/>
        </w:rPr>
        <w:t xml:space="preserve">4. Write a program to perform the following operations: </w:t>
      </w:r>
      <w:r w:rsidRPr="0027462C">
        <w:rPr>
          <w:color w:val="000000" w:themeColor="text1"/>
        </w:rPr>
        <w:br/>
        <w:t xml:space="preserve">a) Insert an element into a Min-Max heap </w:t>
      </w:r>
      <w:r w:rsidRPr="0027462C">
        <w:rPr>
          <w:color w:val="000000" w:themeColor="text1"/>
        </w:rPr>
        <w:br/>
        <w:t xml:space="preserve">b) Delete an element from a Min-Max heap </w:t>
      </w:r>
      <w:r w:rsidRPr="0027462C">
        <w:rPr>
          <w:color w:val="000000" w:themeColor="text1"/>
        </w:rPr>
        <w:br/>
      </w:r>
      <w:r w:rsidR="006A364D">
        <w:rPr>
          <w:color w:val="000000" w:themeColor="text1"/>
        </w:rPr>
        <w:t xml:space="preserve">    c</w:t>
      </w:r>
      <w:r w:rsidRPr="0027462C">
        <w:rPr>
          <w:color w:val="000000" w:themeColor="text1"/>
        </w:rPr>
        <w:t xml:space="preserve">) Search for a key element in a Min-Max heap </w:t>
      </w:r>
      <w:r w:rsidRPr="0027462C">
        <w:rPr>
          <w:color w:val="000000" w:themeColor="text1"/>
        </w:rPr>
        <w:br/>
      </w:r>
    </w:p>
    <w:p w14:paraId="1219A607" w14:textId="77777777" w:rsidR="0027462C" w:rsidRPr="0027462C" w:rsidRDefault="0027462C" w:rsidP="00C1145D">
      <w:pPr>
        <w:spacing w:after="0" w:line="240" w:lineRule="auto"/>
        <w:ind w:left="0" w:firstLine="0"/>
        <w:jc w:val="left"/>
        <w:rPr>
          <w:color w:val="000000" w:themeColor="text1"/>
          <w:sz w:val="14"/>
        </w:rPr>
      </w:pPr>
      <w:r w:rsidRPr="0027462C">
        <w:rPr>
          <w:color w:val="000000" w:themeColor="text1"/>
        </w:rPr>
        <w:t xml:space="preserve">5. Write a program to perform the following operations: </w:t>
      </w:r>
      <w:r w:rsidRPr="0027462C">
        <w:rPr>
          <w:color w:val="000000" w:themeColor="text1"/>
        </w:rPr>
        <w:br/>
        <w:t xml:space="preserve">a) Insert an element into a AVL tree. </w:t>
      </w:r>
      <w:r w:rsidRPr="0027462C">
        <w:rPr>
          <w:color w:val="000000" w:themeColor="text1"/>
        </w:rPr>
        <w:br/>
        <w:t xml:space="preserve">b) Delete an element from a AVL search tree. </w:t>
      </w:r>
      <w:r w:rsidRPr="0027462C">
        <w:rPr>
          <w:color w:val="000000" w:themeColor="text1"/>
        </w:rPr>
        <w:br/>
        <w:t xml:space="preserve">c) Search for a key element in a AVL search tree. </w:t>
      </w:r>
      <w:r w:rsidRPr="0027462C">
        <w:rPr>
          <w:color w:val="000000" w:themeColor="text1"/>
        </w:rPr>
        <w:br/>
      </w:r>
    </w:p>
    <w:p w14:paraId="7D03046D" w14:textId="77777777" w:rsidR="0027462C" w:rsidRPr="0027462C" w:rsidRDefault="0027462C" w:rsidP="00C1145D">
      <w:pPr>
        <w:spacing w:after="0" w:line="240" w:lineRule="auto"/>
        <w:ind w:left="0" w:firstLine="0"/>
        <w:jc w:val="left"/>
        <w:rPr>
          <w:color w:val="000000" w:themeColor="text1"/>
          <w:sz w:val="12"/>
        </w:rPr>
      </w:pPr>
      <w:r w:rsidRPr="0027462C">
        <w:rPr>
          <w:color w:val="000000" w:themeColor="text1"/>
        </w:rPr>
        <w:t xml:space="preserve">6. Write a program to perform the following operations: </w:t>
      </w:r>
      <w:r w:rsidRPr="0027462C">
        <w:rPr>
          <w:color w:val="000000" w:themeColor="text1"/>
        </w:rPr>
        <w:br/>
        <w:t xml:space="preserve">a) Insert an element into a Red-Black tree. </w:t>
      </w:r>
      <w:r w:rsidRPr="0027462C">
        <w:rPr>
          <w:color w:val="000000" w:themeColor="text1"/>
        </w:rPr>
        <w:br/>
        <w:t xml:space="preserve">b) Delete an element from a Red-Black tree. </w:t>
      </w:r>
      <w:r w:rsidRPr="0027462C">
        <w:rPr>
          <w:color w:val="000000" w:themeColor="text1"/>
        </w:rPr>
        <w:br/>
        <w:t xml:space="preserve">c) Search for a key element in a Red-Black tree. </w:t>
      </w:r>
      <w:r w:rsidRPr="0027462C">
        <w:rPr>
          <w:color w:val="000000" w:themeColor="text1"/>
        </w:rPr>
        <w:br/>
      </w:r>
    </w:p>
    <w:p w14:paraId="77CDB80A" w14:textId="77777777" w:rsidR="0027462C" w:rsidRPr="0027462C" w:rsidRDefault="0027462C" w:rsidP="00C1145D">
      <w:pPr>
        <w:spacing w:after="0" w:line="240" w:lineRule="auto"/>
        <w:ind w:left="0" w:firstLine="0"/>
        <w:jc w:val="left"/>
        <w:rPr>
          <w:color w:val="000000" w:themeColor="text1"/>
        </w:rPr>
      </w:pPr>
      <w:r w:rsidRPr="0027462C">
        <w:rPr>
          <w:color w:val="000000" w:themeColor="text1"/>
        </w:rPr>
        <w:t xml:space="preserve">7. Write a program to implement all the functions of a dictionary using hashing. </w:t>
      </w:r>
      <w:r w:rsidRPr="0027462C">
        <w:rPr>
          <w:color w:val="000000" w:themeColor="text1"/>
        </w:rPr>
        <w:br/>
      </w:r>
      <w:r w:rsidRPr="0027462C">
        <w:rPr>
          <w:color w:val="000000" w:themeColor="text1"/>
          <w:sz w:val="12"/>
        </w:rPr>
        <w:br/>
      </w:r>
      <w:r w:rsidRPr="0027462C">
        <w:rPr>
          <w:color w:val="000000" w:themeColor="text1"/>
        </w:rPr>
        <w:t xml:space="preserve">8. Write a program for implementing Knuth-Morris-Pratt pattern matching algorithm. </w:t>
      </w:r>
      <w:r w:rsidRPr="0027462C">
        <w:rPr>
          <w:color w:val="000000" w:themeColor="text1"/>
        </w:rPr>
        <w:br/>
      </w:r>
      <w:r w:rsidRPr="0027462C">
        <w:rPr>
          <w:color w:val="000000" w:themeColor="text1"/>
          <w:sz w:val="12"/>
        </w:rPr>
        <w:br/>
      </w:r>
      <w:r w:rsidRPr="0027462C">
        <w:rPr>
          <w:color w:val="000000" w:themeColor="text1"/>
        </w:rPr>
        <w:t xml:space="preserve">9. Write a program for implementing Brute Force pattern matching algorithm. </w:t>
      </w:r>
      <w:r w:rsidRPr="0027462C">
        <w:rPr>
          <w:color w:val="000000" w:themeColor="text1"/>
        </w:rPr>
        <w:br/>
      </w:r>
      <w:r w:rsidRPr="0027462C">
        <w:rPr>
          <w:color w:val="000000" w:themeColor="text1"/>
        </w:rPr>
        <w:lastRenderedPageBreak/>
        <w:br/>
        <w:t>10. Write a program for implementing Boyer pattern matching algorithm</w:t>
      </w:r>
    </w:p>
    <w:p w14:paraId="2A1A4DF2" w14:textId="77777777" w:rsidR="0027462C" w:rsidRPr="0027462C" w:rsidRDefault="0027462C" w:rsidP="00C1145D">
      <w:pPr>
        <w:spacing w:after="0" w:line="240" w:lineRule="auto"/>
        <w:ind w:left="0" w:firstLine="0"/>
        <w:jc w:val="left"/>
        <w:rPr>
          <w:color w:val="000000" w:themeColor="text1"/>
        </w:rPr>
      </w:pPr>
    </w:p>
    <w:p w14:paraId="4E2D0F8F" w14:textId="77777777" w:rsidR="0027462C" w:rsidRPr="0027462C" w:rsidRDefault="0027462C" w:rsidP="00C1145D">
      <w:pPr>
        <w:spacing w:after="0" w:line="240" w:lineRule="auto"/>
        <w:ind w:left="0" w:firstLine="0"/>
        <w:jc w:val="left"/>
        <w:rPr>
          <w:color w:val="000000" w:themeColor="text1"/>
        </w:rPr>
      </w:pPr>
      <w:r w:rsidRPr="0027462C">
        <w:rPr>
          <w:color w:val="000000" w:themeColor="text1"/>
        </w:rPr>
        <w:t>11. Write a program for implementing Shortest path algorithm</w:t>
      </w:r>
    </w:p>
    <w:p w14:paraId="31BAC834" w14:textId="77777777" w:rsidR="0027462C" w:rsidRPr="0027462C" w:rsidRDefault="0027462C" w:rsidP="00C1145D">
      <w:pPr>
        <w:spacing w:after="0" w:line="240" w:lineRule="auto"/>
        <w:ind w:left="0" w:firstLine="0"/>
        <w:jc w:val="left"/>
        <w:rPr>
          <w:color w:val="000000" w:themeColor="text1"/>
        </w:rPr>
      </w:pPr>
    </w:p>
    <w:p w14:paraId="659F31E7" w14:textId="77777777" w:rsidR="0027462C" w:rsidRPr="0027462C" w:rsidRDefault="0027462C" w:rsidP="00C1145D">
      <w:pPr>
        <w:spacing w:after="0" w:line="240" w:lineRule="auto"/>
        <w:ind w:left="0" w:firstLine="0"/>
        <w:jc w:val="left"/>
        <w:rPr>
          <w:color w:val="000000" w:themeColor="text1"/>
        </w:rPr>
      </w:pPr>
      <w:r w:rsidRPr="0027462C">
        <w:rPr>
          <w:color w:val="000000" w:themeColor="text1"/>
        </w:rPr>
        <w:t>12. Write a program for implementing graph traversal DFS and BFS</w:t>
      </w:r>
    </w:p>
    <w:p w14:paraId="274A61E8" w14:textId="77777777" w:rsidR="0027462C" w:rsidRPr="0027462C" w:rsidRDefault="0027462C" w:rsidP="00C1145D">
      <w:pPr>
        <w:spacing w:after="0" w:line="240" w:lineRule="auto"/>
        <w:ind w:left="0" w:firstLine="0"/>
        <w:jc w:val="left"/>
        <w:rPr>
          <w:color w:val="000000" w:themeColor="text1"/>
          <w:lang w:val="en-US"/>
        </w:rPr>
      </w:pPr>
    </w:p>
    <w:p w14:paraId="6B9AC5D7" w14:textId="77777777" w:rsidR="0027462C" w:rsidRPr="0027462C" w:rsidRDefault="0027462C" w:rsidP="00C1145D">
      <w:pPr>
        <w:spacing w:after="0" w:line="240" w:lineRule="auto"/>
        <w:ind w:left="0" w:firstLine="0"/>
        <w:jc w:val="left"/>
        <w:rPr>
          <w:color w:val="000000" w:themeColor="text1"/>
          <w:lang w:val="en-US"/>
        </w:rPr>
      </w:pPr>
      <w:r w:rsidRPr="0027462C">
        <w:rPr>
          <w:color w:val="000000" w:themeColor="text1"/>
        </w:rPr>
        <w:t xml:space="preserve">13. Write a program for implementing </w:t>
      </w:r>
      <w:r w:rsidRPr="0027462C">
        <w:rPr>
          <w:color w:val="000000" w:themeColor="text1"/>
          <w:lang w:val="en-US"/>
        </w:rPr>
        <w:t>String algorithms</w:t>
      </w:r>
    </w:p>
    <w:p w14:paraId="2BA4AAAA" w14:textId="77777777" w:rsidR="0027462C" w:rsidRPr="0027462C" w:rsidRDefault="0027462C" w:rsidP="00C1145D">
      <w:pPr>
        <w:spacing w:after="0" w:line="240" w:lineRule="auto"/>
        <w:ind w:left="0" w:firstLine="0"/>
        <w:jc w:val="left"/>
        <w:rPr>
          <w:color w:val="000000" w:themeColor="text1"/>
          <w:lang w:val="en-US"/>
        </w:rPr>
      </w:pPr>
    </w:p>
    <w:p w14:paraId="6734026A" w14:textId="77777777" w:rsidR="0027462C" w:rsidRPr="0027462C" w:rsidRDefault="0027462C" w:rsidP="00C1145D">
      <w:pPr>
        <w:spacing w:after="0" w:line="240" w:lineRule="auto"/>
        <w:ind w:left="0" w:firstLine="0"/>
        <w:jc w:val="left"/>
        <w:rPr>
          <w:color w:val="000000" w:themeColor="text1"/>
          <w:lang w:val="en-US"/>
        </w:rPr>
      </w:pPr>
      <w:r w:rsidRPr="0027462C">
        <w:rPr>
          <w:color w:val="000000" w:themeColor="text1"/>
        </w:rPr>
        <w:t>14. Write a program for implementing</w:t>
      </w:r>
      <w:r w:rsidRPr="0027462C">
        <w:rPr>
          <w:color w:val="000000" w:themeColor="text1"/>
          <w:lang w:val="en-US"/>
        </w:rPr>
        <w:t xml:space="preserve"> geometric algorithms.</w:t>
      </w:r>
    </w:p>
    <w:p w14:paraId="514D815C" w14:textId="77777777" w:rsidR="008D04F0" w:rsidRPr="00CB7FAD" w:rsidRDefault="008D04F0" w:rsidP="00C1145D">
      <w:pPr>
        <w:spacing w:after="0" w:line="240" w:lineRule="auto"/>
        <w:ind w:left="0" w:firstLine="0"/>
        <w:jc w:val="left"/>
        <w:rPr>
          <w:color w:val="000000" w:themeColor="text1"/>
        </w:rPr>
      </w:pPr>
    </w:p>
    <w:p w14:paraId="256892FF" w14:textId="77777777" w:rsidR="008D04F0" w:rsidRPr="00CB7FAD" w:rsidRDefault="008D04F0">
      <w:pPr>
        <w:spacing w:after="10" w:line="259" w:lineRule="auto"/>
        <w:ind w:left="0" w:right="450" w:firstLine="0"/>
        <w:jc w:val="center"/>
        <w:rPr>
          <w:color w:val="000000" w:themeColor="text1"/>
        </w:rPr>
      </w:pPr>
    </w:p>
    <w:p w14:paraId="37DBFBAE" w14:textId="77777777" w:rsidR="008E4E46" w:rsidRDefault="008E4E46">
      <w:pPr>
        <w:spacing w:after="160" w:line="259" w:lineRule="auto"/>
        <w:ind w:left="0" w:firstLine="0"/>
        <w:jc w:val="left"/>
        <w:rPr>
          <w:b/>
          <w:color w:val="000000" w:themeColor="text1"/>
        </w:rPr>
      </w:pPr>
      <w:r>
        <w:rPr>
          <w:b/>
          <w:color w:val="000000" w:themeColor="text1"/>
        </w:rPr>
        <w:br w:type="page"/>
      </w:r>
    </w:p>
    <w:p w14:paraId="0D532126" w14:textId="77777777" w:rsidR="000F2743" w:rsidRDefault="000F2743">
      <w:pPr>
        <w:spacing w:after="15" w:line="249" w:lineRule="auto"/>
        <w:ind w:left="12"/>
        <w:rPr>
          <w:b/>
          <w:color w:val="000000" w:themeColor="text1"/>
        </w:rPr>
      </w:pPr>
    </w:p>
    <w:p w14:paraId="492B679A" w14:textId="77777777" w:rsidR="008D04F0" w:rsidRPr="00CB7FAD" w:rsidRDefault="00C96A29">
      <w:pPr>
        <w:spacing w:after="15" w:line="249" w:lineRule="auto"/>
        <w:ind w:left="12"/>
        <w:rPr>
          <w:color w:val="000000" w:themeColor="text1"/>
        </w:rPr>
      </w:pPr>
      <w:r w:rsidRPr="00CB7FAD">
        <w:rPr>
          <w:b/>
          <w:color w:val="000000" w:themeColor="text1"/>
        </w:rPr>
        <w:t xml:space="preserve">M.Tech CFIS I Semester  </w:t>
      </w:r>
      <w:r w:rsidR="00AE40D0">
        <w:rPr>
          <w:b/>
          <w:color w:val="000000" w:themeColor="text1"/>
        </w:rPr>
        <w:tab/>
      </w:r>
      <w:r w:rsidR="00AE40D0">
        <w:rPr>
          <w:b/>
          <w:color w:val="000000" w:themeColor="text1"/>
        </w:rPr>
        <w:tab/>
      </w:r>
      <w:r w:rsidR="00AE40D0">
        <w:rPr>
          <w:b/>
          <w:color w:val="000000" w:themeColor="text1"/>
        </w:rPr>
        <w:tab/>
      </w:r>
      <w:r w:rsidR="00AE40D0">
        <w:rPr>
          <w:b/>
          <w:color w:val="000000" w:themeColor="text1"/>
        </w:rPr>
        <w:tab/>
      </w:r>
      <w:r w:rsidR="00AE40D0">
        <w:rPr>
          <w:b/>
          <w:color w:val="000000" w:themeColor="text1"/>
        </w:rPr>
        <w:tab/>
      </w:r>
      <w:r w:rsidR="00AE40D0">
        <w:rPr>
          <w:b/>
          <w:color w:val="000000" w:themeColor="text1"/>
        </w:rPr>
        <w:tab/>
      </w:r>
      <w:r w:rsidR="00AE40D0">
        <w:rPr>
          <w:b/>
          <w:color w:val="000000" w:themeColor="text1"/>
        </w:rPr>
        <w:tab/>
      </w:r>
      <w:r w:rsidR="00AE40D0">
        <w:rPr>
          <w:b/>
          <w:color w:val="000000" w:themeColor="text1"/>
        </w:rPr>
        <w:tab/>
      </w:r>
      <w:r w:rsidRPr="00CB7FAD">
        <w:rPr>
          <w:b/>
          <w:color w:val="000000" w:themeColor="text1"/>
        </w:rPr>
        <w:t xml:space="preserve"> L   T   P   C </w:t>
      </w:r>
    </w:p>
    <w:p w14:paraId="21324CA6" w14:textId="77777777" w:rsidR="008D04F0" w:rsidRPr="00CB7FAD" w:rsidRDefault="00C96A29">
      <w:pPr>
        <w:spacing w:after="15" w:line="249" w:lineRule="auto"/>
        <w:ind w:left="4558" w:right="449" w:firstLine="2699"/>
        <w:rPr>
          <w:color w:val="000000" w:themeColor="text1"/>
        </w:rPr>
      </w:pPr>
      <w:r w:rsidRPr="00CB7FAD">
        <w:rPr>
          <w:b/>
          <w:color w:val="000000" w:themeColor="text1"/>
        </w:rPr>
        <w:t xml:space="preserve">            0    0   4    2  </w:t>
      </w:r>
    </w:p>
    <w:p w14:paraId="21B33DA5" w14:textId="77777777" w:rsidR="008D04F0" w:rsidRPr="00C74031" w:rsidRDefault="008E4E46">
      <w:pPr>
        <w:spacing w:after="14" w:line="249" w:lineRule="auto"/>
        <w:ind w:left="1391" w:right="1893"/>
        <w:jc w:val="center"/>
        <w:rPr>
          <w:color w:val="000000" w:themeColor="text1"/>
        </w:rPr>
      </w:pPr>
      <w:r w:rsidRPr="00C74031">
        <w:rPr>
          <w:b/>
          <w:color w:val="000000" w:themeColor="text1"/>
        </w:rPr>
        <w:t>BLOCKCHAIN TECHNOLGIES</w:t>
      </w:r>
      <w:r w:rsidR="00C96A29" w:rsidRPr="00C74031">
        <w:rPr>
          <w:b/>
          <w:color w:val="000000" w:themeColor="text1"/>
        </w:rPr>
        <w:t xml:space="preserve"> LAB </w:t>
      </w:r>
    </w:p>
    <w:p w14:paraId="7450A566" w14:textId="77777777" w:rsidR="008D04F0" w:rsidRPr="00CB7FAD" w:rsidRDefault="008D04F0">
      <w:pPr>
        <w:spacing w:after="161" w:line="259" w:lineRule="auto"/>
        <w:ind w:left="0" w:firstLine="0"/>
        <w:jc w:val="left"/>
        <w:rPr>
          <w:color w:val="000000" w:themeColor="text1"/>
        </w:rPr>
      </w:pPr>
    </w:p>
    <w:p w14:paraId="54E63EAD" w14:textId="77777777" w:rsidR="00C74031" w:rsidRPr="00C74031" w:rsidRDefault="00C74031" w:rsidP="00C74031">
      <w:pPr>
        <w:spacing w:after="4" w:line="259" w:lineRule="auto"/>
        <w:ind w:left="5"/>
        <w:rPr>
          <w:szCs w:val="24"/>
        </w:rPr>
      </w:pPr>
      <w:r w:rsidRPr="00C74031">
        <w:rPr>
          <w:b/>
          <w:szCs w:val="24"/>
        </w:rPr>
        <w:t>Prerequisites:</w:t>
      </w:r>
    </w:p>
    <w:p w14:paraId="1FFF602C" w14:textId="77777777" w:rsidR="00C74031" w:rsidRPr="00C74031" w:rsidRDefault="00C74031" w:rsidP="00DA59F4">
      <w:pPr>
        <w:numPr>
          <w:ilvl w:val="0"/>
          <w:numId w:val="52"/>
        </w:numPr>
        <w:spacing w:after="0" w:line="259" w:lineRule="auto"/>
        <w:ind w:hanging="200"/>
        <w:jc w:val="left"/>
        <w:rPr>
          <w:szCs w:val="24"/>
        </w:rPr>
      </w:pPr>
      <w:r w:rsidRPr="00C74031">
        <w:rPr>
          <w:szCs w:val="24"/>
        </w:rPr>
        <w:t xml:space="preserve">Knowledge in Basics of JavaScript /Java for Hyperledger Fabric. </w:t>
      </w:r>
    </w:p>
    <w:p w14:paraId="23192BFD" w14:textId="77777777" w:rsidR="00C74031" w:rsidRPr="00C74031" w:rsidRDefault="00C74031" w:rsidP="00DA59F4">
      <w:pPr>
        <w:numPr>
          <w:ilvl w:val="0"/>
          <w:numId w:val="52"/>
        </w:numPr>
        <w:spacing w:after="0" w:line="259" w:lineRule="auto"/>
        <w:ind w:hanging="200"/>
        <w:jc w:val="left"/>
        <w:rPr>
          <w:szCs w:val="24"/>
        </w:rPr>
      </w:pPr>
      <w:r w:rsidRPr="00C74031">
        <w:rPr>
          <w:szCs w:val="24"/>
        </w:rPr>
        <w:t xml:space="preserve">Basics of Solidity for ETH. </w:t>
      </w:r>
    </w:p>
    <w:p w14:paraId="17B93EA3" w14:textId="77777777" w:rsidR="00C74031" w:rsidRPr="00C74031" w:rsidRDefault="00C74031" w:rsidP="00C74031">
      <w:pPr>
        <w:spacing w:after="0" w:line="259" w:lineRule="auto"/>
        <w:ind w:left="0" w:firstLine="0"/>
        <w:rPr>
          <w:szCs w:val="24"/>
        </w:rPr>
      </w:pPr>
    </w:p>
    <w:p w14:paraId="38A4AFC2" w14:textId="77777777" w:rsidR="00C74031" w:rsidRPr="00C74031" w:rsidRDefault="00C74031" w:rsidP="00C74031">
      <w:pPr>
        <w:spacing w:after="4" w:line="259" w:lineRule="auto"/>
        <w:ind w:left="5"/>
        <w:rPr>
          <w:szCs w:val="24"/>
        </w:rPr>
      </w:pPr>
      <w:r w:rsidRPr="00C74031">
        <w:rPr>
          <w:b/>
          <w:szCs w:val="24"/>
        </w:rPr>
        <w:t xml:space="preserve">Objectives: </w:t>
      </w:r>
    </w:p>
    <w:p w14:paraId="20F77654" w14:textId="77777777" w:rsidR="00C74031" w:rsidRPr="00C74031" w:rsidRDefault="00C74031" w:rsidP="00DA59F4">
      <w:pPr>
        <w:numPr>
          <w:ilvl w:val="0"/>
          <w:numId w:val="53"/>
        </w:numPr>
        <w:spacing w:after="0" w:line="259" w:lineRule="auto"/>
        <w:ind w:hanging="295"/>
        <w:jc w:val="left"/>
        <w:rPr>
          <w:szCs w:val="24"/>
        </w:rPr>
      </w:pPr>
      <w:r w:rsidRPr="00C74031">
        <w:rPr>
          <w:szCs w:val="24"/>
        </w:rPr>
        <w:t xml:space="preserve">To learn the basic blockchain applications. </w:t>
      </w:r>
    </w:p>
    <w:p w14:paraId="5083279E" w14:textId="77777777" w:rsidR="00C74031" w:rsidRPr="00C74031" w:rsidRDefault="00C74031" w:rsidP="00DA59F4">
      <w:pPr>
        <w:numPr>
          <w:ilvl w:val="0"/>
          <w:numId w:val="53"/>
        </w:numPr>
        <w:spacing w:after="210" w:line="259" w:lineRule="auto"/>
        <w:ind w:hanging="295"/>
        <w:jc w:val="left"/>
        <w:rPr>
          <w:szCs w:val="24"/>
        </w:rPr>
      </w:pPr>
      <w:r w:rsidRPr="00C74031">
        <w:rPr>
          <w:szCs w:val="24"/>
        </w:rPr>
        <w:t xml:space="preserve">To be familiar with the blockchain lab setup.  </w:t>
      </w:r>
    </w:p>
    <w:p w14:paraId="5293AD97" w14:textId="77777777" w:rsidR="00C74031" w:rsidRPr="00C74031" w:rsidRDefault="00C74031" w:rsidP="00C74031">
      <w:pPr>
        <w:spacing w:after="4" w:line="259" w:lineRule="auto"/>
        <w:ind w:left="5"/>
        <w:rPr>
          <w:szCs w:val="24"/>
        </w:rPr>
      </w:pPr>
      <w:r w:rsidRPr="00C74031">
        <w:rPr>
          <w:b/>
          <w:szCs w:val="24"/>
        </w:rPr>
        <w:t>Outcomes:</w:t>
      </w:r>
    </w:p>
    <w:p w14:paraId="067767DB" w14:textId="77777777" w:rsidR="00C74031" w:rsidRPr="00C74031" w:rsidRDefault="00C74031" w:rsidP="00C74031">
      <w:pPr>
        <w:spacing w:after="215" w:line="259" w:lineRule="auto"/>
        <w:ind w:left="356"/>
        <w:rPr>
          <w:szCs w:val="24"/>
        </w:rPr>
      </w:pPr>
      <w:r w:rsidRPr="00C74031">
        <w:rPr>
          <w:szCs w:val="24"/>
        </w:rPr>
        <w:t xml:space="preserve">1.Able to work in the field of block chain technologies. </w:t>
      </w:r>
    </w:p>
    <w:p w14:paraId="2DD7E28C" w14:textId="77777777" w:rsidR="00C74031" w:rsidRPr="00C74031" w:rsidRDefault="00C74031" w:rsidP="00C74031">
      <w:pPr>
        <w:spacing w:after="258" w:line="259" w:lineRule="auto"/>
        <w:ind w:left="5"/>
        <w:rPr>
          <w:szCs w:val="24"/>
        </w:rPr>
      </w:pPr>
      <w:r w:rsidRPr="00C74031">
        <w:rPr>
          <w:b/>
          <w:szCs w:val="24"/>
        </w:rPr>
        <w:t xml:space="preserve">List of Experiments </w:t>
      </w:r>
    </w:p>
    <w:p w14:paraId="4E1AF238" w14:textId="77777777" w:rsidR="00C74031" w:rsidRPr="00C74031" w:rsidRDefault="00C74031" w:rsidP="00DA59F4">
      <w:pPr>
        <w:numPr>
          <w:ilvl w:val="0"/>
          <w:numId w:val="54"/>
        </w:numPr>
        <w:spacing w:after="12" w:line="268" w:lineRule="auto"/>
        <w:ind w:hanging="360"/>
        <w:rPr>
          <w:szCs w:val="24"/>
        </w:rPr>
      </w:pPr>
      <w:r w:rsidRPr="00C74031">
        <w:rPr>
          <w:szCs w:val="24"/>
        </w:rPr>
        <w:t xml:space="preserve">Setup Metamask in the System and Create a wallet in the Metamask with Test Network. </w:t>
      </w:r>
    </w:p>
    <w:p w14:paraId="7ACB349E" w14:textId="77777777" w:rsidR="00C74031" w:rsidRPr="00C74031" w:rsidRDefault="00C74031" w:rsidP="00DA59F4">
      <w:pPr>
        <w:numPr>
          <w:ilvl w:val="0"/>
          <w:numId w:val="54"/>
        </w:numPr>
        <w:spacing w:after="12" w:line="268" w:lineRule="auto"/>
        <w:ind w:hanging="360"/>
        <w:rPr>
          <w:szCs w:val="24"/>
        </w:rPr>
      </w:pPr>
      <w:r w:rsidRPr="00C74031">
        <w:rPr>
          <w:szCs w:val="24"/>
        </w:rPr>
        <w:t xml:space="preserve">Create multiple accounts in Metamask and perform the balance transfer between the accounts and describe the transaction specifications. </w:t>
      </w:r>
    </w:p>
    <w:p w14:paraId="60AE8F47" w14:textId="77777777" w:rsidR="00C74031" w:rsidRPr="00C74031" w:rsidRDefault="00C74031" w:rsidP="00DA59F4">
      <w:pPr>
        <w:numPr>
          <w:ilvl w:val="0"/>
          <w:numId w:val="54"/>
        </w:numPr>
        <w:spacing w:after="12" w:line="268" w:lineRule="auto"/>
        <w:ind w:hanging="360"/>
        <w:rPr>
          <w:szCs w:val="24"/>
        </w:rPr>
      </w:pPr>
      <w:r w:rsidRPr="00C74031">
        <w:rPr>
          <w:szCs w:val="24"/>
        </w:rPr>
        <w:t xml:space="preserve">Setup the Ganache Tool in the system.  </w:t>
      </w:r>
    </w:p>
    <w:p w14:paraId="23BB76A1" w14:textId="77777777" w:rsidR="00C74031" w:rsidRPr="00C74031" w:rsidRDefault="00C74031" w:rsidP="00DA59F4">
      <w:pPr>
        <w:numPr>
          <w:ilvl w:val="0"/>
          <w:numId w:val="54"/>
        </w:numPr>
        <w:spacing w:after="12" w:line="268" w:lineRule="auto"/>
        <w:ind w:hanging="360"/>
        <w:rPr>
          <w:szCs w:val="24"/>
        </w:rPr>
      </w:pPr>
      <w:r w:rsidRPr="00C74031">
        <w:rPr>
          <w:szCs w:val="24"/>
        </w:rPr>
        <w:t xml:space="preserve">Create a custom RPC network in Metamask and connect it with Ganache tool and transfer the ether between ganache accounts. </w:t>
      </w:r>
    </w:p>
    <w:p w14:paraId="69C2BE2D" w14:textId="77777777" w:rsidR="00C74031" w:rsidRPr="00C74031" w:rsidRDefault="00C74031" w:rsidP="00DA59F4">
      <w:pPr>
        <w:numPr>
          <w:ilvl w:val="0"/>
          <w:numId w:val="54"/>
        </w:numPr>
        <w:spacing w:after="12" w:line="268" w:lineRule="auto"/>
        <w:ind w:hanging="360"/>
        <w:rPr>
          <w:szCs w:val="24"/>
        </w:rPr>
      </w:pPr>
      <w:r w:rsidRPr="00C74031">
        <w:rPr>
          <w:szCs w:val="24"/>
        </w:rPr>
        <w:t xml:space="preserve">Write a smart contract using a solidity program to perform the balance transfer from contract to other accounts. </w:t>
      </w:r>
    </w:p>
    <w:p w14:paraId="6F06AD52" w14:textId="77777777" w:rsidR="00C74031" w:rsidRPr="00C74031" w:rsidRDefault="00C74031" w:rsidP="00DA59F4">
      <w:pPr>
        <w:numPr>
          <w:ilvl w:val="0"/>
          <w:numId w:val="54"/>
        </w:numPr>
        <w:spacing w:after="12" w:line="268" w:lineRule="auto"/>
        <w:ind w:hanging="360"/>
        <w:rPr>
          <w:szCs w:val="24"/>
        </w:rPr>
      </w:pPr>
      <w:r w:rsidRPr="00C74031">
        <w:rPr>
          <w:szCs w:val="24"/>
        </w:rPr>
        <w:t xml:space="preserve">Write a solidity program to perform the exception handling. </w:t>
      </w:r>
    </w:p>
    <w:p w14:paraId="6E340EFC" w14:textId="77777777" w:rsidR="00C74031" w:rsidRPr="00C74031" w:rsidRDefault="00C74031" w:rsidP="00DA59F4">
      <w:pPr>
        <w:numPr>
          <w:ilvl w:val="0"/>
          <w:numId w:val="54"/>
        </w:numPr>
        <w:spacing w:after="12" w:line="268" w:lineRule="auto"/>
        <w:ind w:hanging="360"/>
        <w:rPr>
          <w:szCs w:val="24"/>
        </w:rPr>
      </w:pPr>
      <w:r w:rsidRPr="00C74031">
        <w:rPr>
          <w:szCs w:val="24"/>
        </w:rPr>
        <w:t xml:space="preserve">Setup the Hyperledger Fabric Network with 2 Organizations 1 Peer Each in the system.  </w:t>
      </w:r>
    </w:p>
    <w:p w14:paraId="5E2FBE79" w14:textId="77777777" w:rsidR="00C74031" w:rsidRPr="00C74031" w:rsidRDefault="00C74031" w:rsidP="00DA59F4">
      <w:pPr>
        <w:numPr>
          <w:ilvl w:val="0"/>
          <w:numId w:val="54"/>
        </w:numPr>
        <w:spacing w:after="12" w:line="268" w:lineRule="auto"/>
        <w:ind w:hanging="360"/>
        <w:rPr>
          <w:szCs w:val="24"/>
        </w:rPr>
      </w:pPr>
      <w:r w:rsidRPr="00C74031">
        <w:rPr>
          <w:szCs w:val="24"/>
        </w:rPr>
        <w:t xml:space="preserve">Create a channel called mychannel, carchannel in the deployed network. </w:t>
      </w:r>
    </w:p>
    <w:p w14:paraId="68AB1B92" w14:textId="77777777" w:rsidR="00C74031" w:rsidRPr="00C74031" w:rsidRDefault="00C74031" w:rsidP="00DA59F4">
      <w:pPr>
        <w:numPr>
          <w:ilvl w:val="0"/>
          <w:numId w:val="54"/>
        </w:numPr>
        <w:spacing w:after="12" w:line="268" w:lineRule="auto"/>
        <w:ind w:hanging="360"/>
        <w:rPr>
          <w:szCs w:val="24"/>
        </w:rPr>
      </w:pPr>
      <w:r w:rsidRPr="00C74031">
        <w:rPr>
          <w:szCs w:val="24"/>
        </w:rPr>
        <w:t xml:space="preserve">Take the existing Fabcar smart contract and add a new function to query the car on the basis of person name and deploy the smart contract on the Hyperledger Fabric Network. </w:t>
      </w:r>
    </w:p>
    <w:p w14:paraId="074D944C" w14:textId="77777777" w:rsidR="00C74031" w:rsidRPr="00C74031" w:rsidRDefault="00C74031" w:rsidP="00DA59F4">
      <w:pPr>
        <w:numPr>
          <w:ilvl w:val="0"/>
          <w:numId w:val="54"/>
        </w:numPr>
        <w:spacing w:after="12" w:line="268" w:lineRule="auto"/>
        <w:ind w:hanging="360"/>
        <w:rPr>
          <w:szCs w:val="24"/>
        </w:rPr>
      </w:pPr>
      <w:r w:rsidRPr="00C74031">
        <w:rPr>
          <w:szCs w:val="24"/>
        </w:rPr>
        <w:t xml:space="preserve">Write an SDK program to query the person details from the deployed smart. </w:t>
      </w:r>
    </w:p>
    <w:p w14:paraId="463EDC6F" w14:textId="77777777" w:rsidR="008D04F0" w:rsidRPr="00CB7FAD" w:rsidRDefault="008D04F0" w:rsidP="00C74031">
      <w:pPr>
        <w:spacing w:after="295" w:line="259" w:lineRule="auto"/>
        <w:ind w:left="1134" w:firstLine="0"/>
        <w:rPr>
          <w:color w:val="000000" w:themeColor="text1"/>
        </w:rPr>
      </w:pPr>
    </w:p>
    <w:p w14:paraId="749B6A55" w14:textId="77777777" w:rsidR="008D04F0" w:rsidRPr="00CB7FAD" w:rsidRDefault="008D04F0">
      <w:pPr>
        <w:spacing w:after="256" w:line="259" w:lineRule="auto"/>
        <w:ind w:left="0" w:firstLine="0"/>
        <w:jc w:val="left"/>
        <w:rPr>
          <w:color w:val="000000" w:themeColor="text1"/>
        </w:rPr>
      </w:pPr>
    </w:p>
    <w:p w14:paraId="094B412F" w14:textId="77777777" w:rsidR="008D04F0" w:rsidRPr="00CB7FAD" w:rsidRDefault="008D04F0">
      <w:pPr>
        <w:spacing w:after="256" w:line="259" w:lineRule="auto"/>
        <w:ind w:left="0" w:firstLine="0"/>
        <w:jc w:val="left"/>
        <w:rPr>
          <w:color w:val="000000" w:themeColor="text1"/>
        </w:rPr>
      </w:pPr>
    </w:p>
    <w:p w14:paraId="271056C2" w14:textId="77777777" w:rsidR="008D04F0" w:rsidRPr="00CB7FAD" w:rsidRDefault="008D04F0">
      <w:pPr>
        <w:spacing w:after="0" w:line="259" w:lineRule="auto"/>
        <w:ind w:left="0" w:right="450" w:firstLine="0"/>
        <w:jc w:val="center"/>
        <w:rPr>
          <w:color w:val="000000" w:themeColor="text1"/>
        </w:rPr>
      </w:pPr>
    </w:p>
    <w:p w14:paraId="38DD0A2C" w14:textId="77777777" w:rsidR="008D04F0" w:rsidRPr="00CB7FAD" w:rsidRDefault="008D04F0">
      <w:pPr>
        <w:spacing w:after="0" w:line="259" w:lineRule="auto"/>
        <w:ind w:left="0" w:right="450" w:firstLine="0"/>
        <w:jc w:val="center"/>
        <w:rPr>
          <w:color w:val="000000" w:themeColor="text1"/>
        </w:rPr>
      </w:pPr>
    </w:p>
    <w:p w14:paraId="12DC0E95" w14:textId="77777777" w:rsidR="008D04F0" w:rsidRPr="00CB7FAD" w:rsidRDefault="008D04F0">
      <w:pPr>
        <w:spacing w:after="0" w:line="259" w:lineRule="auto"/>
        <w:ind w:left="0" w:right="450" w:firstLine="0"/>
        <w:jc w:val="center"/>
        <w:rPr>
          <w:color w:val="000000" w:themeColor="text1"/>
        </w:rPr>
      </w:pPr>
    </w:p>
    <w:p w14:paraId="1F282061" w14:textId="77777777" w:rsidR="008D04F0" w:rsidRPr="00CB7FAD" w:rsidRDefault="008D04F0">
      <w:pPr>
        <w:spacing w:after="0" w:line="259" w:lineRule="auto"/>
        <w:ind w:left="0" w:right="450" w:firstLine="0"/>
        <w:jc w:val="center"/>
        <w:rPr>
          <w:color w:val="000000" w:themeColor="text1"/>
        </w:rPr>
      </w:pPr>
    </w:p>
    <w:p w14:paraId="616EF032" w14:textId="77777777" w:rsidR="008D04F0" w:rsidRPr="00CB7FAD" w:rsidRDefault="008D04F0">
      <w:pPr>
        <w:spacing w:after="0" w:line="259" w:lineRule="auto"/>
        <w:ind w:left="0" w:right="450" w:firstLine="0"/>
        <w:jc w:val="center"/>
        <w:rPr>
          <w:color w:val="000000" w:themeColor="text1"/>
        </w:rPr>
      </w:pPr>
    </w:p>
    <w:p w14:paraId="78018886" w14:textId="77777777" w:rsidR="008D04F0" w:rsidRPr="00CB7FAD" w:rsidRDefault="008D04F0">
      <w:pPr>
        <w:spacing w:after="0" w:line="259" w:lineRule="auto"/>
        <w:ind w:left="0" w:right="450" w:firstLine="0"/>
        <w:jc w:val="center"/>
        <w:rPr>
          <w:color w:val="000000" w:themeColor="text1"/>
        </w:rPr>
      </w:pPr>
    </w:p>
    <w:p w14:paraId="6DDF7F21" w14:textId="77777777" w:rsidR="008D04F0" w:rsidRPr="00CB7FAD" w:rsidRDefault="008D04F0">
      <w:pPr>
        <w:spacing w:after="0" w:line="259" w:lineRule="auto"/>
        <w:ind w:left="0" w:firstLine="0"/>
        <w:jc w:val="left"/>
        <w:rPr>
          <w:color w:val="000000" w:themeColor="text1"/>
        </w:rPr>
      </w:pPr>
    </w:p>
    <w:p w14:paraId="321CF7F8" w14:textId="77777777" w:rsidR="008D04F0" w:rsidRPr="00CB7FAD" w:rsidRDefault="008D04F0">
      <w:pPr>
        <w:spacing w:after="0" w:line="259" w:lineRule="auto"/>
        <w:ind w:left="0" w:right="450" w:firstLine="0"/>
        <w:jc w:val="center"/>
        <w:rPr>
          <w:color w:val="000000" w:themeColor="text1"/>
        </w:rPr>
      </w:pPr>
    </w:p>
    <w:p w14:paraId="1C61BCFD" w14:textId="77777777" w:rsidR="008D04F0" w:rsidRPr="00CB7FAD" w:rsidRDefault="008D04F0">
      <w:pPr>
        <w:spacing w:after="0" w:line="259" w:lineRule="auto"/>
        <w:ind w:left="0" w:right="450" w:firstLine="0"/>
        <w:jc w:val="center"/>
        <w:rPr>
          <w:color w:val="000000" w:themeColor="text1"/>
        </w:rPr>
      </w:pPr>
    </w:p>
    <w:p w14:paraId="6C9BEBDB" w14:textId="77777777" w:rsidR="008D04F0" w:rsidRPr="00CB7FAD" w:rsidRDefault="008D04F0">
      <w:pPr>
        <w:spacing w:after="0" w:line="259" w:lineRule="auto"/>
        <w:ind w:left="0" w:right="450" w:firstLine="0"/>
        <w:jc w:val="center"/>
        <w:rPr>
          <w:color w:val="000000" w:themeColor="text1"/>
        </w:rPr>
      </w:pPr>
    </w:p>
    <w:p w14:paraId="34B4285F" w14:textId="77777777" w:rsidR="008D04F0" w:rsidRPr="00CB7FAD" w:rsidRDefault="008D04F0">
      <w:pPr>
        <w:spacing w:after="0" w:line="259" w:lineRule="auto"/>
        <w:ind w:left="0" w:right="450" w:firstLine="0"/>
        <w:jc w:val="center"/>
        <w:rPr>
          <w:color w:val="000000" w:themeColor="text1"/>
        </w:rPr>
      </w:pPr>
    </w:p>
    <w:p w14:paraId="7E7D8911" w14:textId="77777777" w:rsidR="000F2743" w:rsidRDefault="000F2743" w:rsidP="00CB15C8">
      <w:pPr>
        <w:tabs>
          <w:tab w:val="left" w:pos="9072"/>
        </w:tabs>
        <w:spacing w:after="15" w:line="249" w:lineRule="auto"/>
        <w:ind w:left="10" w:right="411" w:firstLine="0"/>
        <w:rPr>
          <w:b/>
          <w:color w:val="000000" w:themeColor="text1"/>
        </w:rPr>
      </w:pPr>
    </w:p>
    <w:p w14:paraId="31005919" w14:textId="77777777" w:rsidR="008D04F0" w:rsidRPr="00CB7FAD" w:rsidRDefault="00CB15C8" w:rsidP="00CB15C8">
      <w:pPr>
        <w:tabs>
          <w:tab w:val="left" w:pos="9072"/>
        </w:tabs>
        <w:spacing w:after="15" w:line="249" w:lineRule="auto"/>
        <w:ind w:left="10" w:right="411" w:firstLine="0"/>
        <w:rPr>
          <w:color w:val="000000" w:themeColor="text1"/>
        </w:rPr>
      </w:pPr>
      <w:r>
        <w:rPr>
          <w:b/>
          <w:color w:val="000000" w:themeColor="text1"/>
        </w:rPr>
        <w:lastRenderedPageBreak/>
        <w:t xml:space="preserve">M.Tech CFIS I Semester                                                                                           L   T   P   C  </w:t>
      </w:r>
    </w:p>
    <w:p w14:paraId="7566DABD" w14:textId="77777777" w:rsidR="008D04F0" w:rsidRPr="00CB7FAD" w:rsidRDefault="00C96A29">
      <w:pPr>
        <w:spacing w:after="2" w:line="259" w:lineRule="auto"/>
        <w:ind w:left="10" w:right="509"/>
        <w:jc w:val="right"/>
        <w:rPr>
          <w:color w:val="000000" w:themeColor="text1"/>
        </w:rPr>
      </w:pPr>
      <w:r w:rsidRPr="00CB7FAD">
        <w:rPr>
          <w:b/>
          <w:color w:val="000000" w:themeColor="text1"/>
        </w:rPr>
        <w:t xml:space="preserve">2    0    0   2 </w:t>
      </w:r>
    </w:p>
    <w:p w14:paraId="05E26984" w14:textId="77777777" w:rsidR="008D04F0" w:rsidRPr="00CB7FAD" w:rsidRDefault="008D04F0">
      <w:pPr>
        <w:spacing w:after="158" w:line="259" w:lineRule="auto"/>
        <w:ind w:left="0" w:right="450" w:firstLine="0"/>
        <w:jc w:val="center"/>
        <w:rPr>
          <w:color w:val="000000" w:themeColor="text1"/>
        </w:rPr>
      </w:pPr>
    </w:p>
    <w:p w14:paraId="59F6B34F" w14:textId="77777777" w:rsidR="008D04F0" w:rsidRPr="00CB7FAD" w:rsidRDefault="00C96A29">
      <w:pPr>
        <w:spacing w:after="166" w:line="249" w:lineRule="auto"/>
        <w:ind w:left="1391" w:right="1891"/>
        <w:jc w:val="center"/>
        <w:rPr>
          <w:color w:val="000000" w:themeColor="text1"/>
        </w:rPr>
      </w:pPr>
      <w:r w:rsidRPr="00CB7FAD">
        <w:rPr>
          <w:b/>
          <w:color w:val="000000" w:themeColor="text1"/>
        </w:rPr>
        <w:t>RESEARCH METHODOLOG</w:t>
      </w:r>
      <w:r w:rsidR="000E516B">
        <w:rPr>
          <w:b/>
          <w:color w:val="000000" w:themeColor="text1"/>
        </w:rPr>
        <w:t>Y</w:t>
      </w:r>
      <w:r w:rsidRPr="00CB7FAD">
        <w:rPr>
          <w:b/>
          <w:color w:val="000000" w:themeColor="text1"/>
        </w:rPr>
        <w:t xml:space="preserve">&amp; IPR </w:t>
      </w:r>
    </w:p>
    <w:p w14:paraId="6849CD0A" w14:textId="77777777" w:rsidR="000E516B" w:rsidRPr="0077577B" w:rsidRDefault="000E516B" w:rsidP="000E516B">
      <w:pPr>
        <w:ind w:hanging="770"/>
        <w:rPr>
          <w:szCs w:val="24"/>
        </w:rPr>
      </w:pPr>
      <w:r w:rsidRPr="0077577B">
        <w:rPr>
          <w:b/>
          <w:szCs w:val="24"/>
        </w:rPr>
        <w:t>Course Objectives:</w:t>
      </w:r>
    </w:p>
    <w:p w14:paraId="724BF5AF" w14:textId="77777777" w:rsidR="000E516B" w:rsidRPr="0077577B" w:rsidRDefault="000E516B" w:rsidP="00DA59F4">
      <w:pPr>
        <w:pStyle w:val="ListParagraph"/>
        <w:numPr>
          <w:ilvl w:val="0"/>
          <w:numId w:val="56"/>
        </w:numPr>
        <w:suppressAutoHyphens/>
        <w:spacing w:after="0" w:line="240" w:lineRule="auto"/>
        <w:ind w:left="450"/>
        <w:jc w:val="both"/>
        <w:rPr>
          <w:sz w:val="24"/>
          <w:szCs w:val="24"/>
        </w:rPr>
      </w:pPr>
      <w:r w:rsidRPr="0077577B">
        <w:rPr>
          <w:sz w:val="24"/>
          <w:szCs w:val="24"/>
        </w:rPr>
        <w:t>To understand the research problem</w:t>
      </w:r>
    </w:p>
    <w:p w14:paraId="671D40D8" w14:textId="77777777" w:rsidR="000E516B" w:rsidRPr="0077577B" w:rsidRDefault="000E516B" w:rsidP="00DA59F4">
      <w:pPr>
        <w:pStyle w:val="ListParagraph"/>
        <w:numPr>
          <w:ilvl w:val="0"/>
          <w:numId w:val="56"/>
        </w:numPr>
        <w:suppressAutoHyphens/>
        <w:spacing w:after="0" w:line="240" w:lineRule="auto"/>
        <w:ind w:left="450"/>
        <w:jc w:val="both"/>
        <w:rPr>
          <w:sz w:val="24"/>
          <w:szCs w:val="24"/>
        </w:rPr>
      </w:pPr>
      <w:r w:rsidRPr="0077577B">
        <w:rPr>
          <w:sz w:val="24"/>
          <w:szCs w:val="24"/>
        </w:rPr>
        <w:t>To know the literature studies, plagiarism and ethics</w:t>
      </w:r>
    </w:p>
    <w:p w14:paraId="684D8B7D" w14:textId="77777777" w:rsidR="000E516B" w:rsidRPr="0077577B" w:rsidRDefault="000E516B" w:rsidP="00DA59F4">
      <w:pPr>
        <w:pStyle w:val="ListParagraph"/>
        <w:numPr>
          <w:ilvl w:val="0"/>
          <w:numId w:val="56"/>
        </w:numPr>
        <w:suppressAutoHyphens/>
        <w:spacing w:after="0" w:line="240" w:lineRule="auto"/>
        <w:ind w:left="450"/>
        <w:jc w:val="both"/>
        <w:rPr>
          <w:sz w:val="24"/>
          <w:szCs w:val="24"/>
        </w:rPr>
      </w:pPr>
      <w:r w:rsidRPr="0077577B">
        <w:rPr>
          <w:sz w:val="24"/>
          <w:szCs w:val="24"/>
        </w:rPr>
        <w:t>To get the knowledge about technical writing</w:t>
      </w:r>
    </w:p>
    <w:p w14:paraId="01ED1F45" w14:textId="77777777" w:rsidR="000E516B" w:rsidRPr="0077577B" w:rsidRDefault="000E516B" w:rsidP="00DA59F4">
      <w:pPr>
        <w:pStyle w:val="ListParagraph"/>
        <w:numPr>
          <w:ilvl w:val="0"/>
          <w:numId w:val="56"/>
        </w:numPr>
        <w:suppressAutoHyphens/>
        <w:spacing w:after="0" w:line="240" w:lineRule="auto"/>
        <w:ind w:left="450"/>
        <w:jc w:val="both"/>
        <w:rPr>
          <w:sz w:val="24"/>
          <w:szCs w:val="24"/>
        </w:rPr>
      </w:pPr>
      <w:r w:rsidRPr="0077577B">
        <w:rPr>
          <w:sz w:val="24"/>
          <w:szCs w:val="24"/>
        </w:rPr>
        <w:t xml:space="preserve">To analyze the nature of intellectual property rights and new developments </w:t>
      </w:r>
    </w:p>
    <w:p w14:paraId="00D539EA" w14:textId="77777777" w:rsidR="000E516B" w:rsidRPr="0077577B" w:rsidRDefault="000E516B" w:rsidP="00DA59F4">
      <w:pPr>
        <w:pStyle w:val="ListParagraph"/>
        <w:numPr>
          <w:ilvl w:val="0"/>
          <w:numId w:val="56"/>
        </w:numPr>
        <w:suppressAutoHyphens/>
        <w:spacing w:after="0" w:line="240" w:lineRule="auto"/>
        <w:ind w:left="450"/>
        <w:jc w:val="both"/>
        <w:rPr>
          <w:sz w:val="24"/>
          <w:szCs w:val="24"/>
        </w:rPr>
      </w:pPr>
      <w:r w:rsidRPr="0077577B">
        <w:rPr>
          <w:sz w:val="24"/>
          <w:szCs w:val="24"/>
        </w:rPr>
        <w:t>To know the patent rights</w:t>
      </w:r>
    </w:p>
    <w:p w14:paraId="0F1B810F" w14:textId="77777777" w:rsidR="000E516B" w:rsidRDefault="000E516B" w:rsidP="000E516B">
      <w:pPr>
        <w:rPr>
          <w:b/>
          <w:bCs/>
          <w:szCs w:val="24"/>
        </w:rPr>
      </w:pPr>
    </w:p>
    <w:p w14:paraId="2D32C5A8" w14:textId="77777777" w:rsidR="000E516B" w:rsidRPr="0077577B" w:rsidRDefault="000E516B" w:rsidP="000E516B">
      <w:pPr>
        <w:ind w:hanging="770"/>
        <w:rPr>
          <w:szCs w:val="24"/>
        </w:rPr>
      </w:pPr>
      <w:r w:rsidRPr="0077577B">
        <w:rPr>
          <w:b/>
          <w:bCs/>
          <w:szCs w:val="24"/>
        </w:rPr>
        <w:t xml:space="preserve">Course Outcomes: </w:t>
      </w:r>
      <w:r w:rsidRPr="0077577B">
        <w:rPr>
          <w:color w:val="010202"/>
          <w:szCs w:val="24"/>
        </w:rPr>
        <w:t>At the end of this course, students will be able to</w:t>
      </w:r>
    </w:p>
    <w:p w14:paraId="0FD58100" w14:textId="77777777" w:rsidR="000E516B" w:rsidRPr="0077577B" w:rsidRDefault="000E516B" w:rsidP="00DA59F4">
      <w:pPr>
        <w:numPr>
          <w:ilvl w:val="0"/>
          <w:numId w:val="59"/>
        </w:numPr>
        <w:tabs>
          <w:tab w:val="clear" w:pos="720"/>
          <w:tab w:val="num" w:pos="567"/>
        </w:tabs>
        <w:suppressAutoHyphens/>
        <w:spacing w:after="0" w:line="240" w:lineRule="auto"/>
        <w:ind w:left="567" w:hanging="425"/>
        <w:jc w:val="left"/>
        <w:rPr>
          <w:szCs w:val="24"/>
        </w:rPr>
      </w:pPr>
      <w:r w:rsidRPr="0077577B">
        <w:rPr>
          <w:color w:val="010202"/>
          <w:szCs w:val="24"/>
        </w:rPr>
        <w:t>Understand research problem formulation.</w:t>
      </w:r>
    </w:p>
    <w:p w14:paraId="0CC2A72F" w14:textId="77777777" w:rsidR="000E516B" w:rsidRPr="0077577B" w:rsidRDefault="000E516B" w:rsidP="00DA59F4">
      <w:pPr>
        <w:numPr>
          <w:ilvl w:val="0"/>
          <w:numId w:val="59"/>
        </w:numPr>
        <w:tabs>
          <w:tab w:val="clear" w:pos="720"/>
          <w:tab w:val="num" w:pos="567"/>
        </w:tabs>
        <w:suppressAutoHyphens/>
        <w:autoSpaceDE w:val="0"/>
        <w:spacing w:after="0" w:line="240" w:lineRule="auto"/>
        <w:ind w:left="567" w:hanging="425"/>
        <w:rPr>
          <w:szCs w:val="24"/>
        </w:rPr>
      </w:pPr>
      <w:r w:rsidRPr="0077577B">
        <w:rPr>
          <w:color w:val="010202"/>
          <w:szCs w:val="24"/>
        </w:rPr>
        <w:t>Analyze research related information</w:t>
      </w:r>
    </w:p>
    <w:p w14:paraId="229462CF" w14:textId="77777777" w:rsidR="000E516B" w:rsidRPr="0077577B" w:rsidRDefault="000E516B" w:rsidP="00DA59F4">
      <w:pPr>
        <w:numPr>
          <w:ilvl w:val="0"/>
          <w:numId w:val="59"/>
        </w:numPr>
        <w:tabs>
          <w:tab w:val="clear" w:pos="720"/>
          <w:tab w:val="num" w:pos="567"/>
        </w:tabs>
        <w:suppressAutoHyphens/>
        <w:autoSpaceDE w:val="0"/>
        <w:spacing w:after="0" w:line="240" w:lineRule="auto"/>
        <w:ind w:left="567" w:hanging="425"/>
        <w:rPr>
          <w:szCs w:val="24"/>
        </w:rPr>
      </w:pPr>
      <w:r w:rsidRPr="0077577B">
        <w:rPr>
          <w:color w:val="010202"/>
          <w:szCs w:val="24"/>
        </w:rPr>
        <w:t>Follow research ethics</w:t>
      </w:r>
    </w:p>
    <w:p w14:paraId="319F6389" w14:textId="77777777" w:rsidR="000E516B" w:rsidRPr="0077577B" w:rsidRDefault="000E516B" w:rsidP="00DA59F4">
      <w:pPr>
        <w:numPr>
          <w:ilvl w:val="0"/>
          <w:numId w:val="59"/>
        </w:numPr>
        <w:tabs>
          <w:tab w:val="clear" w:pos="720"/>
          <w:tab w:val="num" w:pos="567"/>
        </w:tabs>
        <w:suppressAutoHyphens/>
        <w:autoSpaceDE w:val="0"/>
        <w:spacing w:after="0" w:line="240" w:lineRule="auto"/>
        <w:ind w:left="567" w:hanging="425"/>
        <w:rPr>
          <w:szCs w:val="24"/>
        </w:rPr>
      </w:pPr>
      <w:r w:rsidRPr="0077577B">
        <w:rPr>
          <w:color w:val="010202"/>
          <w:szCs w:val="24"/>
        </w:rPr>
        <w:t>Understand that today’s world is controlled by Computer, Information Technology, but tomorrow world will be ruled by ideas, concept, and creativity.</w:t>
      </w:r>
    </w:p>
    <w:p w14:paraId="4ABA4B6C" w14:textId="77777777" w:rsidR="000E516B" w:rsidRPr="0077577B" w:rsidRDefault="000E516B" w:rsidP="00DA59F4">
      <w:pPr>
        <w:numPr>
          <w:ilvl w:val="0"/>
          <w:numId w:val="59"/>
        </w:numPr>
        <w:tabs>
          <w:tab w:val="clear" w:pos="720"/>
          <w:tab w:val="num" w:pos="567"/>
        </w:tabs>
        <w:suppressAutoHyphens/>
        <w:autoSpaceDE w:val="0"/>
        <w:spacing w:after="0" w:line="240" w:lineRule="auto"/>
        <w:ind w:left="567" w:hanging="425"/>
        <w:rPr>
          <w:szCs w:val="24"/>
        </w:rPr>
      </w:pPr>
      <w:r w:rsidRPr="0077577B">
        <w:rPr>
          <w:color w:val="010202"/>
          <w:szCs w:val="24"/>
        </w:rPr>
        <w:t>Understanding that when IPR would take such important place in growth of individuals &amp; nation, it is needless to emphasis the need of information about Intellectual Property Right to be promoted among students in general &amp; engineering in particular.</w:t>
      </w:r>
    </w:p>
    <w:p w14:paraId="67EC411A" w14:textId="77777777" w:rsidR="000E516B" w:rsidRPr="0077577B" w:rsidRDefault="000E516B" w:rsidP="00DA59F4">
      <w:pPr>
        <w:numPr>
          <w:ilvl w:val="0"/>
          <w:numId w:val="59"/>
        </w:numPr>
        <w:tabs>
          <w:tab w:val="clear" w:pos="720"/>
          <w:tab w:val="num" w:pos="567"/>
        </w:tabs>
        <w:suppressAutoHyphens/>
        <w:autoSpaceDE w:val="0"/>
        <w:spacing w:after="0" w:line="240" w:lineRule="auto"/>
        <w:ind w:left="567" w:hanging="425"/>
        <w:rPr>
          <w:szCs w:val="24"/>
        </w:rPr>
      </w:pPr>
      <w:r w:rsidRPr="0077577B">
        <w:rPr>
          <w:color w:val="010202"/>
          <w:szCs w:val="24"/>
        </w:rPr>
        <w:t>Understand that IPR protection provides an incentive to inventors for further research work and investment in R &amp; D, which leads to creation of new and better products, and in turn brings about, economic growth and social benefits.</w:t>
      </w:r>
    </w:p>
    <w:p w14:paraId="6D8A7E99" w14:textId="77777777" w:rsidR="000E516B" w:rsidRDefault="000E516B" w:rsidP="000E516B">
      <w:pPr>
        <w:rPr>
          <w:b/>
          <w:bCs/>
          <w:caps/>
          <w:szCs w:val="24"/>
        </w:rPr>
      </w:pPr>
    </w:p>
    <w:p w14:paraId="7527B2F5" w14:textId="77777777" w:rsidR="000E516B" w:rsidRPr="0077577B" w:rsidRDefault="000E516B" w:rsidP="000E516B">
      <w:pPr>
        <w:ind w:left="0" w:firstLine="0"/>
        <w:rPr>
          <w:szCs w:val="24"/>
        </w:rPr>
      </w:pPr>
      <w:r w:rsidRPr="0077577B">
        <w:rPr>
          <w:b/>
          <w:bCs/>
          <w:caps/>
          <w:szCs w:val="24"/>
        </w:rPr>
        <w:t>UNIT-I:</w:t>
      </w:r>
    </w:p>
    <w:p w14:paraId="0F09591E" w14:textId="77777777" w:rsidR="000E516B" w:rsidRPr="0077577B" w:rsidRDefault="000E516B" w:rsidP="000E516B">
      <w:pPr>
        <w:autoSpaceDE w:val="0"/>
        <w:ind w:left="0" w:firstLine="0"/>
        <w:rPr>
          <w:szCs w:val="24"/>
        </w:rPr>
      </w:pPr>
      <w:r w:rsidRPr="0077577B">
        <w:rPr>
          <w:color w:val="010202"/>
          <w:szCs w:val="24"/>
        </w:rPr>
        <w:t>Meaning of research problem, Sources of research problem, Criteria Characteristics of a good research problem, Errors in selecting a research problem, Scope and objectives of research problem.</w:t>
      </w:r>
    </w:p>
    <w:p w14:paraId="74AC8DF7" w14:textId="77777777" w:rsidR="000E516B" w:rsidRPr="0077577B" w:rsidRDefault="000E516B" w:rsidP="000E516B">
      <w:pPr>
        <w:autoSpaceDE w:val="0"/>
        <w:ind w:left="0" w:firstLine="0"/>
        <w:rPr>
          <w:szCs w:val="24"/>
        </w:rPr>
      </w:pPr>
      <w:r w:rsidRPr="0077577B">
        <w:rPr>
          <w:color w:val="010202"/>
          <w:szCs w:val="24"/>
        </w:rPr>
        <w:t>Approaches of investigation of solutions for research problem, data collection, analysis, interpretation, Necessary instrumentations</w:t>
      </w:r>
    </w:p>
    <w:p w14:paraId="1ACF342B" w14:textId="77777777" w:rsidR="000E516B" w:rsidRDefault="000E516B" w:rsidP="000E516B">
      <w:pPr>
        <w:ind w:left="0" w:firstLine="0"/>
        <w:rPr>
          <w:b/>
          <w:bCs/>
          <w:caps/>
          <w:szCs w:val="24"/>
        </w:rPr>
      </w:pPr>
    </w:p>
    <w:p w14:paraId="1A111DC8" w14:textId="77777777" w:rsidR="000E516B" w:rsidRPr="0077577B" w:rsidRDefault="000E516B" w:rsidP="000E516B">
      <w:pPr>
        <w:ind w:left="0" w:firstLine="0"/>
        <w:rPr>
          <w:szCs w:val="24"/>
        </w:rPr>
      </w:pPr>
      <w:r w:rsidRPr="0077577B">
        <w:rPr>
          <w:b/>
          <w:bCs/>
          <w:caps/>
          <w:szCs w:val="24"/>
        </w:rPr>
        <w:t>UNIT-II:</w:t>
      </w:r>
    </w:p>
    <w:p w14:paraId="1DB03210" w14:textId="77777777" w:rsidR="000E516B" w:rsidRPr="0077577B" w:rsidRDefault="000E516B" w:rsidP="000E516B">
      <w:pPr>
        <w:autoSpaceDE w:val="0"/>
        <w:ind w:left="0" w:firstLine="0"/>
        <w:rPr>
          <w:szCs w:val="24"/>
        </w:rPr>
      </w:pPr>
      <w:r w:rsidRPr="0077577B">
        <w:rPr>
          <w:color w:val="010202"/>
          <w:szCs w:val="24"/>
        </w:rPr>
        <w:t>Effective literature studies approaches, analysis, Plagiarism, Research ethics</w:t>
      </w:r>
    </w:p>
    <w:p w14:paraId="0B7D5054" w14:textId="77777777" w:rsidR="000E516B" w:rsidRDefault="000E516B" w:rsidP="000E516B">
      <w:pPr>
        <w:ind w:left="0" w:firstLine="0"/>
        <w:rPr>
          <w:b/>
          <w:bCs/>
          <w:caps/>
          <w:szCs w:val="24"/>
        </w:rPr>
      </w:pPr>
    </w:p>
    <w:p w14:paraId="617F690D" w14:textId="77777777" w:rsidR="000E516B" w:rsidRPr="0077577B" w:rsidRDefault="000E516B" w:rsidP="000E516B">
      <w:pPr>
        <w:ind w:left="0" w:firstLine="0"/>
        <w:rPr>
          <w:szCs w:val="24"/>
        </w:rPr>
      </w:pPr>
      <w:r w:rsidRPr="0077577B">
        <w:rPr>
          <w:b/>
          <w:bCs/>
          <w:caps/>
          <w:szCs w:val="24"/>
        </w:rPr>
        <w:t>UNIT-III:</w:t>
      </w:r>
    </w:p>
    <w:p w14:paraId="6FEDFCF3" w14:textId="77777777" w:rsidR="000E516B" w:rsidRPr="0077577B" w:rsidRDefault="000E516B" w:rsidP="000E516B">
      <w:pPr>
        <w:autoSpaceDE w:val="0"/>
        <w:ind w:left="0" w:firstLine="0"/>
        <w:rPr>
          <w:szCs w:val="24"/>
        </w:rPr>
      </w:pPr>
      <w:r w:rsidRPr="0077577B">
        <w:rPr>
          <w:color w:val="010202"/>
          <w:szCs w:val="24"/>
        </w:rPr>
        <w:t>Effective technical writing, how to write report, Paper Developing a Research Proposal, Format of research proposal, a presentation and assessment by a review committee</w:t>
      </w:r>
    </w:p>
    <w:p w14:paraId="180DDF54" w14:textId="77777777" w:rsidR="000E516B" w:rsidRDefault="000E516B" w:rsidP="000E516B">
      <w:pPr>
        <w:ind w:left="0" w:firstLine="0"/>
        <w:rPr>
          <w:b/>
          <w:bCs/>
          <w:caps/>
          <w:szCs w:val="24"/>
        </w:rPr>
      </w:pPr>
    </w:p>
    <w:p w14:paraId="673D6677" w14:textId="77777777" w:rsidR="000E516B" w:rsidRPr="0077577B" w:rsidRDefault="000E516B" w:rsidP="000E516B">
      <w:pPr>
        <w:ind w:left="0" w:firstLine="0"/>
        <w:rPr>
          <w:szCs w:val="24"/>
        </w:rPr>
      </w:pPr>
      <w:r w:rsidRPr="0077577B">
        <w:rPr>
          <w:b/>
          <w:bCs/>
          <w:caps/>
          <w:szCs w:val="24"/>
        </w:rPr>
        <w:t>UNIT-IV:</w:t>
      </w:r>
    </w:p>
    <w:p w14:paraId="3990D1FA" w14:textId="77777777" w:rsidR="000E516B" w:rsidRPr="0077577B" w:rsidRDefault="000E516B" w:rsidP="000E516B">
      <w:pPr>
        <w:autoSpaceDE w:val="0"/>
        <w:ind w:left="0" w:firstLine="0"/>
        <w:rPr>
          <w:szCs w:val="24"/>
        </w:rPr>
      </w:pPr>
      <w:r w:rsidRPr="0077577B">
        <w:rPr>
          <w:color w:val="010202"/>
          <w:szCs w:val="24"/>
        </w:rPr>
        <w:t>Nature of Intellectual Property: Patents, Designs, Trade and Copyright. Copyleft and Creative Commons Licensing. Process of Patenting and Development: technological research, innovation, patenting, development. International Scenario: International cooperation on Intellectual Property. Procedure for grants of patents, Patenting under PCT.</w:t>
      </w:r>
    </w:p>
    <w:p w14:paraId="03D42922" w14:textId="77777777" w:rsidR="000E516B" w:rsidRDefault="000E516B" w:rsidP="000E516B">
      <w:pPr>
        <w:ind w:left="0" w:firstLine="0"/>
        <w:rPr>
          <w:b/>
          <w:bCs/>
          <w:caps/>
          <w:szCs w:val="24"/>
        </w:rPr>
      </w:pPr>
    </w:p>
    <w:p w14:paraId="7D3AB180" w14:textId="77777777" w:rsidR="000E516B" w:rsidRPr="0077577B" w:rsidRDefault="000E516B" w:rsidP="000E516B">
      <w:pPr>
        <w:ind w:left="0" w:firstLine="0"/>
        <w:rPr>
          <w:szCs w:val="24"/>
        </w:rPr>
      </w:pPr>
      <w:r w:rsidRPr="0077577B">
        <w:rPr>
          <w:b/>
          <w:bCs/>
          <w:caps/>
          <w:szCs w:val="24"/>
        </w:rPr>
        <w:t>UNIT-V:</w:t>
      </w:r>
    </w:p>
    <w:p w14:paraId="4FB86586" w14:textId="77777777" w:rsidR="000E516B" w:rsidRPr="0077577B" w:rsidRDefault="000E516B" w:rsidP="000E516B">
      <w:pPr>
        <w:ind w:left="0" w:firstLine="0"/>
        <w:rPr>
          <w:szCs w:val="24"/>
        </w:rPr>
      </w:pPr>
      <w:r w:rsidRPr="0077577B">
        <w:rPr>
          <w:color w:val="010202"/>
          <w:szCs w:val="24"/>
        </w:rPr>
        <w:t xml:space="preserve">Patent Rights: Scope of Patent Rights. Licensing and transfer of technology. Patent information </w:t>
      </w:r>
    </w:p>
    <w:p w14:paraId="701BA06A" w14:textId="77777777" w:rsidR="000E516B" w:rsidRPr="0077577B" w:rsidRDefault="000E516B" w:rsidP="000E516B">
      <w:pPr>
        <w:autoSpaceDE w:val="0"/>
        <w:ind w:left="0" w:firstLine="0"/>
        <w:rPr>
          <w:szCs w:val="24"/>
        </w:rPr>
      </w:pPr>
      <w:r w:rsidRPr="0077577B">
        <w:rPr>
          <w:color w:val="010202"/>
          <w:szCs w:val="24"/>
        </w:rPr>
        <w:t>and databases. Geographical Indications. New Developments in IPR: Administration of Patent System. New developments in IPR; IPR of Biological Systems, Computer Software etc. Traditional knowledge Case Studies, IPR and IITs.</w:t>
      </w:r>
    </w:p>
    <w:p w14:paraId="6EE6016F" w14:textId="77777777" w:rsidR="000F2743" w:rsidRDefault="000E516B" w:rsidP="000E516B">
      <w:pPr>
        <w:widowControl w:val="0"/>
        <w:autoSpaceDE w:val="0"/>
        <w:ind w:left="0" w:firstLine="0"/>
        <w:rPr>
          <w:b/>
          <w:bCs/>
          <w:szCs w:val="24"/>
        </w:rPr>
      </w:pPr>
      <w:r>
        <w:rPr>
          <w:b/>
          <w:bCs/>
          <w:szCs w:val="24"/>
        </w:rPr>
        <w:br w:type="page"/>
      </w:r>
    </w:p>
    <w:p w14:paraId="08D1F424" w14:textId="77777777" w:rsidR="000E516B" w:rsidRPr="0077577B" w:rsidRDefault="000E516B" w:rsidP="000E516B">
      <w:pPr>
        <w:widowControl w:val="0"/>
        <w:autoSpaceDE w:val="0"/>
        <w:ind w:left="0" w:firstLine="0"/>
        <w:rPr>
          <w:szCs w:val="24"/>
        </w:rPr>
      </w:pPr>
      <w:r w:rsidRPr="0077577B">
        <w:rPr>
          <w:b/>
          <w:bCs/>
          <w:szCs w:val="24"/>
        </w:rPr>
        <w:lastRenderedPageBreak/>
        <w:t>TEXT BOOKS</w:t>
      </w:r>
      <w:r w:rsidRPr="0077577B">
        <w:rPr>
          <w:b/>
          <w:bCs/>
          <w:iCs/>
          <w:szCs w:val="24"/>
        </w:rPr>
        <w:t>:</w:t>
      </w:r>
    </w:p>
    <w:p w14:paraId="798FC372" w14:textId="77777777" w:rsidR="000E516B" w:rsidRPr="0077577B" w:rsidRDefault="000E516B" w:rsidP="00DA59F4">
      <w:pPr>
        <w:numPr>
          <w:ilvl w:val="0"/>
          <w:numId w:val="57"/>
        </w:numPr>
        <w:suppressAutoHyphens/>
        <w:autoSpaceDE w:val="0"/>
        <w:spacing w:after="0" w:line="240" w:lineRule="auto"/>
        <w:ind w:left="284" w:hanging="284"/>
        <w:rPr>
          <w:szCs w:val="24"/>
        </w:rPr>
      </w:pPr>
      <w:r w:rsidRPr="0077577B">
        <w:rPr>
          <w:rFonts w:eastAsia="SymbolMT"/>
          <w:color w:val="010202"/>
          <w:szCs w:val="24"/>
        </w:rPr>
        <w:t>Stuart Melville and Wayne Goddard, “Research methodology: an introduction for science &amp;</w:t>
      </w:r>
    </w:p>
    <w:p w14:paraId="1B49D95D" w14:textId="77777777" w:rsidR="000E516B" w:rsidRPr="0077577B" w:rsidRDefault="000E516B" w:rsidP="000E516B">
      <w:pPr>
        <w:autoSpaceDE w:val="0"/>
        <w:ind w:left="284" w:hanging="284"/>
        <w:rPr>
          <w:szCs w:val="24"/>
        </w:rPr>
      </w:pPr>
      <w:r w:rsidRPr="0077577B">
        <w:rPr>
          <w:rFonts w:eastAsia="SymbolMT"/>
          <w:color w:val="010202"/>
          <w:szCs w:val="24"/>
        </w:rPr>
        <w:t>engineering students’”</w:t>
      </w:r>
    </w:p>
    <w:p w14:paraId="7B247C74" w14:textId="77777777" w:rsidR="000E516B" w:rsidRPr="0077577B" w:rsidRDefault="000E516B" w:rsidP="00DA59F4">
      <w:pPr>
        <w:numPr>
          <w:ilvl w:val="0"/>
          <w:numId w:val="57"/>
        </w:numPr>
        <w:suppressAutoHyphens/>
        <w:autoSpaceDE w:val="0"/>
        <w:spacing w:after="0" w:line="240" w:lineRule="auto"/>
        <w:ind w:left="284" w:hanging="284"/>
        <w:rPr>
          <w:szCs w:val="24"/>
        </w:rPr>
      </w:pPr>
      <w:r w:rsidRPr="0077577B">
        <w:rPr>
          <w:rFonts w:eastAsia="SymbolMT"/>
          <w:color w:val="010202"/>
          <w:szCs w:val="24"/>
        </w:rPr>
        <w:t>Wayne Goddard and Stuart Melville, “Research Methodology: An Introduction”</w:t>
      </w:r>
    </w:p>
    <w:p w14:paraId="41C76CC5" w14:textId="77777777" w:rsidR="000E516B" w:rsidRDefault="000E516B" w:rsidP="000E516B">
      <w:pPr>
        <w:autoSpaceDE w:val="0"/>
        <w:ind w:left="284" w:hanging="284"/>
        <w:rPr>
          <w:b/>
          <w:szCs w:val="24"/>
        </w:rPr>
      </w:pPr>
    </w:p>
    <w:p w14:paraId="1AA49A82" w14:textId="77777777" w:rsidR="000E516B" w:rsidRPr="0077577B" w:rsidRDefault="000E516B" w:rsidP="000E516B">
      <w:pPr>
        <w:autoSpaceDE w:val="0"/>
        <w:ind w:left="284" w:hanging="284"/>
        <w:rPr>
          <w:szCs w:val="24"/>
        </w:rPr>
      </w:pPr>
      <w:r w:rsidRPr="0077577B">
        <w:rPr>
          <w:b/>
          <w:szCs w:val="24"/>
        </w:rPr>
        <w:t>REFERENCES:</w:t>
      </w:r>
    </w:p>
    <w:p w14:paraId="37C83801" w14:textId="77777777" w:rsidR="000E516B" w:rsidRPr="0077577B" w:rsidRDefault="000E516B" w:rsidP="00DA59F4">
      <w:pPr>
        <w:numPr>
          <w:ilvl w:val="0"/>
          <w:numId w:val="58"/>
        </w:numPr>
        <w:suppressAutoHyphens/>
        <w:autoSpaceDE w:val="0"/>
        <w:spacing w:after="0" w:line="240" w:lineRule="auto"/>
        <w:ind w:left="284" w:hanging="284"/>
        <w:rPr>
          <w:szCs w:val="24"/>
        </w:rPr>
      </w:pPr>
      <w:r w:rsidRPr="0077577B">
        <w:rPr>
          <w:rFonts w:eastAsia="SymbolMT"/>
          <w:color w:val="010202"/>
          <w:szCs w:val="24"/>
        </w:rPr>
        <w:t>Ranjit Kumar, 2nd Edition , “Research Methodology: A Step by Step Guide for beginners”</w:t>
      </w:r>
    </w:p>
    <w:p w14:paraId="171962D8" w14:textId="77777777" w:rsidR="000E516B" w:rsidRPr="0077577B" w:rsidRDefault="000E516B" w:rsidP="00DA59F4">
      <w:pPr>
        <w:numPr>
          <w:ilvl w:val="0"/>
          <w:numId w:val="58"/>
        </w:numPr>
        <w:suppressAutoHyphens/>
        <w:autoSpaceDE w:val="0"/>
        <w:spacing w:after="0" w:line="240" w:lineRule="auto"/>
        <w:ind w:left="284" w:hanging="284"/>
        <w:rPr>
          <w:szCs w:val="24"/>
        </w:rPr>
      </w:pPr>
      <w:r w:rsidRPr="0077577B">
        <w:rPr>
          <w:rFonts w:eastAsia="SymbolMT"/>
          <w:color w:val="010202"/>
          <w:szCs w:val="24"/>
        </w:rPr>
        <w:t>Halbert, “Resisting Intellectual Property”, Taylor &amp; Francis Ltd ,2007.</w:t>
      </w:r>
    </w:p>
    <w:p w14:paraId="43F1C233" w14:textId="77777777" w:rsidR="000E516B" w:rsidRPr="0077577B" w:rsidRDefault="000E516B" w:rsidP="00DA59F4">
      <w:pPr>
        <w:numPr>
          <w:ilvl w:val="0"/>
          <w:numId w:val="58"/>
        </w:numPr>
        <w:suppressAutoHyphens/>
        <w:autoSpaceDE w:val="0"/>
        <w:spacing w:after="0" w:line="240" w:lineRule="auto"/>
        <w:ind w:left="284" w:hanging="284"/>
        <w:rPr>
          <w:szCs w:val="24"/>
        </w:rPr>
      </w:pPr>
      <w:r w:rsidRPr="0077577B">
        <w:rPr>
          <w:rFonts w:eastAsia="SymbolMT"/>
          <w:color w:val="010202"/>
          <w:szCs w:val="24"/>
        </w:rPr>
        <w:t>Mayall , “Industrial Design”, McGraw Hill, 1992.</w:t>
      </w:r>
    </w:p>
    <w:p w14:paraId="2CB3EE2D" w14:textId="77777777" w:rsidR="000E516B" w:rsidRPr="0077577B" w:rsidRDefault="000E516B" w:rsidP="00DA59F4">
      <w:pPr>
        <w:numPr>
          <w:ilvl w:val="0"/>
          <w:numId w:val="58"/>
        </w:numPr>
        <w:suppressAutoHyphens/>
        <w:autoSpaceDE w:val="0"/>
        <w:spacing w:after="0" w:line="240" w:lineRule="auto"/>
        <w:ind w:left="284" w:hanging="284"/>
        <w:rPr>
          <w:szCs w:val="24"/>
        </w:rPr>
      </w:pPr>
      <w:r w:rsidRPr="0077577B">
        <w:rPr>
          <w:rFonts w:eastAsia="SymbolMT"/>
          <w:color w:val="010202"/>
          <w:szCs w:val="24"/>
        </w:rPr>
        <w:t>Niebel , “Product Design”, McGraw Hill, 1974.</w:t>
      </w:r>
    </w:p>
    <w:p w14:paraId="0DC51169" w14:textId="77777777" w:rsidR="000E516B" w:rsidRPr="0077577B" w:rsidRDefault="000E516B" w:rsidP="00DA59F4">
      <w:pPr>
        <w:numPr>
          <w:ilvl w:val="0"/>
          <w:numId w:val="58"/>
        </w:numPr>
        <w:suppressAutoHyphens/>
        <w:autoSpaceDE w:val="0"/>
        <w:spacing w:after="0" w:line="240" w:lineRule="auto"/>
        <w:ind w:left="284" w:hanging="284"/>
        <w:rPr>
          <w:szCs w:val="24"/>
        </w:rPr>
      </w:pPr>
      <w:r w:rsidRPr="0077577B">
        <w:rPr>
          <w:rFonts w:eastAsia="SymbolMT"/>
          <w:color w:val="010202"/>
          <w:szCs w:val="24"/>
        </w:rPr>
        <w:t>Asimov , “Introduction to Design”, Prentice Hall, 1962.</w:t>
      </w:r>
    </w:p>
    <w:p w14:paraId="5C39B38C" w14:textId="77777777" w:rsidR="000E516B" w:rsidRPr="0077577B" w:rsidRDefault="000E516B" w:rsidP="00DA59F4">
      <w:pPr>
        <w:numPr>
          <w:ilvl w:val="0"/>
          <w:numId w:val="58"/>
        </w:numPr>
        <w:suppressAutoHyphens/>
        <w:autoSpaceDE w:val="0"/>
        <w:spacing w:after="0" w:line="240" w:lineRule="auto"/>
        <w:ind w:left="284" w:hanging="284"/>
        <w:rPr>
          <w:szCs w:val="24"/>
        </w:rPr>
      </w:pPr>
      <w:r w:rsidRPr="0077577B">
        <w:rPr>
          <w:rFonts w:eastAsia="SymbolMT"/>
          <w:color w:val="010202"/>
          <w:szCs w:val="24"/>
        </w:rPr>
        <w:t>Robert P. Merges, Peter S. Menell, Mark A. Lemley, “ Intellectual Property in New</w:t>
      </w:r>
    </w:p>
    <w:p w14:paraId="2CA9E9DD" w14:textId="77777777" w:rsidR="000E516B" w:rsidRDefault="000E516B" w:rsidP="000E516B">
      <w:pPr>
        <w:autoSpaceDE w:val="0"/>
        <w:ind w:left="284" w:hanging="284"/>
        <w:rPr>
          <w:rFonts w:eastAsia="SymbolMT"/>
          <w:color w:val="010202"/>
          <w:szCs w:val="24"/>
        </w:rPr>
      </w:pPr>
      <w:r w:rsidRPr="0077577B">
        <w:rPr>
          <w:rFonts w:eastAsia="SymbolMT"/>
          <w:color w:val="010202"/>
          <w:szCs w:val="24"/>
        </w:rPr>
        <w:t>Technological Age”, 2016.</w:t>
      </w:r>
    </w:p>
    <w:p w14:paraId="0D7D7B43" w14:textId="77777777" w:rsidR="008D04F0" w:rsidRPr="000E516B" w:rsidRDefault="000E516B" w:rsidP="000E516B">
      <w:pPr>
        <w:autoSpaceDE w:val="0"/>
        <w:ind w:left="284" w:hanging="284"/>
        <w:rPr>
          <w:rFonts w:eastAsia="SymbolMT"/>
          <w:color w:val="010202"/>
          <w:szCs w:val="24"/>
        </w:rPr>
      </w:pPr>
      <w:r>
        <w:rPr>
          <w:rFonts w:eastAsia="SymbolMT"/>
          <w:color w:val="010202"/>
          <w:szCs w:val="24"/>
        </w:rPr>
        <w:t xml:space="preserve">7.  </w:t>
      </w:r>
      <w:r w:rsidRPr="0077577B">
        <w:rPr>
          <w:rFonts w:eastAsia="SymbolMT"/>
          <w:color w:val="010202"/>
          <w:szCs w:val="24"/>
        </w:rPr>
        <w:t>T. Ramappa, “Intellectual Property Rights Under WTO”, S. Chand, 2008</w:t>
      </w:r>
    </w:p>
    <w:p w14:paraId="21EE60C1" w14:textId="77777777" w:rsidR="008D04F0" w:rsidRPr="00CB7FAD" w:rsidRDefault="008D04F0">
      <w:pPr>
        <w:spacing w:after="157" w:line="259" w:lineRule="auto"/>
        <w:ind w:left="0" w:firstLine="0"/>
        <w:jc w:val="left"/>
        <w:rPr>
          <w:color w:val="000000" w:themeColor="text1"/>
        </w:rPr>
      </w:pPr>
    </w:p>
    <w:p w14:paraId="5102946B" w14:textId="77777777" w:rsidR="008D04F0" w:rsidRPr="00CB7FAD" w:rsidRDefault="008D04F0">
      <w:pPr>
        <w:spacing w:after="158" w:line="259" w:lineRule="auto"/>
        <w:ind w:left="0" w:firstLine="0"/>
        <w:jc w:val="left"/>
        <w:rPr>
          <w:color w:val="000000" w:themeColor="text1"/>
        </w:rPr>
      </w:pPr>
    </w:p>
    <w:p w14:paraId="6B04B193" w14:textId="77777777" w:rsidR="008D04F0" w:rsidRPr="00CB7FAD" w:rsidRDefault="008D04F0">
      <w:pPr>
        <w:spacing w:after="157" w:line="259" w:lineRule="auto"/>
        <w:ind w:left="0" w:firstLine="0"/>
        <w:jc w:val="left"/>
        <w:rPr>
          <w:color w:val="000000" w:themeColor="text1"/>
        </w:rPr>
      </w:pPr>
    </w:p>
    <w:p w14:paraId="2E1D330A" w14:textId="77777777" w:rsidR="008D04F0" w:rsidRPr="00CB7FAD" w:rsidRDefault="008D04F0">
      <w:pPr>
        <w:spacing w:after="31" w:line="259" w:lineRule="auto"/>
        <w:ind w:left="0" w:right="449" w:firstLine="0"/>
        <w:jc w:val="right"/>
        <w:rPr>
          <w:color w:val="000000" w:themeColor="text1"/>
        </w:rPr>
      </w:pPr>
    </w:p>
    <w:p w14:paraId="313BC9FF" w14:textId="77777777" w:rsidR="00CB15C8" w:rsidRDefault="00CB15C8">
      <w:pPr>
        <w:tabs>
          <w:tab w:val="center" w:pos="3016"/>
          <w:tab w:val="center" w:pos="3736"/>
          <w:tab w:val="center" w:pos="4456"/>
          <w:tab w:val="center" w:pos="5176"/>
          <w:tab w:val="center" w:pos="5896"/>
          <w:tab w:val="center" w:pos="7867"/>
        </w:tabs>
        <w:spacing w:after="47" w:line="249" w:lineRule="auto"/>
        <w:ind w:left="0" w:firstLine="0"/>
        <w:jc w:val="left"/>
        <w:rPr>
          <w:b/>
          <w:color w:val="000000" w:themeColor="text1"/>
        </w:rPr>
      </w:pPr>
    </w:p>
    <w:p w14:paraId="5DC0FA6D" w14:textId="77777777" w:rsidR="000E516B" w:rsidRDefault="000E516B">
      <w:pPr>
        <w:spacing w:after="160" w:line="259" w:lineRule="auto"/>
        <w:ind w:left="0" w:firstLine="0"/>
        <w:jc w:val="left"/>
        <w:rPr>
          <w:b/>
          <w:color w:val="000000" w:themeColor="text1"/>
        </w:rPr>
      </w:pPr>
      <w:r>
        <w:rPr>
          <w:b/>
          <w:color w:val="000000" w:themeColor="text1"/>
        </w:rPr>
        <w:br w:type="page"/>
      </w:r>
    </w:p>
    <w:p w14:paraId="4F5409AE" w14:textId="77777777" w:rsidR="000F2743" w:rsidRDefault="000F2743">
      <w:pPr>
        <w:tabs>
          <w:tab w:val="center" w:pos="3016"/>
          <w:tab w:val="center" w:pos="3736"/>
          <w:tab w:val="center" w:pos="4456"/>
          <w:tab w:val="center" w:pos="5176"/>
          <w:tab w:val="center" w:pos="5896"/>
          <w:tab w:val="center" w:pos="7867"/>
        </w:tabs>
        <w:spacing w:after="47" w:line="249" w:lineRule="auto"/>
        <w:ind w:left="0" w:firstLine="0"/>
        <w:jc w:val="left"/>
        <w:rPr>
          <w:b/>
          <w:color w:val="000000" w:themeColor="text1"/>
        </w:rPr>
      </w:pPr>
    </w:p>
    <w:p w14:paraId="66042922" w14:textId="77777777" w:rsidR="008D04F0" w:rsidRPr="00CB7FAD" w:rsidRDefault="00C96A29">
      <w:pPr>
        <w:tabs>
          <w:tab w:val="center" w:pos="3016"/>
          <w:tab w:val="center" w:pos="3736"/>
          <w:tab w:val="center" w:pos="4456"/>
          <w:tab w:val="center" w:pos="5176"/>
          <w:tab w:val="center" w:pos="5896"/>
          <w:tab w:val="center" w:pos="7867"/>
        </w:tabs>
        <w:spacing w:after="47" w:line="249" w:lineRule="auto"/>
        <w:ind w:left="0" w:firstLine="0"/>
        <w:jc w:val="left"/>
        <w:rPr>
          <w:color w:val="000000" w:themeColor="text1"/>
        </w:rPr>
      </w:pPr>
      <w:r w:rsidRPr="00CB7FAD">
        <w:rPr>
          <w:b/>
          <w:color w:val="000000" w:themeColor="text1"/>
        </w:rPr>
        <w:t>M.Tech CFIS II Semest</w:t>
      </w:r>
      <w:r w:rsidR="00FA440C">
        <w:rPr>
          <w:b/>
          <w:color w:val="000000" w:themeColor="text1"/>
        </w:rPr>
        <w:t xml:space="preserve">er </w:t>
      </w:r>
      <w:r w:rsidR="00FA440C">
        <w:rPr>
          <w:b/>
          <w:color w:val="000000" w:themeColor="text1"/>
        </w:rPr>
        <w:tab/>
      </w:r>
      <w:r w:rsidR="00FA440C">
        <w:rPr>
          <w:b/>
          <w:color w:val="000000" w:themeColor="text1"/>
        </w:rPr>
        <w:tab/>
      </w:r>
      <w:r w:rsidR="00FA440C">
        <w:rPr>
          <w:b/>
          <w:color w:val="000000" w:themeColor="text1"/>
        </w:rPr>
        <w:tab/>
      </w:r>
      <w:r w:rsidR="00FA440C">
        <w:rPr>
          <w:b/>
          <w:color w:val="000000" w:themeColor="text1"/>
        </w:rPr>
        <w:tab/>
      </w:r>
      <w:r w:rsidR="00FA440C">
        <w:rPr>
          <w:b/>
          <w:color w:val="000000" w:themeColor="text1"/>
        </w:rPr>
        <w:tab/>
      </w:r>
      <w:r w:rsidR="00FA440C">
        <w:rPr>
          <w:b/>
          <w:color w:val="000000" w:themeColor="text1"/>
        </w:rPr>
        <w:tab/>
      </w:r>
      <w:r w:rsidR="00723774">
        <w:rPr>
          <w:b/>
          <w:color w:val="000000" w:themeColor="text1"/>
        </w:rPr>
        <w:tab/>
      </w:r>
      <w:r w:rsidRPr="00CB7FAD">
        <w:rPr>
          <w:b/>
          <w:color w:val="000000" w:themeColor="text1"/>
        </w:rPr>
        <w:t>L   T   P  C</w:t>
      </w:r>
    </w:p>
    <w:p w14:paraId="48AADDC9" w14:textId="2B044BB4" w:rsidR="008D04F0" w:rsidRPr="00CB7FAD" w:rsidRDefault="00C96A29">
      <w:pPr>
        <w:tabs>
          <w:tab w:val="center" w:pos="778"/>
          <w:tab w:val="center" w:pos="1498"/>
          <w:tab w:val="center" w:pos="2218"/>
          <w:tab w:val="center" w:pos="2938"/>
          <w:tab w:val="center" w:pos="3658"/>
          <w:tab w:val="center" w:pos="4378"/>
          <w:tab w:val="center" w:pos="5098"/>
          <w:tab w:val="center" w:pos="5818"/>
          <w:tab w:val="center" w:pos="6538"/>
          <w:tab w:val="center" w:pos="8158"/>
        </w:tabs>
        <w:spacing w:after="174" w:line="249" w:lineRule="auto"/>
        <w:ind w:left="0" w:firstLine="0"/>
        <w:jc w:val="left"/>
        <w:rPr>
          <w:color w:val="000000" w:themeColor="text1"/>
        </w:rPr>
      </w:pPr>
      <w:r w:rsidRPr="00CB7FAD">
        <w:rPr>
          <w:color w:val="000000" w:themeColor="text1"/>
        </w:rPr>
        <w:tab/>
      </w:r>
      <w:r w:rsidRPr="00CB7FAD">
        <w:rPr>
          <w:color w:val="000000" w:themeColor="text1"/>
        </w:rPr>
        <w:tab/>
      </w:r>
      <w:r w:rsidRPr="00CB7FAD">
        <w:rPr>
          <w:color w:val="000000" w:themeColor="text1"/>
        </w:rPr>
        <w:tab/>
      </w:r>
      <w:r w:rsidRPr="00CB7FAD">
        <w:rPr>
          <w:color w:val="000000" w:themeColor="text1"/>
        </w:rPr>
        <w:tab/>
      </w:r>
      <w:r w:rsidRPr="00CB7FAD">
        <w:rPr>
          <w:color w:val="000000" w:themeColor="text1"/>
        </w:rPr>
        <w:tab/>
      </w:r>
      <w:r w:rsidRPr="00CB7FAD">
        <w:rPr>
          <w:color w:val="000000" w:themeColor="text1"/>
        </w:rPr>
        <w:tab/>
      </w:r>
      <w:r w:rsidRPr="00CB7FAD">
        <w:rPr>
          <w:color w:val="000000" w:themeColor="text1"/>
        </w:rPr>
        <w:tab/>
      </w:r>
      <w:r w:rsidRPr="00CB7FAD">
        <w:rPr>
          <w:color w:val="000000" w:themeColor="text1"/>
        </w:rPr>
        <w:tab/>
      </w:r>
      <w:r w:rsidRPr="00CB7FAD">
        <w:rPr>
          <w:color w:val="000000" w:themeColor="text1"/>
        </w:rPr>
        <w:tab/>
      </w:r>
      <w:r w:rsidRPr="00CB7FAD">
        <w:rPr>
          <w:color w:val="000000" w:themeColor="text1"/>
        </w:rPr>
        <w:tab/>
      </w:r>
      <w:r w:rsidR="006D79CB">
        <w:rPr>
          <w:color w:val="000000" w:themeColor="text1"/>
        </w:rPr>
        <w:t xml:space="preserve">          </w:t>
      </w:r>
      <w:r w:rsidRPr="00CB7FAD">
        <w:rPr>
          <w:b/>
          <w:color w:val="000000" w:themeColor="text1"/>
        </w:rPr>
        <w:t xml:space="preserve">3    0   0   3 </w:t>
      </w:r>
    </w:p>
    <w:p w14:paraId="5E0B3917" w14:textId="77777777" w:rsidR="00723774" w:rsidRPr="00DD5675" w:rsidRDefault="00723774" w:rsidP="00723774">
      <w:pPr>
        <w:spacing w:after="15" w:line="249" w:lineRule="auto"/>
        <w:ind w:left="2" w:right="46" w:firstLine="0"/>
        <w:jc w:val="center"/>
        <w:rPr>
          <w:b/>
          <w:color w:val="000000" w:themeColor="text1"/>
        </w:rPr>
      </w:pPr>
      <w:r w:rsidRPr="00DD5675">
        <w:rPr>
          <w:b/>
          <w:color w:val="000000" w:themeColor="text1"/>
          <w:szCs w:val="24"/>
        </w:rPr>
        <w:t>VULNERABILITY ASSESSMENT AND PENETRATION TESTING</w:t>
      </w:r>
    </w:p>
    <w:p w14:paraId="6F9A15B9" w14:textId="77777777" w:rsidR="00723774" w:rsidRPr="00723774" w:rsidRDefault="00723774" w:rsidP="00723774">
      <w:pPr>
        <w:ind w:left="0" w:right="12" w:firstLine="0"/>
        <w:rPr>
          <w:b/>
          <w:color w:val="000000" w:themeColor="text1"/>
        </w:rPr>
      </w:pPr>
      <w:r w:rsidRPr="00723774">
        <w:rPr>
          <w:b/>
          <w:color w:val="000000" w:themeColor="text1"/>
        </w:rPr>
        <w:t xml:space="preserve">Prerequisites </w:t>
      </w:r>
    </w:p>
    <w:p w14:paraId="05404968" w14:textId="77777777" w:rsidR="00723774" w:rsidRPr="00723774" w:rsidRDefault="00723774" w:rsidP="00723774">
      <w:pPr>
        <w:ind w:left="0" w:right="12" w:firstLine="0"/>
        <w:rPr>
          <w:bCs/>
          <w:color w:val="000000" w:themeColor="text1"/>
        </w:rPr>
      </w:pPr>
      <w:r w:rsidRPr="00723774">
        <w:rPr>
          <w:bCs/>
          <w:color w:val="000000" w:themeColor="text1"/>
        </w:rPr>
        <w:t>1.  Knowledge in information security.</w:t>
      </w:r>
    </w:p>
    <w:p w14:paraId="0E4CBD2D" w14:textId="77777777" w:rsidR="00723774" w:rsidRPr="00723774" w:rsidRDefault="00723774" w:rsidP="00723774">
      <w:pPr>
        <w:ind w:left="0" w:right="12" w:firstLine="0"/>
        <w:rPr>
          <w:bCs/>
          <w:color w:val="000000" w:themeColor="text1"/>
        </w:rPr>
      </w:pPr>
      <w:r w:rsidRPr="00723774">
        <w:rPr>
          <w:bCs/>
          <w:color w:val="000000" w:themeColor="text1"/>
        </w:rPr>
        <w:t>2.  Knowledge on Web Application.</w:t>
      </w:r>
    </w:p>
    <w:p w14:paraId="31022923" w14:textId="77777777" w:rsidR="00723774" w:rsidRPr="00CE602F" w:rsidRDefault="00723774" w:rsidP="00723774">
      <w:pPr>
        <w:ind w:left="0" w:right="12" w:firstLine="0"/>
        <w:rPr>
          <w:bCs/>
          <w:color w:val="000000" w:themeColor="text1"/>
          <w:sz w:val="16"/>
        </w:rPr>
      </w:pPr>
    </w:p>
    <w:p w14:paraId="3AF0E9A0" w14:textId="77777777" w:rsidR="00723774" w:rsidRPr="00723774" w:rsidRDefault="00723774" w:rsidP="00723774">
      <w:pPr>
        <w:ind w:left="0" w:right="12" w:firstLine="0"/>
        <w:rPr>
          <w:b/>
          <w:color w:val="000000" w:themeColor="text1"/>
        </w:rPr>
      </w:pPr>
      <w:r w:rsidRPr="00723774">
        <w:rPr>
          <w:b/>
          <w:color w:val="000000" w:themeColor="text1"/>
        </w:rPr>
        <w:t xml:space="preserve">Objectives </w:t>
      </w:r>
    </w:p>
    <w:p w14:paraId="473F64A9" w14:textId="77777777" w:rsidR="00723774" w:rsidRPr="00723774" w:rsidRDefault="00723774" w:rsidP="00DA59F4">
      <w:pPr>
        <w:numPr>
          <w:ilvl w:val="0"/>
          <w:numId w:val="43"/>
        </w:numPr>
        <w:ind w:left="284" w:right="12" w:hanging="284"/>
        <w:rPr>
          <w:color w:val="000000" w:themeColor="text1"/>
          <w:lang w:val="en-US"/>
        </w:rPr>
      </w:pPr>
      <w:r w:rsidRPr="00723774">
        <w:rPr>
          <w:color w:val="000000" w:themeColor="text1"/>
          <w:lang w:val="en-US"/>
        </w:rPr>
        <w:t>Give an introduction to Vulnerability Assessment and Penetration Testing.</w:t>
      </w:r>
    </w:p>
    <w:p w14:paraId="66057073" w14:textId="77777777" w:rsidR="00723774" w:rsidRPr="00723774" w:rsidRDefault="00723774" w:rsidP="00DA59F4">
      <w:pPr>
        <w:numPr>
          <w:ilvl w:val="0"/>
          <w:numId w:val="43"/>
        </w:numPr>
        <w:ind w:left="284" w:right="12" w:hanging="284"/>
        <w:rPr>
          <w:color w:val="000000" w:themeColor="text1"/>
          <w:lang w:val="en-US"/>
        </w:rPr>
      </w:pPr>
      <w:r w:rsidRPr="00723774">
        <w:rPr>
          <w:color w:val="000000" w:themeColor="text1"/>
          <w:lang w:val="en-US"/>
        </w:rPr>
        <w:t>To be familiar with the Penetration Testing and Tools.</w:t>
      </w:r>
    </w:p>
    <w:p w14:paraId="79B7C96F" w14:textId="77777777" w:rsidR="00723774" w:rsidRPr="00723774" w:rsidRDefault="00723774" w:rsidP="00DA59F4">
      <w:pPr>
        <w:numPr>
          <w:ilvl w:val="0"/>
          <w:numId w:val="43"/>
        </w:numPr>
        <w:ind w:left="284" w:right="12" w:hanging="284"/>
        <w:rPr>
          <w:color w:val="000000" w:themeColor="text1"/>
          <w:lang w:val="en-US"/>
        </w:rPr>
      </w:pPr>
      <w:r w:rsidRPr="00723774">
        <w:rPr>
          <w:color w:val="000000" w:themeColor="text1"/>
          <w:lang w:val="en-US"/>
        </w:rPr>
        <w:t>To get an exposure to Metasploit exploitation tool, Linux exploit and Windows exploit.</w:t>
      </w:r>
    </w:p>
    <w:p w14:paraId="1AB7A97A" w14:textId="77777777" w:rsidR="00723774" w:rsidRPr="00723774" w:rsidRDefault="00723774" w:rsidP="00DA59F4">
      <w:pPr>
        <w:numPr>
          <w:ilvl w:val="0"/>
          <w:numId w:val="43"/>
        </w:numPr>
        <w:ind w:left="284" w:right="12" w:hanging="284"/>
        <w:rPr>
          <w:color w:val="000000" w:themeColor="text1"/>
          <w:lang w:val="en-US"/>
        </w:rPr>
      </w:pPr>
      <w:r w:rsidRPr="00723774">
        <w:rPr>
          <w:color w:val="000000" w:themeColor="text1"/>
          <w:lang w:val="en-US"/>
        </w:rPr>
        <w:t>To gain knowledge on Web Application Security Vulnerabilities, Vulnerability analysis and Malware analysis.</w:t>
      </w:r>
    </w:p>
    <w:p w14:paraId="12ED746E" w14:textId="77777777" w:rsidR="00723774" w:rsidRPr="00723774" w:rsidRDefault="00723774" w:rsidP="00723774">
      <w:pPr>
        <w:ind w:left="0" w:right="12" w:firstLine="0"/>
        <w:rPr>
          <w:color w:val="000000" w:themeColor="text1"/>
        </w:rPr>
      </w:pPr>
      <w:r w:rsidRPr="00723774">
        <w:rPr>
          <w:b/>
          <w:color w:val="000000" w:themeColor="text1"/>
        </w:rPr>
        <w:t xml:space="preserve">Outcomes </w:t>
      </w:r>
    </w:p>
    <w:p w14:paraId="3A9861E6" w14:textId="77777777" w:rsidR="00723774" w:rsidRPr="00723774" w:rsidRDefault="00723774" w:rsidP="00723774">
      <w:pPr>
        <w:ind w:left="0" w:right="12" w:firstLine="0"/>
        <w:rPr>
          <w:color w:val="000000" w:themeColor="text1"/>
        </w:rPr>
      </w:pPr>
      <w:r w:rsidRPr="00723774">
        <w:rPr>
          <w:color w:val="000000" w:themeColor="text1"/>
        </w:rPr>
        <w:t>1.  Learn to handle the vulnerabilities of a Web application.</w:t>
      </w:r>
    </w:p>
    <w:p w14:paraId="02F08867" w14:textId="77777777" w:rsidR="00723774" w:rsidRPr="00CE602F" w:rsidRDefault="00723774" w:rsidP="00723774">
      <w:pPr>
        <w:ind w:left="0" w:right="12" w:firstLine="0"/>
        <w:rPr>
          <w:b/>
          <w:bCs/>
          <w:color w:val="000000" w:themeColor="text1"/>
          <w:sz w:val="16"/>
          <w:lang w:val="en-US"/>
        </w:rPr>
      </w:pPr>
    </w:p>
    <w:p w14:paraId="60AD94B5" w14:textId="77777777" w:rsidR="00723774" w:rsidRPr="00723774" w:rsidRDefault="00723774" w:rsidP="00723774">
      <w:pPr>
        <w:ind w:left="0" w:right="12" w:firstLine="0"/>
        <w:rPr>
          <w:b/>
          <w:bCs/>
          <w:color w:val="000000" w:themeColor="text1"/>
          <w:lang w:val="en-US"/>
        </w:rPr>
      </w:pPr>
      <w:r w:rsidRPr="00723774">
        <w:rPr>
          <w:b/>
          <w:bCs/>
          <w:color w:val="000000" w:themeColor="text1"/>
          <w:lang w:val="en-US"/>
        </w:rPr>
        <w:t>UNIT-I</w:t>
      </w:r>
    </w:p>
    <w:p w14:paraId="7E2ED3EC" w14:textId="77777777" w:rsidR="00723774" w:rsidRPr="00723774" w:rsidRDefault="00723774" w:rsidP="00723774">
      <w:pPr>
        <w:ind w:left="0" w:right="12" w:firstLine="0"/>
        <w:rPr>
          <w:b/>
          <w:bCs/>
          <w:color w:val="000000" w:themeColor="text1"/>
          <w:lang w:val="en-US"/>
        </w:rPr>
      </w:pPr>
      <w:r w:rsidRPr="00723774">
        <w:rPr>
          <w:b/>
          <w:bCs/>
          <w:color w:val="000000" w:themeColor="text1"/>
          <w:lang w:val="en-US"/>
        </w:rPr>
        <w:t>Introduction</w:t>
      </w:r>
    </w:p>
    <w:p w14:paraId="6584F25A" w14:textId="77777777" w:rsidR="00723774" w:rsidRPr="00723774" w:rsidRDefault="00723774" w:rsidP="00723774">
      <w:pPr>
        <w:ind w:left="0" w:right="12" w:firstLine="0"/>
        <w:rPr>
          <w:color w:val="000000" w:themeColor="text1"/>
          <w:lang w:val="en-US"/>
        </w:rPr>
      </w:pPr>
      <w:r w:rsidRPr="00723774">
        <w:rPr>
          <w:color w:val="000000" w:themeColor="text1"/>
          <w:lang w:val="en-US"/>
        </w:rPr>
        <w:t>Ethics of Ethical Hacking: Why you need to understand your enemy’s tactics, recognizing the gray areas in security, Vulnerability Assessment and Penetration Testing.</w:t>
      </w:r>
    </w:p>
    <w:p w14:paraId="38525D02" w14:textId="77777777" w:rsidR="00723774" w:rsidRPr="00723774" w:rsidRDefault="00723774" w:rsidP="00723774">
      <w:pPr>
        <w:ind w:left="0" w:right="12" w:firstLine="0"/>
        <w:rPr>
          <w:b/>
          <w:bCs/>
          <w:color w:val="000000" w:themeColor="text1"/>
          <w:lang w:val="en-US"/>
        </w:rPr>
      </w:pPr>
      <w:r w:rsidRPr="00723774">
        <w:rPr>
          <w:b/>
          <w:bCs/>
          <w:color w:val="000000" w:themeColor="text1"/>
          <w:lang w:val="en-US"/>
        </w:rPr>
        <w:t>Penetration Testing and Tools:</w:t>
      </w:r>
    </w:p>
    <w:p w14:paraId="4AC6E84C" w14:textId="77777777" w:rsidR="00723774" w:rsidRPr="00723774" w:rsidRDefault="00723774" w:rsidP="00723774">
      <w:pPr>
        <w:ind w:left="0" w:right="12" w:firstLine="0"/>
        <w:rPr>
          <w:color w:val="000000" w:themeColor="text1"/>
          <w:lang w:val="en-US"/>
        </w:rPr>
      </w:pPr>
      <w:r w:rsidRPr="00723774">
        <w:rPr>
          <w:b/>
          <w:bCs/>
          <w:color w:val="000000" w:themeColor="text1"/>
          <w:lang w:val="en-US"/>
        </w:rPr>
        <w:t>Social Engineering Attacks:</w:t>
      </w:r>
      <w:r w:rsidRPr="00723774">
        <w:rPr>
          <w:color w:val="000000" w:themeColor="text1"/>
          <w:lang w:val="en-US"/>
        </w:rPr>
        <w:t xml:space="preserve"> How a social engineering attack works, conducting a social engineering attack, common attacks used in penetration testing, preparing yourself for face-to-face attacks, defending against social engineering attacks.</w:t>
      </w:r>
    </w:p>
    <w:p w14:paraId="4BCA8BE4" w14:textId="77777777" w:rsidR="00723774" w:rsidRPr="00CE602F" w:rsidRDefault="00723774" w:rsidP="00723774">
      <w:pPr>
        <w:ind w:left="0" w:right="12" w:firstLine="0"/>
        <w:rPr>
          <w:b/>
          <w:bCs/>
          <w:color w:val="000000" w:themeColor="text1"/>
          <w:sz w:val="16"/>
          <w:lang w:val="en-US"/>
        </w:rPr>
      </w:pPr>
    </w:p>
    <w:p w14:paraId="34659354" w14:textId="77777777" w:rsidR="00723774" w:rsidRPr="00723774" w:rsidRDefault="00723774" w:rsidP="00723774">
      <w:pPr>
        <w:ind w:left="0" w:right="12" w:firstLine="0"/>
        <w:rPr>
          <w:b/>
          <w:bCs/>
          <w:color w:val="000000" w:themeColor="text1"/>
          <w:lang w:val="en-US"/>
        </w:rPr>
      </w:pPr>
      <w:r w:rsidRPr="00723774">
        <w:rPr>
          <w:b/>
          <w:bCs/>
          <w:color w:val="000000" w:themeColor="text1"/>
          <w:lang w:val="en-US"/>
        </w:rPr>
        <w:t>UNIT-II</w:t>
      </w:r>
    </w:p>
    <w:p w14:paraId="37D1CDC4" w14:textId="77777777" w:rsidR="00723774" w:rsidRPr="00723774" w:rsidRDefault="00723774" w:rsidP="00723774">
      <w:pPr>
        <w:ind w:left="0" w:right="12" w:firstLine="0"/>
        <w:rPr>
          <w:color w:val="000000" w:themeColor="text1"/>
        </w:rPr>
      </w:pPr>
      <w:r w:rsidRPr="00723774">
        <w:rPr>
          <w:b/>
          <w:bCs/>
          <w:color w:val="000000" w:themeColor="text1"/>
        </w:rPr>
        <w:t xml:space="preserve">PhysicalPenetrationAttacks: </w:t>
      </w:r>
      <w:r w:rsidRPr="00723774">
        <w:rPr>
          <w:color w:val="000000" w:themeColor="text1"/>
        </w:rPr>
        <w:t>Why a physical penetration is important, conducting a physical penetration, Common ways into a building,Defending against physical penetrations.</w:t>
      </w:r>
    </w:p>
    <w:p w14:paraId="06CFA04A" w14:textId="77777777" w:rsidR="00723774" w:rsidRPr="00723774" w:rsidRDefault="00723774" w:rsidP="00723774">
      <w:pPr>
        <w:ind w:left="0" w:right="12" w:firstLine="0"/>
        <w:rPr>
          <w:b/>
          <w:bCs/>
          <w:color w:val="000000" w:themeColor="text1"/>
        </w:rPr>
      </w:pPr>
      <w:r w:rsidRPr="00723774">
        <w:rPr>
          <w:b/>
          <w:bCs/>
          <w:color w:val="000000" w:themeColor="text1"/>
        </w:rPr>
        <w:t>InsiderAttacks:</w:t>
      </w:r>
      <w:r w:rsidRPr="00723774">
        <w:rPr>
          <w:color w:val="000000" w:themeColor="text1"/>
          <w:lang w:val="en-US"/>
        </w:rPr>
        <w:t>Conducting an insider attack,Defending against insider attacks.</w:t>
      </w:r>
    </w:p>
    <w:p w14:paraId="6644E051" w14:textId="77777777" w:rsidR="00723774" w:rsidRPr="00723774" w:rsidRDefault="00723774" w:rsidP="00723774">
      <w:pPr>
        <w:ind w:left="0" w:right="12" w:firstLine="0"/>
        <w:rPr>
          <w:color w:val="000000" w:themeColor="text1"/>
          <w:lang w:val="en-US"/>
        </w:rPr>
      </w:pPr>
      <w:r w:rsidRPr="00723774">
        <w:rPr>
          <w:b/>
          <w:bCs/>
          <w:color w:val="000000" w:themeColor="text1"/>
        </w:rPr>
        <w:t>Metasploit:</w:t>
      </w:r>
      <w:r w:rsidRPr="00723774">
        <w:rPr>
          <w:color w:val="000000" w:themeColor="text1"/>
        </w:rPr>
        <w:t xml:space="preserve"> The Big Picture,Getting Metasploit,Using the Metasploit Console to Launch Exploits, Exploiting Client-Side Vulnerabilities with Metasploit, Penetration Testing with Metasploit’s Meterpreter, Automating and Scripting Metasploit, Going Further with Metasploit.</w:t>
      </w:r>
    </w:p>
    <w:p w14:paraId="7B5E6E6C" w14:textId="77777777" w:rsidR="00723774" w:rsidRPr="00CE602F" w:rsidRDefault="00723774" w:rsidP="00723774">
      <w:pPr>
        <w:ind w:left="0" w:right="12" w:firstLine="0"/>
        <w:rPr>
          <w:color w:val="000000" w:themeColor="text1"/>
          <w:sz w:val="14"/>
          <w:lang w:val="en-US"/>
        </w:rPr>
      </w:pPr>
    </w:p>
    <w:p w14:paraId="70BF0DC2" w14:textId="77777777" w:rsidR="00723774" w:rsidRPr="00723774" w:rsidRDefault="00723774" w:rsidP="00723774">
      <w:pPr>
        <w:ind w:left="0" w:right="12" w:firstLine="0"/>
        <w:rPr>
          <w:b/>
          <w:bCs/>
          <w:color w:val="000000" w:themeColor="text1"/>
        </w:rPr>
      </w:pPr>
      <w:r w:rsidRPr="00723774">
        <w:rPr>
          <w:b/>
          <w:bCs/>
          <w:color w:val="000000" w:themeColor="text1"/>
        </w:rPr>
        <w:t>UNIT-III</w:t>
      </w:r>
    </w:p>
    <w:p w14:paraId="6C7FB44D" w14:textId="77777777" w:rsidR="00723774" w:rsidRPr="00723774" w:rsidRDefault="00723774" w:rsidP="00723774">
      <w:pPr>
        <w:ind w:left="0" w:right="12" w:firstLine="0"/>
        <w:rPr>
          <w:color w:val="000000" w:themeColor="text1"/>
        </w:rPr>
      </w:pPr>
      <w:r w:rsidRPr="00723774">
        <w:rPr>
          <w:b/>
          <w:bCs/>
          <w:color w:val="000000" w:themeColor="text1"/>
        </w:rPr>
        <w:t xml:space="preserve">Managing a Penetration Test: </w:t>
      </w:r>
      <w:r w:rsidRPr="00723774">
        <w:rPr>
          <w:color w:val="000000" w:themeColor="text1"/>
        </w:rPr>
        <w:t>planning a penetration test, structuring a penetration test, execution of a penetration test,information sharing during a penetration test, reporting the results of a Penetration Test.</w:t>
      </w:r>
    </w:p>
    <w:p w14:paraId="7A34CC4E" w14:textId="77777777" w:rsidR="00723774" w:rsidRPr="00723774" w:rsidRDefault="00723774" w:rsidP="00723774">
      <w:pPr>
        <w:ind w:left="0" w:right="12" w:firstLine="0"/>
        <w:rPr>
          <w:color w:val="000000" w:themeColor="text1"/>
        </w:rPr>
      </w:pPr>
      <w:r w:rsidRPr="00723774">
        <w:rPr>
          <w:b/>
          <w:bCs/>
          <w:color w:val="000000" w:themeColor="text1"/>
        </w:rPr>
        <w:t xml:space="preserve">Basic Linux Exploits: </w:t>
      </w:r>
      <w:r w:rsidRPr="00723774">
        <w:rPr>
          <w:color w:val="000000" w:themeColor="text1"/>
        </w:rPr>
        <w:t>Stack Operations, Buffer Overflows, Local Buffer Overflow Exploits, Exploit Development Process.</w:t>
      </w:r>
    </w:p>
    <w:p w14:paraId="568EC08C" w14:textId="77777777" w:rsidR="00723774" w:rsidRPr="00723774" w:rsidRDefault="00723774" w:rsidP="00723774">
      <w:pPr>
        <w:ind w:left="0" w:right="12" w:firstLine="0"/>
        <w:rPr>
          <w:color w:val="000000" w:themeColor="text1"/>
          <w:lang w:val="en-US"/>
        </w:rPr>
      </w:pPr>
      <w:r w:rsidRPr="00723774">
        <w:rPr>
          <w:b/>
          <w:bCs/>
          <w:color w:val="000000" w:themeColor="text1"/>
          <w:lang w:val="en-US"/>
        </w:rPr>
        <w:t xml:space="preserve">Windows Exploits: </w:t>
      </w:r>
      <w:r w:rsidRPr="00723774">
        <w:rPr>
          <w:color w:val="000000" w:themeColor="text1"/>
          <w:lang w:val="en-US"/>
        </w:rPr>
        <w:t>Compiling and Debugging Windows Programs, Writing Windows Exploits, Understanding Structured Exception Handling (SEH), Understanding Windows Memory Protections(XPSP3,Vista,7 and Server2008), Bypassing Windows Memory Protections.</w:t>
      </w:r>
    </w:p>
    <w:p w14:paraId="3D7DB092" w14:textId="77777777" w:rsidR="00723774" w:rsidRPr="00CE602F" w:rsidRDefault="00723774" w:rsidP="00723774">
      <w:pPr>
        <w:ind w:left="0" w:right="12" w:firstLine="0"/>
        <w:rPr>
          <w:b/>
          <w:color w:val="000000" w:themeColor="text1"/>
          <w:sz w:val="12"/>
        </w:rPr>
      </w:pPr>
    </w:p>
    <w:p w14:paraId="19EBB898" w14:textId="77777777" w:rsidR="00723774" w:rsidRPr="00723774" w:rsidRDefault="00723774" w:rsidP="00723774">
      <w:pPr>
        <w:ind w:left="0" w:right="12" w:firstLine="0"/>
        <w:rPr>
          <w:b/>
          <w:color w:val="000000" w:themeColor="text1"/>
        </w:rPr>
      </w:pPr>
      <w:r w:rsidRPr="00723774">
        <w:rPr>
          <w:b/>
          <w:color w:val="000000" w:themeColor="text1"/>
        </w:rPr>
        <w:t>UNIT-IV</w:t>
      </w:r>
    </w:p>
    <w:p w14:paraId="031553BF" w14:textId="77777777" w:rsidR="00723774" w:rsidRPr="00723774" w:rsidRDefault="00723774" w:rsidP="00723774">
      <w:pPr>
        <w:ind w:left="0" w:right="12" w:firstLine="0"/>
        <w:rPr>
          <w:b/>
          <w:bCs/>
          <w:color w:val="000000" w:themeColor="text1"/>
        </w:rPr>
      </w:pPr>
      <w:r w:rsidRPr="00723774">
        <w:rPr>
          <w:b/>
          <w:bCs/>
          <w:color w:val="000000" w:themeColor="text1"/>
        </w:rPr>
        <w:t>Web Application Security Vulnerabilities:</w:t>
      </w:r>
    </w:p>
    <w:p w14:paraId="643A8686" w14:textId="77777777" w:rsidR="00723774" w:rsidRPr="00723774" w:rsidRDefault="00723774" w:rsidP="00723774">
      <w:pPr>
        <w:ind w:left="0" w:right="12" w:firstLine="0"/>
        <w:rPr>
          <w:bCs/>
          <w:color w:val="000000" w:themeColor="text1"/>
        </w:rPr>
      </w:pPr>
      <w:r w:rsidRPr="00723774">
        <w:rPr>
          <w:bCs/>
          <w:color w:val="000000" w:themeColor="text1"/>
        </w:rPr>
        <w:t>Overview of top web application security vulnerabilities, Injection vulnerabilities, cross-Site scripting vulnerabilities, the rest of the OWASP Top Ten SQL Injection vulnerabilities, Cross-site scripting vulnerabilities.</w:t>
      </w:r>
    </w:p>
    <w:p w14:paraId="3447AF1B" w14:textId="77777777" w:rsidR="00723774" w:rsidRPr="00723774" w:rsidRDefault="00723774" w:rsidP="00723774">
      <w:pPr>
        <w:ind w:left="0" w:right="12" w:firstLine="0"/>
        <w:rPr>
          <w:b/>
          <w:bCs/>
          <w:color w:val="000000" w:themeColor="text1"/>
        </w:rPr>
      </w:pPr>
      <w:r w:rsidRPr="00723774">
        <w:rPr>
          <w:b/>
          <w:bCs/>
          <w:color w:val="000000" w:themeColor="text1"/>
        </w:rPr>
        <w:t xml:space="preserve">VulnerabilityAnalysis: </w:t>
      </w:r>
    </w:p>
    <w:p w14:paraId="3D1562EB" w14:textId="77777777" w:rsidR="00723774" w:rsidRPr="00723774" w:rsidRDefault="00723774" w:rsidP="00723774">
      <w:pPr>
        <w:ind w:left="0" w:right="12" w:firstLine="0"/>
        <w:rPr>
          <w:bCs/>
          <w:color w:val="000000" w:themeColor="text1"/>
        </w:rPr>
      </w:pPr>
      <w:r w:rsidRPr="00723774">
        <w:rPr>
          <w:bCs/>
          <w:color w:val="000000" w:themeColor="text1"/>
        </w:rPr>
        <w:t>Passive Analysis, Source Code Analysis, Binary Analysis.</w:t>
      </w:r>
    </w:p>
    <w:p w14:paraId="7880AF7A" w14:textId="77777777" w:rsidR="00723774" w:rsidRPr="00723774" w:rsidRDefault="00723774" w:rsidP="00723774">
      <w:pPr>
        <w:ind w:left="0" w:right="12" w:firstLine="0"/>
        <w:rPr>
          <w:b/>
          <w:color w:val="000000" w:themeColor="text1"/>
        </w:rPr>
      </w:pPr>
    </w:p>
    <w:p w14:paraId="7BD8E0EA" w14:textId="77777777" w:rsidR="00723774" w:rsidRPr="00723774" w:rsidRDefault="00723774" w:rsidP="00723774">
      <w:pPr>
        <w:ind w:left="0" w:right="12" w:firstLine="0"/>
        <w:rPr>
          <w:b/>
          <w:color w:val="000000" w:themeColor="text1"/>
        </w:rPr>
      </w:pPr>
      <w:r w:rsidRPr="00723774">
        <w:rPr>
          <w:b/>
          <w:color w:val="000000" w:themeColor="text1"/>
        </w:rPr>
        <w:lastRenderedPageBreak/>
        <w:t>UNIT-V</w:t>
      </w:r>
    </w:p>
    <w:p w14:paraId="4A396C1D" w14:textId="77777777" w:rsidR="00723774" w:rsidRPr="00723774" w:rsidRDefault="00723774" w:rsidP="00723774">
      <w:pPr>
        <w:ind w:left="0" w:right="12" w:firstLine="0"/>
        <w:rPr>
          <w:b/>
          <w:bCs/>
          <w:color w:val="000000" w:themeColor="text1"/>
        </w:rPr>
      </w:pPr>
      <w:r w:rsidRPr="00723774">
        <w:rPr>
          <w:b/>
          <w:bCs/>
          <w:color w:val="000000" w:themeColor="text1"/>
        </w:rPr>
        <w:t>Client-Side Browser Exploits:</w:t>
      </w:r>
    </w:p>
    <w:p w14:paraId="17F57F29" w14:textId="77777777" w:rsidR="00723774" w:rsidRPr="00723774" w:rsidRDefault="00723774" w:rsidP="00723774">
      <w:pPr>
        <w:ind w:left="0" w:right="12" w:firstLine="0"/>
        <w:rPr>
          <w:color w:val="000000" w:themeColor="text1"/>
        </w:rPr>
      </w:pPr>
      <w:r w:rsidRPr="00723774">
        <w:rPr>
          <w:color w:val="000000" w:themeColor="text1"/>
        </w:rPr>
        <w:t>Why client-side vulnerabilities are interesting, Internet explorer security concepts, history of client-side exploits and latest trends, finding new browser-based vulnerabilities heap spray to exploit, protecting yourself from client-side exploit.</w:t>
      </w:r>
    </w:p>
    <w:p w14:paraId="401C0D94" w14:textId="77777777" w:rsidR="00723774" w:rsidRPr="00723774" w:rsidRDefault="00723774" w:rsidP="00723774">
      <w:pPr>
        <w:ind w:left="0" w:right="12" w:firstLine="0"/>
        <w:rPr>
          <w:bCs/>
          <w:color w:val="000000" w:themeColor="text1"/>
        </w:rPr>
      </w:pPr>
      <w:r w:rsidRPr="00723774">
        <w:rPr>
          <w:b/>
          <w:bCs/>
          <w:color w:val="000000" w:themeColor="text1"/>
        </w:rPr>
        <w:t xml:space="preserve">Malware Analysis: </w:t>
      </w:r>
      <w:r w:rsidRPr="00723774">
        <w:rPr>
          <w:bCs/>
          <w:color w:val="000000" w:themeColor="text1"/>
        </w:rPr>
        <w:t>Collecting Malware and Initial Analysis: Malware, Latest Trends in Honeynet Technology, Catching Malware: Setting the Trap, Initial Analysis of Malware.</w:t>
      </w:r>
    </w:p>
    <w:p w14:paraId="0F41BDC3" w14:textId="77777777" w:rsidR="00723774" w:rsidRPr="00723774" w:rsidRDefault="00723774" w:rsidP="00723774">
      <w:pPr>
        <w:ind w:left="0" w:right="12" w:firstLine="0"/>
        <w:rPr>
          <w:b/>
          <w:bCs/>
          <w:color w:val="000000" w:themeColor="text1"/>
        </w:rPr>
      </w:pPr>
    </w:p>
    <w:p w14:paraId="681990E5" w14:textId="77777777" w:rsidR="00723774" w:rsidRPr="00723774" w:rsidRDefault="00723774" w:rsidP="00723774">
      <w:pPr>
        <w:ind w:left="0" w:right="12" w:firstLine="0"/>
        <w:rPr>
          <w:b/>
          <w:color w:val="000000" w:themeColor="text1"/>
        </w:rPr>
      </w:pPr>
      <w:r w:rsidRPr="00723774">
        <w:rPr>
          <w:b/>
          <w:color w:val="000000" w:themeColor="text1"/>
        </w:rPr>
        <w:t>Text books:</w:t>
      </w:r>
    </w:p>
    <w:p w14:paraId="37D87DBB" w14:textId="77777777" w:rsidR="00723774" w:rsidRPr="00723774" w:rsidRDefault="00723774" w:rsidP="00723774">
      <w:pPr>
        <w:ind w:left="0" w:right="12" w:firstLine="0"/>
        <w:rPr>
          <w:bCs/>
          <w:color w:val="000000" w:themeColor="text1"/>
          <w:lang w:val="en-US"/>
        </w:rPr>
      </w:pPr>
      <w:r w:rsidRPr="00723774">
        <w:rPr>
          <w:bCs/>
          <w:color w:val="000000" w:themeColor="text1"/>
          <w:lang w:val="en-US"/>
        </w:rPr>
        <w:t>1.” Gray Hat Hacking-The Ethical Hackers Handbook”, Allen Harper, Stephen Sims, Michael Baucom, 3</w:t>
      </w:r>
      <w:r w:rsidRPr="00723774">
        <w:rPr>
          <w:bCs/>
          <w:color w:val="000000" w:themeColor="text1"/>
          <w:vertAlign w:val="superscript"/>
          <w:lang w:val="en-US"/>
        </w:rPr>
        <w:t>rd</w:t>
      </w:r>
      <w:r w:rsidRPr="00723774">
        <w:rPr>
          <w:bCs/>
          <w:color w:val="000000" w:themeColor="text1"/>
          <w:lang w:val="en-US"/>
        </w:rPr>
        <w:t xml:space="preserve"> Edition, Tata Mc Graw-Hill.</w:t>
      </w:r>
    </w:p>
    <w:p w14:paraId="075C2EED" w14:textId="77777777" w:rsidR="00723774" w:rsidRPr="00723774" w:rsidRDefault="00723774" w:rsidP="00723774">
      <w:pPr>
        <w:ind w:left="0" w:right="12" w:firstLine="0"/>
        <w:rPr>
          <w:color w:val="000000" w:themeColor="text1"/>
        </w:rPr>
      </w:pPr>
      <w:r w:rsidRPr="00723774">
        <w:rPr>
          <w:bCs/>
          <w:color w:val="000000" w:themeColor="text1"/>
          <w:lang w:val="en-US"/>
        </w:rPr>
        <w:t>2.” The Web Application Hacker’s  Handbook-Discovering and Exploiting Security flaws”, Dafydd Suttard, Marcus pinto,</w:t>
      </w:r>
      <w:r w:rsidRPr="00723774">
        <w:rPr>
          <w:color w:val="000000" w:themeColor="text1"/>
        </w:rPr>
        <w:t xml:space="preserve"> 1</w:t>
      </w:r>
      <w:r w:rsidRPr="00723774">
        <w:rPr>
          <w:color w:val="000000" w:themeColor="text1"/>
          <w:vertAlign w:val="superscript"/>
        </w:rPr>
        <w:t>st</w:t>
      </w:r>
      <w:r w:rsidRPr="00723774">
        <w:rPr>
          <w:color w:val="000000" w:themeColor="text1"/>
        </w:rPr>
        <w:t xml:space="preserve"> Edition, Wiley Publishing.</w:t>
      </w:r>
    </w:p>
    <w:p w14:paraId="7680F237" w14:textId="77777777" w:rsidR="00723774" w:rsidRDefault="00723774" w:rsidP="00723774">
      <w:pPr>
        <w:ind w:left="0" w:right="12" w:firstLine="0"/>
        <w:rPr>
          <w:b/>
          <w:color w:val="000000" w:themeColor="text1"/>
        </w:rPr>
      </w:pPr>
    </w:p>
    <w:p w14:paraId="4BD92A0E" w14:textId="77777777" w:rsidR="00723774" w:rsidRPr="00723774" w:rsidRDefault="00723774" w:rsidP="00723774">
      <w:pPr>
        <w:ind w:left="0" w:right="12" w:firstLine="0"/>
        <w:rPr>
          <w:b/>
          <w:color w:val="000000" w:themeColor="text1"/>
        </w:rPr>
      </w:pPr>
      <w:r w:rsidRPr="00723774">
        <w:rPr>
          <w:b/>
          <w:color w:val="000000" w:themeColor="text1"/>
        </w:rPr>
        <w:t>Reference Books:</w:t>
      </w:r>
    </w:p>
    <w:p w14:paraId="652F4183" w14:textId="77777777" w:rsidR="00723774" w:rsidRPr="00723774" w:rsidRDefault="00723774" w:rsidP="00723774">
      <w:pPr>
        <w:ind w:left="0" w:right="12" w:firstLine="0"/>
        <w:rPr>
          <w:color w:val="000000" w:themeColor="text1"/>
        </w:rPr>
      </w:pPr>
      <w:r w:rsidRPr="00723774">
        <w:rPr>
          <w:color w:val="000000" w:themeColor="text1"/>
        </w:rPr>
        <w:t>1. “Penetration Testing: Hands-on Introduction to Hacking”, Georgia Weidman, 1</w:t>
      </w:r>
      <w:r w:rsidRPr="00723774">
        <w:rPr>
          <w:color w:val="000000" w:themeColor="text1"/>
          <w:vertAlign w:val="superscript"/>
        </w:rPr>
        <w:t>st</w:t>
      </w:r>
      <w:r w:rsidRPr="00723774">
        <w:rPr>
          <w:color w:val="000000" w:themeColor="text1"/>
        </w:rPr>
        <w:t xml:space="preserve"> Edition, No Starch Press.</w:t>
      </w:r>
    </w:p>
    <w:p w14:paraId="60F1240B" w14:textId="77777777" w:rsidR="00723774" w:rsidRDefault="00723774" w:rsidP="00723774">
      <w:pPr>
        <w:ind w:left="0" w:right="12" w:firstLine="0"/>
        <w:rPr>
          <w:color w:val="000000" w:themeColor="text1"/>
        </w:rPr>
      </w:pPr>
      <w:r w:rsidRPr="00723774">
        <w:rPr>
          <w:color w:val="000000" w:themeColor="text1"/>
        </w:rPr>
        <w:t>2.” The Pen Tester Blueprint-Starting a Career as an Ethical Hacker “, L. Wylie, Kim Crawly, 1st Edition, Wiley Publications.</w:t>
      </w:r>
    </w:p>
    <w:p w14:paraId="1E009197" w14:textId="77777777" w:rsidR="008D04F0" w:rsidRPr="00CB7FAD" w:rsidRDefault="008D04F0">
      <w:pPr>
        <w:spacing w:after="158" w:line="259" w:lineRule="auto"/>
        <w:ind w:left="0" w:firstLine="0"/>
        <w:jc w:val="left"/>
        <w:rPr>
          <w:color w:val="000000" w:themeColor="text1"/>
        </w:rPr>
      </w:pPr>
    </w:p>
    <w:p w14:paraId="16DE0E4C" w14:textId="77777777" w:rsidR="008D04F0" w:rsidRPr="00CB7FAD" w:rsidRDefault="008D04F0">
      <w:pPr>
        <w:spacing w:after="0" w:line="259" w:lineRule="auto"/>
        <w:ind w:left="0" w:firstLine="0"/>
        <w:jc w:val="left"/>
        <w:rPr>
          <w:color w:val="000000" w:themeColor="text1"/>
        </w:rPr>
      </w:pPr>
    </w:p>
    <w:p w14:paraId="5FD7352D" w14:textId="77777777" w:rsidR="008D04F0" w:rsidRPr="00CB7FAD" w:rsidRDefault="008D04F0">
      <w:pPr>
        <w:spacing w:after="0" w:line="259" w:lineRule="auto"/>
        <w:ind w:left="0" w:right="450" w:firstLine="0"/>
        <w:jc w:val="center"/>
        <w:rPr>
          <w:color w:val="000000" w:themeColor="text1"/>
        </w:rPr>
      </w:pPr>
    </w:p>
    <w:p w14:paraId="5E1FE8B2" w14:textId="77777777" w:rsidR="008D04F0" w:rsidRPr="00CB7FAD" w:rsidRDefault="008D04F0">
      <w:pPr>
        <w:spacing w:after="0" w:line="259" w:lineRule="auto"/>
        <w:ind w:left="0" w:right="450" w:firstLine="0"/>
        <w:jc w:val="center"/>
        <w:rPr>
          <w:color w:val="000000" w:themeColor="text1"/>
        </w:rPr>
      </w:pPr>
    </w:p>
    <w:p w14:paraId="092EDD58" w14:textId="77777777" w:rsidR="008D04F0" w:rsidRPr="00CB7FAD" w:rsidRDefault="008D04F0">
      <w:pPr>
        <w:spacing w:after="0" w:line="259" w:lineRule="auto"/>
        <w:ind w:left="0" w:right="450" w:firstLine="0"/>
        <w:jc w:val="center"/>
        <w:rPr>
          <w:color w:val="000000" w:themeColor="text1"/>
        </w:rPr>
      </w:pPr>
    </w:p>
    <w:p w14:paraId="65EE22ED" w14:textId="77777777" w:rsidR="008D04F0" w:rsidRPr="00CB7FAD" w:rsidRDefault="008D04F0">
      <w:pPr>
        <w:spacing w:after="0" w:line="259" w:lineRule="auto"/>
        <w:ind w:left="0" w:right="450" w:firstLine="0"/>
        <w:jc w:val="center"/>
        <w:rPr>
          <w:color w:val="000000" w:themeColor="text1"/>
        </w:rPr>
      </w:pPr>
    </w:p>
    <w:p w14:paraId="7BBED382" w14:textId="77777777" w:rsidR="008D04F0" w:rsidRPr="00CB7FAD" w:rsidRDefault="008D04F0">
      <w:pPr>
        <w:spacing w:after="0" w:line="259" w:lineRule="auto"/>
        <w:ind w:left="0" w:right="450" w:firstLine="0"/>
        <w:jc w:val="center"/>
        <w:rPr>
          <w:color w:val="000000" w:themeColor="text1"/>
        </w:rPr>
      </w:pPr>
    </w:p>
    <w:p w14:paraId="62C51444" w14:textId="77777777" w:rsidR="008D04F0" w:rsidRPr="00CB7FAD" w:rsidRDefault="008D04F0">
      <w:pPr>
        <w:spacing w:after="0" w:line="259" w:lineRule="auto"/>
        <w:ind w:left="0" w:right="450" w:firstLine="0"/>
        <w:jc w:val="center"/>
        <w:rPr>
          <w:color w:val="000000" w:themeColor="text1"/>
        </w:rPr>
      </w:pPr>
    </w:p>
    <w:p w14:paraId="3DA7603A" w14:textId="77777777" w:rsidR="008D04F0" w:rsidRPr="00CB7FAD" w:rsidRDefault="008D04F0">
      <w:pPr>
        <w:spacing w:after="0" w:line="259" w:lineRule="auto"/>
        <w:ind w:left="0" w:right="450" w:firstLine="0"/>
        <w:jc w:val="center"/>
        <w:rPr>
          <w:color w:val="000000" w:themeColor="text1"/>
        </w:rPr>
      </w:pPr>
    </w:p>
    <w:p w14:paraId="59235DA5" w14:textId="77777777" w:rsidR="008D04F0" w:rsidRPr="00CB7FAD" w:rsidRDefault="008D04F0">
      <w:pPr>
        <w:spacing w:after="0" w:line="259" w:lineRule="auto"/>
        <w:ind w:left="0" w:right="450" w:firstLine="0"/>
        <w:jc w:val="center"/>
        <w:rPr>
          <w:color w:val="000000" w:themeColor="text1"/>
        </w:rPr>
      </w:pPr>
    </w:p>
    <w:p w14:paraId="3CCC7535" w14:textId="77777777" w:rsidR="008D04F0" w:rsidRPr="00CB7FAD" w:rsidRDefault="008D04F0">
      <w:pPr>
        <w:spacing w:after="0" w:line="259" w:lineRule="auto"/>
        <w:ind w:left="0" w:right="450" w:firstLine="0"/>
        <w:jc w:val="center"/>
        <w:rPr>
          <w:color w:val="000000" w:themeColor="text1"/>
        </w:rPr>
      </w:pPr>
    </w:p>
    <w:p w14:paraId="0AB94C2C" w14:textId="77777777" w:rsidR="008D04F0" w:rsidRPr="00CB7FAD" w:rsidRDefault="008D04F0">
      <w:pPr>
        <w:spacing w:after="0" w:line="259" w:lineRule="auto"/>
        <w:ind w:left="0" w:right="450" w:firstLine="0"/>
        <w:jc w:val="center"/>
        <w:rPr>
          <w:color w:val="000000" w:themeColor="text1"/>
        </w:rPr>
      </w:pPr>
    </w:p>
    <w:p w14:paraId="01ABE644" w14:textId="77777777" w:rsidR="008D04F0" w:rsidRPr="00CB7FAD" w:rsidRDefault="008D04F0">
      <w:pPr>
        <w:spacing w:after="0" w:line="259" w:lineRule="auto"/>
        <w:ind w:left="0" w:right="450" w:firstLine="0"/>
        <w:jc w:val="center"/>
        <w:rPr>
          <w:color w:val="000000" w:themeColor="text1"/>
        </w:rPr>
      </w:pPr>
    </w:p>
    <w:p w14:paraId="3AAD6D9C" w14:textId="77777777" w:rsidR="008D04F0" w:rsidRPr="00CB7FAD" w:rsidRDefault="008D04F0">
      <w:pPr>
        <w:spacing w:after="0" w:line="259" w:lineRule="auto"/>
        <w:ind w:left="0" w:right="450" w:firstLine="0"/>
        <w:jc w:val="center"/>
        <w:rPr>
          <w:color w:val="000000" w:themeColor="text1"/>
        </w:rPr>
      </w:pPr>
    </w:p>
    <w:p w14:paraId="2A52C847" w14:textId="77777777" w:rsidR="008D04F0" w:rsidRPr="00CB7FAD" w:rsidRDefault="008D04F0">
      <w:pPr>
        <w:spacing w:after="0" w:line="259" w:lineRule="auto"/>
        <w:ind w:left="0" w:right="450" w:firstLine="0"/>
        <w:jc w:val="center"/>
        <w:rPr>
          <w:color w:val="000000" w:themeColor="text1"/>
        </w:rPr>
      </w:pPr>
    </w:p>
    <w:p w14:paraId="44DA04AA" w14:textId="77777777" w:rsidR="008D04F0" w:rsidRPr="00CB7FAD" w:rsidRDefault="008D04F0">
      <w:pPr>
        <w:spacing w:after="0" w:line="259" w:lineRule="auto"/>
        <w:ind w:left="0" w:right="450" w:firstLine="0"/>
        <w:jc w:val="center"/>
        <w:rPr>
          <w:color w:val="000000" w:themeColor="text1"/>
        </w:rPr>
      </w:pPr>
    </w:p>
    <w:p w14:paraId="7AF1C26C" w14:textId="77777777" w:rsidR="008D04F0" w:rsidRPr="00CB7FAD" w:rsidRDefault="008D04F0">
      <w:pPr>
        <w:spacing w:after="0" w:line="259" w:lineRule="auto"/>
        <w:ind w:left="0" w:right="450" w:firstLine="0"/>
        <w:jc w:val="center"/>
        <w:rPr>
          <w:color w:val="000000" w:themeColor="text1"/>
        </w:rPr>
      </w:pPr>
    </w:p>
    <w:p w14:paraId="27BCB32E" w14:textId="77777777" w:rsidR="008D04F0" w:rsidRPr="00CB7FAD" w:rsidRDefault="008D04F0">
      <w:pPr>
        <w:spacing w:after="0" w:line="259" w:lineRule="auto"/>
        <w:ind w:left="0" w:right="450" w:firstLine="0"/>
        <w:jc w:val="center"/>
        <w:rPr>
          <w:color w:val="000000" w:themeColor="text1"/>
        </w:rPr>
      </w:pPr>
    </w:p>
    <w:p w14:paraId="0D32AEA0" w14:textId="77777777" w:rsidR="00723774" w:rsidRDefault="00723774" w:rsidP="00723774">
      <w:pPr>
        <w:tabs>
          <w:tab w:val="center" w:pos="3016"/>
          <w:tab w:val="center" w:pos="3736"/>
          <w:tab w:val="center" w:pos="4456"/>
          <w:tab w:val="center" w:pos="5176"/>
          <w:tab w:val="center" w:pos="5896"/>
          <w:tab w:val="center" w:pos="7867"/>
        </w:tabs>
        <w:spacing w:after="47" w:line="249" w:lineRule="auto"/>
        <w:ind w:left="0" w:firstLine="0"/>
        <w:jc w:val="left"/>
        <w:rPr>
          <w:b/>
          <w:color w:val="000000" w:themeColor="text1"/>
        </w:rPr>
      </w:pPr>
    </w:p>
    <w:p w14:paraId="6C61EB77" w14:textId="77777777" w:rsidR="00CB15C8" w:rsidRDefault="00CB15C8" w:rsidP="00723774">
      <w:pPr>
        <w:tabs>
          <w:tab w:val="center" w:pos="3016"/>
          <w:tab w:val="center" w:pos="3736"/>
          <w:tab w:val="center" w:pos="4456"/>
          <w:tab w:val="center" w:pos="5176"/>
          <w:tab w:val="center" w:pos="5896"/>
          <w:tab w:val="center" w:pos="7867"/>
        </w:tabs>
        <w:spacing w:after="47" w:line="249" w:lineRule="auto"/>
        <w:ind w:left="0" w:firstLine="0"/>
        <w:jc w:val="left"/>
        <w:rPr>
          <w:b/>
          <w:color w:val="000000" w:themeColor="text1"/>
        </w:rPr>
      </w:pPr>
    </w:p>
    <w:p w14:paraId="03932F0B" w14:textId="77777777" w:rsidR="00CB15C8" w:rsidRDefault="00CB15C8" w:rsidP="00723774">
      <w:pPr>
        <w:tabs>
          <w:tab w:val="center" w:pos="3016"/>
          <w:tab w:val="center" w:pos="3736"/>
          <w:tab w:val="center" w:pos="4456"/>
          <w:tab w:val="center" w:pos="5176"/>
          <w:tab w:val="center" w:pos="5896"/>
          <w:tab w:val="center" w:pos="7867"/>
        </w:tabs>
        <w:spacing w:after="47" w:line="249" w:lineRule="auto"/>
        <w:ind w:left="0" w:firstLine="0"/>
        <w:jc w:val="left"/>
        <w:rPr>
          <w:b/>
          <w:color w:val="000000" w:themeColor="text1"/>
        </w:rPr>
      </w:pPr>
    </w:p>
    <w:p w14:paraId="40806162" w14:textId="77777777" w:rsidR="000F2743" w:rsidRDefault="000F2743">
      <w:pPr>
        <w:spacing w:after="160" w:line="259" w:lineRule="auto"/>
        <w:ind w:left="0" w:firstLine="0"/>
        <w:jc w:val="left"/>
        <w:rPr>
          <w:b/>
          <w:color w:val="000000" w:themeColor="text1"/>
        </w:rPr>
      </w:pPr>
      <w:r>
        <w:rPr>
          <w:b/>
          <w:color w:val="000000" w:themeColor="text1"/>
        </w:rPr>
        <w:br w:type="page"/>
      </w:r>
    </w:p>
    <w:p w14:paraId="1824C2C6" w14:textId="77777777" w:rsidR="00630500" w:rsidRDefault="00630500" w:rsidP="00723774">
      <w:pPr>
        <w:tabs>
          <w:tab w:val="center" w:pos="3016"/>
          <w:tab w:val="center" w:pos="3736"/>
          <w:tab w:val="center" w:pos="4456"/>
          <w:tab w:val="center" w:pos="5176"/>
          <w:tab w:val="center" w:pos="5896"/>
          <w:tab w:val="center" w:pos="7867"/>
        </w:tabs>
        <w:spacing w:after="47" w:line="249" w:lineRule="auto"/>
        <w:ind w:left="0" w:firstLine="0"/>
        <w:jc w:val="left"/>
        <w:rPr>
          <w:b/>
          <w:color w:val="000000" w:themeColor="text1"/>
        </w:rPr>
      </w:pPr>
    </w:p>
    <w:p w14:paraId="5550D50F" w14:textId="77777777" w:rsidR="00723774" w:rsidRPr="00CB7FAD" w:rsidRDefault="00723774" w:rsidP="00723774">
      <w:pPr>
        <w:tabs>
          <w:tab w:val="center" w:pos="3016"/>
          <w:tab w:val="center" w:pos="3736"/>
          <w:tab w:val="center" w:pos="4456"/>
          <w:tab w:val="center" w:pos="5176"/>
          <w:tab w:val="center" w:pos="5896"/>
          <w:tab w:val="center" w:pos="7867"/>
        </w:tabs>
        <w:spacing w:after="47" w:line="249" w:lineRule="auto"/>
        <w:ind w:left="0" w:firstLine="0"/>
        <w:jc w:val="left"/>
        <w:rPr>
          <w:color w:val="000000" w:themeColor="text1"/>
        </w:rPr>
      </w:pPr>
      <w:r w:rsidRPr="00CB7FAD">
        <w:rPr>
          <w:b/>
          <w:color w:val="000000" w:themeColor="text1"/>
        </w:rPr>
        <w:t>M.Tech CFIS II Semest</w:t>
      </w:r>
      <w:r>
        <w:rPr>
          <w:b/>
          <w:color w:val="000000" w:themeColor="text1"/>
        </w:rPr>
        <w:t xml:space="preserve">er </w:t>
      </w:r>
      <w:r>
        <w:rPr>
          <w:b/>
          <w:color w:val="000000" w:themeColor="text1"/>
        </w:rPr>
        <w:tab/>
      </w:r>
      <w:r>
        <w:rPr>
          <w:b/>
          <w:color w:val="000000" w:themeColor="text1"/>
        </w:rPr>
        <w:tab/>
      </w:r>
      <w:r>
        <w:rPr>
          <w:b/>
          <w:color w:val="000000" w:themeColor="text1"/>
        </w:rPr>
        <w:tab/>
      </w:r>
      <w:r>
        <w:rPr>
          <w:b/>
          <w:color w:val="000000" w:themeColor="text1"/>
        </w:rPr>
        <w:tab/>
      </w:r>
      <w:r>
        <w:rPr>
          <w:b/>
          <w:color w:val="000000" w:themeColor="text1"/>
        </w:rPr>
        <w:tab/>
      </w:r>
      <w:r>
        <w:rPr>
          <w:b/>
          <w:color w:val="000000" w:themeColor="text1"/>
        </w:rPr>
        <w:tab/>
      </w:r>
      <w:r>
        <w:rPr>
          <w:b/>
          <w:color w:val="000000" w:themeColor="text1"/>
        </w:rPr>
        <w:tab/>
      </w:r>
      <w:r w:rsidRPr="00CB7FAD">
        <w:rPr>
          <w:b/>
          <w:color w:val="000000" w:themeColor="text1"/>
        </w:rPr>
        <w:t>L   T   P  C</w:t>
      </w:r>
    </w:p>
    <w:p w14:paraId="190A83F5" w14:textId="77777777" w:rsidR="00723774" w:rsidRPr="00CB7FAD" w:rsidRDefault="00723774" w:rsidP="00CE602F">
      <w:pPr>
        <w:tabs>
          <w:tab w:val="center" w:pos="778"/>
          <w:tab w:val="center" w:pos="1498"/>
          <w:tab w:val="center" w:pos="2218"/>
          <w:tab w:val="center" w:pos="2938"/>
          <w:tab w:val="center" w:pos="3658"/>
          <w:tab w:val="center" w:pos="4378"/>
          <w:tab w:val="center" w:pos="5098"/>
          <w:tab w:val="center" w:pos="5818"/>
          <w:tab w:val="center" w:pos="6538"/>
          <w:tab w:val="center" w:pos="8158"/>
        </w:tabs>
        <w:spacing w:after="0" w:line="249" w:lineRule="auto"/>
        <w:ind w:left="0" w:firstLine="0"/>
        <w:jc w:val="left"/>
        <w:rPr>
          <w:color w:val="000000" w:themeColor="text1"/>
        </w:rPr>
      </w:pPr>
      <w:r w:rsidRPr="00CB7FAD">
        <w:rPr>
          <w:color w:val="000000" w:themeColor="text1"/>
        </w:rPr>
        <w:tab/>
      </w:r>
      <w:r w:rsidRPr="00CB7FAD">
        <w:rPr>
          <w:color w:val="000000" w:themeColor="text1"/>
        </w:rPr>
        <w:tab/>
      </w:r>
      <w:r w:rsidRPr="00CB7FAD">
        <w:rPr>
          <w:color w:val="000000" w:themeColor="text1"/>
        </w:rPr>
        <w:tab/>
      </w:r>
      <w:r w:rsidRPr="00CB7FAD">
        <w:rPr>
          <w:color w:val="000000" w:themeColor="text1"/>
        </w:rPr>
        <w:tab/>
      </w:r>
      <w:r w:rsidRPr="00CB7FAD">
        <w:rPr>
          <w:color w:val="000000" w:themeColor="text1"/>
        </w:rPr>
        <w:tab/>
      </w:r>
      <w:r w:rsidRPr="00CB7FAD">
        <w:rPr>
          <w:color w:val="000000" w:themeColor="text1"/>
        </w:rPr>
        <w:tab/>
      </w:r>
      <w:r w:rsidRPr="000F2743">
        <w:rPr>
          <w:color w:val="000000" w:themeColor="text1"/>
          <w:sz w:val="12"/>
        </w:rPr>
        <w:tab/>
      </w:r>
      <w:r w:rsidRPr="00CB7FAD">
        <w:rPr>
          <w:color w:val="000000" w:themeColor="text1"/>
        </w:rPr>
        <w:tab/>
      </w:r>
      <w:r w:rsidRPr="00CB7FAD">
        <w:rPr>
          <w:color w:val="000000" w:themeColor="text1"/>
        </w:rPr>
        <w:tab/>
      </w:r>
      <w:r w:rsidRPr="00CB7FAD">
        <w:rPr>
          <w:color w:val="000000" w:themeColor="text1"/>
        </w:rPr>
        <w:tab/>
      </w:r>
      <w:r w:rsidRPr="00CB7FAD">
        <w:rPr>
          <w:b/>
          <w:color w:val="000000" w:themeColor="text1"/>
        </w:rPr>
        <w:t xml:space="preserve">3    0   0   3 </w:t>
      </w:r>
    </w:p>
    <w:p w14:paraId="437509DF" w14:textId="77777777" w:rsidR="008D04F0" w:rsidRPr="00CB7FAD" w:rsidRDefault="00C96A29" w:rsidP="00F50951">
      <w:pPr>
        <w:spacing w:after="0" w:line="249" w:lineRule="auto"/>
        <w:ind w:left="2398"/>
        <w:rPr>
          <w:color w:val="000000" w:themeColor="text1"/>
        </w:rPr>
      </w:pPr>
      <w:r w:rsidRPr="00CB7FAD">
        <w:rPr>
          <w:b/>
          <w:color w:val="000000" w:themeColor="text1"/>
        </w:rPr>
        <w:t xml:space="preserve">SYSTEMS AND NETWORK SECURITY </w:t>
      </w:r>
    </w:p>
    <w:p w14:paraId="7C088EDE" w14:textId="77777777" w:rsidR="008D04F0" w:rsidRPr="00CB7FAD" w:rsidRDefault="00C96A29">
      <w:pPr>
        <w:spacing w:after="15" w:line="249" w:lineRule="auto"/>
        <w:ind w:left="12"/>
        <w:rPr>
          <w:color w:val="000000" w:themeColor="text1"/>
        </w:rPr>
      </w:pPr>
      <w:r w:rsidRPr="00CB7FAD">
        <w:rPr>
          <w:b/>
          <w:color w:val="000000" w:themeColor="text1"/>
        </w:rPr>
        <w:t xml:space="preserve">Prerequisites  </w:t>
      </w:r>
    </w:p>
    <w:p w14:paraId="6F5DD933" w14:textId="77777777" w:rsidR="008D04F0" w:rsidRPr="00CB7FAD" w:rsidRDefault="00723774" w:rsidP="00723774">
      <w:pPr>
        <w:ind w:left="0" w:right="2265" w:firstLine="0"/>
        <w:rPr>
          <w:color w:val="000000" w:themeColor="text1"/>
        </w:rPr>
      </w:pPr>
      <w:r>
        <w:rPr>
          <w:color w:val="000000" w:themeColor="text1"/>
        </w:rPr>
        <w:t xml:space="preserve">1. </w:t>
      </w:r>
      <w:r w:rsidR="00C96A29" w:rsidRPr="00CB7FAD">
        <w:rPr>
          <w:color w:val="000000" w:themeColor="text1"/>
        </w:rPr>
        <w:t>A Course on “Computer Networks”</w:t>
      </w:r>
    </w:p>
    <w:p w14:paraId="7E6271C9" w14:textId="77777777" w:rsidR="00723774" w:rsidRPr="00723774" w:rsidRDefault="00723774" w:rsidP="00723774">
      <w:pPr>
        <w:ind w:left="0" w:right="2265" w:firstLine="0"/>
        <w:rPr>
          <w:color w:val="000000" w:themeColor="text1"/>
        </w:rPr>
      </w:pPr>
      <w:r>
        <w:rPr>
          <w:color w:val="000000" w:themeColor="text1"/>
        </w:rPr>
        <w:t xml:space="preserve">2. </w:t>
      </w:r>
      <w:r w:rsidR="00C96A29" w:rsidRPr="00CB7FAD">
        <w:rPr>
          <w:color w:val="000000" w:themeColor="text1"/>
        </w:rPr>
        <w:t xml:space="preserve">A Course </w:t>
      </w:r>
      <w:r w:rsidRPr="00CB7FAD">
        <w:rPr>
          <w:color w:val="000000" w:themeColor="text1"/>
        </w:rPr>
        <w:t xml:space="preserve">on </w:t>
      </w:r>
      <w:r>
        <w:rPr>
          <w:color w:val="000000" w:themeColor="text1"/>
        </w:rPr>
        <w:t>“</w:t>
      </w:r>
      <w:r w:rsidR="00C96A29" w:rsidRPr="00CB7FAD">
        <w:rPr>
          <w:color w:val="000000" w:themeColor="text1"/>
        </w:rPr>
        <w:t>Network Security”</w:t>
      </w:r>
    </w:p>
    <w:p w14:paraId="21B41A64" w14:textId="77777777" w:rsidR="008D04F0" w:rsidRPr="00CB7FAD" w:rsidRDefault="00C96A29" w:rsidP="00723774">
      <w:pPr>
        <w:ind w:left="0" w:right="2265" w:firstLine="0"/>
        <w:rPr>
          <w:color w:val="000000" w:themeColor="text1"/>
        </w:rPr>
      </w:pPr>
      <w:r w:rsidRPr="00CB7FAD">
        <w:rPr>
          <w:b/>
          <w:color w:val="000000" w:themeColor="text1"/>
        </w:rPr>
        <w:t>Objectives</w:t>
      </w:r>
    </w:p>
    <w:p w14:paraId="1565373C" w14:textId="77777777" w:rsidR="008D04F0" w:rsidRPr="00CB7FAD" w:rsidRDefault="00C96A29" w:rsidP="00723774">
      <w:pPr>
        <w:ind w:left="284" w:right="508" w:hanging="284"/>
        <w:rPr>
          <w:color w:val="000000" w:themeColor="text1"/>
        </w:rPr>
      </w:pPr>
      <w:r w:rsidRPr="00CB7FAD">
        <w:rPr>
          <w:color w:val="000000" w:themeColor="text1"/>
        </w:rPr>
        <w:t xml:space="preserve">1.A brief explanation of the objective is to provide knowledge on different types of Intrusions occur at various Network levels , and level of security provisions required when the systems are used at different networks in LAN,WAN </w:t>
      </w:r>
    </w:p>
    <w:p w14:paraId="6704C885" w14:textId="77777777" w:rsidR="008D04F0" w:rsidRPr="00CB7FAD" w:rsidRDefault="00C96A29">
      <w:pPr>
        <w:spacing w:after="15" w:line="249" w:lineRule="auto"/>
        <w:ind w:left="12"/>
        <w:rPr>
          <w:color w:val="000000" w:themeColor="text1"/>
        </w:rPr>
      </w:pPr>
      <w:r w:rsidRPr="00CB7FAD">
        <w:rPr>
          <w:b/>
          <w:color w:val="000000" w:themeColor="text1"/>
        </w:rPr>
        <w:t xml:space="preserve">Outcomes </w:t>
      </w:r>
    </w:p>
    <w:p w14:paraId="3D8D7A59" w14:textId="77777777" w:rsidR="008D04F0" w:rsidRPr="00CB7FAD" w:rsidRDefault="00C96A29" w:rsidP="00DA59F4">
      <w:pPr>
        <w:numPr>
          <w:ilvl w:val="1"/>
          <w:numId w:val="14"/>
        </w:numPr>
        <w:ind w:right="186" w:hanging="360"/>
        <w:rPr>
          <w:color w:val="000000" w:themeColor="text1"/>
        </w:rPr>
      </w:pPr>
      <w:r w:rsidRPr="00CB7FAD">
        <w:rPr>
          <w:color w:val="000000" w:themeColor="text1"/>
        </w:rPr>
        <w:t xml:space="preserve">Students will get the knowledge in detection, protection of Intrusions. </w:t>
      </w:r>
    </w:p>
    <w:p w14:paraId="779B6E9D" w14:textId="77777777" w:rsidR="008D04F0" w:rsidRPr="00CB7FAD" w:rsidRDefault="00C96A29" w:rsidP="00DA59F4">
      <w:pPr>
        <w:numPr>
          <w:ilvl w:val="1"/>
          <w:numId w:val="14"/>
        </w:numPr>
        <w:spacing w:after="0"/>
        <w:ind w:right="186" w:hanging="360"/>
        <w:rPr>
          <w:color w:val="000000" w:themeColor="text1"/>
        </w:rPr>
      </w:pPr>
      <w:r w:rsidRPr="00CB7FAD">
        <w:rPr>
          <w:color w:val="000000" w:themeColor="text1"/>
        </w:rPr>
        <w:t xml:space="preserve">It gives an opportunity to students to get awareness on the level of security required for a system in Intranet ,Internet ,cellular networks </w:t>
      </w:r>
    </w:p>
    <w:p w14:paraId="20EF656A" w14:textId="77777777" w:rsidR="008D04F0" w:rsidRPr="00CB7FAD" w:rsidRDefault="00C96A29">
      <w:pPr>
        <w:spacing w:after="15" w:line="249" w:lineRule="auto"/>
        <w:ind w:left="12"/>
        <w:rPr>
          <w:color w:val="000000" w:themeColor="text1"/>
        </w:rPr>
      </w:pPr>
      <w:r w:rsidRPr="00CB7FAD">
        <w:rPr>
          <w:b/>
          <w:color w:val="000000" w:themeColor="text1"/>
        </w:rPr>
        <w:t>UNIT - I</w:t>
      </w:r>
    </w:p>
    <w:p w14:paraId="1B124809" w14:textId="77777777" w:rsidR="008D04F0" w:rsidRPr="00CB7FAD" w:rsidRDefault="00C96A29" w:rsidP="00F50951">
      <w:pPr>
        <w:spacing w:after="15" w:line="240" w:lineRule="auto"/>
        <w:ind w:left="12"/>
        <w:rPr>
          <w:color w:val="000000" w:themeColor="text1"/>
        </w:rPr>
      </w:pPr>
      <w:r w:rsidRPr="00CB7FAD">
        <w:rPr>
          <w:b/>
          <w:color w:val="000000" w:themeColor="text1"/>
        </w:rPr>
        <w:t>Detecting System Intrusions</w:t>
      </w:r>
    </w:p>
    <w:p w14:paraId="27624169" w14:textId="77777777" w:rsidR="008D04F0" w:rsidRPr="00CB7FAD" w:rsidRDefault="00C96A29" w:rsidP="00F50951">
      <w:pPr>
        <w:spacing w:line="240" w:lineRule="auto"/>
        <w:ind w:left="10" w:right="12"/>
        <w:rPr>
          <w:color w:val="000000" w:themeColor="text1"/>
        </w:rPr>
      </w:pPr>
      <w:r w:rsidRPr="00CB7FAD">
        <w:rPr>
          <w:color w:val="000000" w:themeColor="text1"/>
        </w:rPr>
        <w:t xml:space="preserve"> Monitoring Key Files in the System, Zero Day attacks, Fullpacket capture devices ,Data</w:t>
      </w:r>
    </w:p>
    <w:p w14:paraId="7F741F33" w14:textId="77777777" w:rsidR="008D04F0" w:rsidRPr="00CB7FAD" w:rsidRDefault="00C96A29" w:rsidP="00F50951">
      <w:pPr>
        <w:spacing w:line="240" w:lineRule="auto"/>
        <w:ind w:left="10" w:right="12"/>
        <w:rPr>
          <w:color w:val="000000" w:themeColor="text1"/>
        </w:rPr>
      </w:pPr>
      <w:r w:rsidRPr="00CB7FAD">
        <w:rPr>
          <w:color w:val="000000" w:themeColor="text1"/>
        </w:rPr>
        <w:t xml:space="preserve">correlation ,SEIM, Network-Based Detection of System Intrusions </w:t>
      </w:r>
    </w:p>
    <w:p w14:paraId="24DDE15D" w14:textId="77777777" w:rsidR="008D04F0" w:rsidRPr="00CB7FAD" w:rsidRDefault="00C96A29" w:rsidP="00F50951">
      <w:pPr>
        <w:spacing w:after="15" w:line="240" w:lineRule="auto"/>
        <w:ind w:left="12"/>
        <w:rPr>
          <w:color w:val="000000" w:themeColor="text1"/>
        </w:rPr>
      </w:pPr>
      <w:r w:rsidRPr="00CB7FAD">
        <w:rPr>
          <w:b/>
          <w:color w:val="000000" w:themeColor="text1"/>
        </w:rPr>
        <w:t xml:space="preserve">Preventing System Intrusions </w:t>
      </w:r>
    </w:p>
    <w:p w14:paraId="6F1B6DBF" w14:textId="77777777" w:rsidR="008D04F0" w:rsidRDefault="00C96A29" w:rsidP="00F50951">
      <w:pPr>
        <w:spacing w:line="240" w:lineRule="auto"/>
        <w:ind w:left="10" w:right="12"/>
        <w:rPr>
          <w:color w:val="000000" w:themeColor="text1"/>
        </w:rPr>
      </w:pPr>
      <w:r w:rsidRPr="00CB7FAD">
        <w:rPr>
          <w:color w:val="000000" w:themeColor="text1"/>
        </w:rPr>
        <w:t>Symptoms of Intrusions ,Security policies , Risk Analysis ,Controlling user Access, Intrusion Prevention capabilities</w:t>
      </w:r>
    </w:p>
    <w:p w14:paraId="0A4E24BD" w14:textId="77777777" w:rsidR="008D04F0" w:rsidRPr="00CB7FAD" w:rsidRDefault="00C96A29">
      <w:pPr>
        <w:spacing w:after="15" w:line="249" w:lineRule="auto"/>
        <w:ind w:left="12"/>
        <w:rPr>
          <w:color w:val="000000" w:themeColor="text1"/>
        </w:rPr>
      </w:pPr>
      <w:r w:rsidRPr="00CB7FAD">
        <w:rPr>
          <w:b/>
          <w:color w:val="000000" w:themeColor="text1"/>
        </w:rPr>
        <w:t>UNIT - II</w:t>
      </w:r>
    </w:p>
    <w:p w14:paraId="72E40CF2" w14:textId="77777777" w:rsidR="008D04F0" w:rsidRPr="00CB7FAD" w:rsidRDefault="00C96A29">
      <w:pPr>
        <w:spacing w:after="15" w:line="249" w:lineRule="auto"/>
        <w:ind w:left="12"/>
        <w:rPr>
          <w:color w:val="000000" w:themeColor="text1"/>
        </w:rPr>
      </w:pPr>
      <w:r w:rsidRPr="00CB7FAD">
        <w:rPr>
          <w:b/>
          <w:color w:val="000000" w:themeColor="text1"/>
        </w:rPr>
        <w:t xml:space="preserve">Guarding Against Network Intrusions </w:t>
      </w:r>
    </w:p>
    <w:p w14:paraId="31D19926" w14:textId="77777777" w:rsidR="008D04F0" w:rsidRPr="00CB7FAD" w:rsidRDefault="00C96A29">
      <w:pPr>
        <w:ind w:left="10" w:right="12"/>
        <w:rPr>
          <w:color w:val="000000" w:themeColor="text1"/>
        </w:rPr>
      </w:pPr>
      <w:r w:rsidRPr="00CB7FAD">
        <w:rPr>
          <w:color w:val="000000" w:themeColor="text1"/>
        </w:rPr>
        <w:t xml:space="preserve"> Traditional Reconnaissance and Attacks, Malicious Software, </w:t>
      </w:r>
      <w:r w:rsidR="00F91E40" w:rsidRPr="00CB7FAD">
        <w:rPr>
          <w:color w:val="000000" w:themeColor="text1"/>
        </w:rPr>
        <w:t>Defence</w:t>
      </w:r>
      <w:r w:rsidRPr="00CB7FAD">
        <w:rPr>
          <w:color w:val="000000" w:themeColor="text1"/>
        </w:rPr>
        <w:t xml:space="preserve"> in Depth, Preventive </w:t>
      </w:r>
    </w:p>
    <w:p w14:paraId="50ED1CBF" w14:textId="77777777" w:rsidR="008D04F0" w:rsidRPr="00CB7FAD" w:rsidRDefault="00C96A29">
      <w:pPr>
        <w:ind w:left="10" w:right="12"/>
        <w:rPr>
          <w:color w:val="000000" w:themeColor="text1"/>
        </w:rPr>
      </w:pPr>
      <w:r w:rsidRPr="00CB7FAD">
        <w:rPr>
          <w:color w:val="000000" w:themeColor="text1"/>
        </w:rPr>
        <w:t xml:space="preserve">Measures, Intrusion Monitoring and Detection, Reactive Measures,  Network-Based Intrusion  Protection </w:t>
      </w:r>
    </w:p>
    <w:p w14:paraId="3374B257" w14:textId="77777777" w:rsidR="008D04F0" w:rsidRDefault="00C96A29">
      <w:pPr>
        <w:ind w:left="10" w:right="12"/>
        <w:rPr>
          <w:color w:val="000000" w:themeColor="text1"/>
        </w:rPr>
      </w:pPr>
      <w:r w:rsidRPr="00CB7FAD">
        <w:rPr>
          <w:b/>
          <w:color w:val="000000" w:themeColor="text1"/>
        </w:rPr>
        <w:t xml:space="preserve">Internet Security - </w:t>
      </w:r>
      <w:r w:rsidRPr="00CB7FAD">
        <w:rPr>
          <w:color w:val="000000" w:themeColor="text1"/>
        </w:rPr>
        <w:t xml:space="preserve">Internet Protocol Architecture,. Internet Threat Model, Defending against Attacks on the Internet, Internet Security Checklist </w:t>
      </w:r>
    </w:p>
    <w:p w14:paraId="1EEA7D1D" w14:textId="77777777" w:rsidR="008D04F0" w:rsidRPr="00CB7FAD" w:rsidRDefault="00C96A29">
      <w:pPr>
        <w:spacing w:after="15" w:line="249" w:lineRule="auto"/>
        <w:ind w:left="12"/>
        <w:rPr>
          <w:color w:val="000000" w:themeColor="text1"/>
        </w:rPr>
      </w:pPr>
      <w:r w:rsidRPr="00CB7FAD">
        <w:rPr>
          <w:b/>
          <w:color w:val="000000" w:themeColor="text1"/>
        </w:rPr>
        <w:t>UNIT - III</w:t>
      </w:r>
    </w:p>
    <w:p w14:paraId="24CE7C48" w14:textId="77777777" w:rsidR="008D04F0" w:rsidRPr="00CB7FAD" w:rsidRDefault="00C96A29">
      <w:pPr>
        <w:spacing w:after="15" w:line="249" w:lineRule="auto"/>
        <w:ind w:left="12"/>
        <w:rPr>
          <w:color w:val="000000" w:themeColor="text1"/>
        </w:rPr>
      </w:pPr>
      <w:r w:rsidRPr="00CB7FAD">
        <w:rPr>
          <w:b/>
          <w:color w:val="000000" w:themeColor="text1"/>
        </w:rPr>
        <w:t>Intranet Security</w:t>
      </w:r>
    </w:p>
    <w:p w14:paraId="20829938" w14:textId="77777777" w:rsidR="008D04F0" w:rsidRPr="00CB7FAD" w:rsidRDefault="00C96A29">
      <w:pPr>
        <w:ind w:left="10" w:right="12"/>
        <w:rPr>
          <w:color w:val="000000" w:themeColor="text1"/>
        </w:rPr>
      </w:pPr>
      <w:r w:rsidRPr="00CB7FAD">
        <w:rPr>
          <w:color w:val="000000" w:themeColor="text1"/>
        </w:rPr>
        <w:t xml:space="preserve">Smartphones and Tablets in the Intranet ,SecurityConsiderationsPlugging the Gaps: NAC and </w:t>
      </w:r>
    </w:p>
    <w:p w14:paraId="4D3CC2A0" w14:textId="77777777" w:rsidR="00F91E40" w:rsidRDefault="00C96A29" w:rsidP="00F91E40">
      <w:pPr>
        <w:ind w:left="10" w:right="508"/>
        <w:rPr>
          <w:color w:val="000000" w:themeColor="text1"/>
        </w:rPr>
      </w:pPr>
      <w:r w:rsidRPr="00CB7FAD">
        <w:rPr>
          <w:color w:val="000000" w:themeColor="text1"/>
        </w:rPr>
        <w:t xml:space="preserve">AccessControl, Measuring Risk: Audits,. Guardian at the Gate: </w:t>
      </w:r>
      <w:r w:rsidR="005C7327" w:rsidRPr="00CB7FAD">
        <w:rPr>
          <w:color w:val="000000" w:themeColor="text1"/>
        </w:rPr>
        <w:t>Authentication, and</w:t>
      </w:r>
      <w:r w:rsidRPr="00CB7FAD">
        <w:rPr>
          <w:color w:val="000000" w:themeColor="text1"/>
        </w:rPr>
        <w:t xml:space="preserve"> Encryption ,Wireless Network Security , Shielding the Wire: NetworkProtection,Weakest Link in Security: User Training , Documenting the Network: Change Management </w:t>
      </w:r>
    </w:p>
    <w:p w14:paraId="2F034054" w14:textId="77777777" w:rsidR="008D04F0" w:rsidRPr="00CB7FAD" w:rsidRDefault="00C96A29">
      <w:pPr>
        <w:ind w:left="10" w:right="508"/>
        <w:rPr>
          <w:color w:val="000000" w:themeColor="text1"/>
        </w:rPr>
      </w:pPr>
      <w:r w:rsidRPr="00CB7FAD">
        <w:rPr>
          <w:b/>
          <w:color w:val="000000" w:themeColor="text1"/>
        </w:rPr>
        <w:t>UNIT - IV</w:t>
      </w:r>
    </w:p>
    <w:p w14:paraId="2AC7A5F1" w14:textId="77777777" w:rsidR="008D04F0" w:rsidRPr="00CB7FAD" w:rsidRDefault="00C96A29">
      <w:pPr>
        <w:spacing w:after="15" w:line="249" w:lineRule="auto"/>
        <w:ind w:left="12"/>
        <w:rPr>
          <w:color w:val="000000" w:themeColor="text1"/>
        </w:rPr>
      </w:pPr>
      <w:r w:rsidRPr="00CB7FAD">
        <w:rPr>
          <w:b/>
          <w:color w:val="000000" w:themeColor="text1"/>
        </w:rPr>
        <w:t xml:space="preserve">Local Area Network Security  </w:t>
      </w:r>
    </w:p>
    <w:p w14:paraId="4835D6B5" w14:textId="77777777" w:rsidR="008D04F0" w:rsidRPr="00CB7FAD" w:rsidRDefault="00C96A29">
      <w:pPr>
        <w:ind w:left="10" w:right="12"/>
        <w:rPr>
          <w:color w:val="000000" w:themeColor="text1"/>
        </w:rPr>
      </w:pPr>
      <w:r w:rsidRPr="00CB7FAD">
        <w:rPr>
          <w:color w:val="000000" w:themeColor="text1"/>
        </w:rPr>
        <w:t xml:space="preserve">Identify Network Threats, Establish Network Access Controls, Risk Assessment,  Listing Network Resources,  Threats,  Security Policies,  The Incident-Handling Process, Secure </w:t>
      </w:r>
    </w:p>
    <w:p w14:paraId="547AB485" w14:textId="77777777" w:rsidR="008D04F0" w:rsidRPr="00CB7FAD" w:rsidRDefault="00C96A29">
      <w:pPr>
        <w:ind w:left="10" w:right="12"/>
        <w:rPr>
          <w:color w:val="000000" w:themeColor="text1"/>
        </w:rPr>
      </w:pPr>
      <w:r w:rsidRPr="00CB7FAD">
        <w:rPr>
          <w:color w:val="000000" w:themeColor="text1"/>
        </w:rPr>
        <w:t xml:space="preserve">Design Through Network, Access Controls , IDS Defined NIDS: Scope and Limitations,  </w:t>
      </w:r>
    </w:p>
    <w:p w14:paraId="026C3932" w14:textId="77777777" w:rsidR="008D04F0" w:rsidRDefault="00C96A29">
      <w:pPr>
        <w:ind w:left="10" w:right="12"/>
        <w:rPr>
          <w:color w:val="000000" w:themeColor="text1"/>
        </w:rPr>
      </w:pPr>
      <w:r w:rsidRPr="00CB7FAD">
        <w:rPr>
          <w:color w:val="000000" w:themeColor="text1"/>
        </w:rPr>
        <w:t xml:space="preserve">Firewalls , Dynamic NAT Configuration  Packet Filtering: IP Filtering  Routers, ApplicationLayer Firewalls: Proxy Servers  </w:t>
      </w:r>
    </w:p>
    <w:p w14:paraId="0CDAF5B4" w14:textId="77777777" w:rsidR="008D04F0" w:rsidRPr="00CB7FAD" w:rsidRDefault="00C96A29">
      <w:pPr>
        <w:spacing w:after="15" w:line="249" w:lineRule="auto"/>
        <w:ind w:left="12"/>
        <w:rPr>
          <w:color w:val="000000" w:themeColor="text1"/>
        </w:rPr>
      </w:pPr>
      <w:r w:rsidRPr="00CB7FAD">
        <w:rPr>
          <w:b/>
          <w:color w:val="000000" w:themeColor="text1"/>
        </w:rPr>
        <w:t xml:space="preserve">UNIT - V  </w:t>
      </w:r>
    </w:p>
    <w:p w14:paraId="4710B942" w14:textId="77777777" w:rsidR="008D04F0" w:rsidRPr="00CB7FAD" w:rsidRDefault="00C96A29">
      <w:pPr>
        <w:ind w:left="10" w:right="12"/>
        <w:rPr>
          <w:color w:val="000000" w:themeColor="text1"/>
        </w:rPr>
      </w:pPr>
      <w:r w:rsidRPr="00CB7FAD">
        <w:rPr>
          <w:b/>
          <w:color w:val="000000" w:themeColor="text1"/>
        </w:rPr>
        <w:t xml:space="preserve">Cellular Network Security - </w:t>
      </w:r>
      <w:r w:rsidRPr="00CB7FAD">
        <w:rPr>
          <w:color w:val="000000" w:themeColor="text1"/>
        </w:rPr>
        <w:t xml:space="preserve"> The State of the Art of Cellular Network Security, Cellular </w:t>
      </w:r>
    </w:p>
    <w:p w14:paraId="679FF2A7" w14:textId="77777777" w:rsidR="008D04F0" w:rsidRPr="00CB7FAD" w:rsidRDefault="00C96A29">
      <w:pPr>
        <w:ind w:left="10" w:right="12"/>
        <w:rPr>
          <w:color w:val="000000" w:themeColor="text1"/>
        </w:rPr>
      </w:pPr>
      <w:r w:rsidRPr="00CB7FAD">
        <w:rPr>
          <w:color w:val="000000" w:themeColor="text1"/>
        </w:rPr>
        <w:t xml:space="preserve">Network Attack  Taxonomy,  Cellular Network Vulnerability Analysis </w:t>
      </w:r>
    </w:p>
    <w:p w14:paraId="7E2CF1D7" w14:textId="77777777" w:rsidR="008D04F0" w:rsidRPr="00CB7FAD" w:rsidRDefault="00C96A29">
      <w:pPr>
        <w:ind w:left="10" w:right="12"/>
        <w:rPr>
          <w:color w:val="000000" w:themeColor="text1"/>
        </w:rPr>
      </w:pPr>
      <w:r w:rsidRPr="00CB7FAD">
        <w:rPr>
          <w:b/>
          <w:color w:val="000000" w:themeColor="text1"/>
        </w:rPr>
        <w:t>RFID Security</w:t>
      </w:r>
      <w:r w:rsidRPr="00CB7FAD">
        <w:rPr>
          <w:color w:val="000000" w:themeColor="text1"/>
        </w:rPr>
        <w:t xml:space="preserve"> -  RFID challenges ,RFID protections </w:t>
      </w:r>
    </w:p>
    <w:p w14:paraId="1D46CB01" w14:textId="77777777" w:rsidR="008D04F0" w:rsidRPr="00F50951" w:rsidRDefault="008D04F0">
      <w:pPr>
        <w:spacing w:after="0" w:line="259" w:lineRule="auto"/>
        <w:ind w:left="0" w:firstLine="0"/>
        <w:jc w:val="left"/>
        <w:rPr>
          <w:color w:val="000000" w:themeColor="text1"/>
          <w:sz w:val="8"/>
        </w:rPr>
      </w:pPr>
    </w:p>
    <w:p w14:paraId="3FE6AF9E" w14:textId="77777777" w:rsidR="00CE602F" w:rsidRPr="00CE602F" w:rsidRDefault="00C96A29" w:rsidP="00CE602F">
      <w:pPr>
        <w:spacing w:after="15" w:line="249" w:lineRule="auto"/>
        <w:ind w:left="12"/>
        <w:rPr>
          <w:b/>
          <w:color w:val="000000" w:themeColor="text1"/>
        </w:rPr>
      </w:pPr>
      <w:r w:rsidRPr="00CB7FAD">
        <w:rPr>
          <w:b/>
          <w:color w:val="000000" w:themeColor="text1"/>
        </w:rPr>
        <w:t>Text Books</w:t>
      </w:r>
      <w:r w:rsidR="00CE602F">
        <w:rPr>
          <w:b/>
          <w:color w:val="000000" w:themeColor="text1"/>
        </w:rPr>
        <w:t>:</w:t>
      </w:r>
    </w:p>
    <w:p w14:paraId="0FEC1A77" w14:textId="77777777" w:rsidR="008D04F0" w:rsidRPr="00CB7FAD" w:rsidRDefault="00C96A29">
      <w:pPr>
        <w:tabs>
          <w:tab w:val="center" w:pos="4677"/>
        </w:tabs>
        <w:ind w:left="0" w:firstLine="0"/>
        <w:jc w:val="left"/>
        <w:rPr>
          <w:color w:val="000000" w:themeColor="text1"/>
        </w:rPr>
      </w:pPr>
      <w:r w:rsidRPr="00CB7FAD">
        <w:rPr>
          <w:color w:val="000000" w:themeColor="text1"/>
        </w:rPr>
        <w:t>1.Network and System Security ,John R Vacca ,  2</w:t>
      </w:r>
      <w:r w:rsidRPr="00CB7FAD">
        <w:rPr>
          <w:color w:val="000000" w:themeColor="text1"/>
          <w:vertAlign w:val="superscript"/>
        </w:rPr>
        <w:t>nd</w:t>
      </w:r>
      <w:r w:rsidRPr="00CB7FAD">
        <w:rPr>
          <w:color w:val="000000" w:themeColor="text1"/>
        </w:rPr>
        <w:t xml:space="preserve">  edition , Syngress publications </w:t>
      </w:r>
    </w:p>
    <w:p w14:paraId="6FC00771" w14:textId="77777777" w:rsidR="00CE602F" w:rsidRDefault="00CE602F" w:rsidP="00CE602F">
      <w:pPr>
        <w:ind w:left="0" w:firstLine="0"/>
        <w:rPr>
          <w:b/>
          <w:color w:val="000000" w:themeColor="text1"/>
        </w:rPr>
      </w:pPr>
      <w:r w:rsidRPr="00CE602F">
        <w:rPr>
          <w:b/>
          <w:color w:val="000000" w:themeColor="text1"/>
        </w:rPr>
        <w:t>References:</w:t>
      </w:r>
    </w:p>
    <w:p w14:paraId="34EA6D71" w14:textId="77777777" w:rsidR="00CE602F" w:rsidRPr="00CE602F" w:rsidRDefault="00CE602F" w:rsidP="00CE602F">
      <w:pPr>
        <w:ind w:left="0" w:firstLine="0"/>
        <w:rPr>
          <w:color w:val="000000" w:themeColor="text1"/>
        </w:rPr>
      </w:pPr>
      <w:r w:rsidRPr="00CE602F">
        <w:rPr>
          <w:color w:val="000000" w:themeColor="text1"/>
        </w:rPr>
        <w:t xml:space="preserve">1. </w:t>
      </w:r>
      <w:r w:rsidRPr="00CB7FAD">
        <w:rPr>
          <w:color w:val="000000" w:themeColor="text1"/>
        </w:rPr>
        <w:t>Network and System Security</w:t>
      </w:r>
      <w:r>
        <w:rPr>
          <w:color w:val="000000" w:themeColor="text1"/>
        </w:rPr>
        <w:t xml:space="preserve"> by Zheng Yan, Springer</w:t>
      </w:r>
    </w:p>
    <w:p w14:paraId="50A6CB9B" w14:textId="77777777" w:rsidR="00CE602F" w:rsidRPr="00CB7FAD" w:rsidRDefault="00CE602F" w:rsidP="00CE602F">
      <w:pPr>
        <w:ind w:left="0" w:firstLine="0"/>
        <w:rPr>
          <w:color w:val="000000" w:themeColor="text1"/>
        </w:rPr>
        <w:sectPr w:rsidR="00CE602F" w:rsidRPr="00CB7FAD" w:rsidSect="00255374">
          <w:type w:val="continuous"/>
          <w:pgSz w:w="11904" w:h="16840"/>
          <w:pgMar w:top="760" w:right="929" w:bottom="709" w:left="1350" w:header="426" w:footer="231" w:gutter="0"/>
          <w:cols w:space="720"/>
        </w:sectPr>
      </w:pPr>
    </w:p>
    <w:p w14:paraId="29DDD433" w14:textId="77777777" w:rsidR="00762501" w:rsidRPr="00CB7FAD" w:rsidRDefault="00762501" w:rsidP="00762501">
      <w:pPr>
        <w:tabs>
          <w:tab w:val="center" w:pos="3016"/>
          <w:tab w:val="center" w:pos="3736"/>
          <w:tab w:val="center" w:pos="4456"/>
          <w:tab w:val="center" w:pos="5176"/>
          <w:tab w:val="center" w:pos="5896"/>
          <w:tab w:val="center" w:pos="7867"/>
        </w:tabs>
        <w:spacing w:after="47" w:line="249" w:lineRule="auto"/>
        <w:ind w:left="0" w:firstLine="0"/>
        <w:jc w:val="left"/>
        <w:rPr>
          <w:color w:val="000000" w:themeColor="text1"/>
        </w:rPr>
      </w:pPr>
      <w:r w:rsidRPr="00CB7FAD">
        <w:rPr>
          <w:b/>
          <w:color w:val="000000" w:themeColor="text1"/>
        </w:rPr>
        <w:lastRenderedPageBreak/>
        <w:t>M.Tech CFIS II Semest</w:t>
      </w:r>
      <w:r>
        <w:rPr>
          <w:b/>
          <w:color w:val="000000" w:themeColor="text1"/>
        </w:rPr>
        <w:t xml:space="preserve">er </w:t>
      </w:r>
      <w:r>
        <w:rPr>
          <w:b/>
          <w:color w:val="000000" w:themeColor="text1"/>
        </w:rPr>
        <w:tab/>
      </w:r>
      <w:r>
        <w:rPr>
          <w:b/>
          <w:color w:val="000000" w:themeColor="text1"/>
        </w:rPr>
        <w:tab/>
      </w:r>
      <w:r>
        <w:rPr>
          <w:b/>
          <w:color w:val="000000" w:themeColor="text1"/>
        </w:rPr>
        <w:tab/>
      </w:r>
      <w:r>
        <w:rPr>
          <w:b/>
          <w:color w:val="000000" w:themeColor="text1"/>
        </w:rPr>
        <w:tab/>
      </w:r>
      <w:r>
        <w:rPr>
          <w:b/>
          <w:color w:val="000000" w:themeColor="text1"/>
        </w:rPr>
        <w:tab/>
      </w:r>
      <w:r>
        <w:rPr>
          <w:b/>
          <w:color w:val="000000" w:themeColor="text1"/>
        </w:rPr>
        <w:tab/>
      </w:r>
      <w:r>
        <w:rPr>
          <w:b/>
          <w:color w:val="000000" w:themeColor="text1"/>
        </w:rPr>
        <w:tab/>
      </w:r>
      <w:r w:rsidRPr="00CB7FAD">
        <w:rPr>
          <w:b/>
          <w:color w:val="000000" w:themeColor="text1"/>
        </w:rPr>
        <w:t>L   T   P  C</w:t>
      </w:r>
    </w:p>
    <w:p w14:paraId="3E2268AB" w14:textId="59258E37" w:rsidR="00762501" w:rsidRDefault="00762501" w:rsidP="00762501">
      <w:pPr>
        <w:spacing w:after="0" w:line="249" w:lineRule="auto"/>
        <w:ind w:left="1440" w:right="338"/>
        <w:jc w:val="center"/>
        <w:rPr>
          <w:b/>
          <w:color w:val="000000" w:themeColor="text1"/>
        </w:rPr>
      </w:pPr>
      <w:r w:rsidRPr="00CB7FAD">
        <w:rPr>
          <w:color w:val="000000" w:themeColor="text1"/>
        </w:rPr>
        <w:tab/>
      </w:r>
      <w:r w:rsidRPr="00CB7FAD">
        <w:rPr>
          <w:color w:val="000000" w:themeColor="text1"/>
        </w:rPr>
        <w:tab/>
      </w:r>
      <w:r w:rsidRPr="00CB7FAD">
        <w:rPr>
          <w:color w:val="000000" w:themeColor="text1"/>
        </w:rPr>
        <w:tab/>
      </w:r>
      <w:r w:rsidRPr="00CB7FAD">
        <w:rPr>
          <w:color w:val="000000" w:themeColor="text1"/>
        </w:rPr>
        <w:tab/>
      </w:r>
      <w:r w:rsidRPr="00CB7FAD">
        <w:rPr>
          <w:color w:val="000000" w:themeColor="text1"/>
        </w:rPr>
        <w:tab/>
      </w:r>
      <w:r w:rsidRPr="00CB7FAD">
        <w:rPr>
          <w:color w:val="000000" w:themeColor="text1"/>
        </w:rPr>
        <w:tab/>
      </w:r>
      <w:r w:rsidRPr="00CB7FAD">
        <w:rPr>
          <w:color w:val="000000" w:themeColor="text1"/>
        </w:rPr>
        <w:tab/>
      </w:r>
      <w:r>
        <w:rPr>
          <w:color w:val="000000" w:themeColor="text1"/>
        </w:rPr>
        <w:tab/>
      </w:r>
      <w:r w:rsidR="006D79CB">
        <w:rPr>
          <w:color w:val="000000" w:themeColor="text1"/>
        </w:rPr>
        <w:t xml:space="preserve">                        </w:t>
      </w:r>
      <w:r w:rsidRPr="00CB7FAD">
        <w:rPr>
          <w:b/>
          <w:color w:val="000000" w:themeColor="text1"/>
        </w:rPr>
        <w:t xml:space="preserve">3    0   0   3 </w:t>
      </w:r>
    </w:p>
    <w:p w14:paraId="49162E2E" w14:textId="77777777" w:rsidR="00812C6B" w:rsidRPr="00812C6B" w:rsidRDefault="00812C6B" w:rsidP="006D79CB">
      <w:pPr>
        <w:spacing w:after="0" w:line="249" w:lineRule="auto"/>
        <w:ind w:left="1391" w:right="54" w:hanging="1391"/>
        <w:jc w:val="center"/>
        <w:rPr>
          <w:b/>
          <w:color w:val="000000" w:themeColor="text1"/>
        </w:rPr>
      </w:pPr>
      <w:r w:rsidRPr="00812C6B">
        <w:rPr>
          <w:b/>
          <w:color w:val="000000" w:themeColor="text1"/>
        </w:rPr>
        <w:t>CRYPTANALYSIS</w:t>
      </w:r>
    </w:p>
    <w:p w14:paraId="72F66E2E" w14:textId="77777777" w:rsidR="00812C6B" w:rsidRPr="00CB7FAD" w:rsidRDefault="00812C6B" w:rsidP="006D79CB">
      <w:pPr>
        <w:spacing w:after="0" w:line="249" w:lineRule="auto"/>
        <w:ind w:left="1391" w:right="54" w:hanging="1391"/>
        <w:jc w:val="center"/>
        <w:rPr>
          <w:color w:val="000000" w:themeColor="text1"/>
        </w:rPr>
      </w:pPr>
      <w:r w:rsidRPr="00CB7FAD">
        <w:rPr>
          <w:b/>
          <w:color w:val="000000" w:themeColor="text1"/>
        </w:rPr>
        <w:t xml:space="preserve">(Program Elective - III) </w:t>
      </w:r>
    </w:p>
    <w:p w14:paraId="72EDC1E2" w14:textId="77777777" w:rsidR="00812C6B" w:rsidRPr="00812C6B" w:rsidRDefault="00812C6B" w:rsidP="00812C6B">
      <w:pPr>
        <w:spacing w:after="0" w:line="259" w:lineRule="auto"/>
        <w:ind w:left="0" w:firstLine="0"/>
        <w:jc w:val="left"/>
        <w:rPr>
          <w:b/>
          <w:color w:val="000000" w:themeColor="text1"/>
        </w:rPr>
      </w:pPr>
      <w:r w:rsidRPr="00812C6B">
        <w:rPr>
          <w:b/>
          <w:color w:val="000000" w:themeColor="text1"/>
        </w:rPr>
        <w:t xml:space="preserve">Prerequisites </w:t>
      </w:r>
    </w:p>
    <w:p w14:paraId="2633FFF4" w14:textId="77777777" w:rsidR="00812C6B" w:rsidRPr="00812C6B" w:rsidRDefault="00812C6B" w:rsidP="00812C6B">
      <w:pPr>
        <w:spacing w:after="0" w:line="259" w:lineRule="auto"/>
        <w:ind w:left="0" w:firstLine="0"/>
        <w:jc w:val="left"/>
        <w:rPr>
          <w:color w:val="000000" w:themeColor="text1"/>
        </w:rPr>
      </w:pPr>
      <w:r w:rsidRPr="00812C6B">
        <w:rPr>
          <w:color w:val="000000" w:themeColor="text1"/>
        </w:rPr>
        <w:t xml:space="preserve">#  A Course on Network Security, Mathematics” </w:t>
      </w:r>
    </w:p>
    <w:p w14:paraId="33EEE911" w14:textId="77777777" w:rsidR="00812C6B" w:rsidRPr="00812C6B" w:rsidRDefault="00812C6B" w:rsidP="00812C6B">
      <w:pPr>
        <w:spacing w:after="0" w:line="259" w:lineRule="auto"/>
        <w:ind w:left="0" w:firstLine="0"/>
        <w:jc w:val="left"/>
        <w:rPr>
          <w:b/>
          <w:color w:val="000000" w:themeColor="text1"/>
          <w:sz w:val="6"/>
        </w:rPr>
      </w:pPr>
    </w:p>
    <w:p w14:paraId="6F6FF835" w14:textId="77777777" w:rsidR="00812C6B" w:rsidRPr="00812C6B" w:rsidRDefault="00812C6B" w:rsidP="00812C6B">
      <w:pPr>
        <w:spacing w:after="0" w:line="259" w:lineRule="auto"/>
        <w:ind w:left="0" w:firstLine="0"/>
        <w:jc w:val="left"/>
        <w:rPr>
          <w:b/>
          <w:color w:val="000000" w:themeColor="text1"/>
        </w:rPr>
      </w:pPr>
      <w:r w:rsidRPr="00812C6B">
        <w:rPr>
          <w:b/>
          <w:color w:val="000000" w:themeColor="text1"/>
        </w:rPr>
        <w:t xml:space="preserve">Objectives </w:t>
      </w:r>
    </w:p>
    <w:p w14:paraId="3591EA96" w14:textId="77777777" w:rsidR="00812C6B" w:rsidRPr="00812C6B" w:rsidRDefault="00812C6B" w:rsidP="00812C6B">
      <w:pPr>
        <w:spacing w:after="0" w:line="259" w:lineRule="auto"/>
        <w:ind w:left="0" w:firstLine="0"/>
        <w:jc w:val="left"/>
        <w:rPr>
          <w:color w:val="000000" w:themeColor="text1"/>
        </w:rPr>
      </w:pPr>
      <w:r w:rsidRPr="00812C6B">
        <w:rPr>
          <w:color w:val="000000" w:themeColor="text1"/>
        </w:rPr>
        <w:t xml:space="preserve"># To understand the importance of cryptanalysis in our increasingly computer-driven world. </w:t>
      </w:r>
    </w:p>
    <w:p w14:paraId="39E15489" w14:textId="77777777" w:rsidR="00812C6B" w:rsidRPr="00812C6B" w:rsidRDefault="00812C6B" w:rsidP="00812C6B">
      <w:pPr>
        <w:spacing w:after="0" w:line="259" w:lineRule="auto"/>
        <w:ind w:left="0" w:firstLine="0"/>
        <w:jc w:val="left"/>
        <w:rPr>
          <w:color w:val="000000" w:themeColor="text1"/>
        </w:rPr>
      </w:pPr>
      <w:r w:rsidRPr="00812C6B">
        <w:rPr>
          <w:color w:val="000000" w:themeColor="text1"/>
        </w:rPr>
        <w:t xml:space="preserve">#  To understand the fundamentals of Cryptography </w:t>
      </w:r>
    </w:p>
    <w:p w14:paraId="1474CFA8" w14:textId="77777777" w:rsidR="00812C6B" w:rsidRPr="00812C6B" w:rsidRDefault="00812C6B" w:rsidP="00812C6B">
      <w:pPr>
        <w:spacing w:after="0" w:line="259" w:lineRule="auto"/>
        <w:ind w:left="0" w:firstLine="0"/>
        <w:jc w:val="left"/>
        <w:rPr>
          <w:color w:val="000000" w:themeColor="text1"/>
        </w:rPr>
      </w:pPr>
      <w:r w:rsidRPr="00812C6B">
        <w:rPr>
          <w:color w:val="000000" w:themeColor="text1"/>
        </w:rPr>
        <w:t xml:space="preserve"># To understand the Lattice- based cryptanalysis and elliptic curves and pairings </w:t>
      </w:r>
    </w:p>
    <w:p w14:paraId="604F293C" w14:textId="77777777" w:rsidR="00812C6B" w:rsidRPr="00812C6B" w:rsidRDefault="00812C6B" w:rsidP="00812C6B">
      <w:pPr>
        <w:spacing w:after="0" w:line="259" w:lineRule="auto"/>
        <w:ind w:left="0" w:firstLine="0"/>
        <w:jc w:val="left"/>
        <w:rPr>
          <w:b/>
          <w:color w:val="000000" w:themeColor="text1"/>
          <w:sz w:val="10"/>
        </w:rPr>
      </w:pPr>
    </w:p>
    <w:p w14:paraId="57EDCE65" w14:textId="77777777" w:rsidR="00812C6B" w:rsidRPr="00812C6B" w:rsidRDefault="00812C6B" w:rsidP="00812C6B">
      <w:pPr>
        <w:spacing w:after="0" w:line="259" w:lineRule="auto"/>
        <w:ind w:left="0" w:firstLine="0"/>
        <w:jc w:val="left"/>
        <w:rPr>
          <w:b/>
          <w:color w:val="000000" w:themeColor="text1"/>
        </w:rPr>
      </w:pPr>
      <w:r w:rsidRPr="00812C6B">
        <w:rPr>
          <w:b/>
          <w:color w:val="000000" w:themeColor="text1"/>
        </w:rPr>
        <w:t xml:space="preserve">Outcomes </w:t>
      </w:r>
    </w:p>
    <w:p w14:paraId="5913CC3C" w14:textId="77777777" w:rsidR="00812C6B" w:rsidRPr="00812C6B" w:rsidRDefault="00812C6B" w:rsidP="00812C6B">
      <w:pPr>
        <w:spacing w:after="0" w:line="259" w:lineRule="auto"/>
        <w:ind w:left="0" w:firstLine="0"/>
        <w:jc w:val="left"/>
        <w:rPr>
          <w:color w:val="000000" w:themeColor="text1"/>
        </w:rPr>
      </w:pPr>
      <w:r w:rsidRPr="00812C6B">
        <w:rPr>
          <w:color w:val="000000" w:themeColor="text1"/>
        </w:rPr>
        <w:t xml:space="preserve"># Ability to apply cryptanalysis in system design to protect it from various attacks. </w:t>
      </w:r>
    </w:p>
    <w:p w14:paraId="678F07F0" w14:textId="77777777" w:rsidR="00812C6B" w:rsidRPr="00812C6B" w:rsidRDefault="00812C6B" w:rsidP="00812C6B">
      <w:pPr>
        <w:spacing w:after="0" w:line="259" w:lineRule="auto"/>
        <w:ind w:left="0" w:firstLine="0"/>
        <w:jc w:val="left"/>
        <w:rPr>
          <w:color w:val="000000" w:themeColor="text1"/>
        </w:rPr>
      </w:pPr>
      <w:r w:rsidRPr="00812C6B">
        <w:rPr>
          <w:color w:val="000000" w:themeColor="text1"/>
        </w:rPr>
        <w:t xml:space="preserve"># Ability to identify and investigate vulnerabilities and security threats and the mechanisms to counter them. </w:t>
      </w:r>
    </w:p>
    <w:p w14:paraId="753082D6" w14:textId="77777777" w:rsidR="00812C6B" w:rsidRPr="00812C6B" w:rsidRDefault="00812C6B" w:rsidP="00812C6B">
      <w:pPr>
        <w:spacing w:after="0" w:line="259" w:lineRule="auto"/>
        <w:ind w:left="0" w:firstLine="0"/>
        <w:jc w:val="left"/>
        <w:rPr>
          <w:color w:val="000000" w:themeColor="text1"/>
        </w:rPr>
      </w:pPr>
      <w:r w:rsidRPr="00812C6B">
        <w:rPr>
          <w:color w:val="000000" w:themeColor="text1"/>
        </w:rPr>
        <w:t xml:space="preserve"># Ability to analyze security of cryptographic algorithm against brute force attacks, birthday attacks.   </w:t>
      </w:r>
    </w:p>
    <w:p w14:paraId="61184739" w14:textId="77777777" w:rsidR="00812C6B" w:rsidRPr="00812C6B" w:rsidRDefault="00812C6B" w:rsidP="00812C6B">
      <w:pPr>
        <w:spacing w:after="0" w:line="259" w:lineRule="auto"/>
        <w:ind w:left="0" w:firstLine="0"/>
        <w:jc w:val="left"/>
        <w:rPr>
          <w:b/>
          <w:color w:val="000000" w:themeColor="text1"/>
        </w:rPr>
      </w:pPr>
    </w:p>
    <w:p w14:paraId="7B713CBB" w14:textId="77777777" w:rsidR="00812C6B" w:rsidRPr="00812C6B" w:rsidRDefault="00812C6B" w:rsidP="00812C6B">
      <w:pPr>
        <w:spacing w:after="0" w:line="240" w:lineRule="auto"/>
        <w:ind w:left="0" w:firstLine="0"/>
        <w:jc w:val="left"/>
        <w:rPr>
          <w:b/>
          <w:color w:val="000000" w:themeColor="text1"/>
        </w:rPr>
      </w:pPr>
      <w:r w:rsidRPr="00812C6B">
        <w:rPr>
          <w:b/>
          <w:color w:val="000000" w:themeColor="text1"/>
        </w:rPr>
        <w:t xml:space="preserve">UNIT-I </w:t>
      </w:r>
    </w:p>
    <w:p w14:paraId="4233C8C5" w14:textId="77777777" w:rsidR="00812C6B" w:rsidRPr="00812C6B" w:rsidRDefault="00812C6B" w:rsidP="00812C6B">
      <w:pPr>
        <w:spacing w:after="0" w:line="240" w:lineRule="auto"/>
        <w:ind w:left="0" w:firstLine="0"/>
        <w:rPr>
          <w:color w:val="000000" w:themeColor="text1"/>
        </w:rPr>
      </w:pPr>
      <w:r w:rsidRPr="00812C6B">
        <w:rPr>
          <w:color w:val="000000" w:themeColor="text1"/>
        </w:rPr>
        <w:t xml:space="preserve">A bird’s – eye view of modern Cryptography: Preliminaries, Defining Security in Cryptography Mono alphabetic Ciphers: Using Direct Standard Alphabets, The Caesar Cipher, Modular arithmetic, Direct Standard alphabets, Solution of direct standard alphabets by completing the plain component, Solving direct standard alphabets by frequency considerations, Alphabets based on decimations of the normal sequence, Solution of decimated standard alphabets, Mono alphabets based on linear transformation. </w:t>
      </w:r>
    </w:p>
    <w:p w14:paraId="57AA0AB3" w14:textId="77777777" w:rsidR="00812C6B" w:rsidRPr="00812C6B" w:rsidRDefault="00812C6B" w:rsidP="00812C6B">
      <w:pPr>
        <w:spacing w:after="0" w:line="240" w:lineRule="auto"/>
        <w:ind w:left="0" w:firstLine="0"/>
        <w:rPr>
          <w:color w:val="000000" w:themeColor="text1"/>
        </w:rPr>
      </w:pPr>
    </w:p>
    <w:p w14:paraId="31696CC4" w14:textId="77777777" w:rsidR="00812C6B" w:rsidRPr="00812C6B" w:rsidRDefault="00812C6B" w:rsidP="00812C6B">
      <w:pPr>
        <w:spacing w:after="0" w:line="259" w:lineRule="auto"/>
        <w:ind w:left="0" w:firstLine="0"/>
        <w:jc w:val="left"/>
        <w:rPr>
          <w:b/>
          <w:color w:val="000000" w:themeColor="text1"/>
          <w:sz w:val="6"/>
        </w:rPr>
      </w:pPr>
    </w:p>
    <w:p w14:paraId="347E58B8" w14:textId="77777777" w:rsidR="00812C6B" w:rsidRPr="00812C6B" w:rsidRDefault="00812C6B" w:rsidP="00812C6B">
      <w:pPr>
        <w:spacing w:after="0" w:line="259" w:lineRule="auto"/>
        <w:ind w:left="0" w:firstLine="0"/>
        <w:jc w:val="left"/>
        <w:rPr>
          <w:b/>
          <w:color w:val="000000" w:themeColor="text1"/>
        </w:rPr>
      </w:pPr>
      <w:r w:rsidRPr="00812C6B">
        <w:rPr>
          <w:b/>
          <w:color w:val="000000" w:themeColor="text1"/>
        </w:rPr>
        <w:t xml:space="preserve">UNIT- II </w:t>
      </w:r>
    </w:p>
    <w:p w14:paraId="6E1E698D" w14:textId="77777777" w:rsidR="00DC1456" w:rsidRDefault="00DC1456" w:rsidP="00812C6B">
      <w:pPr>
        <w:spacing w:after="0" w:line="259" w:lineRule="auto"/>
        <w:ind w:left="0" w:firstLine="0"/>
        <w:rPr>
          <w:color w:val="000000" w:themeColor="text1"/>
        </w:rPr>
      </w:pPr>
      <w:r w:rsidRPr="00812C6B">
        <w:rPr>
          <w:color w:val="000000" w:themeColor="text1"/>
        </w:rPr>
        <w:t xml:space="preserve">Poly alphabetic Substitution: Poly alphabetic ciphers, Recognition of poly alphabetic ciphers, Determination of number of alphabets, Solution of individual alphabets if standard, Poly alphabetic ciphers with a mixed plain sequences, Matching alphabets , Reduction of a poly  alphabetic cipher to a mono alphabetic ciphers with mixed cipher sequences </w:t>
      </w:r>
    </w:p>
    <w:p w14:paraId="1FC436D8" w14:textId="77777777" w:rsidR="00812C6B" w:rsidRPr="00812C6B" w:rsidRDefault="00812C6B" w:rsidP="00812C6B">
      <w:pPr>
        <w:spacing w:after="0" w:line="259" w:lineRule="auto"/>
        <w:ind w:left="0" w:firstLine="0"/>
        <w:rPr>
          <w:color w:val="000000" w:themeColor="text1"/>
        </w:rPr>
      </w:pPr>
    </w:p>
    <w:p w14:paraId="4578B03F" w14:textId="77777777" w:rsidR="00812C6B" w:rsidRPr="00812C6B" w:rsidRDefault="00812C6B" w:rsidP="00812C6B">
      <w:pPr>
        <w:spacing w:after="0" w:line="259" w:lineRule="auto"/>
        <w:ind w:left="0" w:firstLine="0"/>
        <w:rPr>
          <w:b/>
          <w:color w:val="000000" w:themeColor="text1"/>
          <w:sz w:val="12"/>
        </w:rPr>
      </w:pPr>
    </w:p>
    <w:p w14:paraId="420E2812" w14:textId="77777777" w:rsidR="00812C6B" w:rsidRPr="00812C6B" w:rsidRDefault="00812C6B" w:rsidP="00812C6B">
      <w:pPr>
        <w:spacing w:after="0" w:line="259" w:lineRule="auto"/>
        <w:ind w:left="0" w:firstLine="0"/>
        <w:rPr>
          <w:b/>
          <w:color w:val="000000" w:themeColor="text1"/>
        </w:rPr>
      </w:pPr>
      <w:r w:rsidRPr="00812C6B">
        <w:rPr>
          <w:b/>
          <w:color w:val="000000" w:themeColor="text1"/>
        </w:rPr>
        <w:t xml:space="preserve">UNIT- III </w:t>
      </w:r>
    </w:p>
    <w:p w14:paraId="34240372" w14:textId="77777777" w:rsidR="00DC1456" w:rsidRPr="00812C6B" w:rsidRDefault="00DC1456" w:rsidP="00DC1456">
      <w:pPr>
        <w:spacing w:after="0" w:line="259" w:lineRule="auto"/>
        <w:ind w:left="0" w:firstLine="0"/>
        <w:rPr>
          <w:color w:val="000000" w:themeColor="text1"/>
        </w:rPr>
      </w:pPr>
      <w:r w:rsidRPr="00812C6B">
        <w:rPr>
          <w:color w:val="000000" w:themeColor="text1"/>
        </w:rPr>
        <w:t xml:space="preserve">Transposition : Columnar transposition, Solution of transpositions with Completely filled rectangles, Incompletely filled rectangles, Solution of incompletely filled rectangles – Probable word method, Incompletely filled rectangles general case, Repetitions between messages ; identical length messages. </w:t>
      </w:r>
    </w:p>
    <w:p w14:paraId="64A4FC23" w14:textId="77777777" w:rsidR="00DC1456" w:rsidRDefault="00DC1456" w:rsidP="00DC1456">
      <w:pPr>
        <w:spacing w:after="0" w:line="259" w:lineRule="auto"/>
        <w:ind w:left="0" w:firstLine="0"/>
        <w:rPr>
          <w:color w:val="000000" w:themeColor="text1"/>
        </w:rPr>
      </w:pPr>
    </w:p>
    <w:p w14:paraId="2869AEBF" w14:textId="77777777" w:rsidR="00812C6B" w:rsidRPr="00812C6B" w:rsidRDefault="00812C6B" w:rsidP="00812C6B">
      <w:pPr>
        <w:spacing w:after="0" w:line="259" w:lineRule="auto"/>
        <w:ind w:left="0" w:firstLine="0"/>
        <w:rPr>
          <w:b/>
          <w:color w:val="000000" w:themeColor="text1"/>
        </w:rPr>
      </w:pPr>
      <w:r w:rsidRPr="00812C6B">
        <w:rPr>
          <w:b/>
          <w:color w:val="000000" w:themeColor="text1"/>
        </w:rPr>
        <w:t xml:space="preserve">UNIT- IV </w:t>
      </w:r>
    </w:p>
    <w:p w14:paraId="79619BAB" w14:textId="77777777" w:rsidR="00DC1456" w:rsidRPr="00812C6B" w:rsidRDefault="00DC1456" w:rsidP="00DC1456">
      <w:pPr>
        <w:spacing w:after="0" w:line="259" w:lineRule="auto"/>
        <w:ind w:left="0" w:firstLine="0"/>
        <w:rPr>
          <w:color w:val="000000" w:themeColor="text1"/>
        </w:rPr>
      </w:pPr>
      <w:r w:rsidRPr="00812C6B">
        <w:rPr>
          <w:color w:val="000000" w:themeColor="text1"/>
        </w:rPr>
        <w:t xml:space="preserve">Brute force Cryptanalysis: Introductory example: Dictionary attacks , Brute force and the DES Algorithm, Brute force as a security mechanism, Brute force steps in advanced cryptanalysis, Brute force and parallel computers. </w:t>
      </w:r>
    </w:p>
    <w:p w14:paraId="309DD77F" w14:textId="77777777" w:rsidR="00DC1456" w:rsidRDefault="00DC1456" w:rsidP="00812C6B">
      <w:pPr>
        <w:spacing w:after="0" w:line="259" w:lineRule="auto"/>
        <w:ind w:left="0" w:firstLine="0"/>
        <w:rPr>
          <w:color w:val="000000" w:themeColor="text1"/>
        </w:rPr>
      </w:pPr>
    </w:p>
    <w:p w14:paraId="3260FE07" w14:textId="77777777" w:rsidR="00812C6B" w:rsidRPr="00812C6B" w:rsidRDefault="00812C6B" w:rsidP="00812C6B">
      <w:pPr>
        <w:spacing w:after="0" w:line="259" w:lineRule="auto"/>
        <w:ind w:left="0" w:firstLine="0"/>
        <w:rPr>
          <w:b/>
          <w:color w:val="000000" w:themeColor="text1"/>
        </w:rPr>
      </w:pPr>
      <w:r w:rsidRPr="00812C6B">
        <w:rPr>
          <w:b/>
          <w:color w:val="000000" w:themeColor="text1"/>
        </w:rPr>
        <w:t xml:space="preserve">UNIT-V </w:t>
      </w:r>
    </w:p>
    <w:p w14:paraId="4DFE12AE" w14:textId="77777777" w:rsidR="00DC1456" w:rsidRPr="00812C6B" w:rsidRDefault="00DC1456" w:rsidP="00DC1456">
      <w:pPr>
        <w:spacing w:after="0" w:line="259" w:lineRule="auto"/>
        <w:ind w:left="0" w:firstLine="0"/>
        <w:rPr>
          <w:color w:val="000000" w:themeColor="text1"/>
        </w:rPr>
      </w:pPr>
      <w:r w:rsidRPr="00812C6B">
        <w:rPr>
          <w:color w:val="000000" w:themeColor="text1"/>
        </w:rPr>
        <w:t xml:space="preserve">The birthday paradox: Sorting or not?: Introductory example: Birthday attacks on modes of operation, Analysis of birthday paradox bounds, Finding collisions, Application to discrete logarithms in generic groups. </w:t>
      </w:r>
    </w:p>
    <w:p w14:paraId="271F89A2" w14:textId="77777777" w:rsidR="00DC1456" w:rsidRDefault="00DC1456" w:rsidP="00812C6B">
      <w:pPr>
        <w:spacing w:after="0" w:line="259" w:lineRule="auto"/>
        <w:ind w:left="0" w:firstLine="0"/>
        <w:rPr>
          <w:color w:val="000000" w:themeColor="text1"/>
        </w:rPr>
      </w:pPr>
    </w:p>
    <w:p w14:paraId="7FEFDF51" w14:textId="77777777" w:rsidR="00DC1456" w:rsidRDefault="00DC1456" w:rsidP="00812C6B">
      <w:pPr>
        <w:spacing w:after="0" w:line="259" w:lineRule="auto"/>
        <w:ind w:left="0" w:firstLine="0"/>
        <w:jc w:val="left"/>
        <w:rPr>
          <w:b/>
          <w:color w:val="000000" w:themeColor="text1"/>
        </w:rPr>
      </w:pPr>
    </w:p>
    <w:p w14:paraId="305733F7" w14:textId="77777777" w:rsidR="00DC1456" w:rsidRDefault="00DC1456" w:rsidP="00812C6B">
      <w:pPr>
        <w:spacing w:after="0" w:line="259" w:lineRule="auto"/>
        <w:ind w:left="0" w:firstLine="0"/>
        <w:jc w:val="left"/>
        <w:rPr>
          <w:b/>
          <w:color w:val="000000" w:themeColor="text1"/>
        </w:rPr>
      </w:pPr>
    </w:p>
    <w:p w14:paraId="1C716938" w14:textId="77777777" w:rsidR="00812C6B" w:rsidRPr="00812C6B" w:rsidRDefault="00812C6B" w:rsidP="00812C6B">
      <w:pPr>
        <w:spacing w:after="0" w:line="259" w:lineRule="auto"/>
        <w:ind w:left="0" w:firstLine="0"/>
        <w:jc w:val="left"/>
        <w:rPr>
          <w:b/>
          <w:color w:val="000000" w:themeColor="text1"/>
        </w:rPr>
      </w:pPr>
      <w:r w:rsidRPr="00812C6B">
        <w:rPr>
          <w:b/>
          <w:color w:val="000000" w:themeColor="text1"/>
        </w:rPr>
        <w:lastRenderedPageBreak/>
        <w:t xml:space="preserve">Text Books: </w:t>
      </w:r>
    </w:p>
    <w:p w14:paraId="45DE3EB1" w14:textId="77777777" w:rsidR="00812C6B" w:rsidRPr="00812C6B" w:rsidRDefault="00812C6B" w:rsidP="00DA59F4">
      <w:pPr>
        <w:numPr>
          <w:ilvl w:val="0"/>
          <w:numId w:val="45"/>
        </w:numPr>
        <w:spacing w:after="0" w:line="259" w:lineRule="auto"/>
        <w:ind w:hanging="317"/>
        <w:jc w:val="left"/>
        <w:rPr>
          <w:color w:val="000000" w:themeColor="text1"/>
          <w:szCs w:val="24"/>
        </w:rPr>
      </w:pPr>
      <w:r w:rsidRPr="00812C6B">
        <w:rPr>
          <w:color w:val="000000" w:themeColor="text1"/>
          <w:szCs w:val="24"/>
        </w:rPr>
        <w:t xml:space="preserve">“Elementary Cryptanalysis A Mathematical Approach” by Abraham Sinkov, The mathematical Association of America (lnc). </w:t>
      </w:r>
    </w:p>
    <w:p w14:paraId="7A17F2B9" w14:textId="77777777" w:rsidR="00812C6B" w:rsidRPr="00812C6B" w:rsidRDefault="00812C6B" w:rsidP="00DA59F4">
      <w:pPr>
        <w:numPr>
          <w:ilvl w:val="0"/>
          <w:numId w:val="45"/>
        </w:numPr>
        <w:spacing w:after="0" w:line="259" w:lineRule="auto"/>
        <w:ind w:hanging="317"/>
        <w:jc w:val="left"/>
        <w:rPr>
          <w:color w:val="000000" w:themeColor="text1"/>
          <w:szCs w:val="24"/>
        </w:rPr>
      </w:pPr>
      <w:r w:rsidRPr="00812C6B">
        <w:rPr>
          <w:color w:val="000000" w:themeColor="text1"/>
          <w:szCs w:val="24"/>
        </w:rPr>
        <w:t xml:space="preserve">“Algorithmic Cryptanalysis” by Antoine joux, CRC Press’ </w:t>
      </w:r>
    </w:p>
    <w:p w14:paraId="03C7AF07" w14:textId="77777777" w:rsidR="00812C6B" w:rsidRPr="00812C6B" w:rsidRDefault="00812C6B" w:rsidP="00812C6B">
      <w:pPr>
        <w:spacing w:after="0" w:line="259" w:lineRule="auto"/>
        <w:ind w:left="0" w:firstLine="0"/>
        <w:jc w:val="left"/>
        <w:rPr>
          <w:b/>
          <w:color w:val="000000" w:themeColor="text1"/>
        </w:rPr>
      </w:pPr>
    </w:p>
    <w:p w14:paraId="1E9250EC" w14:textId="77777777" w:rsidR="00812C6B" w:rsidRPr="00812C6B" w:rsidRDefault="00812C6B" w:rsidP="00812C6B">
      <w:pPr>
        <w:spacing w:after="0" w:line="259" w:lineRule="auto"/>
        <w:ind w:left="0" w:firstLine="0"/>
        <w:jc w:val="left"/>
        <w:rPr>
          <w:b/>
          <w:color w:val="000000" w:themeColor="text1"/>
        </w:rPr>
      </w:pPr>
      <w:r w:rsidRPr="00812C6B">
        <w:rPr>
          <w:b/>
          <w:color w:val="000000" w:themeColor="text1"/>
        </w:rPr>
        <w:t xml:space="preserve">References: </w:t>
      </w:r>
      <w:r w:rsidRPr="00812C6B">
        <w:rPr>
          <w:b/>
          <w:color w:val="000000" w:themeColor="text1"/>
        </w:rPr>
        <w:tab/>
      </w:r>
    </w:p>
    <w:p w14:paraId="6E373C1B" w14:textId="77777777" w:rsidR="00812C6B" w:rsidRPr="00812C6B" w:rsidRDefault="00812C6B" w:rsidP="00DA59F4">
      <w:pPr>
        <w:numPr>
          <w:ilvl w:val="0"/>
          <w:numId w:val="46"/>
        </w:numPr>
        <w:tabs>
          <w:tab w:val="left" w:pos="284"/>
        </w:tabs>
        <w:spacing w:after="0" w:line="259" w:lineRule="auto"/>
        <w:ind w:left="0" w:firstLine="0"/>
        <w:jc w:val="left"/>
        <w:rPr>
          <w:b/>
          <w:color w:val="000000" w:themeColor="text1"/>
        </w:rPr>
      </w:pPr>
      <w:r w:rsidRPr="00812C6B">
        <w:rPr>
          <w:color w:val="000000" w:themeColor="text1"/>
        </w:rPr>
        <w:t>Algebraic Cryptanalysis, Bard Gregory, Springer, 2009</w:t>
      </w:r>
    </w:p>
    <w:p w14:paraId="5809D7DC" w14:textId="77777777" w:rsidR="00812C6B" w:rsidRPr="00812C6B" w:rsidRDefault="00812C6B" w:rsidP="00DA59F4">
      <w:pPr>
        <w:numPr>
          <w:ilvl w:val="0"/>
          <w:numId w:val="46"/>
        </w:numPr>
        <w:tabs>
          <w:tab w:val="left" w:pos="284"/>
        </w:tabs>
        <w:spacing w:after="0" w:line="259" w:lineRule="auto"/>
        <w:ind w:left="0" w:firstLine="0"/>
        <w:jc w:val="left"/>
        <w:rPr>
          <w:b/>
          <w:color w:val="000000" w:themeColor="text1"/>
        </w:rPr>
      </w:pPr>
      <w:r w:rsidRPr="00812C6B">
        <w:rPr>
          <w:color w:val="000000" w:themeColor="text1"/>
        </w:rPr>
        <w:t>Cryptanalysis of Number Theoretic Ciphers, Sameul S. W</w:t>
      </w:r>
      <w:r>
        <w:rPr>
          <w:color w:val="000000" w:themeColor="text1"/>
        </w:rPr>
        <w:t>ag staff, Champan &amp; Hall/CRC</w:t>
      </w:r>
    </w:p>
    <w:p w14:paraId="0CAAFD19" w14:textId="77777777" w:rsidR="000B3C09" w:rsidRPr="00812C6B" w:rsidRDefault="00812C6B" w:rsidP="00DA59F4">
      <w:pPr>
        <w:numPr>
          <w:ilvl w:val="0"/>
          <w:numId w:val="46"/>
        </w:numPr>
        <w:tabs>
          <w:tab w:val="left" w:pos="284"/>
        </w:tabs>
        <w:spacing w:after="0" w:line="259" w:lineRule="auto"/>
        <w:ind w:left="0" w:firstLine="0"/>
        <w:jc w:val="left"/>
        <w:rPr>
          <w:b/>
          <w:color w:val="000000" w:themeColor="text1"/>
        </w:rPr>
      </w:pPr>
      <w:r w:rsidRPr="00812C6B">
        <w:rPr>
          <w:color w:val="000000" w:themeColor="text1"/>
        </w:rPr>
        <w:t>Cryptanalysis: A Study of Cipher and Their Solution, Helen F. Gaines,1989</w:t>
      </w:r>
      <w:r w:rsidR="000B3C09" w:rsidRPr="00812C6B">
        <w:rPr>
          <w:b/>
          <w:color w:val="000000" w:themeColor="text1"/>
        </w:rPr>
        <w:br w:type="page"/>
      </w:r>
    </w:p>
    <w:p w14:paraId="16BC6A52" w14:textId="77777777" w:rsidR="000B3C09" w:rsidRDefault="00762501" w:rsidP="000B3C09">
      <w:pPr>
        <w:spacing w:after="2" w:line="259" w:lineRule="auto"/>
        <w:ind w:left="10" w:right="13"/>
        <w:jc w:val="right"/>
        <w:rPr>
          <w:b/>
          <w:color w:val="000000" w:themeColor="text1"/>
        </w:rPr>
      </w:pPr>
      <w:r w:rsidRPr="00CB7FAD">
        <w:rPr>
          <w:b/>
          <w:color w:val="000000" w:themeColor="text1"/>
        </w:rPr>
        <w:lastRenderedPageBreak/>
        <w:t xml:space="preserve">M.Tech CFIS II Semester </w:t>
      </w:r>
      <w:r>
        <w:rPr>
          <w:b/>
          <w:color w:val="000000" w:themeColor="text1"/>
        </w:rPr>
        <w:tab/>
      </w:r>
      <w:r>
        <w:rPr>
          <w:b/>
          <w:color w:val="000000" w:themeColor="text1"/>
        </w:rPr>
        <w:tab/>
      </w:r>
      <w:r>
        <w:rPr>
          <w:b/>
          <w:color w:val="000000" w:themeColor="text1"/>
        </w:rPr>
        <w:tab/>
      </w:r>
      <w:r>
        <w:rPr>
          <w:b/>
          <w:color w:val="000000" w:themeColor="text1"/>
        </w:rPr>
        <w:tab/>
      </w:r>
      <w:r>
        <w:rPr>
          <w:b/>
          <w:color w:val="000000" w:themeColor="text1"/>
        </w:rPr>
        <w:tab/>
      </w:r>
      <w:r>
        <w:rPr>
          <w:b/>
          <w:color w:val="000000" w:themeColor="text1"/>
        </w:rPr>
        <w:tab/>
      </w:r>
      <w:r>
        <w:rPr>
          <w:b/>
          <w:color w:val="000000" w:themeColor="text1"/>
        </w:rPr>
        <w:tab/>
      </w:r>
      <w:r>
        <w:rPr>
          <w:b/>
          <w:color w:val="000000" w:themeColor="text1"/>
        </w:rPr>
        <w:tab/>
      </w:r>
      <w:r w:rsidR="002B4ED5" w:rsidRPr="00CB7FAD">
        <w:rPr>
          <w:b/>
          <w:color w:val="000000" w:themeColor="text1"/>
        </w:rPr>
        <w:t>L   T   P  C</w:t>
      </w:r>
    </w:p>
    <w:p w14:paraId="55479525" w14:textId="77777777" w:rsidR="002B4ED5" w:rsidRPr="00CB7FAD" w:rsidRDefault="002B4ED5" w:rsidP="00762501">
      <w:pPr>
        <w:tabs>
          <w:tab w:val="right" w:pos="9411"/>
        </w:tabs>
        <w:spacing w:after="0" w:line="249" w:lineRule="auto"/>
        <w:ind w:left="0" w:firstLine="0"/>
        <w:jc w:val="left"/>
        <w:rPr>
          <w:color w:val="000000" w:themeColor="text1"/>
        </w:rPr>
      </w:pPr>
      <w:r w:rsidRPr="00CB7FAD">
        <w:rPr>
          <w:color w:val="000000" w:themeColor="text1"/>
        </w:rPr>
        <w:tab/>
      </w:r>
      <w:r w:rsidRPr="00CB7FAD">
        <w:rPr>
          <w:b/>
          <w:color w:val="000000" w:themeColor="text1"/>
        </w:rPr>
        <w:t xml:space="preserve">3    0    0   3 </w:t>
      </w:r>
    </w:p>
    <w:p w14:paraId="36317F9D" w14:textId="69DE7178" w:rsidR="002B4ED5" w:rsidRPr="0044217A" w:rsidRDefault="002B4ED5" w:rsidP="000B3C09">
      <w:pPr>
        <w:pStyle w:val="Heading1"/>
        <w:spacing w:before="83" w:after="0" w:line="240" w:lineRule="auto"/>
        <w:ind w:left="1458" w:right="1458"/>
        <w:jc w:val="center"/>
        <w:rPr>
          <w:b/>
          <w:u w:val="none"/>
        </w:rPr>
      </w:pPr>
      <w:r w:rsidRPr="0044217A">
        <w:rPr>
          <w:b/>
          <w:u w:val="none"/>
        </w:rPr>
        <w:t>PRIVACY</w:t>
      </w:r>
      <w:r w:rsidR="006D79CB">
        <w:rPr>
          <w:b/>
          <w:u w:val="none"/>
        </w:rPr>
        <w:t xml:space="preserve"> </w:t>
      </w:r>
      <w:r w:rsidRPr="0044217A">
        <w:rPr>
          <w:b/>
          <w:u w:val="none"/>
        </w:rPr>
        <w:t>PRESERVING</w:t>
      </w:r>
      <w:r w:rsidR="006D79CB">
        <w:rPr>
          <w:b/>
          <w:u w:val="none"/>
        </w:rPr>
        <w:t xml:space="preserve"> </w:t>
      </w:r>
      <w:r w:rsidRPr="0044217A">
        <w:rPr>
          <w:b/>
          <w:u w:val="none"/>
        </w:rPr>
        <w:t>DATA</w:t>
      </w:r>
      <w:r w:rsidR="006D79CB">
        <w:rPr>
          <w:b/>
          <w:u w:val="none"/>
        </w:rPr>
        <w:t xml:space="preserve"> </w:t>
      </w:r>
      <w:r w:rsidRPr="0044217A">
        <w:rPr>
          <w:b/>
          <w:u w:val="none"/>
        </w:rPr>
        <w:t>PUBLISHING</w:t>
      </w:r>
    </w:p>
    <w:p w14:paraId="23F97557" w14:textId="77777777" w:rsidR="002B4ED5" w:rsidRPr="00CB7FAD" w:rsidRDefault="002B4ED5" w:rsidP="000B3C09">
      <w:pPr>
        <w:spacing w:after="0" w:line="249" w:lineRule="auto"/>
        <w:ind w:left="1391" w:right="1674"/>
        <w:jc w:val="center"/>
        <w:rPr>
          <w:color w:val="000000" w:themeColor="text1"/>
        </w:rPr>
      </w:pPr>
      <w:r w:rsidRPr="00CB7FAD">
        <w:rPr>
          <w:b/>
          <w:color w:val="000000" w:themeColor="text1"/>
        </w:rPr>
        <w:t xml:space="preserve">(Program Elective - III) </w:t>
      </w:r>
    </w:p>
    <w:p w14:paraId="34175323" w14:textId="77777777" w:rsidR="003B7255" w:rsidRPr="003B7255" w:rsidRDefault="003B7255" w:rsidP="003B7255">
      <w:pPr>
        <w:spacing w:after="160" w:line="259" w:lineRule="auto"/>
        <w:ind w:left="0" w:firstLine="0"/>
        <w:jc w:val="left"/>
      </w:pPr>
      <w:r w:rsidRPr="003B7255">
        <w:rPr>
          <w:b/>
          <w:bCs/>
        </w:rPr>
        <w:t xml:space="preserve">Pre requisites: </w:t>
      </w:r>
      <w:r w:rsidRPr="003B7255">
        <w:t>Probability Mathematics, Design and Analysis of Algorithms.</w:t>
      </w:r>
    </w:p>
    <w:p w14:paraId="7DDD38F5" w14:textId="77777777" w:rsidR="003B7255" w:rsidRPr="003B7255" w:rsidRDefault="003B7255" w:rsidP="003B7255">
      <w:pPr>
        <w:spacing w:after="160" w:line="259" w:lineRule="auto"/>
        <w:ind w:left="0" w:firstLine="0"/>
        <w:jc w:val="left"/>
        <w:rPr>
          <w:bCs/>
          <w:sz w:val="2"/>
        </w:rPr>
      </w:pPr>
      <w:r w:rsidRPr="003B7255">
        <w:rPr>
          <w:b/>
          <w:bCs/>
        </w:rPr>
        <w:t xml:space="preserve">Course Outcomes: </w:t>
      </w:r>
      <w:r w:rsidRPr="003B7255">
        <w:t>By the end of the course students will</w:t>
      </w:r>
      <w:r w:rsidRPr="003B7255">
        <w:br/>
      </w:r>
      <w:r w:rsidRPr="003B7255">
        <w:rPr>
          <w:bCs/>
        </w:rPr>
        <w:t xml:space="preserve">CO1: </w:t>
      </w:r>
      <w:r w:rsidRPr="003B7255">
        <w:t>Apply anonymization methods for sensitive data protection.</w:t>
      </w:r>
      <w:r w:rsidRPr="003B7255">
        <w:br/>
      </w:r>
      <w:r w:rsidRPr="003B7255">
        <w:rPr>
          <w:bCs/>
        </w:rPr>
        <w:t xml:space="preserve">CO2: </w:t>
      </w:r>
      <w:r w:rsidRPr="003B7255">
        <w:t>Apply state-of art techniques for data privacy protection.</w:t>
      </w:r>
      <w:r w:rsidRPr="003B7255">
        <w:br/>
      </w:r>
      <w:r w:rsidRPr="003B7255">
        <w:rPr>
          <w:bCs/>
        </w:rPr>
        <w:t xml:space="preserve">CO3: </w:t>
      </w:r>
      <w:r w:rsidRPr="003B7255">
        <w:t>Design privacy preserving algorithms for real-world applications.</w:t>
      </w:r>
      <w:r w:rsidRPr="003B7255">
        <w:br/>
      </w:r>
      <w:r w:rsidRPr="003B7255">
        <w:rPr>
          <w:bCs/>
        </w:rPr>
        <w:t xml:space="preserve">CO4: </w:t>
      </w:r>
      <w:r w:rsidRPr="003B7255">
        <w:t>Identify security and privacy issues in OLAP systems.</w:t>
      </w:r>
      <w:r w:rsidRPr="003B7255">
        <w:br/>
      </w:r>
      <w:r w:rsidRPr="003B7255">
        <w:rPr>
          <w:bCs/>
        </w:rPr>
        <w:t xml:space="preserve">CO5: </w:t>
      </w:r>
      <w:r w:rsidRPr="003B7255">
        <w:t>Apply information metrics for Maximizing the preservation of information in the anonymization process.</w:t>
      </w:r>
      <w:r w:rsidRPr="003B7255">
        <w:br/>
      </w:r>
    </w:p>
    <w:p w14:paraId="2ADF07A4" w14:textId="77777777" w:rsidR="003B7255" w:rsidRPr="003B7255" w:rsidRDefault="003B7255" w:rsidP="00CE602F">
      <w:pPr>
        <w:spacing w:after="0" w:line="240" w:lineRule="auto"/>
        <w:ind w:left="0" w:firstLine="0"/>
        <w:jc w:val="left"/>
        <w:rPr>
          <w:b/>
          <w:bCs/>
        </w:rPr>
      </w:pPr>
      <w:r w:rsidRPr="003B7255">
        <w:rPr>
          <w:b/>
          <w:bCs/>
        </w:rPr>
        <w:t>UNIT I</w:t>
      </w:r>
    </w:p>
    <w:p w14:paraId="4934E323" w14:textId="77777777" w:rsidR="003B7255" w:rsidRPr="003B7255" w:rsidRDefault="003B7255" w:rsidP="00CE602F">
      <w:pPr>
        <w:spacing w:after="0" w:line="240" w:lineRule="auto"/>
        <w:ind w:left="0" w:firstLine="0"/>
        <w:rPr>
          <w:bCs/>
        </w:rPr>
      </w:pPr>
      <w:r w:rsidRPr="003B7255">
        <w:t xml:space="preserve">Data Collection and Data Publishing, What Is Privacy-Preserving Data Publishing, </w:t>
      </w:r>
      <w:r w:rsidRPr="003B7255">
        <w:rPr>
          <w:bCs/>
        </w:rPr>
        <w:t xml:space="preserve">Attack Models and Privacy Models: </w:t>
      </w:r>
      <w:r w:rsidRPr="003B7255">
        <w:t>Record Linkage Model, Attribute Linkage Model, Probabilistic Model, Modeling Adversary’s Background Knowledge</w:t>
      </w:r>
    </w:p>
    <w:p w14:paraId="0CFA9746" w14:textId="77777777" w:rsidR="003B7255" w:rsidRPr="003B7255" w:rsidRDefault="003B7255" w:rsidP="00CE602F">
      <w:pPr>
        <w:spacing w:after="0" w:line="240" w:lineRule="auto"/>
        <w:ind w:left="0" w:firstLine="0"/>
        <w:jc w:val="left"/>
        <w:rPr>
          <w:b/>
        </w:rPr>
      </w:pPr>
      <w:r w:rsidRPr="003B7255">
        <w:rPr>
          <w:b/>
          <w:bCs/>
        </w:rPr>
        <w:t>UNIT II</w:t>
      </w:r>
    </w:p>
    <w:p w14:paraId="048A1EF1" w14:textId="77777777" w:rsidR="003B7255" w:rsidRPr="003B7255" w:rsidRDefault="003B7255" w:rsidP="00CE602F">
      <w:pPr>
        <w:spacing w:after="0" w:line="240" w:lineRule="auto"/>
        <w:ind w:left="0" w:firstLine="0"/>
        <w:rPr>
          <w:b/>
          <w:bCs/>
          <w:sz w:val="4"/>
        </w:rPr>
      </w:pPr>
      <w:r w:rsidRPr="003B7255">
        <w:rPr>
          <w:bCs/>
        </w:rPr>
        <w:t xml:space="preserve">Anonymization Operations, </w:t>
      </w:r>
      <w:r w:rsidRPr="003B7255">
        <w:t xml:space="preserve">Generalization and Suppression, Anatomization and Permutation, Random Perturbation, </w:t>
      </w:r>
      <w:r w:rsidRPr="003B7255">
        <w:rPr>
          <w:bCs/>
        </w:rPr>
        <w:t xml:space="preserve">Information Metrics, </w:t>
      </w:r>
      <w:r w:rsidRPr="003B7255">
        <w:t xml:space="preserve">General Purpose Metrics, Special Purpose Metrics, Trade-Off Metrics, </w:t>
      </w:r>
      <w:r w:rsidRPr="003B7255">
        <w:rPr>
          <w:bCs/>
        </w:rPr>
        <w:t xml:space="preserve">Anonymization Algorithms: </w:t>
      </w:r>
      <w:r w:rsidRPr="003B7255">
        <w:t>Algorithms for the Record Linkage Model, Algorithms for the Attribute Linkage Model, Algorithms for the Table Linkage Model, Algorithms for the Probabilistic Attack Model, Attacks on Anonymous Data,</w:t>
      </w:r>
      <w:r w:rsidRPr="003B7255">
        <w:br/>
      </w:r>
    </w:p>
    <w:p w14:paraId="41D1B41B" w14:textId="77777777" w:rsidR="003B7255" w:rsidRPr="003B7255" w:rsidRDefault="003B7255" w:rsidP="00CE602F">
      <w:pPr>
        <w:spacing w:after="0" w:line="240" w:lineRule="auto"/>
        <w:ind w:left="0" w:firstLine="0"/>
        <w:rPr>
          <w:b/>
        </w:rPr>
      </w:pPr>
      <w:r w:rsidRPr="003B7255">
        <w:rPr>
          <w:b/>
          <w:bCs/>
        </w:rPr>
        <w:t>UNIT III</w:t>
      </w:r>
    </w:p>
    <w:p w14:paraId="24F73E43" w14:textId="77777777" w:rsidR="003B7255" w:rsidRPr="003B7255" w:rsidRDefault="003B7255" w:rsidP="00CE602F">
      <w:pPr>
        <w:spacing w:after="0" w:line="240" w:lineRule="auto"/>
        <w:ind w:left="0" w:firstLine="0"/>
      </w:pPr>
      <w:r w:rsidRPr="003B7255">
        <w:rPr>
          <w:bCs/>
        </w:rPr>
        <w:t xml:space="preserve">Anonymization for Classification Analysis: </w:t>
      </w:r>
      <w:r w:rsidRPr="003B7255">
        <w:t xml:space="preserve">Introduction, Anonymization Problems for Red Cross BTS, High-Dimensional Top-Down Specialization (HDTDS), Workload-Aware Mondrian, Bottom-Up Generalization, Genetic Algorithm, Evaluation Methodology, </w:t>
      </w:r>
      <w:r w:rsidRPr="003B7255">
        <w:rPr>
          <w:bCs/>
        </w:rPr>
        <w:t xml:space="preserve">Anonymization for Cluster Analysis: </w:t>
      </w:r>
      <w:r w:rsidRPr="003B7255">
        <w:t>Introduction, Anonymization Framework for Cluster Analysis, Dimensionality Reduction-Based Transformation</w:t>
      </w:r>
    </w:p>
    <w:p w14:paraId="3C1C4AA2" w14:textId="77777777" w:rsidR="003B7255" w:rsidRPr="003B7255" w:rsidRDefault="003B7255" w:rsidP="00CE602F">
      <w:pPr>
        <w:spacing w:after="0" w:line="240" w:lineRule="auto"/>
        <w:ind w:left="0" w:firstLine="0"/>
        <w:rPr>
          <w:b/>
          <w:bCs/>
          <w:sz w:val="2"/>
        </w:rPr>
      </w:pPr>
    </w:p>
    <w:p w14:paraId="24680ED5" w14:textId="77777777" w:rsidR="003B7255" w:rsidRPr="003B7255" w:rsidRDefault="003B7255" w:rsidP="00CE602F">
      <w:pPr>
        <w:spacing w:after="0" w:line="240" w:lineRule="auto"/>
        <w:ind w:left="0" w:firstLine="0"/>
        <w:rPr>
          <w:b/>
        </w:rPr>
      </w:pPr>
      <w:r w:rsidRPr="003B7255">
        <w:rPr>
          <w:b/>
          <w:bCs/>
        </w:rPr>
        <w:t>UNIT IV</w:t>
      </w:r>
    </w:p>
    <w:p w14:paraId="470DBD06" w14:textId="77777777" w:rsidR="003B7255" w:rsidRPr="003B7255" w:rsidRDefault="003B7255" w:rsidP="00CE602F">
      <w:pPr>
        <w:spacing w:after="0" w:line="240" w:lineRule="auto"/>
        <w:ind w:left="0" w:firstLine="0"/>
      </w:pPr>
      <w:r w:rsidRPr="003B7255">
        <w:rPr>
          <w:bCs/>
        </w:rPr>
        <w:t xml:space="preserve">Multiple Views Publishing: </w:t>
      </w:r>
      <w:r w:rsidRPr="003B7255">
        <w:t xml:space="preserve">Introduction, Checking Violations of </w:t>
      </w:r>
      <w:r w:rsidRPr="003B7255">
        <w:rPr>
          <w:i/>
          <w:iCs/>
        </w:rPr>
        <w:t>k</w:t>
      </w:r>
      <w:r w:rsidRPr="003B7255">
        <w:t xml:space="preserve">-Anonymity on Multiple Views, Checking Violations with Marginals, </w:t>
      </w:r>
      <w:r w:rsidRPr="003B7255">
        <w:rPr>
          <w:bCs/>
        </w:rPr>
        <w:t xml:space="preserve">Anonymizing Sequential Releases with New Attributes: </w:t>
      </w:r>
      <w:r w:rsidRPr="003B7255">
        <w:t xml:space="preserve">Introduction, Monotonicity of Privacy, Anonymization Algorithm for Sequential Releases, </w:t>
      </w:r>
      <w:r w:rsidRPr="003B7255">
        <w:rPr>
          <w:bCs/>
        </w:rPr>
        <w:t xml:space="preserve">Anonymizing Incrementally Updated Data Records: </w:t>
      </w:r>
      <w:r w:rsidRPr="003B7255">
        <w:t>Introduction, Continuous Data Publishing, Dynamic Data Republishing</w:t>
      </w:r>
    </w:p>
    <w:p w14:paraId="75195922" w14:textId="77777777" w:rsidR="003B7255" w:rsidRPr="003B7255" w:rsidRDefault="003B7255" w:rsidP="00CE602F">
      <w:pPr>
        <w:spacing w:after="0" w:line="240" w:lineRule="auto"/>
        <w:ind w:left="0" w:firstLine="0"/>
        <w:rPr>
          <w:b/>
          <w:bCs/>
          <w:sz w:val="2"/>
        </w:rPr>
      </w:pPr>
      <w:r>
        <w:rPr>
          <w:b/>
          <w:bCs/>
          <w:sz w:val="2"/>
        </w:rPr>
        <w:t>{{{</w:t>
      </w:r>
    </w:p>
    <w:p w14:paraId="687D51E7" w14:textId="77777777" w:rsidR="003B7255" w:rsidRPr="003B7255" w:rsidRDefault="003B7255" w:rsidP="00CE602F">
      <w:pPr>
        <w:spacing w:after="0" w:line="240" w:lineRule="auto"/>
        <w:ind w:left="0" w:firstLine="0"/>
        <w:rPr>
          <w:b/>
        </w:rPr>
      </w:pPr>
      <w:r w:rsidRPr="003B7255">
        <w:rPr>
          <w:b/>
          <w:bCs/>
        </w:rPr>
        <w:t>UNIT V</w:t>
      </w:r>
    </w:p>
    <w:p w14:paraId="2ABC0221" w14:textId="77777777" w:rsidR="003B7255" w:rsidRPr="003B7255" w:rsidRDefault="003B7255" w:rsidP="00CE602F">
      <w:pPr>
        <w:spacing w:after="0" w:line="240" w:lineRule="auto"/>
        <w:ind w:left="0" w:firstLine="0"/>
      </w:pPr>
      <w:r w:rsidRPr="003B7255">
        <w:rPr>
          <w:bCs/>
        </w:rPr>
        <w:t xml:space="preserve">Collaborative Anonymization for Vertically Partitioned Data: </w:t>
      </w:r>
      <w:r w:rsidRPr="003B7255">
        <w:t xml:space="preserve">Introduction, Privacy-Preserving Data Mashup, Cryptographic Approach, </w:t>
      </w:r>
      <w:r w:rsidRPr="003B7255">
        <w:rPr>
          <w:bCs/>
        </w:rPr>
        <w:t xml:space="preserve">Collaborative Anonymization for Horizontally Partitioned Data: </w:t>
      </w:r>
      <w:r w:rsidRPr="003B7255">
        <w:t>In</w:t>
      </w:r>
      <w:r>
        <w:t xml:space="preserve">troduction, Privacy Model, </w:t>
      </w:r>
      <w:r w:rsidRPr="003B7255">
        <w:t xml:space="preserve">Overview of the Solution, </w:t>
      </w:r>
      <w:r w:rsidRPr="003B7255">
        <w:rPr>
          <w:bCs/>
        </w:rPr>
        <w:t xml:space="preserve">Anonymizing Transaction Data: </w:t>
      </w:r>
      <w:r w:rsidRPr="003B7255">
        <w:t xml:space="preserve">Introduction, Cohesion Approach, Band Matrix Method, </w:t>
      </w:r>
      <w:r w:rsidRPr="003B7255">
        <w:rPr>
          <w:i/>
          <w:iCs/>
        </w:rPr>
        <w:t>km</w:t>
      </w:r>
      <w:r w:rsidRPr="003B7255">
        <w:t xml:space="preserve">-Anonymization, Transactional </w:t>
      </w:r>
      <w:r w:rsidRPr="003B7255">
        <w:rPr>
          <w:i/>
          <w:iCs/>
        </w:rPr>
        <w:t>k</w:t>
      </w:r>
      <w:r w:rsidRPr="003B7255">
        <w:t>-Anonymity, Anonymizing Query Logs</w:t>
      </w:r>
    </w:p>
    <w:p w14:paraId="09AA8575" w14:textId="77777777" w:rsidR="00CE602F" w:rsidRDefault="00CE602F" w:rsidP="00CE602F">
      <w:pPr>
        <w:spacing w:after="0" w:line="240" w:lineRule="auto"/>
        <w:ind w:left="0" w:firstLine="0"/>
        <w:jc w:val="left"/>
        <w:rPr>
          <w:b/>
          <w:bCs/>
        </w:rPr>
      </w:pPr>
    </w:p>
    <w:p w14:paraId="6DCE8855" w14:textId="77777777" w:rsidR="003B7255" w:rsidRPr="003B7255" w:rsidRDefault="00CE602F" w:rsidP="00CE602F">
      <w:pPr>
        <w:spacing w:after="0" w:line="240" w:lineRule="auto"/>
        <w:ind w:left="0" w:firstLine="0"/>
        <w:jc w:val="left"/>
        <w:rPr>
          <w:b/>
          <w:bCs/>
        </w:rPr>
      </w:pPr>
      <w:r w:rsidRPr="003B7255">
        <w:rPr>
          <w:b/>
          <w:bCs/>
        </w:rPr>
        <w:t>Text Books</w:t>
      </w:r>
      <w:r w:rsidR="003B7255" w:rsidRPr="003B7255">
        <w:rPr>
          <w:b/>
          <w:bCs/>
        </w:rPr>
        <w:t>:</w:t>
      </w:r>
    </w:p>
    <w:p w14:paraId="275112E0" w14:textId="77777777" w:rsidR="00CE602F" w:rsidRDefault="003B7255" w:rsidP="00CE602F">
      <w:pPr>
        <w:spacing w:after="0" w:line="240" w:lineRule="auto"/>
        <w:ind w:left="0" w:firstLine="0"/>
        <w:jc w:val="left"/>
      </w:pPr>
      <w:r w:rsidRPr="003B7255">
        <w:rPr>
          <w:b/>
          <w:bCs/>
          <w:sz w:val="6"/>
        </w:rPr>
        <w:br/>
      </w:r>
      <w:r w:rsidRPr="003B7255">
        <w:t>1. Benjamin C.M. Fung, Ke Wang, Ada Wai-Chee Fu and Philip S. Yu, Introduction to Privacy-Preserving Data Publishing: Concepts and Techniques, 1st Edition, Chapman &amp; Hall/CRC, 2010.</w:t>
      </w:r>
      <w:r w:rsidRPr="003B7255">
        <w:br/>
        <w:t>2. Charu C. Aggarwal, Privacy-Preserving Data Mining: Models and Algorithms, 1st Edition, Springer, 2008.</w:t>
      </w:r>
    </w:p>
    <w:p w14:paraId="6C4DE7B9" w14:textId="77777777" w:rsidR="00CE602F" w:rsidRDefault="00CE602F" w:rsidP="00CE602F">
      <w:pPr>
        <w:spacing w:after="0" w:line="240" w:lineRule="auto"/>
        <w:ind w:left="0" w:firstLine="0"/>
        <w:jc w:val="left"/>
        <w:rPr>
          <w:b/>
        </w:rPr>
      </w:pPr>
    </w:p>
    <w:p w14:paraId="03BFA7EF" w14:textId="77777777" w:rsidR="00CE602F" w:rsidRPr="00CE602F" w:rsidRDefault="00CE602F" w:rsidP="00CE602F">
      <w:pPr>
        <w:spacing w:after="0" w:line="240" w:lineRule="auto"/>
        <w:ind w:left="0" w:firstLine="0"/>
        <w:jc w:val="left"/>
        <w:rPr>
          <w:b/>
        </w:rPr>
      </w:pPr>
      <w:r w:rsidRPr="00CE602F">
        <w:rPr>
          <w:b/>
        </w:rPr>
        <w:t>References:</w:t>
      </w:r>
    </w:p>
    <w:p w14:paraId="6A9A3BE3" w14:textId="77777777" w:rsidR="002B4ED5" w:rsidRPr="00CE602F" w:rsidRDefault="00CE602F" w:rsidP="00CE602F">
      <w:pPr>
        <w:spacing w:after="0" w:line="240" w:lineRule="auto"/>
        <w:ind w:left="0" w:firstLine="0"/>
        <w:jc w:val="left"/>
        <w:rPr>
          <w:color w:val="000000" w:themeColor="text1"/>
        </w:rPr>
      </w:pPr>
      <w:r>
        <w:rPr>
          <w:color w:val="000000" w:themeColor="text1"/>
        </w:rPr>
        <w:t xml:space="preserve">1. </w:t>
      </w:r>
      <w:r w:rsidRPr="00CE602F">
        <w:rPr>
          <w:color w:val="000000" w:themeColor="text1"/>
        </w:rPr>
        <w:t>Privacy Preserving Data Mining - Issues &amp; Techniques</w:t>
      </w:r>
      <w:r>
        <w:rPr>
          <w:color w:val="000000" w:themeColor="text1"/>
        </w:rPr>
        <w:t xml:space="preserve"> by Sanjay Garg, Scholars Press</w:t>
      </w:r>
      <w:r w:rsidR="002B4ED5" w:rsidRPr="00CE602F">
        <w:rPr>
          <w:color w:val="000000" w:themeColor="text1"/>
        </w:rPr>
        <w:br w:type="page"/>
      </w:r>
    </w:p>
    <w:p w14:paraId="39F858EB" w14:textId="77777777" w:rsidR="008D04F0" w:rsidRPr="00CB7FAD" w:rsidRDefault="00A02EC7">
      <w:pPr>
        <w:spacing w:after="2" w:line="259" w:lineRule="auto"/>
        <w:ind w:left="10" w:right="13"/>
        <w:jc w:val="right"/>
        <w:rPr>
          <w:color w:val="000000" w:themeColor="text1"/>
        </w:rPr>
      </w:pPr>
      <w:r w:rsidRPr="00CB7FAD">
        <w:rPr>
          <w:b/>
          <w:color w:val="000000" w:themeColor="text1"/>
        </w:rPr>
        <w:lastRenderedPageBreak/>
        <w:t xml:space="preserve">M.Tech CFIS II Semester </w:t>
      </w:r>
      <w:r>
        <w:rPr>
          <w:b/>
          <w:color w:val="000000" w:themeColor="text1"/>
        </w:rPr>
        <w:tab/>
      </w:r>
      <w:r>
        <w:rPr>
          <w:b/>
          <w:color w:val="000000" w:themeColor="text1"/>
        </w:rPr>
        <w:tab/>
      </w:r>
      <w:r>
        <w:rPr>
          <w:b/>
          <w:color w:val="000000" w:themeColor="text1"/>
        </w:rPr>
        <w:tab/>
      </w:r>
      <w:r>
        <w:rPr>
          <w:b/>
          <w:color w:val="000000" w:themeColor="text1"/>
        </w:rPr>
        <w:tab/>
      </w:r>
      <w:r>
        <w:rPr>
          <w:b/>
          <w:color w:val="000000" w:themeColor="text1"/>
        </w:rPr>
        <w:tab/>
      </w:r>
      <w:r>
        <w:rPr>
          <w:b/>
          <w:color w:val="000000" w:themeColor="text1"/>
        </w:rPr>
        <w:tab/>
      </w:r>
      <w:r>
        <w:rPr>
          <w:b/>
          <w:color w:val="000000" w:themeColor="text1"/>
        </w:rPr>
        <w:tab/>
      </w:r>
      <w:r>
        <w:rPr>
          <w:b/>
          <w:color w:val="000000" w:themeColor="text1"/>
        </w:rPr>
        <w:tab/>
      </w:r>
      <w:r w:rsidR="00C96A29" w:rsidRPr="00CB7FAD">
        <w:rPr>
          <w:b/>
          <w:color w:val="000000" w:themeColor="text1"/>
        </w:rPr>
        <w:t>L   T   P  C</w:t>
      </w:r>
    </w:p>
    <w:p w14:paraId="077806F7" w14:textId="77777777" w:rsidR="00F50951" w:rsidRDefault="00C96A29" w:rsidP="00F50951">
      <w:pPr>
        <w:tabs>
          <w:tab w:val="right" w:pos="9411"/>
        </w:tabs>
        <w:spacing w:after="0" w:line="249" w:lineRule="auto"/>
        <w:ind w:left="0" w:firstLine="0"/>
        <w:jc w:val="left"/>
        <w:rPr>
          <w:color w:val="000000" w:themeColor="text1"/>
        </w:rPr>
      </w:pPr>
      <w:r w:rsidRPr="00CB7FAD">
        <w:rPr>
          <w:color w:val="000000" w:themeColor="text1"/>
        </w:rPr>
        <w:tab/>
      </w:r>
      <w:r w:rsidRPr="00CB7FAD">
        <w:rPr>
          <w:b/>
          <w:color w:val="000000" w:themeColor="text1"/>
        </w:rPr>
        <w:t xml:space="preserve">3    0    0   3 </w:t>
      </w:r>
    </w:p>
    <w:p w14:paraId="22AFF22C" w14:textId="77777777" w:rsidR="00F50951" w:rsidRDefault="000B3C09" w:rsidP="00F50951">
      <w:pPr>
        <w:tabs>
          <w:tab w:val="right" w:pos="9411"/>
        </w:tabs>
        <w:spacing w:after="0" w:line="249" w:lineRule="auto"/>
        <w:ind w:left="0" w:firstLine="0"/>
        <w:jc w:val="center"/>
        <w:rPr>
          <w:b/>
          <w:bCs/>
          <w:u w:color="000000"/>
          <w:lang w:val="en-US"/>
        </w:rPr>
      </w:pPr>
      <w:r w:rsidRPr="00F50951">
        <w:rPr>
          <w:b/>
          <w:bCs/>
          <w:u w:color="000000"/>
          <w:lang w:val="en-US"/>
        </w:rPr>
        <w:t>SECURITY INCIDENT AND RESPONSE MANAGEMENT</w:t>
      </w:r>
    </w:p>
    <w:p w14:paraId="52EA3D8D" w14:textId="77777777" w:rsidR="00F50951" w:rsidRPr="00F50951" w:rsidRDefault="00F50951" w:rsidP="00F50951">
      <w:pPr>
        <w:tabs>
          <w:tab w:val="right" w:pos="9411"/>
        </w:tabs>
        <w:spacing w:after="0" w:line="249" w:lineRule="auto"/>
        <w:ind w:left="0" w:firstLine="0"/>
        <w:jc w:val="center"/>
        <w:rPr>
          <w:b/>
          <w:u w:color="000000"/>
        </w:rPr>
      </w:pPr>
      <w:r w:rsidRPr="00F50951">
        <w:rPr>
          <w:b/>
          <w:u w:color="000000"/>
        </w:rPr>
        <w:t>(Program Elective - III)</w:t>
      </w:r>
    </w:p>
    <w:p w14:paraId="7F483391" w14:textId="77777777" w:rsidR="00F50951" w:rsidRPr="00F50951" w:rsidRDefault="00F50951" w:rsidP="00F50951">
      <w:pPr>
        <w:spacing w:after="0" w:line="259" w:lineRule="auto"/>
        <w:ind w:left="0" w:firstLine="0"/>
        <w:jc w:val="left"/>
        <w:rPr>
          <w:b/>
          <w:u w:color="000000"/>
        </w:rPr>
      </w:pPr>
    </w:p>
    <w:p w14:paraId="0FEF50B8" w14:textId="77777777" w:rsidR="00F50951" w:rsidRPr="00F50951" w:rsidRDefault="00F50951" w:rsidP="00F50951">
      <w:pPr>
        <w:spacing w:after="0" w:line="259" w:lineRule="auto"/>
        <w:ind w:left="0" w:firstLine="0"/>
        <w:jc w:val="left"/>
        <w:rPr>
          <w:b/>
          <w:u w:color="000000"/>
        </w:rPr>
      </w:pPr>
      <w:r w:rsidRPr="00F50951">
        <w:rPr>
          <w:b/>
          <w:u w:color="000000"/>
        </w:rPr>
        <w:t xml:space="preserve">Prerequisites </w:t>
      </w:r>
    </w:p>
    <w:p w14:paraId="6AF84CE0" w14:textId="77777777" w:rsidR="00F50951" w:rsidRPr="00F50951" w:rsidRDefault="00F50951" w:rsidP="00F50951">
      <w:pPr>
        <w:spacing w:after="0" w:line="259" w:lineRule="auto"/>
        <w:ind w:left="0" w:firstLine="0"/>
        <w:jc w:val="left"/>
        <w:rPr>
          <w:bCs/>
          <w:u w:color="000000"/>
        </w:rPr>
      </w:pPr>
      <w:r w:rsidRPr="00F50951">
        <w:rPr>
          <w:bCs/>
          <w:u w:color="000000"/>
        </w:rPr>
        <w:t>1.  Knowledge in information security and applied cryptography.</w:t>
      </w:r>
    </w:p>
    <w:p w14:paraId="52AA29C1" w14:textId="77777777" w:rsidR="00F50951" w:rsidRPr="00F50951" w:rsidRDefault="00F50951" w:rsidP="00F50951">
      <w:pPr>
        <w:spacing w:after="0" w:line="259" w:lineRule="auto"/>
        <w:ind w:left="0" w:firstLine="0"/>
        <w:jc w:val="left"/>
        <w:rPr>
          <w:bCs/>
          <w:u w:color="000000"/>
        </w:rPr>
      </w:pPr>
      <w:r w:rsidRPr="00F50951">
        <w:rPr>
          <w:bCs/>
          <w:u w:color="000000"/>
        </w:rPr>
        <w:t>2.  Knowledge in Operating Systems.</w:t>
      </w:r>
    </w:p>
    <w:p w14:paraId="6510BF08" w14:textId="77777777" w:rsidR="00F50951" w:rsidRPr="00F50951" w:rsidRDefault="00F50951" w:rsidP="00F50951">
      <w:pPr>
        <w:spacing w:after="0" w:line="259" w:lineRule="auto"/>
        <w:ind w:left="0" w:firstLine="0"/>
        <w:jc w:val="left"/>
        <w:rPr>
          <w:b/>
          <w:bCs/>
          <w:u w:color="000000"/>
        </w:rPr>
      </w:pPr>
    </w:p>
    <w:p w14:paraId="4E7D81A7" w14:textId="77777777" w:rsidR="00F50951" w:rsidRPr="00F50951" w:rsidRDefault="00F50951" w:rsidP="00F50951">
      <w:pPr>
        <w:spacing w:after="0" w:line="259" w:lineRule="auto"/>
        <w:ind w:left="0" w:firstLine="0"/>
        <w:jc w:val="left"/>
        <w:rPr>
          <w:b/>
          <w:u w:color="000000"/>
        </w:rPr>
      </w:pPr>
      <w:r w:rsidRPr="00F50951">
        <w:rPr>
          <w:b/>
          <w:u w:color="000000"/>
        </w:rPr>
        <w:t xml:space="preserve">Objectives </w:t>
      </w:r>
    </w:p>
    <w:p w14:paraId="3FE3C526" w14:textId="77777777" w:rsidR="00F50951" w:rsidRPr="00F50951" w:rsidRDefault="00F50951" w:rsidP="00DA59F4">
      <w:pPr>
        <w:numPr>
          <w:ilvl w:val="0"/>
          <w:numId w:val="44"/>
        </w:numPr>
        <w:spacing w:after="0" w:line="259" w:lineRule="auto"/>
        <w:ind w:left="284" w:hanging="284"/>
        <w:jc w:val="left"/>
        <w:rPr>
          <w:u w:color="000000"/>
          <w:lang w:val="en-US"/>
        </w:rPr>
      </w:pPr>
      <w:r w:rsidRPr="00F50951">
        <w:rPr>
          <w:u w:color="000000"/>
          <w:lang w:val="en-US"/>
        </w:rPr>
        <w:t>Give an introduction to preparation of inevitable incident and incident detection and characterization.</w:t>
      </w:r>
    </w:p>
    <w:p w14:paraId="200F28B6" w14:textId="77777777" w:rsidR="00F50951" w:rsidRPr="00F50951" w:rsidRDefault="00F50951" w:rsidP="00DA59F4">
      <w:pPr>
        <w:numPr>
          <w:ilvl w:val="0"/>
          <w:numId w:val="44"/>
        </w:numPr>
        <w:spacing w:after="0" w:line="259" w:lineRule="auto"/>
        <w:ind w:left="284" w:hanging="284"/>
        <w:jc w:val="left"/>
        <w:rPr>
          <w:u w:color="000000"/>
          <w:lang w:val="en-US"/>
        </w:rPr>
      </w:pPr>
      <w:r w:rsidRPr="00F50951">
        <w:rPr>
          <w:u w:color="000000"/>
          <w:lang w:val="en-US"/>
        </w:rPr>
        <w:t>To get an exposure to live data collection, Forensic duplication.</w:t>
      </w:r>
    </w:p>
    <w:p w14:paraId="009982CC" w14:textId="77777777" w:rsidR="00F50951" w:rsidRPr="00F50951" w:rsidRDefault="00F50951" w:rsidP="00DA59F4">
      <w:pPr>
        <w:numPr>
          <w:ilvl w:val="0"/>
          <w:numId w:val="44"/>
        </w:numPr>
        <w:spacing w:after="0" w:line="259" w:lineRule="auto"/>
        <w:ind w:left="284" w:hanging="284"/>
        <w:jc w:val="left"/>
        <w:rPr>
          <w:u w:color="000000"/>
          <w:lang w:val="en-US"/>
        </w:rPr>
      </w:pPr>
      <w:r w:rsidRPr="00F50951">
        <w:rPr>
          <w:u w:color="000000"/>
          <w:lang w:val="en-US"/>
        </w:rPr>
        <w:t>To gain knowledge on data analysis including Windows and Mac OS Systems.</w:t>
      </w:r>
    </w:p>
    <w:p w14:paraId="1C3B73D3" w14:textId="77777777" w:rsidR="00F50951" w:rsidRPr="00F50951" w:rsidRDefault="00F50951" w:rsidP="00F50951">
      <w:pPr>
        <w:spacing w:after="0" w:line="259" w:lineRule="auto"/>
        <w:ind w:left="0" w:firstLine="0"/>
        <w:jc w:val="left"/>
        <w:rPr>
          <w:b/>
          <w:u w:color="000000"/>
        </w:rPr>
      </w:pPr>
    </w:p>
    <w:p w14:paraId="2FD72378" w14:textId="77777777" w:rsidR="00F50951" w:rsidRPr="00F50951" w:rsidRDefault="00F50951" w:rsidP="00F50951">
      <w:pPr>
        <w:spacing w:after="0" w:line="259" w:lineRule="auto"/>
        <w:ind w:left="0" w:firstLine="0"/>
        <w:jc w:val="left"/>
        <w:rPr>
          <w:b/>
          <w:u w:color="000000"/>
        </w:rPr>
      </w:pPr>
      <w:r w:rsidRPr="00F50951">
        <w:rPr>
          <w:b/>
          <w:u w:color="000000"/>
        </w:rPr>
        <w:t xml:space="preserve">Outcomes </w:t>
      </w:r>
    </w:p>
    <w:p w14:paraId="6B789250" w14:textId="77777777" w:rsidR="00F50951" w:rsidRPr="00F50951" w:rsidRDefault="00F50951" w:rsidP="00F50951">
      <w:pPr>
        <w:spacing w:after="0" w:line="259" w:lineRule="auto"/>
        <w:ind w:left="0" w:firstLine="0"/>
        <w:jc w:val="left"/>
        <w:rPr>
          <w:u w:color="000000"/>
        </w:rPr>
      </w:pPr>
      <w:r w:rsidRPr="00F50951">
        <w:rPr>
          <w:u w:color="000000"/>
        </w:rPr>
        <w:t>1.  Learn how to handle the incident response management.</w:t>
      </w:r>
    </w:p>
    <w:p w14:paraId="0B91F5D9" w14:textId="77777777" w:rsidR="00F50951" w:rsidRPr="00F50951" w:rsidRDefault="00F50951" w:rsidP="00F50951">
      <w:pPr>
        <w:spacing w:after="0" w:line="259" w:lineRule="auto"/>
        <w:ind w:left="0" w:firstLine="0"/>
        <w:jc w:val="left"/>
        <w:rPr>
          <w:b/>
          <w:bCs/>
          <w:u w:color="000000"/>
          <w:lang w:val="en-US"/>
        </w:rPr>
      </w:pPr>
    </w:p>
    <w:p w14:paraId="79913B8D" w14:textId="77777777" w:rsidR="00F50951" w:rsidRPr="00F50951" w:rsidRDefault="00F50951" w:rsidP="00F50951">
      <w:pPr>
        <w:spacing w:after="0" w:line="259" w:lineRule="auto"/>
        <w:ind w:left="0" w:firstLine="0"/>
        <w:jc w:val="left"/>
        <w:rPr>
          <w:b/>
          <w:bCs/>
          <w:u w:color="000000"/>
          <w:lang w:val="en-US"/>
        </w:rPr>
      </w:pPr>
      <w:r w:rsidRPr="00F50951">
        <w:rPr>
          <w:b/>
          <w:bCs/>
          <w:u w:color="000000"/>
          <w:lang w:val="en-US"/>
        </w:rPr>
        <w:t>UNIT-I</w:t>
      </w:r>
    </w:p>
    <w:p w14:paraId="53A6997E" w14:textId="77777777" w:rsidR="00F50951" w:rsidRPr="00F50951" w:rsidRDefault="00F50951" w:rsidP="00F50951">
      <w:pPr>
        <w:spacing w:after="0" w:line="259" w:lineRule="auto"/>
        <w:ind w:left="0" w:firstLine="0"/>
        <w:jc w:val="left"/>
        <w:rPr>
          <w:u w:color="000000"/>
        </w:rPr>
      </w:pPr>
      <w:r w:rsidRPr="00F50951">
        <w:rPr>
          <w:b/>
          <w:bCs/>
          <w:u w:color="000000"/>
          <w:lang w:val="en-US"/>
        </w:rPr>
        <w:t xml:space="preserve">Introduction: </w:t>
      </w:r>
      <w:r w:rsidRPr="00F50951">
        <w:rPr>
          <w:bCs/>
          <w:u w:color="000000"/>
          <w:lang w:val="en-US"/>
        </w:rPr>
        <w:t>Preparing for the Inevitable incident:</w:t>
      </w:r>
      <w:r w:rsidRPr="00F50951">
        <w:rPr>
          <w:u w:color="000000"/>
        </w:rPr>
        <w:t xml:space="preserve"> Real world </w:t>
      </w:r>
      <w:r w:rsidRPr="00F50951">
        <w:rPr>
          <w:u w:color="000000"/>
          <w:lang w:val="en-US"/>
        </w:rPr>
        <w:t>incident, IR management incident handbook, Pre-incident preparation, Preparing the Organization for Incident Response, Preparing the IR team,</w:t>
      </w:r>
      <w:r w:rsidRPr="00F50951">
        <w:rPr>
          <w:u w:color="000000"/>
        </w:rPr>
        <w:t xml:space="preserve"> PreparingtheInfrastructureforIncidentResponse.</w:t>
      </w:r>
    </w:p>
    <w:p w14:paraId="395B479F" w14:textId="77777777" w:rsidR="00F50951" w:rsidRPr="00F50951" w:rsidRDefault="00F50951" w:rsidP="00F50951">
      <w:pPr>
        <w:spacing w:after="0" w:line="259" w:lineRule="auto"/>
        <w:ind w:left="0" w:firstLine="0"/>
        <w:jc w:val="left"/>
        <w:rPr>
          <w:u w:color="000000"/>
        </w:rPr>
      </w:pPr>
      <w:r w:rsidRPr="00F50951">
        <w:rPr>
          <w:b/>
          <w:bCs/>
          <w:u w:color="000000"/>
          <w:lang w:val="en-US"/>
        </w:rPr>
        <w:t xml:space="preserve">Incident Detection and Characterization: </w:t>
      </w:r>
      <w:r w:rsidRPr="00F50951">
        <w:rPr>
          <w:u w:color="000000"/>
          <w:lang w:val="en-US"/>
        </w:rPr>
        <w:t>Getting the investigationstarted on the right foot,</w:t>
      </w:r>
      <w:r w:rsidRPr="00F50951">
        <w:rPr>
          <w:u w:color="000000"/>
        </w:rPr>
        <w:t xml:space="preserve"> collecting initial facts, Maintenance of Case Notes,Understanding Investigative Priorities.</w:t>
      </w:r>
    </w:p>
    <w:p w14:paraId="7DD77839" w14:textId="77777777" w:rsidR="00F50951" w:rsidRPr="00F50951" w:rsidRDefault="00F50951" w:rsidP="00F50951">
      <w:pPr>
        <w:spacing w:after="0" w:line="259" w:lineRule="auto"/>
        <w:ind w:left="0" w:firstLine="0"/>
        <w:jc w:val="left"/>
        <w:rPr>
          <w:u w:color="000000"/>
        </w:rPr>
      </w:pPr>
      <w:r w:rsidRPr="00F50951">
        <w:rPr>
          <w:u w:color="000000"/>
        </w:rPr>
        <w:t>Discovering the scope of incident: Examining initial data, Gathering and reviewing preliminary evidence, determining a course of action, Customer data loss scenario, Automated clearing fraud scenario.</w:t>
      </w:r>
    </w:p>
    <w:p w14:paraId="4E2C1E43" w14:textId="77777777" w:rsidR="00F50951" w:rsidRPr="00F50951" w:rsidRDefault="00F50951" w:rsidP="00F50951">
      <w:pPr>
        <w:spacing w:after="0" w:line="259" w:lineRule="auto"/>
        <w:ind w:left="0" w:firstLine="0"/>
        <w:jc w:val="left"/>
        <w:rPr>
          <w:b/>
          <w:bCs/>
          <w:u w:color="000000"/>
          <w:lang w:val="en-US"/>
        </w:rPr>
      </w:pPr>
    </w:p>
    <w:p w14:paraId="0D91DE6A" w14:textId="77777777" w:rsidR="00F50951" w:rsidRPr="00F50951" w:rsidRDefault="00F50951" w:rsidP="00F50951">
      <w:pPr>
        <w:spacing w:after="0" w:line="259" w:lineRule="auto"/>
        <w:ind w:left="0" w:firstLine="0"/>
        <w:jc w:val="left"/>
        <w:rPr>
          <w:b/>
          <w:bCs/>
          <w:u w:color="000000"/>
        </w:rPr>
      </w:pPr>
      <w:r w:rsidRPr="00F50951">
        <w:rPr>
          <w:b/>
          <w:bCs/>
          <w:u w:color="000000"/>
        </w:rPr>
        <w:t>UNIT-II</w:t>
      </w:r>
    </w:p>
    <w:p w14:paraId="300E3577" w14:textId="77777777" w:rsidR="00F50951" w:rsidRPr="00F50951" w:rsidRDefault="00F50951" w:rsidP="00F50951">
      <w:pPr>
        <w:spacing w:after="0" w:line="259" w:lineRule="auto"/>
        <w:ind w:left="0" w:firstLine="0"/>
        <w:jc w:val="left"/>
        <w:rPr>
          <w:u w:color="000000"/>
        </w:rPr>
      </w:pPr>
      <w:r w:rsidRPr="00F50951">
        <w:rPr>
          <w:b/>
          <w:bCs/>
          <w:u w:color="000000"/>
        </w:rPr>
        <w:t xml:space="preserve">Data Collection: </w:t>
      </w:r>
      <w:r w:rsidRPr="00F50951">
        <w:rPr>
          <w:bCs/>
          <w:u w:color="000000"/>
        </w:rPr>
        <w:t xml:space="preserve">Live Data Collection: </w:t>
      </w:r>
      <w:r w:rsidRPr="00F50951">
        <w:rPr>
          <w:u w:color="000000"/>
        </w:rPr>
        <w:t>When to perform live response, Selecting a live response tool, what to collect, collection best practices, Live data collection on Microsoft Windows Systems, Live Data Collection on Unix-Based Systems.</w:t>
      </w:r>
    </w:p>
    <w:p w14:paraId="2C25EF79" w14:textId="77777777" w:rsidR="00F50951" w:rsidRPr="00F50951" w:rsidRDefault="00F50951" w:rsidP="00F50951">
      <w:pPr>
        <w:spacing w:after="0" w:line="259" w:lineRule="auto"/>
        <w:ind w:left="0" w:firstLine="0"/>
        <w:jc w:val="left"/>
        <w:rPr>
          <w:u w:color="000000"/>
        </w:rPr>
      </w:pPr>
      <w:r w:rsidRPr="00F50951">
        <w:rPr>
          <w:b/>
          <w:bCs/>
          <w:u w:color="000000"/>
        </w:rPr>
        <w:t xml:space="preserve">Forensic Duplication: </w:t>
      </w:r>
      <w:r w:rsidRPr="00F50951">
        <w:rPr>
          <w:u w:color="000000"/>
        </w:rPr>
        <w:t>Forensic Image Formats, Traditional duplication, Live system duplication, Duplication of Enterprise Assets.</w:t>
      </w:r>
    </w:p>
    <w:p w14:paraId="4660B53F" w14:textId="77777777" w:rsidR="00F50951" w:rsidRPr="00F50951" w:rsidRDefault="00F50951" w:rsidP="00F50951">
      <w:pPr>
        <w:spacing w:after="0" w:line="259" w:lineRule="auto"/>
        <w:ind w:left="0" w:firstLine="0"/>
        <w:jc w:val="left"/>
        <w:rPr>
          <w:b/>
          <w:bCs/>
          <w:u w:color="000000"/>
          <w:lang w:val="en-US"/>
        </w:rPr>
      </w:pPr>
    </w:p>
    <w:p w14:paraId="071605E3" w14:textId="77777777" w:rsidR="00F50951" w:rsidRPr="00F50951" w:rsidRDefault="00F50951" w:rsidP="00F50951">
      <w:pPr>
        <w:spacing w:after="0" w:line="259" w:lineRule="auto"/>
        <w:ind w:left="0" w:firstLine="0"/>
        <w:jc w:val="left"/>
        <w:rPr>
          <w:b/>
          <w:bCs/>
          <w:u w:color="000000"/>
        </w:rPr>
      </w:pPr>
      <w:r w:rsidRPr="00F50951">
        <w:rPr>
          <w:b/>
          <w:bCs/>
          <w:u w:color="000000"/>
        </w:rPr>
        <w:t>UNIT-III</w:t>
      </w:r>
    </w:p>
    <w:p w14:paraId="72EC7A54" w14:textId="77777777" w:rsidR="00F50951" w:rsidRPr="00F50951" w:rsidRDefault="00F50951" w:rsidP="00F50951">
      <w:pPr>
        <w:spacing w:after="0" w:line="259" w:lineRule="auto"/>
        <w:ind w:left="0" w:firstLine="0"/>
        <w:jc w:val="left"/>
        <w:rPr>
          <w:u w:color="000000"/>
        </w:rPr>
      </w:pPr>
      <w:r w:rsidRPr="00F50951">
        <w:rPr>
          <w:b/>
          <w:bCs/>
          <w:u w:color="000000"/>
        </w:rPr>
        <w:t xml:space="preserve">Network Evidence: </w:t>
      </w:r>
      <w:r w:rsidRPr="00F50951">
        <w:rPr>
          <w:u w:color="000000"/>
        </w:rPr>
        <w:t>The case for network monitoring, Types for network monitoring, Setting Up a Network Monitoring System,Network Data, Analysis,Collect Logs Generated from Network Events.</w:t>
      </w:r>
    </w:p>
    <w:p w14:paraId="751DD070" w14:textId="77777777" w:rsidR="00F50951" w:rsidRPr="00F50951" w:rsidRDefault="00F50951" w:rsidP="00F50951">
      <w:pPr>
        <w:spacing w:after="0" w:line="259" w:lineRule="auto"/>
        <w:ind w:left="0" w:firstLine="0"/>
        <w:jc w:val="left"/>
        <w:rPr>
          <w:bCs/>
          <w:u w:color="000000"/>
        </w:rPr>
      </w:pPr>
      <w:r w:rsidRPr="00F50951">
        <w:rPr>
          <w:b/>
          <w:bCs/>
          <w:u w:color="000000"/>
        </w:rPr>
        <w:t xml:space="preserve">Enterprise Services: </w:t>
      </w:r>
      <w:r w:rsidRPr="00F50951">
        <w:rPr>
          <w:u w:color="000000"/>
        </w:rPr>
        <w:t>Network Infrastructure Services, Enterprise Management Applications, Web servers, Database Servers,</w:t>
      </w:r>
    </w:p>
    <w:p w14:paraId="13D2567F" w14:textId="77777777" w:rsidR="00F50951" w:rsidRPr="00F50951" w:rsidRDefault="00F50951" w:rsidP="00F50951">
      <w:pPr>
        <w:spacing w:after="0" w:line="259" w:lineRule="auto"/>
        <w:ind w:left="0" w:firstLine="0"/>
        <w:jc w:val="left"/>
        <w:rPr>
          <w:b/>
          <w:bCs/>
          <w:u w:color="000000"/>
        </w:rPr>
      </w:pPr>
    </w:p>
    <w:p w14:paraId="074CF8B8" w14:textId="77777777" w:rsidR="00F50951" w:rsidRPr="00F50951" w:rsidRDefault="00F50951" w:rsidP="00F50951">
      <w:pPr>
        <w:spacing w:after="0" w:line="259" w:lineRule="auto"/>
        <w:ind w:left="0" w:firstLine="0"/>
        <w:jc w:val="left"/>
        <w:rPr>
          <w:b/>
          <w:bCs/>
          <w:u w:color="000000"/>
        </w:rPr>
      </w:pPr>
      <w:r w:rsidRPr="00F50951">
        <w:rPr>
          <w:b/>
          <w:bCs/>
          <w:u w:color="000000"/>
        </w:rPr>
        <w:t>UNIT-IV</w:t>
      </w:r>
    </w:p>
    <w:p w14:paraId="2EEE4F43" w14:textId="77777777" w:rsidR="00F50951" w:rsidRPr="00F50951" w:rsidRDefault="00F50951" w:rsidP="00F50951">
      <w:pPr>
        <w:spacing w:after="0" w:line="259" w:lineRule="auto"/>
        <w:ind w:left="0" w:firstLine="0"/>
        <w:jc w:val="left"/>
        <w:rPr>
          <w:u w:color="000000"/>
        </w:rPr>
      </w:pPr>
      <w:r w:rsidRPr="00F50951">
        <w:rPr>
          <w:b/>
          <w:bCs/>
          <w:u w:color="000000"/>
        </w:rPr>
        <w:t xml:space="preserve">Data Analysis: </w:t>
      </w:r>
      <w:r w:rsidRPr="00F50951">
        <w:rPr>
          <w:bCs/>
          <w:u w:color="000000"/>
        </w:rPr>
        <w:t xml:space="preserve">Analysis Methodology: </w:t>
      </w:r>
      <w:r w:rsidRPr="00F50951">
        <w:rPr>
          <w:u w:color="000000"/>
        </w:rPr>
        <w:t>Define Objectives, Know your data, Access your data, Analyse your data, Evaluate Results.</w:t>
      </w:r>
    </w:p>
    <w:p w14:paraId="07637B76" w14:textId="77777777" w:rsidR="00F50951" w:rsidRPr="00F50951" w:rsidRDefault="00F50951" w:rsidP="00F50951">
      <w:pPr>
        <w:spacing w:after="0" w:line="259" w:lineRule="auto"/>
        <w:ind w:left="0" w:firstLine="0"/>
        <w:jc w:val="left"/>
        <w:rPr>
          <w:u w:color="000000"/>
        </w:rPr>
      </w:pPr>
      <w:r w:rsidRPr="00F50951">
        <w:rPr>
          <w:b/>
          <w:bCs/>
          <w:u w:color="000000"/>
        </w:rPr>
        <w:t>Investigating Windows Systems</w:t>
      </w:r>
      <w:r w:rsidRPr="00F50951">
        <w:rPr>
          <w:bCs/>
          <w:u w:color="000000"/>
        </w:rPr>
        <w:t>:</w:t>
      </w:r>
      <w:r w:rsidRPr="00F50951">
        <w:rPr>
          <w:u w:color="000000"/>
        </w:rPr>
        <w:t xml:space="preserve"> NTFS and File System analysis, Prefetch, Event logs, Scheduled Tasks, The Windows Registry, OtherArtifactsofInteractiveSessions, Memory Forensics, Alternative Persistence Mechanisms.</w:t>
      </w:r>
    </w:p>
    <w:p w14:paraId="0E84013D" w14:textId="77777777" w:rsidR="00F50951" w:rsidRPr="00F50951" w:rsidRDefault="00F50951" w:rsidP="00F50951">
      <w:pPr>
        <w:spacing w:after="0" w:line="259" w:lineRule="auto"/>
        <w:ind w:left="0" w:firstLine="0"/>
        <w:jc w:val="left"/>
        <w:rPr>
          <w:b/>
          <w:bCs/>
          <w:u w:color="000000"/>
        </w:rPr>
      </w:pPr>
    </w:p>
    <w:p w14:paraId="79302A71" w14:textId="77777777" w:rsidR="00C0085F" w:rsidRDefault="00C0085F" w:rsidP="00F50951">
      <w:pPr>
        <w:spacing w:after="0" w:line="259" w:lineRule="auto"/>
        <w:ind w:left="0" w:firstLine="0"/>
        <w:jc w:val="left"/>
        <w:rPr>
          <w:b/>
          <w:bCs/>
          <w:u w:color="000000"/>
        </w:rPr>
      </w:pPr>
    </w:p>
    <w:p w14:paraId="47D9347A" w14:textId="77777777" w:rsidR="00F50951" w:rsidRPr="00F50951" w:rsidRDefault="00F50951" w:rsidP="00F50951">
      <w:pPr>
        <w:spacing w:after="0" w:line="259" w:lineRule="auto"/>
        <w:ind w:left="0" w:firstLine="0"/>
        <w:jc w:val="left"/>
        <w:rPr>
          <w:b/>
          <w:bCs/>
          <w:u w:color="000000"/>
        </w:rPr>
      </w:pPr>
      <w:r w:rsidRPr="00F50951">
        <w:rPr>
          <w:b/>
          <w:bCs/>
          <w:u w:color="000000"/>
        </w:rPr>
        <w:lastRenderedPageBreak/>
        <w:t>UNIT-V</w:t>
      </w:r>
    </w:p>
    <w:p w14:paraId="72BEF6DF" w14:textId="77777777" w:rsidR="00F50951" w:rsidRPr="00F50951" w:rsidRDefault="00F50951" w:rsidP="00F50951">
      <w:pPr>
        <w:spacing w:after="0" w:line="259" w:lineRule="auto"/>
        <w:ind w:left="0" w:firstLine="0"/>
        <w:jc w:val="left"/>
        <w:rPr>
          <w:u w:color="000000"/>
        </w:rPr>
      </w:pPr>
      <w:r w:rsidRPr="00F50951">
        <w:rPr>
          <w:b/>
          <w:bCs/>
          <w:u w:color="000000"/>
        </w:rPr>
        <w:t>Investigating Mac OS X Systems</w:t>
      </w:r>
      <w:r w:rsidRPr="00F50951">
        <w:rPr>
          <w:bCs/>
          <w:u w:color="000000"/>
        </w:rPr>
        <w:t xml:space="preserve">: </w:t>
      </w:r>
      <w:r w:rsidRPr="00F50951">
        <w:rPr>
          <w:u w:color="000000"/>
        </w:rPr>
        <w:t>HFS+andFileSystemAnalysis, Core Operating systems data.</w:t>
      </w:r>
    </w:p>
    <w:p w14:paraId="2311BEF3" w14:textId="77777777" w:rsidR="00F50951" w:rsidRPr="00F50951" w:rsidRDefault="00F50951" w:rsidP="00F50951">
      <w:pPr>
        <w:spacing w:after="0" w:line="259" w:lineRule="auto"/>
        <w:ind w:left="0" w:firstLine="0"/>
        <w:jc w:val="left"/>
        <w:rPr>
          <w:u w:color="000000"/>
        </w:rPr>
      </w:pPr>
      <w:r w:rsidRPr="00F50951">
        <w:rPr>
          <w:b/>
          <w:bCs/>
          <w:u w:color="000000"/>
        </w:rPr>
        <w:t xml:space="preserve">Investigating Applications: </w:t>
      </w:r>
      <w:r w:rsidRPr="00F50951">
        <w:rPr>
          <w:u w:color="000000"/>
        </w:rPr>
        <w:t>What is Application Data?, Where is application data stored?, General Investigation methods, Web Browser, Email Clients, Instant Message Clients.</w:t>
      </w:r>
    </w:p>
    <w:p w14:paraId="7AD74684" w14:textId="77777777" w:rsidR="00F50951" w:rsidRPr="00F50951" w:rsidRDefault="00F50951" w:rsidP="00F50951">
      <w:pPr>
        <w:spacing w:after="0" w:line="259" w:lineRule="auto"/>
        <w:ind w:left="0" w:firstLine="0"/>
        <w:jc w:val="left"/>
        <w:rPr>
          <w:b/>
          <w:bCs/>
          <w:u w:color="000000"/>
        </w:rPr>
      </w:pPr>
    </w:p>
    <w:p w14:paraId="2FB938C7" w14:textId="77777777" w:rsidR="00F50951" w:rsidRPr="00F50951" w:rsidRDefault="00F50951" w:rsidP="00F50951">
      <w:pPr>
        <w:spacing w:after="0" w:line="259" w:lineRule="auto"/>
        <w:ind w:left="0" w:firstLine="0"/>
        <w:jc w:val="left"/>
        <w:rPr>
          <w:b/>
          <w:u w:color="000000"/>
        </w:rPr>
      </w:pPr>
      <w:r w:rsidRPr="00F50951">
        <w:rPr>
          <w:b/>
          <w:u w:color="000000"/>
        </w:rPr>
        <w:t>Text books:</w:t>
      </w:r>
    </w:p>
    <w:p w14:paraId="6FC409D3" w14:textId="77777777" w:rsidR="00F50951" w:rsidRPr="00F50951" w:rsidRDefault="00F50951" w:rsidP="00F50951">
      <w:pPr>
        <w:spacing w:after="0" w:line="259" w:lineRule="auto"/>
        <w:ind w:left="0" w:firstLine="0"/>
        <w:jc w:val="left"/>
        <w:rPr>
          <w:bCs/>
          <w:u w:color="000000"/>
          <w:lang w:val="en-US"/>
        </w:rPr>
      </w:pPr>
      <w:r w:rsidRPr="00F50951">
        <w:rPr>
          <w:bCs/>
          <w:u w:color="000000"/>
          <w:lang w:val="en-US"/>
        </w:rPr>
        <w:t xml:space="preserve">1. </w:t>
      </w:r>
      <w:r w:rsidR="003C7A06">
        <w:rPr>
          <w:bCs/>
          <w:u w:color="000000"/>
          <w:lang w:val="en-US"/>
        </w:rPr>
        <w:t>“</w:t>
      </w:r>
      <w:r w:rsidRPr="00F50951">
        <w:rPr>
          <w:bCs/>
          <w:u w:color="000000"/>
          <w:lang w:val="en-US"/>
        </w:rPr>
        <w:t>Incident Response and Computer Forensics”, Jason T.Luttgens, Mathew Pepe and Kevin Mandia, 3</w:t>
      </w:r>
      <w:r w:rsidRPr="00F50951">
        <w:rPr>
          <w:bCs/>
          <w:u w:color="000000"/>
          <w:vertAlign w:val="superscript"/>
          <w:lang w:val="en-US"/>
        </w:rPr>
        <w:t>rd</w:t>
      </w:r>
      <w:r w:rsidRPr="00F50951">
        <w:rPr>
          <w:bCs/>
          <w:u w:color="000000"/>
          <w:lang w:val="en-US"/>
        </w:rPr>
        <w:t xml:space="preserve"> Edition, Tata McGraw-Hill Education.</w:t>
      </w:r>
    </w:p>
    <w:p w14:paraId="4EB9D432" w14:textId="77777777" w:rsidR="00F50951" w:rsidRPr="00F50951" w:rsidRDefault="003C7A06" w:rsidP="00F50951">
      <w:pPr>
        <w:spacing w:after="0" w:line="259" w:lineRule="auto"/>
        <w:ind w:left="0" w:firstLine="0"/>
        <w:jc w:val="left"/>
        <w:rPr>
          <w:u w:color="000000"/>
          <w:lang w:val="en-US"/>
        </w:rPr>
      </w:pPr>
      <w:r>
        <w:rPr>
          <w:bCs/>
          <w:u w:color="000000"/>
          <w:lang w:val="en-US"/>
        </w:rPr>
        <w:t>2. “</w:t>
      </w:r>
      <w:r w:rsidR="00F50951" w:rsidRPr="00F50951">
        <w:rPr>
          <w:bCs/>
          <w:u w:color="000000"/>
          <w:lang w:val="en-US"/>
        </w:rPr>
        <w:t>Cyber Security Incident Response-</w:t>
      </w:r>
      <w:r w:rsidR="00F50951" w:rsidRPr="00F50951">
        <w:rPr>
          <w:u w:color="000000"/>
          <w:lang w:val="en-US"/>
        </w:rPr>
        <w:t>How to Contain, Eradicate, and Recover from Incidents”, Eric.C.Thompson,Apress.</w:t>
      </w:r>
    </w:p>
    <w:p w14:paraId="4A0E5569" w14:textId="77777777" w:rsidR="00F50951" w:rsidRDefault="00F50951" w:rsidP="00F50951">
      <w:pPr>
        <w:spacing w:after="0" w:line="259" w:lineRule="auto"/>
        <w:ind w:left="0" w:firstLine="0"/>
        <w:jc w:val="left"/>
        <w:rPr>
          <w:b/>
          <w:u w:color="000000"/>
        </w:rPr>
      </w:pPr>
    </w:p>
    <w:p w14:paraId="22EF6F6B" w14:textId="77777777" w:rsidR="00F50951" w:rsidRPr="00F50951" w:rsidRDefault="00F50951" w:rsidP="00F50951">
      <w:pPr>
        <w:spacing w:after="0" w:line="259" w:lineRule="auto"/>
        <w:ind w:left="0" w:firstLine="0"/>
        <w:jc w:val="left"/>
        <w:rPr>
          <w:b/>
          <w:u w:color="000000"/>
        </w:rPr>
      </w:pPr>
      <w:r w:rsidRPr="00F50951">
        <w:rPr>
          <w:b/>
          <w:u w:color="000000"/>
        </w:rPr>
        <w:t>Reference Books:</w:t>
      </w:r>
    </w:p>
    <w:p w14:paraId="56922048" w14:textId="77777777" w:rsidR="00F50951" w:rsidRPr="00F50951" w:rsidRDefault="00F50951" w:rsidP="00F50951">
      <w:pPr>
        <w:spacing w:after="0" w:line="259" w:lineRule="auto"/>
        <w:ind w:left="0" w:firstLine="0"/>
        <w:jc w:val="left"/>
        <w:rPr>
          <w:u w:color="000000"/>
        </w:rPr>
      </w:pPr>
      <w:r w:rsidRPr="00F50951">
        <w:rPr>
          <w:u w:color="000000"/>
        </w:rPr>
        <w:t>1.</w:t>
      </w:r>
      <w:r w:rsidRPr="00F50951">
        <w:rPr>
          <w:u w:color="000000"/>
          <w:lang w:val="en-US"/>
        </w:rPr>
        <w:t xml:space="preserve"> “</w:t>
      </w:r>
      <w:r w:rsidRPr="00F50951">
        <w:rPr>
          <w:u w:color="000000"/>
        </w:rPr>
        <w:t>The Computer Incident Response Planning Handbook: Executable Plans for Protecting Information at Risk”, N.K. McCarthy,Tata McGraw-Hill.</w:t>
      </w:r>
    </w:p>
    <w:p w14:paraId="3EED3DC7" w14:textId="77777777" w:rsidR="00AB11DC" w:rsidRDefault="00AB11DC" w:rsidP="00AB11DC">
      <w:pPr>
        <w:spacing w:after="0" w:line="259" w:lineRule="auto"/>
        <w:ind w:left="0" w:firstLine="0"/>
        <w:jc w:val="left"/>
        <w:rPr>
          <w:b/>
        </w:rPr>
      </w:pPr>
    </w:p>
    <w:p w14:paraId="2E67CA0B" w14:textId="77777777" w:rsidR="00F50951" w:rsidRDefault="00F50951">
      <w:pPr>
        <w:spacing w:after="160" w:line="259" w:lineRule="auto"/>
        <w:ind w:left="0" w:firstLine="0"/>
        <w:jc w:val="left"/>
        <w:rPr>
          <w:b/>
        </w:rPr>
      </w:pPr>
      <w:r>
        <w:rPr>
          <w:b/>
        </w:rPr>
        <w:br w:type="page"/>
      </w:r>
    </w:p>
    <w:p w14:paraId="5EBEDE29" w14:textId="77777777" w:rsidR="008D04F0" w:rsidRPr="00CB7FAD" w:rsidRDefault="00812C6B" w:rsidP="00812C6B">
      <w:pPr>
        <w:spacing w:after="2" w:line="259" w:lineRule="auto"/>
        <w:ind w:left="10" w:right="174"/>
        <w:jc w:val="left"/>
        <w:rPr>
          <w:color w:val="000000" w:themeColor="text1"/>
        </w:rPr>
      </w:pPr>
      <w:r w:rsidRPr="00CB7FAD">
        <w:rPr>
          <w:b/>
          <w:color w:val="000000" w:themeColor="text1"/>
        </w:rPr>
        <w:lastRenderedPageBreak/>
        <w:t xml:space="preserve">M.Tech CFIS II Semester </w:t>
      </w:r>
      <w:r>
        <w:rPr>
          <w:b/>
          <w:color w:val="000000" w:themeColor="text1"/>
        </w:rPr>
        <w:tab/>
      </w:r>
      <w:r>
        <w:rPr>
          <w:b/>
          <w:color w:val="000000" w:themeColor="text1"/>
        </w:rPr>
        <w:tab/>
      </w:r>
      <w:r>
        <w:rPr>
          <w:b/>
          <w:color w:val="000000" w:themeColor="text1"/>
        </w:rPr>
        <w:tab/>
      </w:r>
      <w:r>
        <w:rPr>
          <w:b/>
          <w:color w:val="000000" w:themeColor="text1"/>
        </w:rPr>
        <w:tab/>
      </w:r>
      <w:r>
        <w:rPr>
          <w:b/>
          <w:color w:val="000000" w:themeColor="text1"/>
        </w:rPr>
        <w:tab/>
      </w:r>
      <w:r>
        <w:rPr>
          <w:b/>
          <w:color w:val="000000" w:themeColor="text1"/>
        </w:rPr>
        <w:tab/>
      </w:r>
      <w:r>
        <w:rPr>
          <w:b/>
          <w:color w:val="000000" w:themeColor="text1"/>
        </w:rPr>
        <w:tab/>
      </w:r>
      <w:r>
        <w:rPr>
          <w:b/>
          <w:color w:val="000000" w:themeColor="text1"/>
        </w:rPr>
        <w:tab/>
      </w:r>
      <w:r w:rsidR="00C96A29" w:rsidRPr="00CB7FAD">
        <w:rPr>
          <w:b/>
          <w:color w:val="000000" w:themeColor="text1"/>
        </w:rPr>
        <w:t xml:space="preserve">L  T   P  C </w:t>
      </w:r>
    </w:p>
    <w:p w14:paraId="5B5DC6C0" w14:textId="77777777" w:rsidR="008D04F0" w:rsidRPr="00CB7FAD" w:rsidRDefault="00C96A29">
      <w:pPr>
        <w:spacing w:after="2" w:line="259" w:lineRule="auto"/>
        <w:ind w:left="10" w:right="174"/>
        <w:jc w:val="right"/>
        <w:rPr>
          <w:color w:val="000000" w:themeColor="text1"/>
        </w:rPr>
      </w:pPr>
      <w:r w:rsidRPr="00CB7FAD">
        <w:rPr>
          <w:b/>
          <w:color w:val="000000" w:themeColor="text1"/>
        </w:rPr>
        <w:t xml:space="preserve">3   0    0   3 </w:t>
      </w:r>
    </w:p>
    <w:p w14:paraId="379E9741" w14:textId="77777777" w:rsidR="008D04F0" w:rsidRPr="00CB7FAD" w:rsidRDefault="00C96A29">
      <w:pPr>
        <w:spacing w:after="14" w:line="249" w:lineRule="auto"/>
        <w:ind w:left="1391" w:right="1317"/>
        <w:jc w:val="center"/>
        <w:rPr>
          <w:color w:val="000000" w:themeColor="text1"/>
        </w:rPr>
      </w:pPr>
      <w:r w:rsidRPr="00CB7FAD">
        <w:rPr>
          <w:b/>
          <w:color w:val="000000" w:themeColor="text1"/>
        </w:rPr>
        <w:t>CYBER CRIME INVESTIGATION &amp; DIGITAL FORENSICS</w:t>
      </w:r>
    </w:p>
    <w:p w14:paraId="5A1D7AD8" w14:textId="77777777" w:rsidR="008D04F0" w:rsidRPr="00CB7FAD" w:rsidRDefault="00C96A29">
      <w:pPr>
        <w:spacing w:after="14" w:line="249" w:lineRule="auto"/>
        <w:ind w:left="1391" w:right="1675"/>
        <w:jc w:val="center"/>
        <w:rPr>
          <w:color w:val="000000" w:themeColor="text1"/>
        </w:rPr>
      </w:pPr>
      <w:r w:rsidRPr="00CB7FAD">
        <w:rPr>
          <w:b/>
          <w:color w:val="000000" w:themeColor="text1"/>
        </w:rPr>
        <w:t xml:space="preserve">(Program Elective - IV) </w:t>
      </w:r>
    </w:p>
    <w:p w14:paraId="37FE8F54" w14:textId="77777777" w:rsidR="008D04F0" w:rsidRPr="00CB7FAD" w:rsidRDefault="008D04F0">
      <w:pPr>
        <w:spacing w:after="96" w:line="259" w:lineRule="auto"/>
        <w:ind w:left="0" w:right="235" w:firstLine="0"/>
        <w:jc w:val="center"/>
        <w:rPr>
          <w:color w:val="000000" w:themeColor="text1"/>
        </w:rPr>
      </w:pPr>
    </w:p>
    <w:p w14:paraId="3BCD61B5" w14:textId="77777777" w:rsidR="008D04F0" w:rsidRPr="00CB7FAD" w:rsidRDefault="00C96A29">
      <w:pPr>
        <w:spacing w:after="113" w:line="249" w:lineRule="auto"/>
        <w:ind w:left="12"/>
        <w:rPr>
          <w:color w:val="000000" w:themeColor="text1"/>
        </w:rPr>
      </w:pPr>
      <w:r w:rsidRPr="00CB7FAD">
        <w:rPr>
          <w:b/>
          <w:color w:val="000000" w:themeColor="text1"/>
        </w:rPr>
        <w:t xml:space="preserve">Prerequisites </w:t>
      </w:r>
    </w:p>
    <w:p w14:paraId="512A2E93" w14:textId="77777777" w:rsidR="008D04F0" w:rsidRPr="00CB7FAD" w:rsidRDefault="00C96A29">
      <w:pPr>
        <w:spacing w:after="171"/>
        <w:ind w:left="705" w:right="12" w:hanging="360"/>
        <w:rPr>
          <w:color w:val="000000" w:themeColor="text1"/>
        </w:rPr>
      </w:pPr>
      <w:r w:rsidRPr="00CB7FAD">
        <w:rPr>
          <w:color w:val="000000" w:themeColor="text1"/>
        </w:rPr>
        <w:t xml:space="preserve">1.Knowledge of information technology fundamentals (computer hardware, operating systems, applications and networking) is required.  </w:t>
      </w:r>
    </w:p>
    <w:p w14:paraId="5A49A4BA" w14:textId="77777777" w:rsidR="008D04F0" w:rsidRPr="00CB7FAD" w:rsidRDefault="00C96A29">
      <w:pPr>
        <w:spacing w:after="15" w:line="249" w:lineRule="auto"/>
        <w:ind w:left="12"/>
        <w:rPr>
          <w:color w:val="000000" w:themeColor="text1"/>
        </w:rPr>
      </w:pPr>
      <w:r w:rsidRPr="00CB7FAD">
        <w:rPr>
          <w:b/>
          <w:color w:val="000000" w:themeColor="text1"/>
        </w:rPr>
        <w:t xml:space="preserve">Objectives </w:t>
      </w:r>
    </w:p>
    <w:p w14:paraId="56415FEA" w14:textId="77777777" w:rsidR="008D04F0" w:rsidRPr="00CB7FAD" w:rsidRDefault="00C96A29">
      <w:pPr>
        <w:ind w:left="705" w:right="12" w:hanging="360"/>
        <w:rPr>
          <w:color w:val="000000" w:themeColor="text1"/>
        </w:rPr>
      </w:pPr>
      <w:r w:rsidRPr="00CB7FAD">
        <w:rPr>
          <w:color w:val="000000" w:themeColor="text1"/>
        </w:rPr>
        <w:t xml:space="preserve">1.An introduction to the methodology and procedures associated with digital forensic analysis in a network environment </w:t>
      </w:r>
    </w:p>
    <w:p w14:paraId="250986E0" w14:textId="77777777" w:rsidR="008D04F0" w:rsidRPr="00CB7FAD" w:rsidRDefault="008D04F0">
      <w:pPr>
        <w:spacing w:after="0" w:line="259" w:lineRule="auto"/>
        <w:ind w:left="0" w:firstLine="0"/>
        <w:jc w:val="left"/>
        <w:rPr>
          <w:color w:val="000000" w:themeColor="text1"/>
        </w:rPr>
      </w:pPr>
    </w:p>
    <w:p w14:paraId="7988044E" w14:textId="77777777" w:rsidR="008D04F0" w:rsidRPr="00CB7FAD" w:rsidRDefault="00C96A29">
      <w:pPr>
        <w:spacing w:after="15" w:line="249" w:lineRule="auto"/>
        <w:ind w:left="12"/>
        <w:rPr>
          <w:color w:val="000000" w:themeColor="text1"/>
        </w:rPr>
      </w:pPr>
      <w:r w:rsidRPr="00CB7FAD">
        <w:rPr>
          <w:b/>
          <w:color w:val="000000" w:themeColor="text1"/>
        </w:rPr>
        <w:t xml:space="preserve">Outcomes </w:t>
      </w:r>
    </w:p>
    <w:p w14:paraId="721A28BB" w14:textId="77777777" w:rsidR="008D04F0" w:rsidRPr="00CB7FAD" w:rsidRDefault="00C96A29" w:rsidP="00DA59F4">
      <w:pPr>
        <w:numPr>
          <w:ilvl w:val="1"/>
          <w:numId w:val="19"/>
        </w:numPr>
        <w:ind w:right="12" w:hanging="360"/>
        <w:rPr>
          <w:color w:val="000000" w:themeColor="text1"/>
        </w:rPr>
      </w:pPr>
      <w:r w:rsidRPr="00CB7FAD">
        <w:rPr>
          <w:color w:val="000000" w:themeColor="text1"/>
        </w:rPr>
        <w:t xml:space="preserve">Obtain and analyze digital information for possible use as evidence in civil, criminal or administrative cases. </w:t>
      </w:r>
    </w:p>
    <w:p w14:paraId="70998CA2" w14:textId="77777777" w:rsidR="008D04F0" w:rsidRPr="00CB7FAD" w:rsidRDefault="00C96A29" w:rsidP="00DA59F4">
      <w:pPr>
        <w:numPr>
          <w:ilvl w:val="1"/>
          <w:numId w:val="19"/>
        </w:numPr>
        <w:spacing w:after="171"/>
        <w:ind w:right="12" w:hanging="360"/>
        <w:rPr>
          <w:color w:val="000000" w:themeColor="text1"/>
        </w:rPr>
      </w:pPr>
      <w:r w:rsidRPr="00CB7FAD">
        <w:rPr>
          <w:color w:val="000000" w:themeColor="text1"/>
        </w:rPr>
        <w:t>They will learn about the importance of digital forensic principles and procedures, legal considerations, digital evidence controls</w:t>
      </w:r>
    </w:p>
    <w:p w14:paraId="4DB5290C" w14:textId="77777777" w:rsidR="008D04F0" w:rsidRPr="00CB7FAD" w:rsidRDefault="00C96A29">
      <w:pPr>
        <w:spacing w:after="15" w:line="249" w:lineRule="auto"/>
        <w:ind w:left="12"/>
        <w:rPr>
          <w:color w:val="000000" w:themeColor="text1"/>
        </w:rPr>
      </w:pPr>
      <w:r w:rsidRPr="00CB7FAD">
        <w:rPr>
          <w:b/>
          <w:color w:val="000000" w:themeColor="text1"/>
        </w:rPr>
        <w:t xml:space="preserve">UNIT – I </w:t>
      </w:r>
    </w:p>
    <w:p w14:paraId="39F4977D" w14:textId="77777777" w:rsidR="008D04F0" w:rsidRPr="00CB7FAD" w:rsidRDefault="00C96A29">
      <w:pPr>
        <w:ind w:left="10" w:right="12"/>
        <w:rPr>
          <w:color w:val="000000" w:themeColor="text1"/>
        </w:rPr>
      </w:pPr>
      <w:r w:rsidRPr="00CB7FAD">
        <w:rPr>
          <w:color w:val="000000" w:themeColor="text1"/>
        </w:rPr>
        <w:t xml:space="preserve">Foundations of Digital </w:t>
      </w:r>
      <w:r w:rsidR="0014709F" w:rsidRPr="00CB7FAD">
        <w:rPr>
          <w:color w:val="000000" w:themeColor="text1"/>
        </w:rPr>
        <w:t>Forensics:</w:t>
      </w:r>
      <w:r w:rsidRPr="00CB7FAD">
        <w:rPr>
          <w:color w:val="000000" w:themeColor="text1"/>
        </w:rPr>
        <w:t xml:space="preserve"> Digital Evidence ,Principles of Digital Forensics, </w:t>
      </w:r>
    </w:p>
    <w:p w14:paraId="77645FFD" w14:textId="77777777" w:rsidR="008D04F0" w:rsidRPr="00CB7FAD" w:rsidRDefault="00C96A29">
      <w:pPr>
        <w:ind w:left="10" w:right="12"/>
        <w:rPr>
          <w:color w:val="000000" w:themeColor="text1"/>
        </w:rPr>
      </w:pPr>
      <w:r w:rsidRPr="00CB7FAD">
        <w:rPr>
          <w:color w:val="000000" w:themeColor="text1"/>
        </w:rPr>
        <w:t xml:space="preserve">Challenging aspects of Digital Evidence </w:t>
      </w:r>
    </w:p>
    <w:p w14:paraId="60C354FC" w14:textId="77777777" w:rsidR="008D04F0" w:rsidRPr="00CB7FAD" w:rsidRDefault="00C96A29">
      <w:pPr>
        <w:ind w:left="10" w:right="12"/>
        <w:rPr>
          <w:color w:val="000000" w:themeColor="text1"/>
        </w:rPr>
      </w:pPr>
      <w:r w:rsidRPr="00CB7FAD">
        <w:rPr>
          <w:color w:val="000000" w:themeColor="text1"/>
        </w:rPr>
        <w:t>The Role of computers in crime, Cyber Crime Law</w:t>
      </w:r>
    </w:p>
    <w:p w14:paraId="40A02CED" w14:textId="77777777" w:rsidR="008D04F0" w:rsidRPr="00CB7FAD" w:rsidRDefault="008D04F0">
      <w:pPr>
        <w:spacing w:after="0" w:line="259" w:lineRule="auto"/>
        <w:ind w:left="0" w:firstLine="0"/>
        <w:jc w:val="left"/>
        <w:rPr>
          <w:color w:val="000000" w:themeColor="text1"/>
        </w:rPr>
      </w:pPr>
    </w:p>
    <w:p w14:paraId="5BE850B8" w14:textId="77777777" w:rsidR="008D04F0" w:rsidRPr="00CB7FAD" w:rsidRDefault="00C96A29">
      <w:pPr>
        <w:spacing w:after="15" w:line="249" w:lineRule="auto"/>
        <w:ind w:left="12"/>
        <w:rPr>
          <w:color w:val="000000" w:themeColor="text1"/>
        </w:rPr>
      </w:pPr>
      <w:r w:rsidRPr="00CB7FAD">
        <w:rPr>
          <w:b/>
          <w:color w:val="000000" w:themeColor="text1"/>
        </w:rPr>
        <w:t xml:space="preserve">UNIT – II </w:t>
      </w:r>
    </w:p>
    <w:p w14:paraId="7A6D8DC3" w14:textId="77777777" w:rsidR="008D04F0" w:rsidRPr="00CB7FAD" w:rsidRDefault="00C96A29">
      <w:pPr>
        <w:ind w:left="10" w:right="12"/>
        <w:rPr>
          <w:color w:val="000000" w:themeColor="text1"/>
        </w:rPr>
      </w:pPr>
      <w:r w:rsidRPr="00CB7FAD">
        <w:rPr>
          <w:color w:val="000000" w:themeColor="text1"/>
        </w:rPr>
        <w:t xml:space="preserve">Digital Investigations : Digital Investigation  process models, Applying Scientific method in </w:t>
      </w:r>
    </w:p>
    <w:p w14:paraId="57E479C2" w14:textId="77777777" w:rsidR="008D04F0" w:rsidRPr="00CB7FAD" w:rsidRDefault="00C96A29">
      <w:pPr>
        <w:ind w:left="10" w:right="12"/>
        <w:rPr>
          <w:color w:val="000000" w:themeColor="text1"/>
        </w:rPr>
      </w:pPr>
      <w:r w:rsidRPr="00CB7FAD">
        <w:rPr>
          <w:color w:val="000000" w:themeColor="text1"/>
        </w:rPr>
        <w:t xml:space="preserve">Digital Investigations ,Handling A digital Crime scene:Fundamental Principles, Surveying and Preserving Digital Investigation </w:t>
      </w:r>
    </w:p>
    <w:p w14:paraId="731FF47F" w14:textId="77777777" w:rsidR="008D04F0" w:rsidRPr="00CB7FAD" w:rsidRDefault="008D04F0">
      <w:pPr>
        <w:spacing w:after="1" w:line="259" w:lineRule="auto"/>
        <w:ind w:left="0" w:firstLine="0"/>
        <w:jc w:val="left"/>
        <w:rPr>
          <w:color w:val="000000" w:themeColor="text1"/>
        </w:rPr>
      </w:pPr>
    </w:p>
    <w:p w14:paraId="2BF390FE" w14:textId="77777777" w:rsidR="008D04F0" w:rsidRPr="00CB7FAD" w:rsidRDefault="00C96A29">
      <w:pPr>
        <w:spacing w:after="15" w:line="249" w:lineRule="auto"/>
        <w:ind w:left="12"/>
        <w:rPr>
          <w:color w:val="000000" w:themeColor="text1"/>
        </w:rPr>
      </w:pPr>
      <w:r w:rsidRPr="00CB7FAD">
        <w:rPr>
          <w:b/>
          <w:color w:val="000000" w:themeColor="text1"/>
        </w:rPr>
        <w:t>UNIT - III</w:t>
      </w:r>
    </w:p>
    <w:p w14:paraId="3A0E26A2" w14:textId="77777777" w:rsidR="008D04F0" w:rsidRPr="00CB7FAD" w:rsidRDefault="00C96A29">
      <w:pPr>
        <w:ind w:left="10" w:right="12"/>
        <w:rPr>
          <w:color w:val="000000" w:themeColor="text1"/>
        </w:rPr>
      </w:pPr>
      <w:r w:rsidRPr="00CB7FAD">
        <w:rPr>
          <w:color w:val="000000" w:themeColor="text1"/>
        </w:rPr>
        <w:t xml:space="preserve">Voilent Crime and Digital Investigation : The role of Computers in violent crime , Processing </w:t>
      </w:r>
    </w:p>
    <w:p w14:paraId="4BECDDD5" w14:textId="77777777" w:rsidR="008D04F0" w:rsidRPr="00CB7FAD" w:rsidRDefault="00C96A29">
      <w:pPr>
        <w:spacing w:after="174"/>
        <w:ind w:left="10" w:right="12"/>
        <w:rPr>
          <w:color w:val="000000" w:themeColor="text1"/>
        </w:rPr>
      </w:pPr>
      <w:r w:rsidRPr="00CB7FAD">
        <w:rPr>
          <w:color w:val="000000" w:themeColor="text1"/>
        </w:rPr>
        <w:t xml:space="preserve">Digital crime scene , Investigative Reconstruction ,Digital Evidence as Alibi </w:t>
      </w:r>
    </w:p>
    <w:p w14:paraId="59070B12" w14:textId="77777777" w:rsidR="008D04F0" w:rsidRPr="00CB7FAD" w:rsidRDefault="00C96A29">
      <w:pPr>
        <w:spacing w:after="15" w:line="249" w:lineRule="auto"/>
        <w:ind w:left="12"/>
        <w:rPr>
          <w:color w:val="000000" w:themeColor="text1"/>
        </w:rPr>
      </w:pPr>
      <w:r w:rsidRPr="00CB7FAD">
        <w:rPr>
          <w:b/>
          <w:color w:val="000000" w:themeColor="text1"/>
        </w:rPr>
        <w:t xml:space="preserve">UNIT - IV </w:t>
      </w:r>
    </w:p>
    <w:p w14:paraId="7E409172" w14:textId="77777777" w:rsidR="008D04F0" w:rsidRPr="00CB7FAD" w:rsidRDefault="00C96A29">
      <w:pPr>
        <w:ind w:left="10" w:right="12"/>
        <w:rPr>
          <w:color w:val="000000" w:themeColor="text1"/>
        </w:rPr>
      </w:pPr>
      <w:r w:rsidRPr="00CB7FAD">
        <w:rPr>
          <w:color w:val="000000" w:themeColor="text1"/>
        </w:rPr>
        <w:t xml:space="preserve">Cyberstalking , Computer basics for Digital Forensics , Applying Forensics science to computers, Digital Evidence on windows systems, Digital Evidence on unix systems </w:t>
      </w:r>
    </w:p>
    <w:p w14:paraId="0E18AF70" w14:textId="77777777" w:rsidR="00C0085F" w:rsidRDefault="00C0085F">
      <w:pPr>
        <w:spacing w:after="15" w:line="249" w:lineRule="auto"/>
        <w:ind w:left="12"/>
        <w:rPr>
          <w:b/>
          <w:color w:val="000000" w:themeColor="text1"/>
        </w:rPr>
      </w:pPr>
    </w:p>
    <w:p w14:paraId="640F1A40" w14:textId="77777777" w:rsidR="008D04F0" w:rsidRPr="00CB7FAD" w:rsidRDefault="00C96A29">
      <w:pPr>
        <w:spacing w:after="15" w:line="249" w:lineRule="auto"/>
        <w:ind w:left="12"/>
        <w:rPr>
          <w:color w:val="000000" w:themeColor="text1"/>
        </w:rPr>
      </w:pPr>
      <w:r w:rsidRPr="00CB7FAD">
        <w:rPr>
          <w:b/>
          <w:color w:val="000000" w:themeColor="text1"/>
        </w:rPr>
        <w:t xml:space="preserve">UNIT - V </w:t>
      </w:r>
    </w:p>
    <w:p w14:paraId="326EFCCA" w14:textId="77777777" w:rsidR="008D04F0" w:rsidRPr="00CB7FAD" w:rsidRDefault="00C96A29">
      <w:pPr>
        <w:spacing w:after="172"/>
        <w:ind w:left="10" w:right="295"/>
        <w:rPr>
          <w:color w:val="000000" w:themeColor="text1"/>
        </w:rPr>
      </w:pPr>
      <w:r w:rsidRPr="00CB7FAD">
        <w:rPr>
          <w:color w:val="000000" w:themeColor="text1"/>
        </w:rPr>
        <w:t xml:space="preserve">Network Forensics : Networks basics for Digital Investigators, Applying Forensics science to networks, Digital Evidence on physical and datalink layers, Digital Evidence on Network and Transport layers.  </w:t>
      </w:r>
    </w:p>
    <w:p w14:paraId="66E4AEAB" w14:textId="77777777" w:rsidR="008D04F0" w:rsidRPr="00CB7FAD" w:rsidRDefault="00C96A29">
      <w:pPr>
        <w:spacing w:after="15" w:line="249" w:lineRule="auto"/>
        <w:ind w:left="12"/>
        <w:rPr>
          <w:color w:val="000000" w:themeColor="text1"/>
        </w:rPr>
      </w:pPr>
      <w:r w:rsidRPr="00CB7FAD">
        <w:rPr>
          <w:b/>
          <w:color w:val="000000" w:themeColor="text1"/>
        </w:rPr>
        <w:t xml:space="preserve">Text Books </w:t>
      </w:r>
    </w:p>
    <w:p w14:paraId="6E0DB56D" w14:textId="77777777" w:rsidR="008D04F0" w:rsidRPr="00CB7FAD" w:rsidRDefault="00C96A29" w:rsidP="00DA59F4">
      <w:pPr>
        <w:numPr>
          <w:ilvl w:val="0"/>
          <w:numId w:val="20"/>
        </w:numPr>
        <w:ind w:right="12" w:hanging="360"/>
        <w:rPr>
          <w:color w:val="000000" w:themeColor="text1"/>
        </w:rPr>
      </w:pPr>
      <w:r w:rsidRPr="00CB7FAD">
        <w:rPr>
          <w:color w:val="000000" w:themeColor="text1"/>
        </w:rPr>
        <w:t xml:space="preserve">Digital Evidence and computer Crime   by EoghanCasey  Academic Press Third Edition </w:t>
      </w:r>
    </w:p>
    <w:p w14:paraId="1EF6189A" w14:textId="77777777" w:rsidR="008D04F0" w:rsidRDefault="00C96A29" w:rsidP="00DA59F4">
      <w:pPr>
        <w:numPr>
          <w:ilvl w:val="0"/>
          <w:numId w:val="20"/>
        </w:numPr>
        <w:ind w:right="12" w:hanging="360"/>
        <w:rPr>
          <w:color w:val="000000" w:themeColor="text1"/>
        </w:rPr>
      </w:pPr>
      <w:r w:rsidRPr="00CB7FAD">
        <w:rPr>
          <w:color w:val="000000" w:themeColor="text1"/>
        </w:rPr>
        <w:t xml:space="preserve">Real Digital Forensics for Handheld Devices , E. P. Dorothy,  Auerback Publications, 2013.  </w:t>
      </w:r>
    </w:p>
    <w:p w14:paraId="621A851D" w14:textId="77777777" w:rsidR="00D86FB7" w:rsidRPr="00D86FB7" w:rsidRDefault="00D86FB7" w:rsidP="00D86FB7">
      <w:pPr>
        <w:ind w:left="0" w:right="12" w:firstLine="0"/>
        <w:rPr>
          <w:b/>
          <w:color w:val="000000" w:themeColor="text1"/>
        </w:rPr>
      </w:pPr>
      <w:r w:rsidRPr="00D86FB7">
        <w:rPr>
          <w:b/>
          <w:color w:val="000000" w:themeColor="text1"/>
        </w:rPr>
        <w:t>References:</w:t>
      </w:r>
    </w:p>
    <w:p w14:paraId="2E719A14" w14:textId="77777777" w:rsidR="008D04F0" w:rsidRPr="00CB7FAD" w:rsidRDefault="00D86FB7" w:rsidP="00D86FB7">
      <w:pPr>
        <w:ind w:left="567" w:right="12" w:hanging="283"/>
        <w:rPr>
          <w:color w:val="000000" w:themeColor="text1"/>
        </w:rPr>
      </w:pPr>
      <w:r>
        <w:rPr>
          <w:color w:val="000000" w:themeColor="text1"/>
        </w:rPr>
        <w:t xml:space="preserve">1. </w:t>
      </w:r>
      <w:r w:rsidR="00C96A29" w:rsidRPr="00CB7FAD">
        <w:rPr>
          <w:color w:val="000000" w:themeColor="text1"/>
        </w:rPr>
        <w:t xml:space="preserve">The Basics of Digital Forensics: The Primer for Getting Started in Digital Forensics, J. Sammons, Syngress Publishing, 2012.  </w:t>
      </w:r>
    </w:p>
    <w:p w14:paraId="5730C45C" w14:textId="77777777" w:rsidR="008D04F0" w:rsidRPr="00CB7FAD" w:rsidRDefault="00D86FB7" w:rsidP="00D86FB7">
      <w:pPr>
        <w:ind w:left="0" w:right="12" w:firstLine="284"/>
        <w:rPr>
          <w:color w:val="000000" w:themeColor="text1"/>
        </w:rPr>
      </w:pPr>
      <w:r>
        <w:rPr>
          <w:color w:val="000000" w:themeColor="text1"/>
        </w:rPr>
        <w:t xml:space="preserve">2.  </w:t>
      </w:r>
      <w:r w:rsidR="00C96A29" w:rsidRPr="00CB7FAD">
        <w:rPr>
          <w:color w:val="000000" w:themeColor="text1"/>
        </w:rPr>
        <w:t xml:space="preserve">Handbook of Digital Forensics and Investigation, E. Casey, Academic Press, 2010  </w:t>
      </w:r>
    </w:p>
    <w:p w14:paraId="04E9E820" w14:textId="77777777" w:rsidR="008D04F0" w:rsidRPr="00CB7FAD" w:rsidRDefault="008D04F0">
      <w:pPr>
        <w:spacing w:after="0" w:line="259" w:lineRule="auto"/>
        <w:ind w:left="720" w:firstLine="0"/>
        <w:jc w:val="left"/>
        <w:rPr>
          <w:color w:val="000000" w:themeColor="text1"/>
        </w:rPr>
      </w:pPr>
    </w:p>
    <w:p w14:paraId="1C7AB9EA" w14:textId="77777777" w:rsidR="00812C6B" w:rsidRDefault="00812C6B">
      <w:pPr>
        <w:spacing w:after="2" w:line="259" w:lineRule="auto"/>
        <w:ind w:left="10" w:right="295"/>
        <w:jc w:val="right"/>
        <w:rPr>
          <w:b/>
          <w:color w:val="000000" w:themeColor="text1"/>
        </w:rPr>
      </w:pPr>
    </w:p>
    <w:p w14:paraId="2B3B18E1" w14:textId="77777777" w:rsidR="00C0085F" w:rsidRDefault="00C0085F" w:rsidP="00812C6B">
      <w:pPr>
        <w:spacing w:after="2" w:line="259" w:lineRule="auto"/>
        <w:ind w:left="10" w:right="174"/>
        <w:jc w:val="left"/>
        <w:rPr>
          <w:b/>
          <w:color w:val="000000" w:themeColor="text1"/>
        </w:rPr>
      </w:pPr>
    </w:p>
    <w:p w14:paraId="15364589" w14:textId="77777777" w:rsidR="00812C6B" w:rsidRPr="00CB7FAD" w:rsidRDefault="00812C6B" w:rsidP="00812C6B">
      <w:pPr>
        <w:spacing w:after="2" w:line="259" w:lineRule="auto"/>
        <w:ind w:left="10" w:right="174"/>
        <w:jc w:val="left"/>
        <w:rPr>
          <w:color w:val="000000" w:themeColor="text1"/>
        </w:rPr>
      </w:pPr>
      <w:r w:rsidRPr="00CB7FAD">
        <w:rPr>
          <w:b/>
          <w:color w:val="000000" w:themeColor="text1"/>
        </w:rPr>
        <w:t xml:space="preserve">M.Tech CFIS II Semester </w:t>
      </w:r>
      <w:r>
        <w:rPr>
          <w:b/>
          <w:color w:val="000000" w:themeColor="text1"/>
        </w:rPr>
        <w:tab/>
      </w:r>
      <w:r>
        <w:rPr>
          <w:b/>
          <w:color w:val="000000" w:themeColor="text1"/>
        </w:rPr>
        <w:tab/>
      </w:r>
      <w:r>
        <w:rPr>
          <w:b/>
          <w:color w:val="000000" w:themeColor="text1"/>
        </w:rPr>
        <w:tab/>
      </w:r>
      <w:r>
        <w:rPr>
          <w:b/>
          <w:color w:val="000000" w:themeColor="text1"/>
        </w:rPr>
        <w:tab/>
      </w:r>
      <w:r>
        <w:rPr>
          <w:b/>
          <w:color w:val="000000" w:themeColor="text1"/>
        </w:rPr>
        <w:tab/>
      </w:r>
      <w:r>
        <w:rPr>
          <w:b/>
          <w:color w:val="000000" w:themeColor="text1"/>
        </w:rPr>
        <w:tab/>
      </w:r>
      <w:r>
        <w:rPr>
          <w:b/>
          <w:color w:val="000000" w:themeColor="text1"/>
        </w:rPr>
        <w:tab/>
      </w:r>
      <w:r>
        <w:rPr>
          <w:b/>
          <w:color w:val="000000" w:themeColor="text1"/>
        </w:rPr>
        <w:tab/>
      </w:r>
      <w:r w:rsidRPr="00CB7FAD">
        <w:rPr>
          <w:b/>
          <w:color w:val="000000" w:themeColor="text1"/>
        </w:rPr>
        <w:t xml:space="preserve">L  T   P  C </w:t>
      </w:r>
    </w:p>
    <w:p w14:paraId="5E164B6B" w14:textId="77777777" w:rsidR="00812C6B" w:rsidRPr="00CB7FAD" w:rsidRDefault="00812C6B" w:rsidP="00812C6B">
      <w:pPr>
        <w:spacing w:after="2" w:line="259" w:lineRule="auto"/>
        <w:ind w:left="10" w:right="174"/>
        <w:jc w:val="right"/>
        <w:rPr>
          <w:color w:val="000000" w:themeColor="text1"/>
        </w:rPr>
      </w:pPr>
      <w:r w:rsidRPr="00CB7FAD">
        <w:rPr>
          <w:b/>
          <w:color w:val="000000" w:themeColor="text1"/>
        </w:rPr>
        <w:t xml:space="preserve">3   0    0   3 </w:t>
      </w:r>
    </w:p>
    <w:p w14:paraId="18583FFC" w14:textId="77777777" w:rsidR="008D04F0" w:rsidRPr="00CB7FAD" w:rsidRDefault="00C96A29">
      <w:pPr>
        <w:spacing w:after="14" w:line="249" w:lineRule="auto"/>
        <w:ind w:left="1391" w:right="1675"/>
        <w:jc w:val="center"/>
        <w:rPr>
          <w:color w:val="000000" w:themeColor="text1"/>
        </w:rPr>
      </w:pPr>
      <w:r w:rsidRPr="00CB7FAD">
        <w:rPr>
          <w:b/>
          <w:color w:val="000000" w:themeColor="text1"/>
        </w:rPr>
        <w:t xml:space="preserve">DATA ANALYTICS FOR FRAUD DETECTION </w:t>
      </w:r>
    </w:p>
    <w:p w14:paraId="0C9B608B" w14:textId="77777777" w:rsidR="008D04F0" w:rsidRPr="00CB7FAD" w:rsidRDefault="00C96A29">
      <w:pPr>
        <w:spacing w:after="168" w:line="249" w:lineRule="auto"/>
        <w:ind w:left="1391" w:right="1675"/>
        <w:jc w:val="center"/>
        <w:rPr>
          <w:color w:val="000000" w:themeColor="text1"/>
        </w:rPr>
      </w:pPr>
      <w:r w:rsidRPr="00CB7FAD">
        <w:rPr>
          <w:b/>
          <w:color w:val="000000" w:themeColor="text1"/>
        </w:rPr>
        <w:t xml:space="preserve">(Program Elective - IV) </w:t>
      </w:r>
    </w:p>
    <w:p w14:paraId="3FD37E9A" w14:textId="77777777" w:rsidR="008D04F0" w:rsidRPr="00CB7FAD" w:rsidRDefault="00C96A29">
      <w:pPr>
        <w:spacing w:after="164" w:line="249" w:lineRule="auto"/>
        <w:ind w:left="12"/>
        <w:rPr>
          <w:color w:val="000000" w:themeColor="text1"/>
        </w:rPr>
      </w:pPr>
      <w:r w:rsidRPr="00CB7FAD">
        <w:rPr>
          <w:b/>
          <w:color w:val="000000" w:themeColor="text1"/>
        </w:rPr>
        <w:t xml:space="preserve">Objectives </w:t>
      </w:r>
    </w:p>
    <w:p w14:paraId="2FACA613" w14:textId="77777777" w:rsidR="008D04F0" w:rsidRPr="00CB7FAD" w:rsidRDefault="00C96A29" w:rsidP="00DA59F4">
      <w:pPr>
        <w:numPr>
          <w:ilvl w:val="0"/>
          <w:numId w:val="21"/>
        </w:numPr>
        <w:ind w:right="726" w:firstLine="360"/>
        <w:jc w:val="left"/>
        <w:rPr>
          <w:color w:val="000000" w:themeColor="text1"/>
        </w:rPr>
      </w:pPr>
      <w:r w:rsidRPr="00CB7FAD">
        <w:rPr>
          <w:color w:val="000000" w:themeColor="text1"/>
        </w:rPr>
        <w:t xml:space="preserve">Discuss the overall process of how data analytics is applied </w:t>
      </w:r>
    </w:p>
    <w:p w14:paraId="0D6BEF5D" w14:textId="77777777" w:rsidR="00C0085F" w:rsidRDefault="00C96A29" w:rsidP="00DA59F4">
      <w:pPr>
        <w:numPr>
          <w:ilvl w:val="0"/>
          <w:numId w:val="21"/>
        </w:numPr>
        <w:spacing w:after="176" w:line="249" w:lineRule="auto"/>
        <w:ind w:right="726" w:firstLine="360"/>
        <w:jc w:val="left"/>
        <w:rPr>
          <w:color w:val="000000" w:themeColor="text1"/>
        </w:rPr>
      </w:pPr>
      <w:r w:rsidRPr="00CB7FAD">
        <w:rPr>
          <w:color w:val="000000" w:themeColor="text1"/>
        </w:rPr>
        <w:t>Discuss how data analytics can be used to better address and identify risks</w:t>
      </w:r>
    </w:p>
    <w:p w14:paraId="00CA68B4" w14:textId="77777777" w:rsidR="008D04F0" w:rsidRPr="00CB7FAD" w:rsidRDefault="00C96A29" w:rsidP="00DA59F4">
      <w:pPr>
        <w:numPr>
          <w:ilvl w:val="0"/>
          <w:numId w:val="21"/>
        </w:numPr>
        <w:spacing w:after="176" w:line="249" w:lineRule="auto"/>
        <w:ind w:right="726" w:firstLine="360"/>
        <w:jc w:val="left"/>
        <w:rPr>
          <w:color w:val="000000" w:themeColor="text1"/>
        </w:rPr>
      </w:pPr>
      <w:r w:rsidRPr="00CB7FAD">
        <w:rPr>
          <w:color w:val="000000" w:themeColor="text1"/>
        </w:rPr>
        <w:t xml:space="preserve">Help mitigate risks from fraud and waste for our clients and organizations </w:t>
      </w:r>
      <w:r w:rsidRPr="00CB7FAD">
        <w:rPr>
          <w:b/>
          <w:color w:val="000000" w:themeColor="text1"/>
        </w:rPr>
        <w:t xml:space="preserve">Outcomes </w:t>
      </w:r>
    </w:p>
    <w:p w14:paraId="701F716B" w14:textId="77777777" w:rsidR="008D04F0" w:rsidRPr="00CB7FAD" w:rsidRDefault="00C96A29" w:rsidP="00DA59F4">
      <w:pPr>
        <w:numPr>
          <w:ilvl w:val="0"/>
          <w:numId w:val="22"/>
        </w:numPr>
        <w:ind w:right="12" w:hanging="360"/>
        <w:rPr>
          <w:color w:val="000000" w:themeColor="text1"/>
        </w:rPr>
      </w:pPr>
      <w:r w:rsidRPr="00CB7FAD">
        <w:rPr>
          <w:color w:val="000000" w:themeColor="text1"/>
        </w:rPr>
        <w:t xml:space="preserve">Formulate reasons for using data analysis to detect fraud.  </w:t>
      </w:r>
    </w:p>
    <w:p w14:paraId="014F0046" w14:textId="77777777" w:rsidR="008D04F0" w:rsidRPr="00CB7FAD" w:rsidRDefault="00C96A29" w:rsidP="00DA59F4">
      <w:pPr>
        <w:numPr>
          <w:ilvl w:val="0"/>
          <w:numId w:val="22"/>
        </w:numPr>
        <w:ind w:right="12" w:hanging="360"/>
        <w:rPr>
          <w:color w:val="000000" w:themeColor="text1"/>
        </w:rPr>
      </w:pPr>
      <w:r w:rsidRPr="00CB7FAD">
        <w:rPr>
          <w:color w:val="000000" w:themeColor="text1"/>
        </w:rPr>
        <w:t xml:space="preserve">Explain characteristics and components of the data and assess its completeness.  </w:t>
      </w:r>
    </w:p>
    <w:p w14:paraId="4ECA39BF" w14:textId="77777777" w:rsidR="008D04F0" w:rsidRPr="00CB7FAD" w:rsidRDefault="00C96A29" w:rsidP="00DA59F4">
      <w:pPr>
        <w:numPr>
          <w:ilvl w:val="0"/>
          <w:numId w:val="22"/>
        </w:numPr>
        <w:ind w:right="12" w:hanging="360"/>
        <w:rPr>
          <w:color w:val="000000" w:themeColor="text1"/>
        </w:rPr>
      </w:pPr>
      <w:r w:rsidRPr="00CB7FAD">
        <w:rPr>
          <w:color w:val="000000" w:themeColor="text1"/>
        </w:rPr>
        <w:t xml:space="preserve">Identify known fraud symptoms and use digital analysis to identify unknown fraud symptoms. </w:t>
      </w:r>
    </w:p>
    <w:p w14:paraId="3F1636B2" w14:textId="77777777" w:rsidR="008D04F0" w:rsidRPr="00CB7FAD" w:rsidRDefault="00C96A29" w:rsidP="00DA59F4">
      <w:pPr>
        <w:numPr>
          <w:ilvl w:val="0"/>
          <w:numId w:val="22"/>
        </w:numPr>
        <w:ind w:right="12" w:hanging="360"/>
        <w:rPr>
          <w:color w:val="000000" w:themeColor="text1"/>
        </w:rPr>
      </w:pPr>
      <w:r w:rsidRPr="00CB7FAD">
        <w:rPr>
          <w:color w:val="000000" w:themeColor="text1"/>
        </w:rPr>
        <w:t xml:space="preserve">Automate the detection process.  </w:t>
      </w:r>
    </w:p>
    <w:p w14:paraId="523D1597" w14:textId="77777777" w:rsidR="008D04F0" w:rsidRPr="00CB7FAD" w:rsidRDefault="00C96A29" w:rsidP="00DA59F4">
      <w:pPr>
        <w:numPr>
          <w:ilvl w:val="0"/>
          <w:numId w:val="22"/>
        </w:numPr>
        <w:spacing w:after="147"/>
        <w:ind w:right="12" w:hanging="360"/>
        <w:rPr>
          <w:color w:val="000000" w:themeColor="text1"/>
        </w:rPr>
      </w:pPr>
      <w:r w:rsidRPr="00CB7FAD">
        <w:rPr>
          <w:color w:val="000000" w:themeColor="text1"/>
        </w:rPr>
        <w:t>Verify results and understand how to prosecute fraud</w:t>
      </w:r>
    </w:p>
    <w:p w14:paraId="0C723446" w14:textId="77777777" w:rsidR="008D04F0" w:rsidRPr="00CB7FAD" w:rsidRDefault="00C96A29">
      <w:pPr>
        <w:spacing w:after="15" w:line="249" w:lineRule="auto"/>
        <w:ind w:left="12"/>
        <w:rPr>
          <w:color w:val="000000" w:themeColor="text1"/>
        </w:rPr>
      </w:pPr>
      <w:r w:rsidRPr="00CB7FAD">
        <w:rPr>
          <w:b/>
          <w:color w:val="000000" w:themeColor="text1"/>
        </w:rPr>
        <w:t xml:space="preserve">UNIT - I </w:t>
      </w:r>
    </w:p>
    <w:p w14:paraId="144C22EC" w14:textId="77777777" w:rsidR="008D04F0" w:rsidRPr="00CB7FAD" w:rsidRDefault="00C96A29">
      <w:pPr>
        <w:spacing w:after="151"/>
        <w:ind w:left="10" w:right="294"/>
        <w:rPr>
          <w:color w:val="000000" w:themeColor="text1"/>
        </w:rPr>
      </w:pPr>
      <w:r w:rsidRPr="00CB7FAD">
        <w:rPr>
          <w:color w:val="000000" w:themeColor="text1"/>
        </w:rPr>
        <w:t>Introduction: D</w:t>
      </w:r>
      <w:r w:rsidR="00C0085F">
        <w:rPr>
          <w:color w:val="000000" w:themeColor="text1"/>
        </w:rPr>
        <w:t>efining Fraud, Anomalies versus</w:t>
      </w:r>
      <w:r w:rsidRPr="00CB7FAD">
        <w:rPr>
          <w:color w:val="000000" w:themeColor="text1"/>
        </w:rPr>
        <w:t xml:space="preserve">,Fraud, Types of Fraud, Assess the Risk of Fraud, Fraud Detection, Recognizing Fraud, Data Mining versus Data Analysis and Analytics, Data Analytical Software, Anomalies versus Fraud within Data, Fraudulent Data Inclusions and Deletions  </w:t>
      </w:r>
    </w:p>
    <w:p w14:paraId="47E461C5" w14:textId="77777777" w:rsidR="008D04F0" w:rsidRPr="00CB7FAD" w:rsidRDefault="00C96A29">
      <w:pPr>
        <w:spacing w:after="15" w:line="249" w:lineRule="auto"/>
        <w:ind w:left="12"/>
        <w:rPr>
          <w:color w:val="000000" w:themeColor="text1"/>
        </w:rPr>
      </w:pPr>
      <w:r w:rsidRPr="00CB7FAD">
        <w:rPr>
          <w:b/>
          <w:color w:val="000000" w:themeColor="text1"/>
        </w:rPr>
        <w:t xml:space="preserve">UNIT - II </w:t>
      </w:r>
    </w:p>
    <w:p w14:paraId="1F879896" w14:textId="77777777" w:rsidR="008D04F0" w:rsidRPr="00CB7FAD" w:rsidRDefault="00C96A29">
      <w:pPr>
        <w:ind w:left="10" w:right="12"/>
        <w:rPr>
          <w:color w:val="000000" w:themeColor="text1"/>
        </w:rPr>
      </w:pPr>
      <w:r w:rsidRPr="00CB7FAD">
        <w:rPr>
          <w:color w:val="000000" w:themeColor="text1"/>
        </w:rPr>
        <w:t xml:space="preserve">The Data Analysis Cycle, Evaluation and Analysis, Obtaining Data Files, Performing the </w:t>
      </w:r>
    </w:p>
    <w:p w14:paraId="2FF57A0D" w14:textId="77777777" w:rsidR="008D04F0" w:rsidRPr="00CB7FAD" w:rsidRDefault="00C96A29">
      <w:pPr>
        <w:ind w:left="10" w:right="12"/>
        <w:rPr>
          <w:color w:val="000000" w:themeColor="text1"/>
        </w:rPr>
      </w:pPr>
      <w:r w:rsidRPr="00CB7FAD">
        <w:rPr>
          <w:color w:val="000000" w:themeColor="text1"/>
        </w:rPr>
        <w:t xml:space="preserve">Audit, File Format Types, Preparation for Data Analysis, Arranging and Organizing Data,  </w:t>
      </w:r>
    </w:p>
    <w:p w14:paraId="77580A1A" w14:textId="77777777" w:rsidR="008D04F0" w:rsidRPr="00CB7FAD" w:rsidRDefault="00C96A29">
      <w:pPr>
        <w:spacing w:after="147"/>
        <w:ind w:left="10" w:right="12"/>
        <w:rPr>
          <w:color w:val="000000" w:themeColor="text1"/>
        </w:rPr>
      </w:pPr>
      <w:r w:rsidRPr="00CB7FAD">
        <w:rPr>
          <w:color w:val="000000" w:themeColor="text1"/>
        </w:rPr>
        <w:t xml:space="preserve">Statistics and Sampling, Descriptive Statistics, Inferential Statistics </w:t>
      </w:r>
    </w:p>
    <w:p w14:paraId="07888F4B" w14:textId="77777777" w:rsidR="008D04F0" w:rsidRPr="00CB7FAD" w:rsidRDefault="00C96A29">
      <w:pPr>
        <w:spacing w:after="15" w:line="249" w:lineRule="auto"/>
        <w:ind w:left="12"/>
        <w:rPr>
          <w:color w:val="000000" w:themeColor="text1"/>
        </w:rPr>
      </w:pPr>
      <w:r w:rsidRPr="00CB7FAD">
        <w:rPr>
          <w:b/>
          <w:color w:val="000000" w:themeColor="text1"/>
        </w:rPr>
        <w:t xml:space="preserve">UNIT - III </w:t>
      </w:r>
    </w:p>
    <w:p w14:paraId="1CEDEFDD" w14:textId="77777777" w:rsidR="008D04F0" w:rsidRPr="00CB7FAD" w:rsidRDefault="00C0085F">
      <w:pPr>
        <w:ind w:left="10" w:right="12"/>
        <w:rPr>
          <w:color w:val="000000" w:themeColor="text1"/>
        </w:rPr>
      </w:pPr>
      <w:r>
        <w:rPr>
          <w:color w:val="000000" w:themeColor="text1"/>
        </w:rPr>
        <w:t>Data Analytical Tests</w:t>
      </w:r>
      <w:r w:rsidR="00C96A29" w:rsidRPr="00CB7FAD">
        <w:rPr>
          <w:color w:val="000000" w:themeColor="text1"/>
        </w:rPr>
        <w:t xml:space="preserve">,Benford’s Law, Number Duplication Test , Z-Score, Relative Size </w:t>
      </w:r>
    </w:p>
    <w:p w14:paraId="6F17ACED" w14:textId="77777777" w:rsidR="008D04F0" w:rsidRPr="00CB7FAD" w:rsidRDefault="00C96A29">
      <w:pPr>
        <w:spacing w:after="149"/>
        <w:ind w:left="10" w:right="12"/>
        <w:rPr>
          <w:color w:val="000000" w:themeColor="text1"/>
        </w:rPr>
      </w:pPr>
      <w:r w:rsidRPr="00CB7FAD">
        <w:rPr>
          <w:color w:val="000000" w:themeColor="text1"/>
        </w:rPr>
        <w:t xml:space="preserve">Factor Test, Same-Same-Same Test , Same-Same-Different Test </w:t>
      </w:r>
    </w:p>
    <w:p w14:paraId="7A51F069" w14:textId="77777777" w:rsidR="008D04F0" w:rsidRPr="00CB7FAD" w:rsidRDefault="00C96A29">
      <w:pPr>
        <w:spacing w:after="15" w:line="249" w:lineRule="auto"/>
        <w:ind w:left="12"/>
        <w:rPr>
          <w:color w:val="000000" w:themeColor="text1"/>
        </w:rPr>
      </w:pPr>
      <w:r w:rsidRPr="00CB7FAD">
        <w:rPr>
          <w:b/>
          <w:color w:val="000000" w:themeColor="text1"/>
        </w:rPr>
        <w:t xml:space="preserve">UNIT - IV </w:t>
      </w:r>
    </w:p>
    <w:p w14:paraId="3480F723" w14:textId="77777777" w:rsidR="008D04F0" w:rsidRPr="00CB7FAD" w:rsidRDefault="00C96A29">
      <w:pPr>
        <w:spacing w:after="145"/>
        <w:ind w:left="10" w:right="12"/>
        <w:rPr>
          <w:color w:val="000000" w:themeColor="text1"/>
        </w:rPr>
      </w:pPr>
      <w:r w:rsidRPr="00CB7FAD">
        <w:rPr>
          <w:color w:val="000000" w:themeColor="text1"/>
        </w:rPr>
        <w:t xml:space="preserve">Advanced Data Analytical Tests   </w:t>
      </w:r>
    </w:p>
    <w:p w14:paraId="5295D174" w14:textId="77777777" w:rsidR="008D04F0" w:rsidRPr="00CB7FAD" w:rsidRDefault="00C96A29">
      <w:pPr>
        <w:spacing w:after="151"/>
        <w:ind w:left="10" w:right="292"/>
        <w:rPr>
          <w:color w:val="000000" w:themeColor="text1"/>
        </w:rPr>
      </w:pPr>
      <w:r w:rsidRPr="00CB7FAD">
        <w:rPr>
          <w:color w:val="000000" w:themeColor="text1"/>
        </w:rPr>
        <w:t xml:space="preserve">Correlation, Trend Analysis, , GEL-1 and GEL-2 , Skimming and Cash Larceny, Billing schemes : and Data Familiarization, , Benford’s Law Tests, Relative Size Factor Test , Match Employee Address to Supplier data </w:t>
      </w:r>
    </w:p>
    <w:p w14:paraId="589143E1" w14:textId="77777777" w:rsidR="008D04F0" w:rsidRPr="00CB7FAD" w:rsidRDefault="00C96A29">
      <w:pPr>
        <w:spacing w:after="15" w:line="249" w:lineRule="auto"/>
        <w:ind w:left="12"/>
        <w:rPr>
          <w:color w:val="000000" w:themeColor="text1"/>
        </w:rPr>
      </w:pPr>
      <w:r w:rsidRPr="00CB7FAD">
        <w:rPr>
          <w:b/>
          <w:color w:val="000000" w:themeColor="text1"/>
        </w:rPr>
        <w:t xml:space="preserve">UNIT - V </w:t>
      </w:r>
    </w:p>
    <w:p w14:paraId="57E5E86D" w14:textId="77777777" w:rsidR="008D04F0" w:rsidRPr="00CB7FAD" w:rsidRDefault="00C96A29">
      <w:pPr>
        <w:ind w:left="10" w:right="12"/>
        <w:rPr>
          <w:color w:val="000000" w:themeColor="text1"/>
        </w:rPr>
      </w:pPr>
      <w:r w:rsidRPr="00CB7FAD">
        <w:rPr>
          <w:color w:val="000000" w:themeColor="text1"/>
        </w:rPr>
        <w:t xml:space="preserve">Payroll Fraud , Expense Reimbursement Schemes , Register disbursement schemes  </w:t>
      </w:r>
    </w:p>
    <w:p w14:paraId="2A1287B3" w14:textId="77777777" w:rsidR="008D04F0" w:rsidRPr="00CB7FAD" w:rsidRDefault="008D04F0">
      <w:pPr>
        <w:spacing w:after="0" w:line="259" w:lineRule="auto"/>
        <w:ind w:left="0" w:firstLine="0"/>
        <w:jc w:val="left"/>
        <w:rPr>
          <w:color w:val="000000" w:themeColor="text1"/>
        </w:rPr>
      </w:pPr>
    </w:p>
    <w:p w14:paraId="23EC994C" w14:textId="77777777" w:rsidR="008D04F0" w:rsidRPr="00CB7FAD" w:rsidRDefault="00C96A29">
      <w:pPr>
        <w:spacing w:after="152" w:line="249" w:lineRule="auto"/>
        <w:ind w:left="12"/>
        <w:rPr>
          <w:color w:val="000000" w:themeColor="text1"/>
        </w:rPr>
      </w:pPr>
      <w:r w:rsidRPr="00CB7FAD">
        <w:rPr>
          <w:b/>
          <w:color w:val="000000" w:themeColor="text1"/>
        </w:rPr>
        <w:t xml:space="preserve">Textbook: </w:t>
      </w:r>
    </w:p>
    <w:p w14:paraId="46C1C616" w14:textId="77777777" w:rsidR="008D04F0" w:rsidRDefault="00C96A29" w:rsidP="00D86FB7">
      <w:pPr>
        <w:ind w:left="355" w:right="12" w:hanging="355"/>
        <w:rPr>
          <w:color w:val="000000" w:themeColor="text1"/>
        </w:rPr>
      </w:pPr>
      <w:r w:rsidRPr="00CB7FAD">
        <w:rPr>
          <w:color w:val="000000" w:themeColor="text1"/>
        </w:rPr>
        <w:t xml:space="preserve">1.Fraud and Fraud Detection: A Data Analytics Approach  by Sunder Gee  , Wiley  </w:t>
      </w:r>
    </w:p>
    <w:p w14:paraId="12D90CCB" w14:textId="77777777" w:rsidR="00D86FB7" w:rsidRDefault="00D86FB7" w:rsidP="00D86FB7">
      <w:pPr>
        <w:ind w:left="0" w:right="12" w:firstLine="0"/>
        <w:rPr>
          <w:b/>
          <w:color w:val="000000" w:themeColor="text1"/>
        </w:rPr>
      </w:pPr>
    </w:p>
    <w:p w14:paraId="2BCC7035" w14:textId="77777777" w:rsidR="00D86FB7" w:rsidRPr="00D86FB7" w:rsidRDefault="00D86FB7" w:rsidP="00D86FB7">
      <w:pPr>
        <w:ind w:left="0" w:right="12" w:firstLine="0"/>
        <w:rPr>
          <w:b/>
          <w:color w:val="000000" w:themeColor="text1"/>
        </w:rPr>
      </w:pPr>
      <w:r w:rsidRPr="00D86FB7">
        <w:rPr>
          <w:b/>
          <w:color w:val="000000" w:themeColor="text1"/>
        </w:rPr>
        <w:t>References:</w:t>
      </w:r>
    </w:p>
    <w:p w14:paraId="5CF97E63" w14:textId="77777777" w:rsidR="00D86FB7" w:rsidRPr="00CB7FAD" w:rsidRDefault="00D86FB7" w:rsidP="00D86FB7">
      <w:pPr>
        <w:ind w:left="0" w:right="12" w:firstLine="0"/>
        <w:rPr>
          <w:color w:val="000000" w:themeColor="text1"/>
        </w:rPr>
      </w:pPr>
      <w:r>
        <w:rPr>
          <w:color w:val="000000" w:themeColor="text1"/>
        </w:rPr>
        <w:t xml:space="preserve">1. </w:t>
      </w:r>
      <w:r w:rsidRPr="00D86FB7">
        <w:rPr>
          <w:color w:val="000000" w:themeColor="text1"/>
        </w:rPr>
        <w:t>Data Analysis Techniques for Fraud Detection</w:t>
      </w:r>
      <w:r>
        <w:rPr>
          <w:color w:val="000000" w:themeColor="text1"/>
        </w:rPr>
        <w:t xml:space="preserve"> by </w:t>
      </w:r>
      <w:r>
        <w:rPr>
          <w:rStyle w:val="a-size-base"/>
        </w:rPr>
        <w:t>Gerard Blokdyk</w:t>
      </w:r>
    </w:p>
    <w:p w14:paraId="6A7293B3" w14:textId="77777777" w:rsidR="008D04F0" w:rsidRPr="00CB7FAD" w:rsidRDefault="008D04F0">
      <w:pPr>
        <w:spacing w:after="139" w:line="259" w:lineRule="auto"/>
        <w:ind w:left="360" w:firstLine="0"/>
        <w:jc w:val="left"/>
        <w:rPr>
          <w:color w:val="000000" w:themeColor="text1"/>
        </w:rPr>
      </w:pPr>
    </w:p>
    <w:p w14:paraId="48991DE8" w14:textId="77777777" w:rsidR="008D04F0" w:rsidRPr="00CB7FAD" w:rsidRDefault="008D04F0">
      <w:pPr>
        <w:spacing w:after="157" w:line="259" w:lineRule="auto"/>
        <w:ind w:left="0" w:firstLine="0"/>
        <w:jc w:val="left"/>
        <w:rPr>
          <w:color w:val="000000" w:themeColor="text1"/>
        </w:rPr>
      </w:pPr>
    </w:p>
    <w:p w14:paraId="351D2BFE" w14:textId="77777777" w:rsidR="008D04F0" w:rsidRPr="00CB7FAD" w:rsidRDefault="008D04F0">
      <w:pPr>
        <w:spacing w:after="158" w:line="259" w:lineRule="auto"/>
        <w:ind w:left="0" w:firstLine="0"/>
        <w:jc w:val="left"/>
        <w:rPr>
          <w:color w:val="000000" w:themeColor="text1"/>
        </w:rPr>
      </w:pPr>
    </w:p>
    <w:p w14:paraId="3B2D7987" w14:textId="77777777" w:rsidR="008D04F0" w:rsidRPr="00CB7FAD" w:rsidRDefault="008D04F0" w:rsidP="00C0085F">
      <w:pPr>
        <w:ind w:left="0" w:firstLine="0"/>
        <w:rPr>
          <w:color w:val="000000" w:themeColor="text1"/>
        </w:rPr>
        <w:sectPr w:rsidR="008D04F0" w:rsidRPr="00CB7FAD">
          <w:headerReference w:type="even" r:id="rId18"/>
          <w:headerReference w:type="default" r:id="rId19"/>
          <w:footerReference w:type="even" r:id="rId20"/>
          <w:footerReference w:type="default" r:id="rId21"/>
          <w:headerReference w:type="first" r:id="rId22"/>
          <w:footerReference w:type="first" r:id="rId23"/>
          <w:pgSz w:w="11904" w:h="16840"/>
          <w:pgMar w:top="784" w:right="1144" w:bottom="952" w:left="1350" w:header="315" w:footer="396" w:gutter="0"/>
          <w:cols w:space="720"/>
        </w:sectPr>
      </w:pPr>
    </w:p>
    <w:p w14:paraId="5A9C0A1B" w14:textId="6D18D1CF" w:rsidR="00812C6B" w:rsidRPr="00CB7FAD" w:rsidRDefault="00812C6B" w:rsidP="00C0085F">
      <w:pPr>
        <w:spacing w:after="2" w:line="259" w:lineRule="auto"/>
        <w:ind w:left="0" w:right="174" w:firstLine="0"/>
        <w:jc w:val="left"/>
        <w:rPr>
          <w:color w:val="000000" w:themeColor="text1"/>
        </w:rPr>
      </w:pPr>
      <w:r w:rsidRPr="00CB7FAD">
        <w:rPr>
          <w:b/>
          <w:color w:val="000000" w:themeColor="text1"/>
        </w:rPr>
        <w:lastRenderedPageBreak/>
        <w:t xml:space="preserve">M.Tech CFIS II Semester </w:t>
      </w:r>
      <w:r>
        <w:rPr>
          <w:b/>
          <w:color w:val="000000" w:themeColor="text1"/>
        </w:rPr>
        <w:tab/>
      </w:r>
      <w:r>
        <w:rPr>
          <w:b/>
          <w:color w:val="000000" w:themeColor="text1"/>
        </w:rPr>
        <w:tab/>
      </w:r>
      <w:r>
        <w:rPr>
          <w:b/>
          <w:color w:val="000000" w:themeColor="text1"/>
        </w:rPr>
        <w:tab/>
      </w:r>
      <w:r>
        <w:rPr>
          <w:b/>
          <w:color w:val="000000" w:themeColor="text1"/>
        </w:rPr>
        <w:tab/>
      </w:r>
      <w:r>
        <w:rPr>
          <w:b/>
          <w:color w:val="000000" w:themeColor="text1"/>
        </w:rPr>
        <w:tab/>
      </w:r>
      <w:r>
        <w:rPr>
          <w:b/>
          <w:color w:val="000000" w:themeColor="text1"/>
        </w:rPr>
        <w:tab/>
      </w:r>
      <w:r>
        <w:rPr>
          <w:b/>
          <w:color w:val="000000" w:themeColor="text1"/>
        </w:rPr>
        <w:tab/>
      </w:r>
      <w:r w:rsidR="006D79CB">
        <w:rPr>
          <w:b/>
          <w:color w:val="000000" w:themeColor="text1"/>
        </w:rPr>
        <w:tab/>
        <w:t xml:space="preserve">  </w:t>
      </w:r>
      <w:r w:rsidRPr="00CB7FAD">
        <w:rPr>
          <w:b/>
          <w:color w:val="000000" w:themeColor="text1"/>
        </w:rPr>
        <w:t xml:space="preserve">L  T   P  C </w:t>
      </w:r>
    </w:p>
    <w:p w14:paraId="2F3C9463" w14:textId="77777777" w:rsidR="00812C6B" w:rsidRPr="00CB7FAD" w:rsidRDefault="00812C6B" w:rsidP="00812C6B">
      <w:pPr>
        <w:spacing w:after="2" w:line="259" w:lineRule="auto"/>
        <w:ind w:left="10" w:right="174"/>
        <w:jc w:val="right"/>
        <w:rPr>
          <w:color w:val="000000" w:themeColor="text1"/>
        </w:rPr>
      </w:pPr>
      <w:r w:rsidRPr="00CB7FAD">
        <w:rPr>
          <w:b/>
          <w:color w:val="000000" w:themeColor="text1"/>
        </w:rPr>
        <w:t xml:space="preserve">3   0    0   3 </w:t>
      </w:r>
    </w:p>
    <w:p w14:paraId="421566FE" w14:textId="77777777" w:rsidR="008D04F0" w:rsidRPr="00CB7FAD" w:rsidRDefault="008D04F0">
      <w:pPr>
        <w:spacing w:after="0" w:line="259" w:lineRule="auto"/>
        <w:ind w:left="3806" w:firstLine="0"/>
        <w:jc w:val="left"/>
        <w:rPr>
          <w:color w:val="000000" w:themeColor="text1"/>
        </w:rPr>
      </w:pPr>
    </w:p>
    <w:p w14:paraId="4A1CED9F" w14:textId="77777777" w:rsidR="008D04F0" w:rsidRPr="00CB7FAD" w:rsidRDefault="00C96A29">
      <w:pPr>
        <w:spacing w:after="14" w:line="249" w:lineRule="auto"/>
        <w:ind w:left="1391" w:right="1220"/>
        <w:jc w:val="center"/>
        <w:rPr>
          <w:color w:val="000000" w:themeColor="text1"/>
        </w:rPr>
      </w:pPr>
      <w:r w:rsidRPr="00CB7FAD">
        <w:rPr>
          <w:b/>
          <w:color w:val="000000" w:themeColor="text1"/>
        </w:rPr>
        <w:t xml:space="preserve">DIGITAL WATERMARKING AND STEGANOGRAPHY </w:t>
      </w:r>
    </w:p>
    <w:p w14:paraId="52D4D450" w14:textId="77777777" w:rsidR="008D04F0" w:rsidRPr="00CB7FAD" w:rsidRDefault="00C96A29">
      <w:pPr>
        <w:spacing w:after="14" w:line="249" w:lineRule="auto"/>
        <w:ind w:left="1391" w:right="1219"/>
        <w:jc w:val="center"/>
        <w:rPr>
          <w:color w:val="000000" w:themeColor="text1"/>
        </w:rPr>
      </w:pPr>
      <w:r w:rsidRPr="00CB7FAD">
        <w:rPr>
          <w:b/>
          <w:color w:val="000000" w:themeColor="text1"/>
        </w:rPr>
        <w:t xml:space="preserve">(Program Elective - IV) </w:t>
      </w:r>
    </w:p>
    <w:p w14:paraId="49E1DBF3" w14:textId="77777777" w:rsidR="008D04F0" w:rsidRPr="00CB7FAD" w:rsidRDefault="00C96A29">
      <w:pPr>
        <w:spacing w:after="15" w:line="249" w:lineRule="auto"/>
        <w:ind w:left="12"/>
        <w:rPr>
          <w:color w:val="000000" w:themeColor="text1"/>
        </w:rPr>
      </w:pPr>
      <w:r w:rsidRPr="00CB7FAD">
        <w:rPr>
          <w:b/>
          <w:color w:val="000000" w:themeColor="text1"/>
        </w:rPr>
        <w:t xml:space="preserve">Objectives </w:t>
      </w:r>
    </w:p>
    <w:p w14:paraId="78BFDFC7" w14:textId="77777777" w:rsidR="008D04F0" w:rsidRPr="00CB7FAD" w:rsidRDefault="00C96A29" w:rsidP="00DA59F4">
      <w:pPr>
        <w:numPr>
          <w:ilvl w:val="0"/>
          <w:numId w:val="23"/>
        </w:numPr>
        <w:ind w:right="12" w:hanging="360"/>
        <w:rPr>
          <w:color w:val="000000" w:themeColor="text1"/>
        </w:rPr>
      </w:pPr>
      <w:r w:rsidRPr="00CB7FAD">
        <w:rPr>
          <w:color w:val="000000" w:themeColor="text1"/>
        </w:rPr>
        <w:t xml:space="preserve">To learn about the watermarking models and message coding </w:t>
      </w:r>
    </w:p>
    <w:p w14:paraId="73F8C1B6" w14:textId="77777777" w:rsidR="008D04F0" w:rsidRPr="00CB7FAD" w:rsidRDefault="00C96A29" w:rsidP="00DA59F4">
      <w:pPr>
        <w:numPr>
          <w:ilvl w:val="0"/>
          <w:numId w:val="23"/>
        </w:numPr>
        <w:ind w:right="12" w:hanging="360"/>
        <w:rPr>
          <w:color w:val="000000" w:themeColor="text1"/>
        </w:rPr>
      </w:pPr>
      <w:r w:rsidRPr="00CB7FAD">
        <w:rPr>
          <w:color w:val="000000" w:themeColor="text1"/>
        </w:rPr>
        <w:t xml:space="preserve">To learn about watermark security and authentication. </w:t>
      </w:r>
    </w:p>
    <w:p w14:paraId="292C5D07" w14:textId="77777777" w:rsidR="008D04F0" w:rsidRPr="00CB7FAD" w:rsidRDefault="00C96A29" w:rsidP="00DA59F4">
      <w:pPr>
        <w:numPr>
          <w:ilvl w:val="0"/>
          <w:numId w:val="23"/>
        </w:numPr>
        <w:ind w:right="12" w:hanging="360"/>
        <w:rPr>
          <w:color w:val="000000" w:themeColor="text1"/>
        </w:rPr>
      </w:pPr>
      <w:r w:rsidRPr="00CB7FAD">
        <w:rPr>
          <w:color w:val="000000" w:themeColor="text1"/>
        </w:rPr>
        <w:t xml:space="preserve">To learn about steganography Perceptual models </w:t>
      </w:r>
    </w:p>
    <w:p w14:paraId="25F99D67" w14:textId="77777777" w:rsidR="008D04F0" w:rsidRPr="00CB7FAD" w:rsidRDefault="00C96A29">
      <w:pPr>
        <w:spacing w:after="15" w:line="249" w:lineRule="auto"/>
        <w:ind w:left="12"/>
        <w:rPr>
          <w:color w:val="000000" w:themeColor="text1"/>
        </w:rPr>
      </w:pPr>
      <w:r w:rsidRPr="00CB7FAD">
        <w:rPr>
          <w:b/>
          <w:color w:val="000000" w:themeColor="text1"/>
        </w:rPr>
        <w:t xml:space="preserve">Outcomes </w:t>
      </w:r>
    </w:p>
    <w:p w14:paraId="7418334F" w14:textId="77777777" w:rsidR="008D04F0" w:rsidRPr="00CB7FAD" w:rsidRDefault="00C96A29" w:rsidP="00DA59F4">
      <w:pPr>
        <w:numPr>
          <w:ilvl w:val="0"/>
          <w:numId w:val="24"/>
        </w:numPr>
        <w:ind w:right="12" w:hanging="360"/>
        <w:rPr>
          <w:color w:val="000000" w:themeColor="text1"/>
        </w:rPr>
      </w:pPr>
      <w:r w:rsidRPr="00CB7FAD">
        <w:rPr>
          <w:color w:val="000000" w:themeColor="text1"/>
        </w:rPr>
        <w:t xml:space="preserve">Know the History and importance of watermarking and steganography </w:t>
      </w:r>
    </w:p>
    <w:p w14:paraId="5F75550F" w14:textId="77777777" w:rsidR="008D04F0" w:rsidRPr="00CB7FAD" w:rsidRDefault="00C96A29" w:rsidP="00DA59F4">
      <w:pPr>
        <w:numPr>
          <w:ilvl w:val="0"/>
          <w:numId w:val="24"/>
        </w:numPr>
        <w:ind w:right="12" w:hanging="360"/>
        <w:rPr>
          <w:color w:val="000000" w:themeColor="text1"/>
        </w:rPr>
      </w:pPr>
      <w:r w:rsidRPr="00CB7FAD">
        <w:rPr>
          <w:color w:val="000000" w:themeColor="text1"/>
        </w:rPr>
        <w:t xml:space="preserve">Analyze Applications and properties of  watermarking and steganography </w:t>
      </w:r>
    </w:p>
    <w:p w14:paraId="334D07ED" w14:textId="77777777" w:rsidR="008D04F0" w:rsidRPr="00CB7FAD" w:rsidRDefault="00C96A29" w:rsidP="00DA59F4">
      <w:pPr>
        <w:numPr>
          <w:ilvl w:val="0"/>
          <w:numId w:val="24"/>
        </w:numPr>
        <w:ind w:right="12" w:hanging="360"/>
        <w:rPr>
          <w:color w:val="000000" w:themeColor="text1"/>
        </w:rPr>
      </w:pPr>
      <w:r w:rsidRPr="00CB7FAD">
        <w:rPr>
          <w:color w:val="000000" w:themeColor="text1"/>
        </w:rPr>
        <w:t>Demonstrate Models and algorithms of  watermarking</w:t>
      </w:r>
    </w:p>
    <w:p w14:paraId="2D35E305" w14:textId="77777777" w:rsidR="008D04F0" w:rsidRPr="00CB7FAD" w:rsidRDefault="00C96A29" w:rsidP="00DA59F4">
      <w:pPr>
        <w:numPr>
          <w:ilvl w:val="0"/>
          <w:numId w:val="24"/>
        </w:numPr>
        <w:ind w:right="12" w:hanging="360"/>
        <w:rPr>
          <w:color w:val="000000" w:themeColor="text1"/>
        </w:rPr>
      </w:pPr>
      <w:r w:rsidRPr="00CB7FAD">
        <w:rPr>
          <w:color w:val="000000" w:themeColor="text1"/>
        </w:rPr>
        <w:t xml:space="preserve">Possess the passion for acquiring knowledge and skill in preserving authentication of Information </w:t>
      </w:r>
    </w:p>
    <w:p w14:paraId="0752FB14" w14:textId="77777777" w:rsidR="008D04F0" w:rsidRPr="00CB7FAD" w:rsidRDefault="00C96A29" w:rsidP="00DA59F4">
      <w:pPr>
        <w:numPr>
          <w:ilvl w:val="0"/>
          <w:numId w:val="24"/>
        </w:numPr>
        <w:ind w:right="12" w:hanging="360"/>
        <w:rPr>
          <w:color w:val="000000" w:themeColor="text1"/>
        </w:rPr>
      </w:pPr>
      <w:r w:rsidRPr="00CB7FAD">
        <w:rPr>
          <w:color w:val="000000" w:themeColor="text1"/>
        </w:rPr>
        <w:t>Identify theoretic foundations of steganography  andsteganalysis</w:t>
      </w:r>
    </w:p>
    <w:p w14:paraId="1576F3F4" w14:textId="77777777" w:rsidR="008D04F0" w:rsidRPr="00CB7FAD" w:rsidRDefault="008D04F0">
      <w:pPr>
        <w:spacing w:after="0" w:line="259" w:lineRule="auto"/>
        <w:ind w:left="0" w:firstLine="0"/>
        <w:jc w:val="left"/>
        <w:rPr>
          <w:color w:val="000000" w:themeColor="text1"/>
        </w:rPr>
      </w:pPr>
    </w:p>
    <w:p w14:paraId="0F798846" w14:textId="77777777" w:rsidR="008D04F0" w:rsidRPr="00CB7FAD" w:rsidRDefault="00C96A29">
      <w:pPr>
        <w:spacing w:after="15" w:line="249" w:lineRule="auto"/>
        <w:ind w:left="12"/>
        <w:rPr>
          <w:color w:val="000000" w:themeColor="text1"/>
        </w:rPr>
      </w:pPr>
      <w:r w:rsidRPr="00CB7FAD">
        <w:rPr>
          <w:b/>
          <w:color w:val="000000" w:themeColor="text1"/>
        </w:rPr>
        <w:t xml:space="preserve">UNIT - I </w:t>
      </w:r>
    </w:p>
    <w:p w14:paraId="446D947C" w14:textId="77777777" w:rsidR="008D04F0" w:rsidRPr="00CB7FAD" w:rsidRDefault="00C96A29">
      <w:pPr>
        <w:spacing w:after="15" w:line="249" w:lineRule="auto"/>
        <w:ind w:left="12"/>
        <w:rPr>
          <w:color w:val="000000" w:themeColor="text1"/>
        </w:rPr>
      </w:pPr>
      <w:r w:rsidRPr="00CB7FAD">
        <w:rPr>
          <w:b/>
          <w:color w:val="000000" w:themeColor="text1"/>
        </w:rPr>
        <w:t xml:space="preserve">Introduction </w:t>
      </w:r>
    </w:p>
    <w:p w14:paraId="3AE63595" w14:textId="77777777" w:rsidR="008D04F0" w:rsidRPr="00CB7FAD" w:rsidRDefault="00C96A29">
      <w:pPr>
        <w:ind w:left="10" w:right="198"/>
        <w:rPr>
          <w:color w:val="000000" w:themeColor="text1"/>
        </w:rPr>
      </w:pPr>
      <w:r w:rsidRPr="00CB7FAD">
        <w:rPr>
          <w:color w:val="000000" w:themeColor="text1"/>
        </w:rPr>
        <w:t xml:space="preserve">Information Hiding, Steganography and Watermarking – History of watermarking – Importance of digital watermarking – Applications – Properties – Evaluating watermarking systems. </w:t>
      </w:r>
    </w:p>
    <w:p w14:paraId="2CA27B7C" w14:textId="77777777" w:rsidR="008D04F0" w:rsidRPr="00CB7FAD" w:rsidRDefault="00C96A29">
      <w:pPr>
        <w:spacing w:after="15" w:line="249" w:lineRule="auto"/>
        <w:ind w:left="12"/>
        <w:rPr>
          <w:color w:val="000000" w:themeColor="text1"/>
        </w:rPr>
      </w:pPr>
      <w:r w:rsidRPr="00CB7FAD">
        <w:rPr>
          <w:b/>
          <w:color w:val="000000" w:themeColor="text1"/>
        </w:rPr>
        <w:t xml:space="preserve">Watermarking models &amp; message coding </w:t>
      </w:r>
    </w:p>
    <w:p w14:paraId="7067FC2A" w14:textId="77777777" w:rsidR="008D04F0" w:rsidRPr="00CB7FAD" w:rsidRDefault="00C96A29">
      <w:pPr>
        <w:ind w:left="10" w:right="198"/>
        <w:rPr>
          <w:color w:val="000000" w:themeColor="text1"/>
        </w:rPr>
      </w:pPr>
      <w:r w:rsidRPr="00CB7FAD">
        <w:rPr>
          <w:color w:val="000000" w:themeColor="text1"/>
        </w:rPr>
        <w:t>Notation – Communications – Communication based models – Geometric models – Mapping messages into message vectors – Error correction coding – Detecting multi-symbol watermarks.</w:t>
      </w:r>
    </w:p>
    <w:p w14:paraId="6041D955" w14:textId="77777777" w:rsidR="008D04F0" w:rsidRPr="00CB7FAD" w:rsidRDefault="008D04F0">
      <w:pPr>
        <w:spacing w:after="0" w:line="259" w:lineRule="auto"/>
        <w:ind w:left="0" w:firstLine="0"/>
        <w:jc w:val="left"/>
        <w:rPr>
          <w:color w:val="000000" w:themeColor="text1"/>
        </w:rPr>
      </w:pPr>
    </w:p>
    <w:p w14:paraId="593B784E" w14:textId="77777777" w:rsidR="008D04F0" w:rsidRPr="00CB7FAD" w:rsidRDefault="00C96A29">
      <w:pPr>
        <w:spacing w:after="15" w:line="249" w:lineRule="auto"/>
        <w:ind w:left="12"/>
        <w:rPr>
          <w:color w:val="000000" w:themeColor="text1"/>
        </w:rPr>
      </w:pPr>
      <w:r w:rsidRPr="00CB7FAD">
        <w:rPr>
          <w:b/>
          <w:color w:val="000000" w:themeColor="text1"/>
        </w:rPr>
        <w:t xml:space="preserve">UNIT - II </w:t>
      </w:r>
    </w:p>
    <w:p w14:paraId="59832DCA" w14:textId="77777777" w:rsidR="008D04F0" w:rsidRPr="00CB7FAD" w:rsidRDefault="00C96A29">
      <w:pPr>
        <w:spacing w:after="15" w:line="249" w:lineRule="auto"/>
        <w:ind w:left="12"/>
        <w:rPr>
          <w:color w:val="000000" w:themeColor="text1"/>
        </w:rPr>
      </w:pPr>
      <w:r w:rsidRPr="00CB7FAD">
        <w:rPr>
          <w:b/>
          <w:color w:val="000000" w:themeColor="text1"/>
        </w:rPr>
        <w:t xml:space="preserve">Watermarking with side information &amp;analyzing errors </w:t>
      </w:r>
    </w:p>
    <w:p w14:paraId="188075FA" w14:textId="77777777" w:rsidR="008D04F0" w:rsidRPr="00CB7FAD" w:rsidRDefault="00C96A29">
      <w:pPr>
        <w:ind w:left="10" w:right="12"/>
        <w:rPr>
          <w:color w:val="000000" w:themeColor="text1"/>
        </w:rPr>
      </w:pPr>
      <w:r w:rsidRPr="00CB7FAD">
        <w:rPr>
          <w:color w:val="000000" w:themeColor="text1"/>
        </w:rPr>
        <w:t xml:space="preserve">Informed Embedding – Informed Coding – Structured dirty-paper codes - Message errors – </w:t>
      </w:r>
    </w:p>
    <w:p w14:paraId="133AB843" w14:textId="77777777" w:rsidR="008D04F0" w:rsidRPr="00CB7FAD" w:rsidRDefault="00C96A29">
      <w:pPr>
        <w:ind w:left="10" w:right="12"/>
        <w:rPr>
          <w:color w:val="000000" w:themeColor="text1"/>
        </w:rPr>
      </w:pPr>
      <w:r w:rsidRPr="00CB7FAD">
        <w:rPr>
          <w:color w:val="000000" w:themeColor="text1"/>
        </w:rPr>
        <w:t xml:space="preserve">False positive errors – False negative errors – ROC curves – Effect of whitening on error rates. </w:t>
      </w:r>
    </w:p>
    <w:p w14:paraId="4EBB9DE8" w14:textId="77777777" w:rsidR="008D04F0" w:rsidRPr="00CB7FAD" w:rsidRDefault="008D04F0">
      <w:pPr>
        <w:spacing w:after="0" w:line="259" w:lineRule="auto"/>
        <w:ind w:left="0" w:firstLine="0"/>
        <w:jc w:val="left"/>
        <w:rPr>
          <w:color w:val="000000" w:themeColor="text1"/>
        </w:rPr>
      </w:pPr>
    </w:p>
    <w:p w14:paraId="0EA5B6A2" w14:textId="77777777" w:rsidR="008D04F0" w:rsidRPr="00CB7FAD" w:rsidRDefault="00C96A29">
      <w:pPr>
        <w:spacing w:after="15" w:line="249" w:lineRule="auto"/>
        <w:ind w:left="12"/>
        <w:rPr>
          <w:color w:val="000000" w:themeColor="text1"/>
        </w:rPr>
      </w:pPr>
      <w:r w:rsidRPr="00CB7FAD">
        <w:rPr>
          <w:b/>
          <w:color w:val="000000" w:themeColor="text1"/>
        </w:rPr>
        <w:t xml:space="preserve">UNIT - III </w:t>
      </w:r>
    </w:p>
    <w:p w14:paraId="065C272B" w14:textId="77777777" w:rsidR="008D04F0" w:rsidRPr="00CB7FAD" w:rsidRDefault="00C96A29">
      <w:pPr>
        <w:spacing w:after="15" w:line="249" w:lineRule="auto"/>
        <w:ind w:left="12"/>
        <w:rPr>
          <w:color w:val="000000" w:themeColor="text1"/>
        </w:rPr>
      </w:pPr>
      <w:r w:rsidRPr="00CB7FAD">
        <w:rPr>
          <w:b/>
          <w:color w:val="000000" w:themeColor="text1"/>
        </w:rPr>
        <w:t xml:space="preserve">Perceptual models </w:t>
      </w:r>
    </w:p>
    <w:p w14:paraId="18574695" w14:textId="77777777" w:rsidR="008D04F0" w:rsidRPr="00CB7FAD" w:rsidRDefault="00C96A29">
      <w:pPr>
        <w:ind w:left="10" w:right="12"/>
        <w:rPr>
          <w:color w:val="000000" w:themeColor="text1"/>
        </w:rPr>
      </w:pPr>
      <w:r w:rsidRPr="00CB7FAD">
        <w:rPr>
          <w:color w:val="000000" w:themeColor="text1"/>
        </w:rPr>
        <w:t xml:space="preserve">Evaluating perceptual impact – General form of a perceptual model – </w:t>
      </w:r>
    </w:p>
    <w:p w14:paraId="673B912D" w14:textId="77777777" w:rsidR="008D04F0" w:rsidRPr="00CB7FAD" w:rsidRDefault="00C96A29">
      <w:pPr>
        <w:ind w:left="10" w:right="12"/>
        <w:rPr>
          <w:color w:val="000000" w:themeColor="text1"/>
        </w:rPr>
      </w:pPr>
      <w:r w:rsidRPr="00CB7FAD">
        <w:rPr>
          <w:color w:val="000000" w:themeColor="text1"/>
        </w:rPr>
        <w:t xml:space="preserve">Examples of perceptual models – Robust watermarking approaches - Redundant Embedding, Spread Spectrum Coding, Embedding in Perceptually significant coefficients </w:t>
      </w:r>
    </w:p>
    <w:p w14:paraId="733D5D63" w14:textId="77777777" w:rsidR="008D04F0" w:rsidRPr="00CB7FAD" w:rsidRDefault="008D04F0">
      <w:pPr>
        <w:spacing w:after="0" w:line="259" w:lineRule="auto"/>
        <w:ind w:left="0" w:firstLine="0"/>
        <w:jc w:val="left"/>
        <w:rPr>
          <w:color w:val="000000" w:themeColor="text1"/>
        </w:rPr>
      </w:pPr>
    </w:p>
    <w:p w14:paraId="14348A57" w14:textId="77777777" w:rsidR="008D04F0" w:rsidRPr="00CB7FAD" w:rsidRDefault="00C96A29">
      <w:pPr>
        <w:spacing w:after="15" w:line="249" w:lineRule="auto"/>
        <w:ind w:left="12"/>
        <w:rPr>
          <w:color w:val="000000" w:themeColor="text1"/>
        </w:rPr>
      </w:pPr>
      <w:r w:rsidRPr="00CB7FAD">
        <w:rPr>
          <w:b/>
          <w:color w:val="000000" w:themeColor="text1"/>
        </w:rPr>
        <w:t xml:space="preserve">UNIT - IV </w:t>
      </w:r>
    </w:p>
    <w:p w14:paraId="3EABEA52" w14:textId="77777777" w:rsidR="008D04F0" w:rsidRPr="00CB7FAD" w:rsidRDefault="00C96A29">
      <w:pPr>
        <w:spacing w:after="15" w:line="249" w:lineRule="auto"/>
        <w:ind w:left="12"/>
        <w:rPr>
          <w:color w:val="000000" w:themeColor="text1"/>
        </w:rPr>
      </w:pPr>
      <w:r w:rsidRPr="00CB7FAD">
        <w:rPr>
          <w:b/>
          <w:color w:val="000000" w:themeColor="text1"/>
        </w:rPr>
        <w:t xml:space="preserve">Watermark security &amp; authentication </w:t>
      </w:r>
    </w:p>
    <w:p w14:paraId="644926E6" w14:textId="77777777" w:rsidR="008D04F0" w:rsidRPr="00CB7FAD" w:rsidRDefault="00C96A29">
      <w:pPr>
        <w:ind w:left="10" w:right="12"/>
        <w:rPr>
          <w:color w:val="000000" w:themeColor="text1"/>
        </w:rPr>
      </w:pPr>
      <w:r w:rsidRPr="00CB7FAD">
        <w:rPr>
          <w:color w:val="000000" w:themeColor="text1"/>
        </w:rPr>
        <w:t xml:space="preserve">Security requirements – Watermark security and cryptography – Attacks – Exact authentication – Selective authentication – Localization – Restoration. </w:t>
      </w:r>
    </w:p>
    <w:p w14:paraId="656640F6" w14:textId="77777777" w:rsidR="008D04F0" w:rsidRPr="00CB7FAD" w:rsidRDefault="008D04F0">
      <w:pPr>
        <w:spacing w:after="0" w:line="259" w:lineRule="auto"/>
        <w:ind w:left="0" w:firstLine="0"/>
        <w:jc w:val="left"/>
        <w:rPr>
          <w:color w:val="000000" w:themeColor="text1"/>
        </w:rPr>
      </w:pPr>
    </w:p>
    <w:p w14:paraId="1ED6FD6D" w14:textId="77777777" w:rsidR="008D04F0" w:rsidRPr="00CB7FAD" w:rsidRDefault="00C96A29">
      <w:pPr>
        <w:spacing w:after="15" w:line="249" w:lineRule="auto"/>
        <w:ind w:left="12"/>
        <w:rPr>
          <w:color w:val="000000" w:themeColor="text1"/>
        </w:rPr>
      </w:pPr>
      <w:r w:rsidRPr="00CB7FAD">
        <w:rPr>
          <w:b/>
          <w:color w:val="000000" w:themeColor="text1"/>
        </w:rPr>
        <w:t xml:space="preserve">UNIT - V </w:t>
      </w:r>
    </w:p>
    <w:p w14:paraId="38C51331" w14:textId="77777777" w:rsidR="008D04F0" w:rsidRPr="00CB7FAD" w:rsidRDefault="00C96A29">
      <w:pPr>
        <w:spacing w:after="15" w:line="249" w:lineRule="auto"/>
        <w:ind w:left="12"/>
        <w:rPr>
          <w:color w:val="000000" w:themeColor="text1"/>
        </w:rPr>
      </w:pPr>
      <w:r w:rsidRPr="00CB7FAD">
        <w:rPr>
          <w:b/>
          <w:color w:val="000000" w:themeColor="text1"/>
        </w:rPr>
        <w:t>Steganography</w:t>
      </w:r>
    </w:p>
    <w:p w14:paraId="7B7E1B69" w14:textId="77777777" w:rsidR="008D04F0" w:rsidRPr="00CB7FAD" w:rsidRDefault="00C96A29">
      <w:pPr>
        <w:spacing w:after="0" w:line="249" w:lineRule="auto"/>
        <w:ind w:left="-5"/>
        <w:jc w:val="left"/>
        <w:rPr>
          <w:color w:val="000000" w:themeColor="text1"/>
        </w:rPr>
      </w:pPr>
      <w:r w:rsidRPr="00CB7FAD">
        <w:rPr>
          <w:color w:val="000000" w:themeColor="text1"/>
        </w:rPr>
        <w:t>Steganography communication – Notation and terminology – Information-theoretic foundations of steganography – Practical steganographic methods – Minimizing the embedding impact – Steganalysis</w:t>
      </w:r>
    </w:p>
    <w:p w14:paraId="2FEE7877" w14:textId="77777777" w:rsidR="008D04F0" w:rsidRPr="00CB7FAD" w:rsidRDefault="00C96A29">
      <w:pPr>
        <w:spacing w:after="15" w:line="249" w:lineRule="auto"/>
        <w:ind w:left="12"/>
        <w:rPr>
          <w:color w:val="000000" w:themeColor="text1"/>
        </w:rPr>
      </w:pPr>
      <w:r w:rsidRPr="00CB7FAD">
        <w:rPr>
          <w:b/>
          <w:color w:val="000000" w:themeColor="text1"/>
        </w:rPr>
        <w:lastRenderedPageBreak/>
        <w:t xml:space="preserve">Text Books </w:t>
      </w:r>
    </w:p>
    <w:p w14:paraId="6A9047AB" w14:textId="77777777" w:rsidR="008D04F0" w:rsidRPr="00CB7FAD" w:rsidRDefault="00C96A29" w:rsidP="00DA59F4">
      <w:pPr>
        <w:numPr>
          <w:ilvl w:val="0"/>
          <w:numId w:val="25"/>
        </w:numPr>
        <w:ind w:right="12" w:hanging="283"/>
        <w:rPr>
          <w:color w:val="000000" w:themeColor="text1"/>
        </w:rPr>
      </w:pPr>
      <w:r w:rsidRPr="00CB7FAD">
        <w:rPr>
          <w:color w:val="000000" w:themeColor="text1"/>
        </w:rPr>
        <w:t xml:space="preserve">Digital Watermarking and Steganography, Ingemar J. Cox, Matthew L. Miller, Jeffrey A. Bloom, Jessica Fridrich, Ton Kalker, Margan Kaufmann Publishers, New York, 2008. </w:t>
      </w:r>
    </w:p>
    <w:p w14:paraId="3C1A4E2D" w14:textId="77777777" w:rsidR="008D04F0" w:rsidRPr="00CB7FAD" w:rsidRDefault="00C96A29" w:rsidP="00DA59F4">
      <w:pPr>
        <w:numPr>
          <w:ilvl w:val="0"/>
          <w:numId w:val="25"/>
        </w:numPr>
        <w:ind w:right="12" w:hanging="283"/>
        <w:rPr>
          <w:color w:val="000000" w:themeColor="text1"/>
        </w:rPr>
      </w:pPr>
      <w:r w:rsidRPr="00CB7FAD">
        <w:rPr>
          <w:color w:val="000000" w:themeColor="text1"/>
        </w:rPr>
        <w:t xml:space="preserve">Digital Watermarking, Ingemar J. Cox, Matthew L. Miller, Jeffrey A. Bloom,  Margan  Kaufmann Publishers, New York, 2003. </w:t>
      </w:r>
    </w:p>
    <w:p w14:paraId="5835F321" w14:textId="77777777" w:rsidR="00D86FB7" w:rsidRDefault="00D86FB7" w:rsidP="00D86FB7">
      <w:pPr>
        <w:ind w:left="0" w:right="12" w:firstLine="0"/>
        <w:rPr>
          <w:color w:val="000000" w:themeColor="text1"/>
        </w:rPr>
      </w:pPr>
    </w:p>
    <w:p w14:paraId="28BD3093" w14:textId="77777777" w:rsidR="00D86FB7" w:rsidRPr="00D86FB7" w:rsidRDefault="00D86FB7" w:rsidP="00D86FB7">
      <w:pPr>
        <w:ind w:left="0" w:right="12" w:firstLine="0"/>
        <w:rPr>
          <w:b/>
          <w:color w:val="000000" w:themeColor="text1"/>
        </w:rPr>
      </w:pPr>
      <w:r w:rsidRPr="00D86FB7">
        <w:rPr>
          <w:b/>
          <w:color w:val="000000" w:themeColor="text1"/>
        </w:rPr>
        <w:t>References:</w:t>
      </w:r>
    </w:p>
    <w:p w14:paraId="7CFD4D57" w14:textId="77777777" w:rsidR="008D04F0" w:rsidRPr="00CB7FAD" w:rsidRDefault="00C96A29" w:rsidP="00DA59F4">
      <w:pPr>
        <w:numPr>
          <w:ilvl w:val="0"/>
          <w:numId w:val="64"/>
        </w:numPr>
        <w:ind w:right="12" w:hanging="283"/>
        <w:rPr>
          <w:color w:val="000000" w:themeColor="text1"/>
        </w:rPr>
      </w:pPr>
      <w:r w:rsidRPr="00CB7FAD">
        <w:rPr>
          <w:color w:val="000000" w:themeColor="text1"/>
        </w:rPr>
        <w:t xml:space="preserve">Techniques and Applications of Digital Watermarking and Contest Protection, Michael Arnold, Martin Schmucker, Stephen D. Wolthusen ,Artech House, London, 2003. </w:t>
      </w:r>
    </w:p>
    <w:p w14:paraId="1C8D0FEC" w14:textId="77777777" w:rsidR="008D04F0" w:rsidRPr="00CB7FAD" w:rsidRDefault="00C96A29" w:rsidP="00DA59F4">
      <w:pPr>
        <w:numPr>
          <w:ilvl w:val="0"/>
          <w:numId w:val="64"/>
        </w:numPr>
        <w:ind w:right="12" w:hanging="283"/>
        <w:rPr>
          <w:color w:val="000000" w:themeColor="text1"/>
        </w:rPr>
      </w:pPr>
      <w:r w:rsidRPr="00CB7FAD">
        <w:rPr>
          <w:color w:val="000000" w:themeColor="text1"/>
        </w:rPr>
        <w:t xml:space="preserve">Digital Watermarking for Digital Media, JuergenSeits, IDEA Group Publisher, New York, 2005. </w:t>
      </w:r>
    </w:p>
    <w:p w14:paraId="6AA89A63" w14:textId="77777777" w:rsidR="008D04F0" w:rsidRPr="00CB7FAD" w:rsidRDefault="00C96A29" w:rsidP="00DA59F4">
      <w:pPr>
        <w:numPr>
          <w:ilvl w:val="0"/>
          <w:numId w:val="64"/>
        </w:numPr>
        <w:ind w:right="12" w:hanging="283"/>
        <w:rPr>
          <w:color w:val="000000" w:themeColor="text1"/>
        </w:rPr>
      </w:pPr>
      <w:r w:rsidRPr="00CB7FAD">
        <w:rPr>
          <w:color w:val="000000" w:themeColor="text1"/>
        </w:rPr>
        <w:t xml:space="preserve">Disappearing Cryptography – Information Hiding: Steganography &amp; Watermarking, Peter Wayner, Morgan Kaufmann Publishers, New York, 2002. </w:t>
      </w:r>
    </w:p>
    <w:p w14:paraId="6137B702" w14:textId="77777777" w:rsidR="008D04F0" w:rsidRPr="00CB7FAD" w:rsidRDefault="008D04F0">
      <w:pPr>
        <w:spacing w:after="159" w:line="259" w:lineRule="auto"/>
        <w:ind w:left="0" w:firstLine="0"/>
        <w:jc w:val="left"/>
        <w:rPr>
          <w:color w:val="000000" w:themeColor="text1"/>
        </w:rPr>
      </w:pPr>
    </w:p>
    <w:p w14:paraId="3174A8E9" w14:textId="77777777" w:rsidR="008D04F0" w:rsidRPr="00CB7FAD" w:rsidRDefault="008D04F0">
      <w:pPr>
        <w:spacing w:after="254" w:line="259" w:lineRule="auto"/>
        <w:ind w:left="0" w:firstLine="0"/>
        <w:jc w:val="left"/>
        <w:rPr>
          <w:color w:val="000000" w:themeColor="text1"/>
        </w:rPr>
      </w:pPr>
    </w:p>
    <w:p w14:paraId="6380BCAC" w14:textId="77777777" w:rsidR="008D04F0" w:rsidRPr="00CB7FAD" w:rsidRDefault="008D04F0">
      <w:pPr>
        <w:spacing w:after="255" w:line="259" w:lineRule="auto"/>
        <w:ind w:left="0" w:firstLine="0"/>
        <w:jc w:val="left"/>
        <w:rPr>
          <w:color w:val="000000" w:themeColor="text1"/>
        </w:rPr>
      </w:pPr>
    </w:p>
    <w:p w14:paraId="5CD2FE01" w14:textId="77777777" w:rsidR="008D04F0" w:rsidRPr="00CB7FAD" w:rsidRDefault="008D04F0">
      <w:pPr>
        <w:spacing w:after="256" w:line="259" w:lineRule="auto"/>
        <w:ind w:left="0" w:firstLine="0"/>
        <w:jc w:val="left"/>
        <w:rPr>
          <w:color w:val="000000" w:themeColor="text1"/>
        </w:rPr>
      </w:pPr>
    </w:p>
    <w:p w14:paraId="25675F4E" w14:textId="77777777" w:rsidR="008D04F0" w:rsidRPr="00CB7FAD" w:rsidRDefault="00C96A29">
      <w:pPr>
        <w:spacing w:after="0" w:line="259" w:lineRule="auto"/>
        <w:ind w:left="0" w:firstLine="0"/>
        <w:jc w:val="left"/>
        <w:rPr>
          <w:color w:val="000000" w:themeColor="text1"/>
        </w:rPr>
      </w:pPr>
      <w:r w:rsidRPr="00CB7FAD">
        <w:rPr>
          <w:color w:val="000000" w:themeColor="text1"/>
        </w:rPr>
        <w:br w:type="page"/>
      </w:r>
    </w:p>
    <w:p w14:paraId="09BFFF3E" w14:textId="77777777" w:rsidR="00B553E7" w:rsidRPr="00CB7FAD" w:rsidRDefault="00B553E7" w:rsidP="00B553E7">
      <w:pPr>
        <w:spacing w:after="2" w:line="259" w:lineRule="auto"/>
        <w:ind w:left="10" w:right="-27"/>
        <w:jc w:val="left"/>
        <w:rPr>
          <w:color w:val="000000" w:themeColor="text1"/>
        </w:rPr>
      </w:pPr>
      <w:r w:rsidRPr="00CB7FAD">
        <w:rPr>
          <w:b/>
          <w:color w:val="000000" w:themeColor="text1"/>
        </w:rPr>
        <w:lastRenderedPageBreak/>
        <w:t xml:space="preserve">M.Tech CFIS II Semester </w:t>
      </w:r>
      <w:r>
        <w:rPr>
          <w:b/>
          <w:color w:val="000000" w:themeColor="text1"/>
        </w:rPr>
        <w:tab/>
      </w:r>
      <w:r>
        <w:rPr>
          <w:b/>
          <w:color w:val="000000" w:themeColor="text1"/>
        </w:rPr>
        <w:tab/>
      </w:r>
      <w:r>
        <w:rPr>
          <w:b/>
          <w:color w:val="000000" w:themeColor="text1"/>
        </w:rPr>
        <w:tab/>
      </w:r>
      <w:r>
        <w:rPr>
          <w:b/>
          <w:color w:val="000000" w:themeColor="text1"/>
        </w:rPr>
        <w:tab/>
      </w:r>
      <w:r>
        <w:rPr>
          <w:b/>
          <w:color w:val="000000" w:themeColor="text1"/>
        </w:rPr>
        <w:tab/>
      </w:r>
      <w:r>
        <w:rPr>
          <w:b/>
          <w:color w:val="000000" w:themeColor="text1"/>
        </w:rPr>
        <w:tab/>
      </w:r>
      <w:r>
        <w:rPr>
          <w:b/>
          <w:color w:val="000000" w:themeColor="text1"/>
        </w:rPr>
        <w:tab/>
      </w:r>
      <w:r w:rsidR="007B7432">
        <w:rPr>
          <w:b/>
          <w:color w:val="000000" w:themeColor="text1"/>
        </w:rPr>
        <w:t xml:space="preserve">              </w:t>
      </w:r>
      <w:r w:rsidRPr="00CB7FAD">
        <w:rPr>
          <w:b/>
          <w:color w:val="000000" w:themeColor="text1"/>
        </w:rPr>
        <w:t xml:space="preserve">L  T   P  C </w:t>
      </w:r>
    </w:p>
    <w:p w14:paraId="25AFA113" w14:textId="77777777" w:rsidR="008D04F0" w:rsidRPr="00CB7FAD" w:rsidRDefault="00C96A29">
      <w:pPr>
        <w:spacing w:after="2" w:line="259" w:lineRule="auto"/>
        <w:ind w:left="10" w:right="13"/>
        <w:jc w:val="right"/>
        <w:rPr>
          <w:color w:val="000000" w:themeColor="text1"/>
        </w:rPr>
      </w:pPr>
      <w:r w:rsidRPr="00CB7FAD">
        <w:rPr>
          <w:b/>
          <w:color w:val="000000" w:themeColor="text1"/>
        </w:rPr>
        <w:t xml:space="preserve">0    0   4   2 </w:t>
      </w:r>
    </w:p>
    <w:p w14:paraId="5DC32E8B" w14:textId="77777777" w:rsidR="008D04F0" w:rsidRPr="00CB7FAD" w:rsidRDefault="00C96A29">
      <w:pPr>
        <w:spacing w:after="167" w:line="249" w:lineRule="auto"/>
        <w:ind w:left="1391" w:right="1235"/>
        <w:jc w:val="center"/>
        <w:rPr>
          <w:color w:val="000000" w:themeColor="text1"/>
        </w:rPr>
      </w:pPr>
      <w:r w:rsidRPr="00CB7FAD">
        <w:rPr>
          <w:b/>
          <w:color w:val="000000" w:themeColor="text1"/>
        </w:rPr>
        <w:t xml:space="preserve">SYSTEMS AND NETWORK SECURITY LAB </w:t>
      </w:r>
    </w:p>
    <w:p w14:paraId="23DD5FC4" w14:textId="77777777" w:rsidR="008D04F0" w:rsidRPr="00CB7FAD" w:rsidRDefault="008D04F0">
      <w:pPr>
        <w:spacing w:after="161" w:line="259" w:lineRule="auto"/>
        <w:ind w:left="206" w:firstLine="0"/>
        <w:jc w:val="center"/>
        <w:rPr>
          <w:color w:val="000000" w:themeColor="text1"/>
        </w:rPr>
      </w:pPr>
    </w:p>
    <w:p w14:paraId="7EAFB0CD" w14:textId="77777777" w:rsidR="008D04F0" w:rsidRPr="00CB7FAD" w:rsidRDefault="00C96A29">
      <w:pPr>
        <w:spacing w:after="15" w:line="249" w:lineRule="auto"/>
        <w:ind w:left="12"/>
        <w:rPr>
          <w:color w:val="000000" w:themeColor="text1"/>
        </w:rPr>
      </w:pPr>
      <w:r w:rsidRPr="00CB7FAD">
        <w:rPr>
          <w:b/>
          <w:color w:val="000000" w:themeColor="text1"/>
        </w:rPr>
        <w:t>Objectives</w:t>
      </w:r>
    </w:p>
    <w:p w14:paraId="351E9711" w14:textId="77777777" w:rsidR="008D04F0" w:rsidRPr="00CB7FAD" w:rsidRDefault="00C96A29">
      <w:pPr>
        <w:ind w:left="705" w:right="213" w:hanging="360"/>
        <w:rPr>
          <w:color w:val="000000" w:themeColor="text1"/>
        </w:rPr>
      </w:pPr>
      <w:r w:rsidRPr="00CB7FAD">
        <w:rPr>
          <w:color w:val="000000" w:themeColor="text1"/>
        </w:rPr>
        <w:t>1.The main objective is to get know</w:t>
      </w:r>
      <w:r w:rsidR="00CE45CC">
        <w:rPr>
          <w:color w:val="000000" w:themeColor="text1"/>
        </w:rPr>
        <w:t>ledge in Configuring DNS Server</w:t>
      </w:r>
      <w:r w:rsidRPr="00CB7FAD">
        <w:rPr>
          <w:color w:val="000000" w:themeColor="text1"/>
        </w:rPr>
        <w:t>,</w:t>
      </w:r>
      <w:r w:rsidR="0037343D">
        <w:rPr>
          <w:color w:val="000000" w:themeColor="text1"/>
        </w:rPr>
        <w:t xml:space="preserve">Detecting malicious </w:t>
      </w:r>
      <w:r w:rsidRPr="00CB7FAD">
        <w:rPr>
          <w:color w:val="000000" w:themeColor="text1"/>
        </w:rPr>
        <w:t>codes and a</w:t>
      </w:r>
      <w:r w:rsidR="0037343D">
        <w:rPr>
          <w:color w:val="000000" w:themeColor="text1"/>
        </w:rPr>
        <w:t>nalysing networks through tools</w:t>
      </w:r>
      <w:r w:rsidRPr="00CB7FAD">
        <w:rPr>
          <w:color w:val="000000" w:themeColor="text1"/>
        </w:rPr>
        <w:t>,</w:t>
      </w:r>
      <w:r w:rsidR="0037343D">
        <w:rPr>
          <w:color w:val="000000" w:themeColor="text1"/>
        </w:rPr>
        <w:t xml:space="preserve"> implementing various Encryption </w:t>
      </w:r>
      <w:r w:rsidRPr="00CB7FAD">
        <w:rPr>
          <w:color w:val="000000" w:themeColor="text1"/>
        </w:rPr>
        <w:t xml:space="preserve">algorithms </w:t>
      </w:r>
    </w:p>
    <w:p w14:paraId="719644E9" w14:textId="77777777" w:rsidR="008D04F0" w:rsidRPr="00CB7FAD" w:rsidRDefault="008D04F0">
      <w:pPr>
        <w:spacing w:after="0" w:line="259" w:lineRule="auto"/>
        <w:ind w:left="0" w:firstLine="0"/>
        <w:jc w:val="left"/>
        <w:rPr>
          <w:color w:val="000000" w:themeColor="text1"/>
        </w:rPr>
      </w:pPr>
    </w:p>
    <w:p w14:paraId="2CDE8167" w14:textId="77777777" w:rsidR="008D04F0" w:rsidRPr="00CB7FAD" w:rsidRDefault="00C96A29">
      <w:pPr>
        <w:spacing w:after="15" w:line="249" w:lineRule="auto"/>
        <w:ind w:left="12"/>
        <w:rPr>
          <w:color w:val="000000" w:themeColor="text1"/>
        </w:rPr>
      </w:pPr>
      <w:r w:rsidRPr="00CB7FAD">
        <w:rPr>
          <w:b/>
          <w:color w:val="000000" w:themeColor="text1"/>
        </w:rPr>
        <w:t xml:space="preserve">Outcomes </w:t>
      </w:r>
    </w:p>
    <w:p w14:paraId="6F170F7A" w14:textId="77777777" w:rsidR="008D04F0" w:rsidRPr="00CB7FAD" w:rsidRDefault="00C0085F" w:rsidP="00DA59F4">
      <w:pPr>
        <w:numPr>
          <w:ilvl w:val="0"/>
          <w:numId w:val="26"/>
        </w:numPr>
        <w:ind w:right="12" w:hanging="360"/>
        <w:rPr>
          <w:color w:val="000000" w:themeColor="text1"/>
        </w:rPr>
      </w:pPr>
      <w:r>
        <w:rPr>
          <w:color w:val="000000" w:themeColor="text1"/>
        </w:rPr>
        <w:t>Get the knowledge in detection</w:t>
      </w:r>
      <w:r w:rsidR="00C96A29" w:rsidRPr="00CB7FAD">
        <w:rPr>
          <w:color w:val="000000" w:themeColor="text1"/>
        </w:rPr>
        <w:t xml:space="preserve">,protection of Intrusions,malicious codes </w:t>
      </w:r>
    </w:p>
    <w:p w14:paraId="62B9AAF6" w14:textId="77777777" w:rsidR="008D04F0" w:rsidRPr="00CB7FAD" w:rsidRDefault="00C0085F" w:rsidP="00DA59F4">
      <w:pPr>
        <w:numPr>
          <w:ilvl w:val="0"/>
          <w:numId w:val="26"/>
        </w:numPr>
        <w:spacing w:after="271"/>
        <w:ind w:right="12" w:hanging="360"/>
        <w:rPr>
          <w:color w:val="000000" w:themeColor="text1"/>
        </w:rPr>
      </w:pPr>
      <w:r>
        <w:rPr>
          <w:color w:val="000000" w:themeColor="text1"/>
        </w:rPr>
        <w:t xml:space="preserve">To get awareness on </w:t>
      </w:r>
      <w:r w:rsidR="00C96A29" w:rsidRPr="00CB7FAD">
        <w:rPr>
          <w:color w:val="000000" w:themeColor="text1"/>
        </w:rPr>
        <w:t>DNS server, webcrawler, encryption the level of security re</w:t>
      </w:r>
      <w:r>
        <w:rPr>
          <w:color w:val="000000" w:themeColor="text1"/>
        </w:rPr>
        <w:t>quired for a system in Intranet</w:t>
      </w:r>
      <w:r w:rsidR="00C96A29" w:rsidRPr="00CB7FAD">
        <w:rPr>
          <w:color w:val="000000" w:themeColor="text1"/>
        </w:rPr>
        <w:t>,</w:t>
      </w:r>
      <w:r>
        <w:rPr>
          <w:color w:val="000000" w:themeColor="text1"/>
        </w:rPr>
        <w:t xml:space="preserve"> Internet</w:t>
      </w:r>
      <w:r w:rsidR="00C96A29" w:rsidRPr="00CB7FAD">
        <w:rPr>
          <w:color w:val="000000" w:themeColor="text1"/>
        </w:rPr>
        <w:t xml:space="preserve">,cellular networks  </w:t>
      </w:r>
    </w:p>
    <w:p w14:paraId="07E09216" w14:textId="77777777" w:rsidR="008D04F0" w:rsidRPr="00CB7FAD" w:rsidRDefault="00C96A29">
      <w:pPr>
        <w:spacing w:after="15" w:line="249" w:lineRule="auto"/>
        <w:ind w:left="12"/>
        <w:rPr>
          <w:color w:val="000000" w:themeColor="text1"/>
        </w:rPr>
      </w:pPr>
      <w:r w:rsidRPr="00CB7FAD">
        <w:rPr>
          <w:b/>
          <w:color w:val="000000" w:themeColor="text1"/>
        </w:rPr>
        <w:t xml:space="preserve">List of Experiments </w:t>
      </w:r>
    </w:p>
    <w:p w14:paraId="4D510CFD" w14:textId="77777777" w:rsidR="0014709F" w:rsidRPr="0028415A" w:rsidRDefault="00881560" w:rsidP="00DA59F4">
      <w:pPr>
        <w:numPr>
          <w:ilvl w:val="0"/>
          <w:numId w:val="55"/>
        </w:numPr>
        <w:spacing w:after="0" w:line="276" w:lineRule="auto"/>
        <w:ind w:right="12" w:hanging="421"/>
        <w:rPr>
          <w:color w:val="auto"/>
        </w:rPr>
      </w:pPr>
      <w:r w:rsidRPr="0028415A">
        <w:rPr>
          <w:color w:val="auto"/>
        </w:rPr>
        <w:t xml:space="preserve">Using Snort to create log file to record  the packet data </w:t>
      </w:r>
    </w:p>
    <w:p w14:paraId="396C2C30" w14:textId="77777777" w:rsidR="0014709F" w:rsidRPr="0028415A" w:rsidRDefault="00173FD8" w:rsidP="00DA59F4">
      <w:pPr>
        <w:numPr>
          <w:ilvl w:val="0"/>
          <w:numId w:val="55"/>
        </w:numPr>
        <w:spacing w:after="0" w:line="276" w:lineRule="auto"/>
        <w:ind w:right="12" w:hanging="421"/>
        <w:rPr>
          <w:color w:val="auto"/>
        </w:rPr>
      </w:pPr>
      <w:r w:rsidRPr="0028415A">
        <w:rPr>
          <w:rFonts w:ascii="Times-Roman" w:hAnsi="Times-Roman"/>
          <w:color w:val="auto"/>
          <w:szCs w:val="24"/>
        </w:rPr>
        <w:t>Using GnuPG</w:t>
      </w:r>
      <w:r w:rsidRPr="0028415A">
        <w:rPr>
          <w:rFonts w:ascii="Times-Bold" w:hAnsi="Times-Bold"/>
          <w:bCs/>
          <w:color w:val="auto"/>
          <w:szCs w:val="24"/>
        </w:rPr>
        <w:t>create public and private keys</w:t>
      </w:r>
    </w:p>
    <w:p w14:paraId="05E804F5" w14:textId="77777777" w:rsidR="0014709F" w:rsidRPr="0028415A" w:rsidRDefault="00C96A29" w:rsidP="00DA59F4">
      <w:pPr>
        <w:numPr>
          <w:ilvl w:val="0"/>
          <w:numId w:val="55"/>
        </w:numPr>
        <w:spacing w:after="0" w:line="276" w:lineRule="auto"/>
        <w:ind w:right="12" w:hanging="421"/>
        <w:rPr>
          <w:color w:val="auto"/>
        </w:rPr>
      </w:pPr>
      <w:r w:rsidRPr="0028415A">
        <w:rPr>
          <w:color w:val="auto"/>
        </w:rPr>
        <w:t>Detection of Malicious Code in Registry and Task Manager</w:t>
      </w:r>
    </w:p>
    <w:p w14:paraId="3112E47A" w14:textId="77777777" w:rsidR="008D04F0" w:rsidRPr="0028415A" w:rsidRDefault="00C96A29" w:rsidP="00DA59F4">
      <w:pPr>
        <w:numPr>
          <w:ilvl w:val="0"/>
          <w:numId w:val="55"/>
        </w:numPr>
        <w:spacing w:after="0" w:line="276" w:lineRule="auto"/>
        <w:ind w:right="12" w:hanging="421"/>
        <w:rPr>
          <w:color w:val="auto"/>
        </w:rPr>
      </w:pPr>
      <w:r w:rsidRPr="0028415A">
        <w:rPr>
          <w:color w:val="auto"/>
        </w:rPr>
        <w:t xml:space="preserve">Checking for rootkits existence in windows. </w:t>
      </w:r>
    </w:p>
    <w:p w14:paraId="3CD3DC03" w14:textId="77777777" w:rsidR="00173FD8" w:rsidRPr="0028415A" w:rsidRDefault="00C96A29" w:rsidP="00DA59F4">
      <w:pPr>
        <w:numPr>
          <w:ilvl w:val="0"/>
          <w:numId w:val="55"/>
        </w:numPr>
        <w:spacing w:after="0" w:line="276" w:lineRule="auto"/>
        <w:ind w:right="12" w:hanging="421"/>
        <w:rPr>
          <w:color w:val="auto"/>
        </w:rPr>
      </w:pPr>
      <w:r w:rsidRPr="0028415A">
        <w:rPr>
          <w:color w:val="auto"/>
        </w:rPr>
        <w:t xml:space="preserve">Extracting website map using sam spade (any web crawler) </w:t>
      </w:r>
    </w:p>
    <w:p w14:paraId="26AC21B4" w14:textId="77777777" w:rsidR="008D04F0" w:rsidRPr="0028415A" w:rsidRDefault="00173FD8" w:rsidP="00DA59F4">
      <w:pPr>
        <w:numPr>
          <w:ilvl w:val="0"/>
          <w:numId w:val="55"/>
        </w:numPr>
        <w:spacing w:after="0" w:line="276" w:lineRule="auto"/>
        <w:ind w:right="12" w:hanging="421"/>
        <w:rPr>
          <w:color w:val="auto"/>
        </w:rPr>
      </w:pPr>
      <w:r w:rsidRPr="0028415A">
        <w:rPr>
          <w:color w:val="auto"/>
        </w:rPr>
        <w:t>Using N-Stalker, analyze a web session for vulnerabilities.</w:t>
      </w:r>
    </w:p>
    <w:p w14:paraId="3495BC3A" w14:textId="77777777" w:rsidR="008D04F0" w:rsidRPr="0028415A" w:rsidRDefault="00C96A29" w:rsidP="00DA59F4">
      <w:pPr>
        <w:numPr>
          <w:ilvl w:val="0"/>
          <w:numId w:val="55"/>
        </w:numPr>
        <w:spacing w:after="0" w:line="276" w:lineRule="auto"/>
        <w:ind w:right="12" w:hanging="421"/>
        <w:rPr>
          <w:color w:val="auto"/>
        </w:rPr>
      </w:pPr>
      <w:r w:rsidRPr="0028415A">
        <w:rPr>
          <w:color w:val="auto"/>
        </w:rPr>
        <w:t xml:space="preserve">Sniff the network traffic while performing port scanning using Nmap. </w:t>
      </w:r>
    </w:p>
    <w:p w14:paraId="6F62BBA2" w14:textId="77777777" w:rsidR="0014709F" w:rsidRPr="0028415A" w:rsidRDefault="00C96A29" w:rsidP="00DA59F4">
      <w:pPr>
        <w:numPr>
          <w:ilvl w:val="0"/>
          <w:numId w:val="55"/>
        </w:numPr>
        <w:spacing w:after="0" w:line="276" w:lineRule="auto"/>
        <w:ind w:right="285" w:hanging="421"/>
        <w:jc w:val="left"/>
        <w:rPr>
          <w:color w:val="auto"/>
        </w:rPr>
      </w:pPr>
      <w:r w:rsidRPr="0028415A">
        <w:rPr>
          <w:color w:val="auto"/>
        </w:rPr>
        <w:t xml:space="preserve">Install JCrypt tool (or any other equivalent) and demonstrate Asymmetric, Symmetric crypto algorithm, Hash and Digital/PKI signatures studied in theory Network Security and Management. </w:t>
      </w:r>
    </w:p>
    <w:p w14:paraId="39C52964" w14:textId="77777777" w:rsidR="0014709F" w:rsidRPr="0028415A" w:rsidRDefault="00C96A29" w:rsidP="00DA59F4">
      <w:pPr>
        <w:numPr>
          <w:ilvl w:val="0"/>
          <w:numId w:val="55"/>
        </w:numPr>
        <w:spacing w:after="0" w:line="276" w:lineRule="auto"/>
        <w:ind w:left="709" w:right="12" w:hanging="425"/>
        <w:jc w:val="left"/>
        <w:rPr>
          <w:color w:val="auto"/>
        </w:rPr>
      </w:pPr>
      <w:r w:rsidRPr="0028415A">
        <w:rPr>
          <w:color w:val="auto"/>
        </w:rPr>
        <w:t xml:space="preserve">Write a client-server program where client sends a text message to server and server sends the text message to client by changing the </w:t>
      </w:r>
      <w:r w:rsidR="00C0085F" w:rsidRPr="0028415A">
        <w:rPr>
          <w:color w:val="auto"/>
        </w:rPr>
        <w:t>case (</w:t>
      </w:r>
      <w:r w:rsidRPr="0028415A">
        <w:rPr>
          <w:color w:val="auto"/>
        </w:rPr>
        <w:t xml:space="preserve">uppercase and lowercase) of each character in the message.     </w:t>
      </w:r>
    </w:p>
    <w:p w14:paraId="5BD1BEC3" w14:textId="77777777" w:rsidR="008D04F0" w:rsidRPr="0028415A" w:rsidRDefault="00C96A29" w:rsidP="00DA59F4">
      <w:pPr>
        <w:numPr>
          <w:ilvl w:val="0"/>
          <w:numId w:val="55"/>
        </w:numPr>
        <w:spacing w:after="0" w:line="276" w:lineRule="auto"/>
        <w:ind w:left="709" w:right="12" w:hanging="425"/>
        <w:jc w:val="left"/>
        <w:rPr>
          <w:color w:val="auto"/>
        </w:rPr>
      </w:pPr>
      <w:r w:rsidRPr="0028415A">
        <w:rPr>
          <w:color w:val="auto"/>
        </w:rPr>
        <w:t xml:space="preserve">Write a client-server program to implement following classical encryption techniques: </w:t>
      </w:r>
    </w:p>
    <w:p w14:paraId="18902C17" w14:textId="77777777" w:rsidR="008D04F0" w:rsidRPr="0028415A" w:rsidRDefault="00C96A29" w:rsidP="00173FD8">
      <w:pPr>
        <w:tabs>
          <w:tab w:val="center" w:pos="1526"/>
          <w:tab w:val="center" w:pos="4479"/>
        </w:tabs>
        <w:spacing w:after="0" w:line="276" w:lineRule="auto"/>
        <w:ind w:left="0" w:firstLine="0"/>
        <w:jc w:val="left"/>
        <w:rPr>
          <w:color w:val="auto"/>
        </w:rPr>
      </w:pPr>
      <w:r w:rsidRPr="0028415A">
        <w:rPr>
          <w:color w:val="auto"/>
        </w:rPr>
        <w:tab/>
        <w:t xml:space="preserve">(I) Ceaser cipher   </w:t>
      </w:r>
      <w:r w:rsidRPr="0028415A">
        <w:rPr>
          <w:color w:val="auto"/>
        </w:rPr>
        <w:tab/>
      </w:r>
      <w:r w:rsidR="00C0085F" w:rsidRPr="0028415A">
        <w:rPr>
          <w:color w:val="auto"/>
        </w:rPr>
        <w:tab/>
      </w:r>
      <w:r w:rsidRPr="0028415A">
        <w:rPr>
          <w:color w:val="auto"/>
        </w:rPr>
        <w:t xml:space="preserve">(II) </w:t>
      </w:r>
      <w:r w:rsidR="00E86AD0" w:rsidRPr="0028415A">
        <w:rPr>
          <w:color w:val="auto"/>
        </w:rPr>
        <w:t>Rail fence</w:t>
      </w:r>
      <w:r w:rsidRPr="0028415A">
        <w:rPr>
          <w:color w:val="auto"/>
        </w:rPr>
        <w:t xml:space="preserve"> cipher </w:t>
      </w:r>
    </w:p>
    <w:p w14:paraId="6DF81B63" w14:textId="77777777" w:rsidR="008D04F0" w:rsidRPr="0028415A" w:rsidRDefault="00C96A29" w:rsidP="00173FD8">
      <w:pPr>
        <w:tabs>
          <w:tab w:val="center" w:pos="1526"/>
          <w:tab w:val="center" w:pos="4479"/>
        </w:tabs>
        <w:spacing w:after="0" w:line="276" w:lineRule="auto"/>
        <w:ind w:left="0" w:firstLine="0"/>
        <w:jc w:val="left"/>
        <w:rPr>
          <w:color w:val="auto"/>
        </w:rPr>
      </w:pPr>
      <w:r w:rsidRPr="0028415A">
        <w:rPr>
          <w:color w:val="auto"/>
        </w:rPr>
        <w:tab/>
        <w:t xml:space="preserve">(III) Row substitution cipher      </w:t>
      </w:r>
      <w:r w:rsidR="00C0085F" w:rsidRPr="0028415A">
        <w:rPr>
          <w:color w:val="auto"/>
        </w:rPr>
        <w:tab/>
      </w:r>
      <w:r w:rsidR="00C0085F" w:rsidRPr="0028415A">
        <w:rPr>
          <w:color w:val="auto"/>
        </w:rPr>
        <w:tab/>
      </w:r>
      <w:r w:rsidRPr="0028415A">
        <w:rPr>
          <w:color w:val="auto"/>
        </w:rPr>
        <w:t>(IV)</w:t>
      </w:r>
      <w:r w:rsidR="00E86AD0" w:rsidRPr="0028415A">
        <w:rPr>
          <w:color w:val="auto"/>
        </w:rPr>
        <w:t xml:space="preserve">Play fair </w:t>
      </w:r>
      <w:r w:rsidR="00583EE9" w:rsidRPr="0028415A">
        <w:rPr>
          <w:color w:val="auto"/>
        </w:rPr>
        <w:t>cipher</w:t>
      </w:r>
    </w:p>
    <w:p w14:paraId="623F852C" w14:textId="77777777" w:rsidR="008D04F0" w:rsidRPr="00CB7FAD" w:rsidRDefault="008D04F0">
      <w:pPr>
        <w:spacing w:after="3" w:line="259" w:lineRule="auto"/>
        <w:ind w:left="0" w:firstLine="0"/>
        <w:jc w:val="left"/>
        <w:rPr>
          <w:color w:val="000000" w:themeColor="text1"/>
        </w:rPr>
      </w:pPr>
    </w:p>
    <w:p w14:paraId="39E4CB84" w14:textId="77777777" w:rsidR="008D04F0" w:rsidRPr="00CB7FAD" w:rsidRDefault="00C96A29">
      <w:pPr>
        <w:spacing w:after="175" w:line="249" w:lineRule="auto"/>
        <w:ind w:left="12"/>
        <w:rPr>
          <w:color w:val="000000" w:themeColor="text1"/>
        </w:rPr>
      </w:pPr>
      <w:r w:rsidRPr="00CB7FAD">
        <w:rPr>
          <w:b/>
          <w:color w:val="000000" w:themeColor="text1"/>
        </w:rPr>
        <w:t>Text Books</w:t>
      </w:r>
    </w:p>
    <w:p w14:paraId="19605B53" w14:textId="77777777" w:rsidR="008D04F0" w:rsidRPr="00CB7FAD" w:rsidRDefault="0037343D">
      <w:pPr>
        <w:ind w:left="100" w:right="12"/>
        <w:rPr>
          <w:color w:val="000000" w:themeColor="text1"/>
        </w:rPr>
      </w:pPr>
      <w:r>
        <w:rPr>
          <w:color w:val="000000" w:themeColor="text1"/>
        </w:rPr>
        <w:t>1.Network and System Security</w:t>
      </w:r>
      <w:r w:rsidR="00C96A29" w:rsidRPr="00CB7FAD">
        <w:rPr>
          <w:color w:val="000000" w:themeColor="text1"/>
        </w:rPr>
        <w:t>,</w:t>
      </w:r>
      <w:r>
        <w:rPr>
          <w:color w:val="000000" w:themeColor="text1"/>
        </w:rPr>
        <w:t xml:space="preserve"> John R Vacca</w:t>
      </w:r>
      <w:r w:rsidR="00C96A29" w:rsidRPr="00CB7FAD">
        <w:rPr>
          <w:color w:val="000000" w:themeColor="text1"/>
        </w:rPr>
        <w:t>,  2</w:t>
      </w:r>
      <w:r w:rsidR="00C96A29" w:rsidRPr="00CB7FAD">
        <w:rPr>
          <w:color w:val="000000" w:themeColor="text1"/>
          <w:vertAlign w:val="superscript"/>
        </w:rPr>
        <w:t>nd</w:t>
      </w:r>
      <w:r>
        <w:rPr>
          <w:color w:val="000000" w:themeColor="text1"/>
        </w:rPr>
        <w:t xml:space="preserve">  edition</w:t>
      </w:r>
      <w:r w:rsidR="00C96A29" w:rsidRPr="00CB7FAD">
        <w:rPr>
          <w:color w:val="000000" w:themeColor="text1"/>
        </w:rPr>
        <w:t xml:space="preserve">, Syngress publications </w:t>
      </w:r>
    </w:p>
    <w:p w14:paraId="209C46DC" w14:textId="77777777" w:rsidR="008D04F0" w:rsidRPr="00CB7FAD" w:rsidRDefault="008D04F0">
      <w:pPr>
        <w:spacing w:after="157" w:line="259" w:lineRule="auto"/>
        <w:ind w:left="0" w:firstLine="0"/>
        <w:jc w:val="left"/>
        <w:rPr>
          <w:color w:val="000000" w:themeColor="text1"/>
        </w:rPr>
      </w:pPr>
    </w:p>
    <w:p w14:paraId="2657393E" w14:textId="77777777" w:rsidR="008D04F0" w:rsidRPr="00CB7FAD" w:rsidRDefault="008D04F0">
      <w:pPr>
        <w:spacing w:after="191" w:line="259" w:lineRule="auto"/>
        <w:ind w:left="0" w:firstLine="0"/>
        <w:jc w:val="left"/>
        <w:rPr>
          <w:color w:val="000000" w:themeColor="text1"/>
        </w:rPr>
      </w:pPr>
    </w:p>
    <w:p w14:paraId="7B3BD8C2" w14:textId="77777777" w:rsidR="008D04F0" w:rsidRPr="00CB7FAD" w:rsidRDefault="00C96A29">
      <w:pPr>
        <w:spacing w:after="0" w:line="259" w:lineRule="auto"/>
        <w:ind w:left="360" w:firstLine="0"/>
        <w:jc w:val="left"/>
        <w:rPr>
          <w:color w:val="000000" w:themeColor="text1"/>
        </w:rPr>
      </w:pPr>
      <w:r w:rsidRPr="00CB7FAD">
        <w:rPr>
          <w:b/>
          <w:color w:val="000000" w:themeColor="text1"/>
        </w:rPr>
        <w:tab/>
      </w:r>
    </w:p>
    <w:p w14:paraId="41F7977E" w14:textId="77777777" w:rsidR="008D04F0" w:rsidRPr="00CB7FAD" w:rsidRDefault="008D04F0">
      <w:pPr>
        <w:rPr>
          <w:color w:val="000000" w:themeColor="text1"/>
        </w:rPr>
        <w:sectPr w:rsidR="008D04F0" w:rsidRPr="00CB7FAD" w:rsidSect="00C0085F">
          <w:headerReference w:type="even" r:id="rId24"/>
          <w:headerReference w:type="default" r:id="rId25"/>
          <w:footerReference w:type="even" r:id="rId26"/>
          <w:footerReference w:type="default" r:id="rId27"/>
          <w:headerReference w:type="first" r:id="rId28"/>
          <w:footerReference w:type="first" r:id="rId29"/>
          <w:pgSz w:w="11904" w:h="16840"/>
          <w:pgMar w:top="1132" w:right="1225" w:bottom="1440" w:left="1350" w:header="142" w:footer="396" w:gutter="0"/>
          <w:cols w:space="720"/>
        </w:sectPr>
      </w:pPr>
    </w:p>
    <w:p w14:paraId="527B90EB" w14:textId="77777777" w:rsidR="008D04F0" w:rsidRPr="00CB7FAD" w:rsidRDefault="008D04F0">
      <w:pPr>
        <w:spacing w:after="0" w:line="259" w:lineRule="auto"/>
        <w:ind w:left="180" w:firstLine="0"/>
        <w:jc w:val="center"/>
        <w:rPr>
          <w:color w:val="000000" w:themeColor="text1"/>
        </w:rPr>
      </w:pPr>
    </w:p>
    <w:p w14:paraId="69736089" w14:textId="77777777" w:rsidR="00812C6B" w:rsidRDefault="00812C6B">
      <w:pPr>
        <w:spacing w:after="15" w:line="249" w:lineRule="auto"/>
        <w:ind w:left="12"/>
        <w:rPr>
          <w:b/>
          <w:color w:val="000000" w:themeColor="text1"/>
        </w:rPr>
      </w:pPr>
    </w:p>
    <w:p w14:paraId="0A4B4775" w14:textId="77777777" w:rsidR="00812C6B" w:rsidRDefault="00812C6B">
      <w:pPr>
        <w:spacing w:after="15" w:line="249" w:lineRule="auto"/>
        <w:ind w:left="12"/>
        <w:rPr>
          <w:b/>
          <w:color w:val="000000" w:themeColor="text1"/>
        </w:rPr>
      </w:pPr>
    </w:p>
    <w:p w14:paraId="05010543" w14:textId="77777777" w:rsidR="00C37EE8" w:rsidRPr="00C37EE8" w:rsidRDefault="00C37EE8" w:rsidP="00C37EE8">
      <w:pPr>
        <w:spacing w:after="0" w:line="259" w:lineRule="auto"/>
        <w:ind w:left="0" w:firstLine="0"/>
        <w:jc w:val="left"/>
        <w:rPr>
          <w:b/>
          <w:sz w:val="20"/>
        </w:rPr>
      </w:pPr>
    </w:p>
    <w:p w14:paraId="13337FD5" w14:textId="77777777" w:rsidR="00C37EE8" w:rsidRPr="00C37EE8" w:rsidRDefault="00C37EE8" w:rsidP="00C37EE8">
      <w:pPr>
        <w:spacing w:after="0" w:line="259" w:lineRule="auto"/>
        <w:ind w:left="0" w:firstLine="0"/>
        <w:jc w:val="left"/>
        <w:rPr>
          <w:b/>
          <w:sz w:val="12"/>
        </w:rPr>
      </w:pPr>
    </w:p>
    <w:p w14:paraId="39BBD377" w14:textId="77777777" w:rsidR="0014709F" w:rsidRDefault="0014709F" w:rsidP="00C37EE8">
      <w:pPr>
        <w:spacing w:after="0" w:line="259" w:lineRule="auto"/>
        <w:ind w:left="0" w:firstLine="0"/>
        <w:jc w:val="left"/>
        <w:rPr>
          <w:b/>
        </w:rPr>
      </w:pPr>
    </w:p>
    <w:p w14:paraId="75AC41D6" w14:textId="77777777" w:rsidR="0014709F" w:rsidRDefault="0014709F" w:rsidP="00C37EE8">
      <w:pPr>
        <w:spacing w:after="0" w:line="259" w:lineRule="auto"/>
        <w:ind w:left="0" w:firstLine="0"/>
        <w:jc w:val="left"/>
        <w:rPr>
          <w:b/>
        </w:rPr>
      </w:pPr>
    </w:p>
    <w:p w14:paraId="6C66A520" w14:textId="77777777" w:rsidR="00812C6B" w:rsidRPr="00C37EE8" w:rsidRDefault="00C37EE8" w:rsidP="00C37EE8">
      <w:pPr>
        <w:spacing w:after="0" w:line="259" w:lineRule="auto"/>
        <w:ind w:left="0" w:firstLine="0"/>
        <w:jc w:val="left"/>
      </w:pPr>
      <w:r>
        <w:rPr>
          <w:b/>
        </w:rPr>
        <w:lastRenderedPageBreak/>
        <w:t>M.Tech CFIS II Semester</w:t>
      </w:r>
      <w:r>
        <w:tab/>
      </w:r>
      <w:r>
        <w:tab/>
      </w:r>
      <w:r>
        <w:tab/>
      </w:r>
      <w:r>
        <w:tab/>
      </w:r>
      <w:r>
        <w:tab/>
      </w:r>
      <w:r>
        <w:tab/>
      </w:r>
      <w:r>
        <w:tab/>
      </w:r>
      <w:r>
        <w:tab/>
      </w:r>
      <w:r w:rsidR="00812C6B" w:rsidRPr="00CB7FAD">
        <w:rPr>
          <w:b/>
          <w:color w:val="000000" w:themeColor="text1"/>
        </w:rPr>
        <w:t>L   T   P  C</w:t>
      </w:r>
    </w:p>
    <w:p w14:paraId="38D9BC87" w14:textId="77777777" w:rsidR="00812C6B" w:rsidRDefault="00812C6B" w:rsidP="00812C6B">
      <w:pPr>
        <w:spacing w:after="15" w:line="249" w:lineRule="auto"/>
        <w:ind w:left="0" w:firstLine="0"/>
        <w:jc w:val="right"/>
        <w:rPr>
          <w:b/>
          <w:color w:val="000000" w:themeColor="text1"/>
        </w:rPr>
      </w:pPr>
      <w:r w:rsidRPr="00CB7FAD">
        <w:rPr>
          <w:b/>
          <w:color w:val="000000" w:themeColor="text1"/>
        </w:rPr>
        <w:t>0    0   4   2</w:t>
      </w:r>
    </w:p>
    <w:p w14:paraId="14226348" w14:textId="77777777" w:rsidR="008D04F0" w:rsidRPr="00CB7FAD" w:rsidRDefault="00C96A29" w:rsidP="00812C6B">
      <w:pPr>
        <w:spacing w:after="15" w:line="249" w:lineRule="auto"/>
        <w:ind w:left="0" w:firstLine="0"/>
        <w:jc w:val="center"/>
        <w:rPr>
          <w:color w:val="000000" w:themeColor="text1"/>
        </w:rPr>
      </w:pPr>
      <w:r w:rsidRPr="00CB7FAD">
        <w:rPr>
          <w:b/>
          <w:color w:val="000000" w:themeColor="text1"/>
        </w:rPr>
        <w:t>CYBER CRIME INVESTIGATION &amp; DIGITAL FORENSICS LAB</w:t>
      </w:r>
    </w:p>
    <w:p w14:paraId="06478BA4" w14:textId="77777777" w:rsidR="008D04F0" w:rsidRPr="00CB7FAD" w:rsidRDefault="00C96A29">
      <w:pPr>
        <w:spacing w:after="15" w:line="249" w:lineRule="auto"/>
        <w:ind w:left="12"/>
        <w:rPr>
          <w:color w:val="000000" w:themeColor="text1"/>
        </w:rPr>
      </w:pPr>
      <w:r w:rsidRPr="00CB7FAD">
        <w:rPr>
          <w:b/>
          <w:color w:val="000000" w:themeColor="text1"/>
        </w:rPr>
        <w:t xml:space="preserve">Objectives </w:t>
      </w:r>
    </w:p>
    <w:p w14:paraId="01C4B4D3" w14:textId="77777777" w:rsidR="008D04F0" w:rsidRPr="00CB7FAD" w:rsidRDefault="00C96A29" w:rsidP="00DA59F4">
      <w:pPr>
        <w:numPr>
          <w:ilvl w:val="0"/>
          <w:numId w:val="27"/>
        </w:numPr>
        <w:ind w:right="12" w:hanging="360"/>
        <w:rPr>
          <w:color w:val="000000" w:themeColor="text1"/>
        </w:rPr>
      </w:pPr>
      <w:r w:rsidRPr="00CB7FAD">
        <w:rPr>
          <w:color w:val="000000" w:themeColor="text1"/>
        </w:rPr>
        <w:t xml:space="preserve">To provide students with a comprehensive overview of collecting, investigating, preserving, and presenting evidence of cyber crime left in digital storage devices, emails, browsers, mobile devices using different Forensics tools </w:t>
      </w:r>
    </w:p>
    <w:p w14:paraId="7259B680" w14:textId="77777777" w:rsidR="008D04F0" w:rsidRPr="00CB7FAD" w:rsidRDefault="00C96A29" w:rsidP="00DA59F4">
      <w:pPr>
        <w:numPr>
          <w:ilvl w:val="0"/>
          <w:numId w:val="27"/>
        </w:numPr>
        <w:ind w:right="12" w:hanging="360"/>
        <w:rPr>
          <w:color w:val="000000" w:themeColor="text1"/>
        </w:rPr>
      </w:pPr>
      <w:r w:rsidRPr="00CB7FAD">
        <w:rPr>
          <w:color w:val="000000" w:themeColor="text1"/>
        </w:rPr>
        <w:t xml:space="preserve">To Understand file system basics and where hidden files may lie on the disk, as well as how to extract the data and preserve it for analysis.  </w:t>
      </w:r>
    </w:p>
    <w:p w14:paraId="76BB4103" w14:textId="77777777" w:rsidR="008D04F0" w:rsidRPr="00CB7FAD" w:rsidRDefault="00C96A29" w:rsidP="00DA59F4">
      <w:pPr>
        <w:numPr>
          <w:ilvl w:val="0"/>
          <w:numId w:val="27"/>
        </w:numPr>
        <w:ind w:right="12" w:hanging="360"/>
        <w:rPr>
          <w:color w:val="000000" w:themeColor="text1"/>
        </w:rPr>
      </w:pPr>
      <w:r w:rsidRPr="00CB7FAD">
        <w:rPr>
          <w:color w:val="000000" w:themeColor="text1"/>
        </w:rPr>
        <w:t xml:space="preserve">Understand some of the tools of e-discovery.  </w:t>
      </w:r>
    </w:p>
    <w:p w14:paraId="08BA123E" w14:textId="77777777" w:rsidR="008D04F0" w:rsidRPr="00CB7FAD" w:rsidRDefault="00C96A29" w:rsidP="00DA59F4">
      <w:pPr>
        <w:numPr>
          <w:ilvl w:val="0"/>
          <w:numId w:val="27"/>
        </w:numPr>
        <w:ind w:right="12" w:hanging="360"/>
        <w:rPr>
          <w:color w:val="000000" w:themeColor="text1"/>
        </w:rPr>
      </w:pPr>
      <w:r w:rsidRPr="00CB7FAD">
        <w:rPr>
          <w:color w:val="000000" w:themeColor="text1"/>
        </w:rPr>
        <w:t xml:space="preserve">To understand </w:t>
      </w:r>
      <w:r w:rsidR="0037343D">
        <w:rPr>
          <w:color w:val="000000" w:themeColor="text1"/>
        </w:rPr>
        <w:t xml:space="preserve">the network analysis, </w:t>
      </w:r>
      <w:r w:rsidRPr="00CB7FAD">
        <w:rPr>
          <w:color w:val="000000" w:themeColor="text1"/>
        </w:rPr>
        <w:t xml:space="preserve">Registry analysis and analyse attacks using different forensics tools </w:t>
      </w:r>
    </w:p>
    <w:p w14:paraId="655A9BA1" w14:textId="77777777" w:rsidR="008D04F0" w:rsidRPr="00CB7FAD" w:rsidRDefault="008D04F0">
      <w:pPr>
        <w:spacing w:after="0" w:line="259" w:lineRule="auto"/>
        <w:ind w:left="226" w:firstLine="0"/>
        <w:jc w:val="left"/>
        <w:rPr>
          <w:color w:val="000000" w:themeColor="text1"/>
        </w:rPr>
      </w:pPr>
    </w:p>
    <w:p w14:paraId="601157C9" w14:textId="77777777" w:rsidR="008D04F0" w:rsidRPr="00CB7FAD" w:rsidRDefault="00C96A29">
      <w:pPr>
        <w:spacing w:after="15" w:line="249" w:lineRule="auto"/>
        <w:ind w:left="12"/>
        <w:rPr>
          <w:color w:val="000000" w:themeColor="text1"/>
        </w:rPr>
      </w:pPr>
      <w:r w:rsidRPr="00CB7FAD">
        <w:rPr>
          <w:b/>
          <w:color w:val="000000" w:themeColor="text1"/>
        </w:rPr>
        <w:t xml:space="preserve">Outcomes </w:t>
      </w:r>
    </w:p>
    <w:p w14:paraId="1461B43B" w14:textId="77777777" w:rsidR="008D04F0" w:rsidRPr="00CB7FAD" w:rsidRDefault="00C0085F" w:rsidP="00DA59F4">
      <w:pPr>
        <w:numPr>
          <w:ilvl w:val="0"/>
          <w:numId w:val="28"/>
        </w:numPr>
        <w:ind w:right="12" w:hanging="360"/>
        <w:rPr>
          <w:color w:val="000000" w:themeColor="text1"/>
        </w:rPr>
      </w:pPr>
      <w:r>
        <w:rPr>
          <w:color w:val="000000" w:themeColor="text1"/>
        </w:rPr>
        <w:t xml:space="preserve">Learn </w:t>
      </w:r>
      <w:r w:rsidR="00C96A29" w:rsidRPr="00CB7FAD">
        <w:rPr>
          <w:color w:val="000000" w:themeColor="text1"/>
        </w:rPr>
        <w:t xml:space="preserve">the importance of a systematic procedure for investigation of data found on digital storage media that might provide evidence of wrong-doing </w:t>
      </w:r>
    </w:p>
    <w:p w14:paraId="034BF8BB" w14:textId="77777777" w:rsidR="008D04F0" w:rsidRPr="00CB7FAD" w:rsidRDefault="00C96A29" w:rsidP="00DA59F4">
      <w:pPr>
        <w:numPr>
          <w:ilvl w:val="0"/>
          <w:numId w:val="28"/>
        </w:numPr>
        <w:ind w:right="12" w:hanging="360"/>
        <w:rPr>
          <w:color w:val="000000" w:themeColor="text1"/>
        </w:rPr>
      </w:pPr>
      <w:r w:rsidRPr="00CB7FAD">
        <w:rPr>
          <w:color w:val="000000" w:themeColor="text1"/>
        </w:rPr>
        <w:t xml:space="preserve">To Learn the file system storage mechanisms and retrieve files in hidden format </w:t>
      </w:r>
    </w:p>
    <w:p w14:paraId="1491C161" w14:textId="77777777" w:rsidR="008D04F0" w:rsidRPr="00CB7FAD" w:rsidRDefault="00C96A29" w:rsidP="00DA59F4">
      <w:pPr>
        <w:numPr>
          <w:ilvl w:val="0"/>
          <w:numId w:val="28"/>
        </w:numPr>
        <w:ind w:right="12" w:hanging="360"/>
        <w:rPr>
          <w:color w:val="000000" w:themeColor="text1"/>
        </w:rPr>
      </w:pPr>
      <w:r w:rsidRPr="00CB7FAD">
        <w:rPr>
          <w:color w:val="000000" w:themeColor="text1"/>
        </w:rPr>
        <w:t xml:space="preserve">Learn the use of computer forensics tools used in data analysis. </w:t>
      </w:r>
    </w:p>
    <w:p w14:paraId="36B4567F" w14:textId="77777777" w:rsidR="008D04F0" w:rsidRPr="00CB7FAD" w:rsidRDefault="00C96A29" w:rsidP="00DA59F4">
      <w:pPr>
        <w:numPr>
          <w:ilvl w:val="0"/>
          <w:numId w:val="28"/>
        </w:numPr>
        <w:ind w:right="12" w:hanging="360"/>
        <w:rPr>
          <w:color w:val="000000" w:themeColor="text1"/>
        </w:rPr>
      </w:pPr>
      <w:r w:rsidRPr="00CB7FAD">
        <w:rPr>
          <w:color w:val="000000" w:themeColor="text1"/>
        </w:rPr>
        <w:t xml:space="preserve">Learn how to find data that may be clear or hidden on a computer disk, find our the open ports for the attackers </w:t>
      </w:r>
      <w:r w:rsidR="0037343D">
        <w:rPr>
          <w:color w:val="000000" w:themeColor="text1"/>
        </w:rPr>
        <w:t>through network analysis</w:t>
      </w:r>
      <w:r w:rsidRPr="00CB7FAD">
        <w:rPr>
          <w:color w:val="000000" w:themeColor="text1"/>
        </w:rPr>
        <w:t xml:space="preserve">, Registry analysis. </w:t>
      </w:r>
    </w:p>
    <w:p w14:paraId="3F670FB7" w14:textId="77777777" w:rsidR="008D04F0" w:rsidRPr="00CB7FAD" w:rsidRDefault="008D04F0">
      <w:pPr>
        <w:spacing w:after="0" w:line="259" w:lineRule="auto"/>
        <w:ind w:left="0" w:firstLine="0"/>
        <w:jc w:val="left"/>
        <w:rPr>
          <w:color w:val="000000" w:themeColor="text1"/>
        </w:rPr>
      </w:pPr>
    </w:p>
    <w:p w14:paraId="6FD2C78E" w14:textId="77777777" w:rsidR="008D04F0" w:rsidRPr="00CB7FAD" w:rsidRDefault="00C96A29">
      <w:pPr>
        <w:spacing w:after="15" w:line="249" w:lineRule="auto"/>
        <w:ind w:left="12"/>
        <w:rPr>
          <w:color w:val="000000" w:themeColor="text1"/>
        </w:rPr>
      </w:pPr>
      <w:r w:rsidRPr="00CB7FAD">
        <w:rPr>
          <w:b/>
          <w:color w:val="000000" w:themeColor="text1"/>
        </w:rPr>
        <w:t xml:space="preserve">Experiments </w:t>
      </w:r>
    </w:p>
    <w:p w14:paraId="043E77E5" w14:textId="77777777" w:rsidR="008D04F0" w:rsidRPr="00CB7FAD" w:rsidRDefault="00C96A29" w:rsidP="00DA59F4">
      <w:pPr>
        <w:numPr>
          <w:ilvl w:val="0"/>
          <w:numId w:val="29"/>
        </w:numPr>
        <w:spacing w:after="0" w:line="249" w:lineRule="auto"/>
        <w:ind w:right="12" w:hanging="360"/>
        <w:rPr>
          <w:color w:val="000000" w:themeColor="text1"/>
        </w:rPr>
      </w:pPr>
      <w:r w:rsidRPr="00CB7FAD">
        <w:rPr>
          <w:b/>
          <w:color w:val="000000" w:themeColor="text1"/>
        </w:rPr>
        <w:t xml:space="preserve">Perform email </w:t>
      </w:r>
      <w:r w:rsidR="0014709F" w:rsidRPr="00CB7FAD">
        <w:rPr>
          <w:b/>
          <w:color w:val="000000" w:themeColor="text1"/>
        </w:rPr>
        <w:t>analysis</w:t>
      </w:r>
      <w:r w:rsidR="0014709F" w:rsidRPr="00CB7FAD">
        <w:rPr>
          <w:color w:val="000000" w:themeColor="text1"/>
        </w:rPr>
        <w:t xml:space="preserve"> using</w:t>
      </w:r>
      <w:r w:rsidRPr="00CB7FAD">
        <w:rPr>
          <w:color w:val="000000" w:themeColor="text1"/>
        </w:rPr>
        <w:t xml:space="preserve"> the tools like </w:t>
      </w:r>
      <w:r w:rsidR="00A528C0">
        <w:rPr>
          <w:color w:val="000000" w:themeColor="text1"/>
        </w:rPr>
        <w:t>Autopsy</w:t>
      </w:r>
      <w:r w:rsidRPr="00CB7FAD">
        <w:rPr>
          <w:color w:val="000000" w:themeColor="text1"/>
        </w:rPr>
        <w:t xml:space="preserve"> and View </w:t>
      </w:r>
      <w:r w:rsidR="00A528C0">
        <w:rPr>
          <w:color w:val="000000" w:themeColor="text1"/>
        </w:rPr>
        <w:t>deleted items.</w:t>
      </w:r>
    </w:p>
    <w:p w14:paraId="6B8A2F7B" w14:textId="77777777" w:rsidR="008D04F0" w:rsidRPr="00CB7FAD" w:rsidRDefault="00C96A29" w:rsidP="00DA59F4">
      <w:pPr>
        <w:numPr>
          <w:ilvl w:val="0"/>
          <w:numId w:val="29"/>
        </w:numPr>
        <w:ind w:right="12" w:hanging="360"/>
        <w:rPr>
          <w:color w:val="000000" w:themeColor="text1"/>
        </w:rPr>
      </w:pPr>
      <w:r w:rsidRPr="00CB7FAD">
        <w:rPr>
          <w:b/>
          <w:color w:val="000000" w:themeColor="text1"/>
        </w:rPr>
        <w:t xml:space="preserve">Perform Browser history </w:t>
      </w:r>
      <w:r w:rsidR="0014709F" w:rsidRPr="00CB7FAD">
        <w:rPr>
          <w:b/>
          <w:color w:val="000000" w:themeColor="text1"/>
        </w:rPr>
        <w:t>analysis</w:t>
      </w:r>
      <w:r w:rsidR="0014709F" w:rsidRPr="00CB7FAD">
        <w:rPr>
          <w:color w:val="000000" w:themeColor="text1"/>
        </w:rPr>
        <w:t xml:space="preserve"> and</w:t>
      </w:r>
      <w:r w:rsidRPr="00CB7FAD">
        <w:rPr>
          <w:color w:val="000000" w:themeColor="text1"/>
        </w:rPr>
        <w:t xml:space="preserve"> get the downloaded content , history ,saved logins,searches ,websites visited etc using Foxton Forensics tool,Dumpzilla . </w:t>
      </w:r>
    </w:p>
    <w:p w14:paraId="2F4C70BB" w14:textId="77777777" w:rsidR="008D04F0" w:rsidRPr="00CB7FAD" w:rsidRDefault="00C96A29" w:rsidP="00DA59F4">
      <w:pPr>
        <w:numPr>
          <w:ilvl w:val="0"/>
          <w:numId w:val="29"/>
        </w:numPr>
        <w:ind w:right="12" w:hanging="360"/>
        <w:rPr>
          <w:color w:val="000000" w:themeColor="text1"/>
        </w:rPr>
      </w:pPr>
      <w:r w:rsidRPr="00CB7FAD">
        <w:rPr>
          <w:b/>
          <w:color w:val="000000" w:themeColor="text1"/>
        </w:rPr>
        <w:t>Perform mobile analysis</w:t>
      </w:r>
      <w:r w:rsidRPr="00CB7FAD">
        <w:rPr>
          <w:color w:val="000000" w:themeColor="text1"/>
        </w:rPr>
        <w:t xml:space="preserve"> in the form of retrieving call logs ,SMS log ,all contacts</w:t>
      </w:r>
      <w:r w:rsidR="00A528C0">
        <w:rPr>
          <w:color w:val="000000" w:themeColor="text1"/>
        </w:rPr>
        <w:t xml:space="preserve"> list using the forensics tool </w:t>
      </w:r>
      <w:r w:rsidR="00EC2C51">
        <w:rPr>
          <w:color w:val="000000" w:themeColor="text1"/>
        </w:rPr>
        <w:t>like SAFT or UFED.</w:t>
      </w:r>
    </w:p>
    <w:p w14:paraId="228D70E7" w14:textId="77777777" w:rsidR="008D04F0" w:rsidRPr="00CB7FAD" w:rsidRDefault="00C96A29" w:rsidP="00DA59F4">
      <w:pPr>
        <w:numPr>
          <w:ilvl w:val="0"/>
          <w:numId w:val="29"/>
        </w:numPr>
        <w:ind w:right="12" w:hanging="360"/>
        <w:rPr>
          <w:color w:val="000000" w:themeColor="text1"/>
        </w:rPr>
      </w:pPr>
      <w:r w:rsidRPr="00CB7FAD">
        <w:rPr>
          <w:b/>
          <w:color w:val="000000" w:themeColor="text1"/>
        </w:rPr>
        <w:t>Perfrom Registry analysis</w:t>
      </w:r>
      <w:r w:rsidRPr="00CB7FAD">
        <w:rPr>
          <w:color w:val="000000" w:themeColor="text1"/>
        </w:rPr>
        <w:t xml:space="preserve"> and get boottime logging using process monitor tool </w:t>
      </w:r>
    </w:p>
    <w:p w14:paraId="273125E3" w14:textId="77777777" w:rsidR="008D04F0" w:rsidRPr="00CB7FAD" w:rsidRDefault="00C96A29" w:rsidP="00DA59F4">
      <w:pPr>
        <w:numPr>
          <w:ilvl w:val="0"/>
          <w:numId w:val="29"/>
        </w:numPr>
        <w:spacing w:after="15" w:line="249" w:lineRule="auto"/>
        <w:ind w:right="12" w:hanging="360"/>
        <w:rPr>
          <w:color w:val="000000" w:themeColor="text1"/>
        </w:rPr>
      </w:pPr>
      <w:r w:rsidRPr="00CB7FAD">
        <w:rPr>
          <w:b/>
          <w:color w:val="000000" w:themeColor="text1"/>
        </w:rPr>
        <w:t xml:space="preserve">Perform Disk imaging and cloning the </w:t>
      </w:r>
      <w:r w:rsidRPr="00CB7FAD">
        <w:rPr>
          <w:color w:val="000000" w:themeColor="text1"/>
        </w:rPr>
        <w:t xml:space="preserve">using the </w:t>
      </w:r>
      <w:r w:rsidR="00EC2C51">
        <w:rPr>
          <w:color w:val="000000" w:themeColor="text1"/>
        </w:rPr>
        <w:t xml:space="preserve">Falcon </w:t>
      </w:r>
      <w:r w:rsidR="00EC2C51" w:rsidRPr="00EC2C51">
        <w:rPr>
          <w:color w:val="000000" w:themeColor="text1"/>
        </w:rPr>
        <w:t xml:space="preserve">- Hard Drive Forensics Tool    </w:t>
      </w:r>
    </w:p>
    <w:p w14:paraId="23873262" w14:textId="77777777" w:rsidR="008D04F0" w:rsidRPr="00CB7FAD" w:rsidRDefault="00C96A29" w:rsidP="00DA59F4">
      <w:pPr>
        <w:numPr>
          <w:ilvl w:val="0"/>
          <w:numId w:val="29"/>
        </w:numPr>
        <w:ind w:right="12" w:hanging="360"/>
        <w:rPr>
          <w:color w:val="000000" w:themeColor="text1"/>
        </w:rPr>
      </w:pPr>
      <w:r w:rsidRPr="00CB7FAD">
        <w:rPr>
          <w:b/>
          <w:color w:val="000000" w:themeColor="text1"/>
        </w:rPr>
        <w:t>Perform Data Analysis  i.e</w:t>
      </w:r>
      <w:r w:rsidRPr="00CB7FAD">
        <w:rPr>
          <w:color w:val="000000" w:themeColor="text1"/>
        </w:rPr>
        <w:t xml:space="preserve">History about open file and folder, and view folder actionsusing Lastview activity tool </w:t>
      </w:r>
    </w:p>
    <w:p w14:paraId="14A4A6EE" w14:textId="77777777" w:rsidR="008D04F0" w:rsidRPr="00CB7FAD" w:rsidRDefault="00C96A29" w:rsidP="00DA59F4">
      <w:pPr>
        <w:numPr>
          <w:ilvl w:val="0"/>
          <w:numId w:val="29"/>
        </w:numPr>
        <w:ind w:right="12" w:hanging="360"/>
        <w:rPr>
          <w:color w:val="000000" w:themeColor="text1"/>
        </w:rPr>
      </w:pPr>
      <w:r w:rsidRPr="00CB7FAD">
        <w:rPr>
          <w:b/>
          <w:color w:val="000000" w:themeColor="text1"/>
        </w:rPr>
        <w:t xml:space="preserve">Perform </w:t>
      </w:r>
      <w:r w:rsidR="00EC2C51">
        <w:rPr>
          <w:b/>
          <w:color w:val="000000" w:themeColor="text1"/>
        </w:rPr>
        <w:t xml:space="preserve">Read-only access to </w:t>
      </w:r>
      <w:r w:rsidR="00EC2C51">
        <w:rPr>
          <w:color w:val="000000" w:themeColor="text1"/>
        </w:rPr>
        <w:t xml:space="preserve">any data storage device to provide </w:t>
      </w:r>
      <w:r w:rsidR="00EC2C51" w:rsidRPr="00EC2C51">
        <w:rPr>
          <w:rStyle w:val="hgkelc"/>
          <w:bCs/>
        </w:rPr>
        <w:t>integ</w:t>
      </w:r>
      <w:r w:rsidR="00EC2C51">
        <w:rPr>
          <w:rStyle w:val="hgkelc"/>
          <w:bCs/>
        </w:rPr>
        <w:t>rity to</w:t>
      </w:r>
      <w:r w:rsidR="00EC2C51" w:rsidRPr="00EC2C51">
        <w:rPr>
          <w:rStyle w:val="hgkelc"/>
          <w:bCs/>
        </w:rPr>
        <w:t xml:space="preserve"> the data</w:t>
      </w:r>
      <w:r w:rsidRPr="00CB7FAD">
        <w:rPr>
          <w:b/>
          <w:color w:val="000000" w:themeColor="text1"/>
        </w:rPr>
        <w:t>.</w:t>
      </w:r>
    </w:p>
    <w:p w14:paraId="0BA4BD53" w14:textId="77777777" w:rsidR="008D04F0" w:rsidRPr="00DC3EAE" w:rsidRDefault="00C96A29" w:rsidP="00DA59F4">
      <w:pPr>
        <w:numPr>
          <w:ilvl w:val="0"/>
          <w:numId w:val="29"/>
        </w:numPr>
        <w:spacing w:after="15" w:line="249" w:lineRule="auto"/>
        <w:ind w:right="12" w:hanging="360"/>
        <w:rPr>
          <w:color w:val="000000" w:themeColor="text1"/>
        </w:rPr>
      </w:pPr>
      <w:r w:rsidRPr="00DC3EAE">
        <w:rPr>
          <w:b/>
          <w:color w:val="000000" w:themeColor="text1"/>
        </w:rPr>
        <w:t>Perform information for incident response</w:t>
      </w:r>
      <w:r w:rsidRPr="00DC3EAE">
        <w:rPr>
          <w:color w:val="000000" w:themeColor="text1"/>
        </w:rPr>
        <w:t xml:space="preserve"> using the crowd Response tool </w:t>
      </w:r>
    </w:p>
    <w:p w14:paraId="49FFC9DB" w14:textId="77777777" w:rsidR="008D04F0" w:rsidRPr="00CB7FAD" w:rsidRDefault="00C96A29" w:rsidP="00DA59F4">
      <w:pPr>
        <w:numPr>
          <w:ilvl w:val="0"/>
          <w:numId w:val="29"/>
        </w:numPr>
        <w:spacing w:after="15" w:line="249" w:lineRule="auto"/>
        <w:ind w:right="12" w:hanging="360"/>
        <w:rPr>
          <w:color w:val="000000" w:themeColor="text1"/>
        </w:rPr>
      </w:pPr>
      <w:r w:rsidRPr="00CB7FAD">
        <w:rPr>
          <w:b/>
          <w:color w:val="000000" w:themeColor="text1"/>
        </w:rPr>
        <w:t xml:space="preserve">Perform File type detection using </w:t>
      </w:r>
      <w:r w:rsidRPr="00CB7FAD">
        <w:rPr>
          <w:color w:val="000000" w:themeColor="text1"/>
        </w:rPr>
        <w:t xml:space="preserve">Autospy tool </w:t>
      </w:r>
    </w:p>
    <w:p w14:paraId="74EFB2F1" w14:textId="77777777" w:rsidR="008D04F0" w:rsidRPr="00CB7FAD" w:rsidRDefault="00C96A29" w:rsidP="00DA59F4">
      <w:pPr>
        <w:numPr>
          <w:ilvl w:val="0"/>
          <w:numId w:val="29"/>
        </w:numPr>
        <w:ind w:right="12" w:hanging="360"/>
        <w:rPr>
          <w:color w:val="000000" w:themeColor="text1"/>
        </w:rPr>
      </w:pPr>
      <w:r w:rsidRPr="00CB7FAD">
        <w:rPr>
          <w:b/>
          <w:color w:val="000000" w:themeColor="text1"/>
        </w:rPr>
        <w:t xml:space="preserve">Perform Memory capture and analysis </w:t>
      </w:r>
      <w:r w:rsidRPr="00CB7FAD">
        <w:rPr>
          <w:color w:val="000000" w:themeColor="text1"/>
        </w:rPr>
        <w:t xml:space="preserve">using the Live RAM capture or </w:t>
      </w:r>
      <w:r w:rsidR="00A528C0">
        <w:rPr>
          <w:color w:val="000000" w:themeColor="text1"/>
        </w:rPr>
        <w:t>FTK Imager.</w:t>
      </w:r>
    </w:p>
    <w:p w14:paraId="2AB0C655" w14:textId="77777777" w:rsidR="008D04F0" w:rsidRPr="00CB7FAD" w:rsidRDefault="008D04F0">
      <w:pPr>
        <w:spacing w:after="0" w:line="259" w:lineRule="auto"/>
        <w:ind w:left="720" w:firstLine="0"/>
        <w:jc w:val="left"/>
        <w:rPr>
          <w:color w:val="000000" w:themeColor="text1"/>
        </w:rPr>
      </w:pPr>
    </w:p>
    <w:p w14:paraId="5AB56B3E" w14:textId="77777777" w:rsidR="008D04F0" w:rsidRPr="00CB7FAD" w:rsidRDefault="00C96A29">
      <w:pPr>
        <w:spacing w:after="15" w:line="249" w:lineRule="auto"/>
        <w:ind w:left="12"/>
        <w:rPr>
          <w:color w:val="000000" w:themeColor="text1"/>
        </w:rPr>
      </w:pPr>
      <w:r w:rsidRPr="00CB7FAD">
        <w:rPr>
          <w:b/>
          <w:color w:val="000000" w:themeColor="text1"/>
        </w:rPr>
        <w:t xml:space="preserve">Textbooks </w:t>
      </w:r>
    </w:p>
    <w:p w14:paraId="7CE0047C" w14:textId="77777777" w:rsidR="008D04F0" w:rsidRPr="00CB7FAD" w:rsidRDefault="00C96A29" w:rsidP="00DA59F4">
      <w:pPr>
        <w:numPr>
          <w:ilvl w:val="0"/>
          <w:numId w:val="30"/>
        </w:numPr>
        <w:ind w:right="12" w:hanging="360"/>
        <w:rPr>
          <w:color w:val="000000" w:themeColor="text1"/>
        </w:rPr>
      </w:pPr>
      <w:r w:rsidRPr="00CB7FAD">
        <w:rPr>
          <w:color w:val="000000" w:themeColor="text1"/>
        </w:rPr>
        <w:t xml:space="preserve">Real Digital Forensics for Handheld Devices , E. P. Dorothy,  Auerback Publications, 2013.  </w:t>
      </w:r>
    </w:p>
    <w:p w14:paraId="3918F685" w14:textId="77777777" w:rsidR="008D04F0" w:rsidRPr="00CB7FAD" w:rsidRDefault="00C96A29" w:rsidP="00DA59F4">
      <w:pPr>
        <w:numPr>
          <w:ilvl w:val="0"/>
          <w:numId w:val="30"/>
        </w:numPr>
        <w:ind w:right="12" w:hanging="360"/>
        <w:rPr>
          <w:color w:val="000000" w:themeColor="text1"/>
        </w:rPr>
      </w:pPr>
      <w:r w:rsidRPr="00CB7FAD">
        <w:rPr>
          <w:color w:val="000000" w:themeColor="text1"/>
        </w:rPr>
        <w:t xml:space="preserve">The Basics of Digital Forensics: The Primer for Getting Started in Digital Forensics, J. Sammons, Syngress Publishing, 2012.  </w:t>
      </w:r>
    </w:p>
    <w:p w14:paraId="0DB60E55" w14:textId="77777777" w:rsidR="008D04F0" w:rsidRPr="00CB7FAD" w:rsidRDefault="00C96A29" w:rsidP="00DA59F4">
      <w:pPr>
        <w:numPr>
          <w:ilvl w:val="0"/>
          <w:numId w:val="30"/>
        </w:numPr>
        <w:ind w:right="12" w:hanging="360"/>
        <w:rPr>
          <w:color w:val="000000" w:themeColor="text1"/>
        </w:rPr>
      </w:pPr>
      <w:r w:rsidRPr="00CB7FAD">
        <w:rPr>
          <w:color w:val="000000" w:themeColor="text1"/>
        </w:rPr>
        <w:t xml:space="preserve">Handbook of Digital Forensics and Investigation, E. Casey, Academic Press, 2010  </w:t>
      </w:r>
    </w:p>
    <w:p w14:paraId="1C508755" w14:textId="77777777" w:rsidR="008D04F0" w:rsidRPr="00CB7FAD" w:rsidRDefault="00C96A29" w:rsidP="00DA59F4">
      <w:pPr>
        <w:numPr>
          <w:ilvl w:val="0"/>
          <w:numId w:val="30"/>
        </w:numPr>
        <w:ind w:right="12" w:hanging="360"/>
        <w:rPr>
          <w:color w:val="000000" w:themeColor="text1"/>
        </w:rPr>
      </w:pPr>
      <w:r w:rsidRPr="00CB7FAD">
        <w:rPr>
          <w:color w:val="000000" w:themeColor="text1"/>
        </w:rPr>
        <w:t xml:space="preserve">Malware Forensics Field Guide for Windows Systems: Digital Forensics Field Guides, C. H. Malin, E. Casey and J. M. Aquilina, Syngress, 2012  </w:t>
      </w:r>
    </w:p>
    <w:p w14:paraId="5864810C" w14:textId="77777777" w:rsidR="008D04F0" w:rsidRPr="00CB7FAD" w:rsidRDefault="00C96A29" w:rsidP="00DA59F4">
      <w:pPr>
        <w:numPr>
          <w:ilvl w:val="0"/>
          <w:numId w:val="30"/>
        </w:numPr>
        <w:spacing w:after="172"/>
        <w:ind w:right="12" w:hanging="360"/>
        <w:rPr>
          <w:color w:val="000000" w:themeColor="text1"/>
        </w:rPr>
      </w:pPr>
      <w:r w:rsidRPr="00CB7FAD">
        <w:rPr>
          <w:color w:val="000000" w:themeColor="text1"/>
        </w:rPr>
        <w:t xml:space="preserve">The Best Damn Cybercrime and Digital Forensics Book Period, J. Wiles and A.Reyes,  Syngress, 2007. </w:t>
      </w:r>
    </w:p>
    <w:p w14:paraId="22B799E7" w14:textId="77777777" w:rsidR="00D86FB7" w:rsidRDefault="00D86FB7" w:rsidP="00C37EE8">
      <w:pPr>
        <w:spacing w:after="0" w:line="259" w:lineRule="auto"/>
        <w:ind w:left="0" w:firstLine="0"/>
        <w:rPr>
          <w:b/>
        </w:rPr>
      </w:pPr>
    </w:p>
    <w:p w14:paraId="78980603" w14:textId="77777777" w:rsidR="00D86FB7" w:rsidRDefault="00D86FB7" w:rsidP="00C37EE8">
      <w:pPr>
        <w:spacing w:after="0" w:line="259" w:lineRule="auto"/>
        <w:ind w:left="0" w:firstLine="0"/>
        <w:rPr>
          <w:b/>
        </w:rPr>
      </w:pPr>
    </w:p>
    <w:p w14:paraId="7B2B8BC9" w14:textId="77777777" w:rsidR="00D86FB7" w:rsidRDefault="00D86FB7" w:rsidP="00C37EE8">
      <w:pPr>
        <w:spacing w:after="0" w:line="259" w:lineRule="auto"/>
        <w:ind w:left="0" w:firstLine="0"/>
        <w:rPr>
          <w:b/>
        </w:rPr>
      </w:pPr>
    </w:p>
    <w:p w14:paraId="509E9109" w14:textId="77777777" w:rsidR="00C37EE8" w:rsidRPr="00C37EE8" w:rsidRDefault="00C37EE8" w:rsidP="00C37EE8">
      <w:pPr>
        <w:spacing w:after="0" w:line="259" w:lineRule="auto"/>
        <w:ind w:left="0" w:firstLine="0"/>
      </w:pPr>
      <w:r>
        <w:rPr>
          <w:b/>
        </w:rPr>
        <w:lastRenderedPageBreak/>
        <w:t>M.Tech CFIS II Semester</w:t>
      </w:r>
      <w:r>
        <w:tab/>
      </w:r>
      <w:r>
        <w:tab/>
      </w:r>
      <w:r>
        <w:tab/>
      </w:r>
      <w:r>
        <w:tab/>
      </w:r>
      <w:r>
        <w:tab/>
      </w:r>
      <w:r>
        <w:tab/>
      </w:r>
      <w:r>
        <w:tab/>
      </w:r>
      <w:r>
        <w:tab/>
      </w:r>
      <w:r w:rsidRPr="00CB7FAD">
        <w:rPr>
          <w:b/>
          <w:color w:val="000000" w:themeColor="text1"/>
        </w:rPr>
        <w:t>L   T   P  C</w:t>
      </w:r>
    </w:p>
    <w:p w14:paraId="6E2ED936" w14:textId="77777777" w:rsidR="008D04F0" w:rsidRPr="00CB7FAD" w:rsidRDefault="00C96A29">
      <w:pPr>
        <w:spacing w:after="126" w:line="259" w:lineRule="auto"/>
        <w:ind w:left="10" w:right="13"/>
        <w:jc w:val="right"/>
        <w:rPr>
          <w:color w:val="000000" w:themeColor="text1"/>
        </w:rPr>
      </w:pPr>
      <w:r w:rsidRPr="00CB7FAD">
        <w:rPr>
          <w:b/>
          <w:color w:val="000000" w:themeColor="text1"/>
        </w:rPr>
        <w:t xml:space="preserve">0    0   4   2 </w:t>
      </w:r>
    </w:p>
    <w:p w14:paraId="164FEFBF" w14:textId="77777777" w:rsidR="008D04F0" w:rsidRPr="00CB7FAD" w:rsidRDefault="00C96A29">
      <w:pPr>
        <w:spacing w:after="169" w:line="249" w:lineRule="auto"/>
        <w:ind w:left="1391" w:right="1555"/>
        <w:jc w:val="center"/>
        <w:rPr>
          <w:color w:val="000000" w:themeColor="text1"/>
        </w:rPr>
      </w:pPr>
      <w:r w:rsidRPr="00CB7FAD">
        <w:rPr>
          <w:b/>
          <w:color w:val="000000" w:themeColor="text1"/>
        </w:rPr>
        <w:t xml:space="preserve">DATA ANALYTICS FOR FRAUD DETECTION LAB </w:t>
      </w:r>
    </w:p>
    <w:p w14:paraId="13AD2112" w14:textId="77777777" w:rsidR="008D04F0" w:rsidRPr="00CB7FAD" w:rsidRDefault="00C96A29">
      <w:pPr>
        <w:spacing w:after="15" w:line="249" w:lineRule="auto"/>
        <w:ind w:left="12"/>
        <w:rPr>
          <w:color w:val="000000" w:themeColor="text1"/>
        </w:rPr>
      </w:pPr>
      <w:r w:rsidRPr="00CB7FAD">
        <w:rPr>
          <w:b/>
          <w:color w:val="000000" w:themeColor="text1"/>
        </w:rPr>
        <w:t>Objective</w:t>
      </w:r>
    </w:p>
    <w:p w14:paraId="73DA693B" w14:textId="77777777" w:rsidR="008D04F0" w:rsidRPr="00CB7FAD" w:rsidRDefault="00C96A29">
      <w:pPr>
        <w:ind w:left="550" w:right="12"/>
        <w:rPr>
          <w:color w:val="000000" w:themeColor="text1"/>
        </w:rPr>
      </w:pPr>
      <w:r w:rsidRPr="00CB7FAD">
        <w:rPr>
          <w:color w:val="000000" w:themeColor="text1"/>
        </w:rPr>
        <w:t xml:space="preserve">1.The main objective is to perform data analysis and detect fraud activities </w:t>
      </w:r>
    </w:p>
    <w:p w14:paraId="1D03F765" w14:textId="77777777" w:rsidR="008D04F0" w:rsidRPr="00CB7FAD" w:rsidRDefault="008D04F0">
      <w:pPr>
        <w:spacing w:after="0" w:line="259" w:lineRule="auto"/>
        <w:ind w:left="0" w:firstLine="0"/>
        <w:jc w:val="left"/>
        <w:rPr>
          <w:color w:val="000000" w:themeColor="text1"/>
        </w:rPr>
      </w:pPr>
    </w:p>
    <w:p w14:paraId="3C369404" w14:textId="77777777" w:rsidR="008D04F0" w:rsidRPr="00CB7FAD" w:rsidRDefault="00C96A29">
      <w:pPr>
        <w:spacing w:after="15" w:line="249" w:lineRule="auto"/>
        <w:ind w:left="12"/>
        <w:rPr>
          <w:color w:val="000000" w:themeColor="text1"/>
        </w:rPr>
      </w:pPr>
      <w:r w:rsidRPr="00CB7FAD">
        <w:rPr>
          <w:b/>
          <w:color w:val="000000" w:themeColor="text1"/>
        </w:rPr>
        <w:t xml:space="preserve"> Outcome </w:t>
      </w:r>
    </w:p>
    <w:p w14:paraId="14D92B62" w14:textId="77777777" w:rsidR="008D04F0" w:rsidRPr="00CB7FAD" w:rsidRDefault="00C96A29">
      <w:pPr>
        <w:spacing w:after="169"/>
        <w:ind w:left="578" w:right="12"/>
        <w:rPr>
          <w:color w:val="000000" w:themeColor="text1"/>
        </w:rPr>
      </w:pPr>
      <w:r w:rsidRPr="00CB7FAD">
        <w:rPr>
          <w:color w:val="000000" w:themeColor="text1"/>
        </w:rPr>
        <w:t xml:space="preserve">1.Gain knowledge in performing fraud detection by data analysis using different tools </w:t>
      </w:r>
    </w:p>
    <w:p w14:paraId="6A61FE7A" w14:textId="77777777" w:rsidR="008D04F0" w:rsidRPr="00CB7FAD" w:rsidRDefault="008D04F0">
      <w:pPr>
        <w:spacing w:after="0" w:line="259" w:lineRule="auto"/>
        <w:ind w:left="0" w:firstLine="0"/>
        <w:jc w:val="left"/>
        <w:rPr>
          <w:color w:val="000000" w:themeColor="text1"/>
        </w:rPr>
      </w:pPr>
    </w:p>
    <w:p w14:paraId="4C6C9125" w14:textId="77777777" w:rsidR="008D04F0" w:rsidRPr="00CB7FAD" w:rsidRDefault="00C96A29" w:rsidP="00F91E40">
      <w:pPr>
        <w:spacing w:after="15" w:line="249" w:lineRule="auto"/>
        <w:ind w:left="10"/>
        <w:rPr>
          <w:color w:val="000000" w:themeColor="text1"/>
        </w:rPr>
      </w:pPr>
      <w:r w:rsidRPr="00CB7FAD">
        <w:rPr>
          <w:b/>
          <w:color w:val="000000" w:themeColor="text1"/>
        </w:rPr>
        <w:t xml:space="preserve">List Of Experiments </w:t>
      </w:r>
    </w:p>
    <w:p w14:paraId="7C0917D2" w14:textId="77777777" w:rsidR="008D04F0" w:rsidRPr="00F91E40" w:rsidRDefault="00C96A29" w:rsidP="00DA59F4">
      <w:pPr>
        <w:pStyle w:val="ListParagraph"/>
        <w:numPr>
          <w:ilvl w:val="0"/>
          <w:numId w:val="60"/>
        </w:numPr>
        <w:ind w:left="810" w:right="12"/>
        <w:rPr>
          <w:color w:val="000000" w:themeColor="text1"/>
        </w:rPr>
      </w:pPr>
      <w:r w:rsidRPr="00F91E40">
        <w:rPr>
          <w:color w:val="000000" w:themeColor="text1"/>
        </w:rPr>
        <w:t xml:space="preserve">Perform data analysis  i.e history about open file and folder, and view folder actions using last view activity tool </w:t>
      </w:r>
    </w:p>
    <w:p w14:paraId="03E3DC43" w14:textId="77777777" w:rsidR="008D04F0" w:rsidRPr="00F91E40" w:rsidRDefault="00C96A29" w:rsidP="00DA59F4">
      <w:pPr>
        <w:pStyle w:val="ListParagraph"/>
        <w:numPr>
          <w:ilvl w:val="0"/>
          <w:numId w:val="60"/>
        </w:numPr>
        <w:ind w:left="810" w:right="12"/>
        <w:rPr>
          <w:color w:val="000000" w:themeColor="text1"/>
        </w:rPr>
      </w:pPr>
      <w:r w:rsidRPr="00F91E40">
        <w:rPr>
          <w:color w:val="000000" w:themeColor="text1"/>
        </w:rPr>
        <w:t xml:space="preserve">Perform file type detection using auto spy tool </w:t>
      </w:r>
    </w:p>
    <w:p w14:paraId="5785AB50" w14:textId="77777777" w:rsidR="008D04F0" w:rsidRPr="00F91E40" w:rsidRDefault="00C96A29" w:rsidP="00DA59F4">
      <w:pPr>
        <w:pStyle w:val="ListParagraph"/>
        <w:numPr>
          <w:ilvl w:val="0"/>
          <w:numId w:val="60"/>
        </w:numPr>
        <w:ind w:left="810" w:right="12"/>
        <w:rPr>
          <w:color w:val="000000" w:themeColor="text1"/>
        </w:rPr>
      </w:pPr>
      <w:r w:rsidRPr="00F91E40">
        <w:rPr>
          <w:color w:val="000000" w:themeColor="text1"/>
        </w:rPr>
        <w:t xml:space="preserve">Perform network analysis using the network miner tool  </w:t>
      </w:r>
    </w:p>
    <w:p w14:paraId="3E0A0603" w14:textId="77777777" w:rsidR="008D04F0" w:rsidRPr="00F91E40" w:rsidRDefault="00C96A29" w:rsidP="00DA59F4">
      <w:pPr>
        <w:pStyle w:val="ListParagraph"/>
        <w:numPr>
          <w:ilvl w:val="0"/>
          <w:numId w:val="60"/>
        </w:numPr>
        <w:ind w:left="810" w:right="12"/>
        <w:rPr>
          <w:color w:val="000000" w:themeColor="text1"/>
        </w:rPr>
      </w:pPr>
      <w:r w:rsidRPr="00F91E40">
        <w:rPr>
          <w:color w:val="000000" w:themeColor="text1"/>
        </w:rPr>
        <w:t xml:space="preserve">Create a social networking website login page using phishing techniques </w:t>
      </w:r>
    </w:p>
    <w:p w14:paraId="219574C9" w14:textId="77777777" w:rsidR="008D04F0" w:rsidRPr="00F91E40" w:rsidRDefault="00C96A29" w:rsidP="00DA59F4">
      <w:pPr>
        <w:pStyle w:val="ListParagraph"/>
        <w:numPr>
          <w:ilvl w:val="0"/>
          <w:numId w:val="60"/>
        </w:numPr>
        <w:ind w:left="810" w:right="12"/>
        <w:rPr>
          <w:color w:val="000000" w:themeColor="text1"/>
        </w:rPr>
      </w:pPr>
      <w:r w:rsidRPr="00F91E40">
        <w:rPr>
          <w:color w:val="000000" w:themeColor="text1"/>
        </w:rPr>
        <w:t xml:space="preserve">Analyse ddos attacks and write code to prevent ddos attacks </w:t>
      </w:r>
    </w:p>
    <w:p w14:paraId="7DAE18BC" w14:textId="77777777" w:rsidR="00C0085F" w:rsidRPr="00F91E40" w:rsidRDefault="00C96A29" w:rsidP="00DA59F4">
      <w:pPr>
        <w:pStyle w:val="ListParagraph"/>
        <w:numPr>
          <w:ilvl w:val="0"/>
          <w:numId w:val="60"/>
        </w:numPr>
        <w:ind w:left="810" w:right="12"/>
        <w:rPr>
          <w:color w:val="000000" w:themeColor="text1"/>
        </w:rPr>
      </w:pPr>
      <w:r w:rsidRPr="00F91E40">
        <w:rPr>
          <w:color w:val="000000" w:themeColor="text1"/>
        </w:rPr>
        <w:t xml:space="preserve">Analyse sql injection attacks and write code to prevent ddosattacks  </w:t>
      </w:r>
    </w:p>
    <w:p w14:paraId="1AF7DCB6" w14:textId="77777777" w:rsidR="00F91E40" w:rsidRPr="00F91E40" w:rsidRDefault="00C96A29" w:rsidP="00DA59F4">
      <w:pPr>
        <w:pStyle w:val="ListParagraph"/>
        <w:numPr>
          <w:ilvl w:val="0"/>
          <w:numId w:val="60"/>
        </w:numPr>
        <w:ind w:left="810" w:right="12"/>
        <w:rPr>
          <w:color w:val="000000" w:themeColor="text1"/>
        </w:rPr>
      </w:pPr>
      <w:r w:rsidRPr="00F91E40">
        <w:rPr>
          <w:color w:val="000000" w:themeColor="text1"/>
        </w:rPr>
        <w:t>Analyse buff</w:t>
      </w:r>
      <w:r w:rsidR="00C0085F" w:rsidRPr="00F91E40">
        <w:rPr>
          <w:color w:val="000000" w:themeColor="text1"/>
        </w:rPr>
        <w:t xml:space="preserve">er overflow attacks </w:t>
      </w:r>
      <w:r w:rsidRPr="00F91E40">
        <w:rPr>
          <w:color w:val="000000" w:themeColor="text1"/>
        </w:rPr>
        <w:t>and write code to prevent ddos attacks .</w:t>
      </w:r>
    </w:p>
    <w:p w14:paraId="31DAE1B3" w14:textId="77777777" w:rsidR="008D04F0" w:rsidRPr="00F91E40" w:rsidRDefault="00C96A29" w:rsidP="00DA59F4">
      <w:pPr>
        <w:pStyle w:val="ListParagraph"/>
        <w:numPr>
          <w:ilvl w:val="0"/>
          <w:numId w:val="60"/>
        </w:numPr>
        <w:ind w:left="810" w:right="12"/>
        <w:rPr>
          <w:color w:val="000000" w:themeColor="text1"/>
        </w:rPr>
      </w:pPr>
      <w:r w:rsidRPr="00F91E40">
        <w:rPr>
          <w:color w:val="000000" w:themeColor="text1"/>
        </w:rPr>
        <w:t xml:space="preserve">Perform memory capture and analysis using the live ram capture or any forensic tool </w:t>
      </w:r>
    </w:p>
    <w:p w14:paraId="3511509E" w14:textId="77777777" w:rsidR="008D04F0" w:rsidRPr="00CB7FAD" w:rsidRDefault="008D04F0">
      <w:pPr>
        <w:spacing w:after="0" w:line="259" w:lineRule="auto"/>
        <w:ind w:left="0" w:firstLine="0"/>
        <w:jc w:val="left"/>
        <w:rPr>
          <w:color w:val="000000" w:themeColor="text1"/>
        </w:rPr>
      </w:pPr>
    </w:p>
    <w:p w14:paraId="744E86E6" w14:textId="77777777" w:rsidR="008D04F0" w:rsidRPr="00CB7FAD" w:rsidRDefault="00C96A29">
      <w:pPr>
        <w:spacing w:after="150" w:line="249" w:lineRule="auto"/>
        <w:ind w:left="12"/>
        <w:rPr>
          <w:color w:val="000000" w:themeColor="text1"/>
        </w:rPr>
      </w:pPr>
      <w:r w:rsidRPr="00CB7FAD">
        <w:rPr>
          <w:b/>
          <w:color w:val="000000" w:themeColor="text1"/>
        </w:rPr>
        <w:t xml:space="preserve">Text Books  </w:t>
      </w:r>
    </w:p>
    <w:p w14:paraId="039A2D07" w14:textId="77777777" w:rsidR="008D04F0" w:rsidRPr="00CB7FAD" w:rsidRDefault="00C96A29">
      <w:pPr>
        <w:ind w:left="355" w:right="12"/>
        <w:rPr>
          <w:color w:val="000000" w:themeColor="text1"/>
        </w:rPr>
      </w:pPr>
      <w:r w:rsidRPr="00CB7FAD">
        <w:rPr>
          <w:color w:val="000000" w:themeColor="text1"/>
        </w:rPr>
        <w:t>1.Fraud and Fraud Detection: A Data Analytics Approach</w:t>
      </w:r>
      <w:r w:rsidR="00C0085F">
        <w:rPr>
          <w:color w:val="000000" w:themeColor="text1"/>
        </w:rPr>
        <w:t xml:space="preserve"> by Sunder Gee</w:t>
      </w:r>
      <w:r w:rsidRPr="00CB7FAD">
        <w:rPr>
          <w:color w:val="000000" w:themeColor="text1"/>
        </w:rPr>
        <w:t xml:space="preserve">, Wiley  </w:t>
      </w:r>
    </w:p>
    <w:p w14:paraId="4CBE289A" w14:textId="77777777" w:rsidR="008D04F0" w:rsidRPr="00CB7FAD" w:rsidRDefault="008D04F0">
      <w:pPr>
        <w:spacing w:after="135" w:line="259" w:lineRule="auto"/>
        <w:ind w:left="360" w:firstLine="0"/>
        <w:jc w:val="left"/>
        <w:rPr>
          <w:color w:val="000000" w:themeColor="text1"/>
        </w:rPr>
      </w:pPr>
    </w:p>
    <w:p w14:paraId="36288B97" w14:textId="77777777" w:rsidR="008D04F0" w:rsidRPr="00CB7FAD" w:rsidRDefault="008D04F0">
      <w:pPr>
        <w:spacing w:after="218" w:line="259" w:lineRule="auto"/>
        <w:ind w:left="1080" w:firstLine="0"/>
        <w:jc w:val="left"/>
        <w:rPr>
          <w:color w:val="000000" w:themeColor="text1"/>
        </w:rPr>
      </w:pPr>
    </w:p>
    <w:p w14:paraId="4C7FEC0F" w14:textId="77777777" w:rsidR="008D04F0" w:rsidRPr="00CB7FAD" w:rsidRDefault="008D04F0">
      <w:pPr>
        <w:spacing w:after="157" w:line="259" w:lineRule="auto"/>
        <w:ind w:left="0" w:firstLine="0"/>
        <w:jc w:val="left"/>
        <w:rPr>
          <w:color w:val="000000" w:themeColor="text1"/>
        </w:rPr>
      </w:pPr>
    </w:p>
    <w:p w14:paraId="628FCADF" w14:textId="77777777" w:rsidR="008D04F0" w:rsidRPr="00CB7FAD" w:rsidRDefault="008D04F0">
      <w:pPr>
        <w:spacing w:after="160" w:line="259" w:lineRule="auto"/>
        <w:ind w:left="0" w:firstLine="0"/>
        <w:jc w:val="left"/>
        <w:rPr>
          <w:color w:val="000000" w:themeColor="text1"/>
        </w:rPr>
      </w:pPr>
    </w:p>
    <w:p w14:paraId="4166BB88" w14:textId="77777777" w:rsidR="008D04F0" w:rsidRPr="00CB7FAD" w:rsidRDefault="008D04F0">
      <w:pPr>
        <w:spacing w:after="157" w:line="259" w:lineRule="auto"/>
        <w:ind w:left="0" w:firstLine="0"/>
        <w:jc w:val="left"/>
        <w:rPr>
          <w:color w:val="000000" w:themeColor="text1"/>
        </w:rPr>
      </w:pPr>
    </w:p>
    <w:p w14:paraId="1D35272D" w14:textId="77777777" w:rsidR="008D04F0" w:rsidRPr="00CB7FAD" w:rsidRDefault="008D04F0">
      <w:pPr>
        <w:spacing w:after="158" w:line="259" w:lineRule="auto"/>
        <w:ind w:left="0" w:firstLine="0"/>
        <w:jc w:val="left"/>
        <w:rPr>
          <w:color w:val="000000" w:themeColor="text1"/>
        </w:rPr>
      </w:pPr>
    </w:p>
    <w:p w14:paraId="1B2CA9DD" w14:textId="77777777" w:rsidR="008D04F0" w:rsidRPr="00CB7FAD" w:rsidRDefault="008D04F0">
      <w:pPr>
        <w:spacing w:after="157" w:line="259" w:lineRule="auto"/>
        <w:ind w:left="0" w:firstLine="0"/>
        <w:jc w:val="left"/>
        <w:rPr>
          <w:color w:val="000000" w:themeColor="text1"/>
        </w:rPr>
      </w:pPr>
    </w:p>
    <w:p w14:paraId="1B7D45D3" w14:textId="77777777" w:rsidR="008D04F0" w:rsidRPr="00CB7FAD" w:rsidRDefault="008D04F0">
      <w:pPr>
        <w:spacing w:after="158" w:line="259" w:lineRule="auto"/>
        <w:ind w:left="0" w:firstLine="0"/>
        <w:jc w:val="left"/>
        <w:rPr>
          <w:color w:val="000000" w:themeColor="text1"/>
        </w:rPr>
      </w:pPr>
    </w:p>
    <w:p w14:paraId="2FEC6E85" w14:textId="77777777" w:rsidR="00C37EE8" w:rsidRDefault="00C37EE8">
      <w:pPr>
        <w:spacing w:after="160" w:line="259" w:lineRule="auto"/>
        <w:ind w:left="0" w:firstLine="0"/>
        <w:jc w:val="left"/>
        <w:rPr>
          <w:b/>
        </w:rPr>
      </w:pPr>
      <w:r>
        <w:rPr>
          <w:b/>
        </w:rPr>
        <w:br w:type="page"/>
      </w:r>
    </w:p>
    <w:p w14:paraId="1C58A701" w14:textId="77777777" w:rsidR="00C37EE8" w:rsidRPr="00C37EE8" w:rsidRDefault="00C37EE8" w:rsidP="00C37EE8">
      <w:pPr>
        <w:spacing w:after="0" w:line="259" w:lineRule="auto"/>
        <w:ind w:left="0" w:firstLine="0"/>
      </w:pPr>
      <w:r>
        <w:rPr>
          <w:b/>
        </w:rPr>
        <w:lastRenderedPageBreak/>
        <w:t>M.Tech CFIS II Semester</w:t>
      </w:r>
      <w:r>
        <w:tab/>
      </w:r>
      <w:r>
        <w:tab/>
      </w:r>
      <w:r>
        <w:tab/>
      </w:r>
      <w:r>
        <w:tab/>
      </w:r>
      <w:r>
        <w:tab/>
      </w:r>
      <w:r>
        <w:tab/>
      </w:r>
      <w:r>
        <w:tab/>
      </w:r>
      <w:r>
        <w:tab/>
      </w:r>
      <w:r w:rsidRPr="00CB7FAD">
        <w:rPr>
          <w:b/>
          <w:color w:val="000000" w:themeColor="text1"/>
        </w:rPr>
        <w:t>L   T   P  C</w:t>
      </w:r>
    </w:p>
    <w:p w14:paraId="100B9E2B" w14:textId="77777777" w:rsidR="008D04F0" w:rsidRPr="00CB7FAD" w:rsidRDefault="00C96A29" w:rsidP="00C506A2">
      <w:pPr>
        <w:spacing w:after="172" w:line="249" w:lineRule="auto"/>
        <w:ind w:left="360" w:firstLine="7828"/>
        <w:jc w:val="right"/>
        <w:rPr>
          <w:color w:val="000000" w:themeColor="text1"/>
        </w:rPr>
      </w:pPr>
      <w:r w:rsidRPr="00CB7FAD">
        <w:rPr>
          <w:b/>
          <w:color w:val="000000" w:themeColor="text1"/>
        </w:rPr>
        <w:t xml:space="preserve">0    0   4   2 </w:t>
      </w:r>
    </w:p>
    <w:p w14:paraId="28BF9211" w14:textId="77777777" w:rsidR="008D04F0" w:rsidRPr="00CB7FAD" w:rsidRDefault="00C96A29">
      <w:pPr>
        <w:spacing w:after="169" w:line="249" w:lineRule="auto"/>
        <w:ind w:left="1391" w:right="1195"/>
        <w:jc w:val="center"/>
        <w:rPr>
          <w:color w:val="000000" w:themeColor="text1"/>
        </w:rPr>
      </w:pPr>
      <w:r w:rsidRPr="00CB7FAD">
        <w:rPr>
          <w:b/>
          <w:color w:val="000000" w:themeColor="text1"/>
        </w:rPr>
        <w:t xml:space="preserve">DIGITAL WATERMARKING AND STEGANOGRAPHY LAB </w:t>
      </w:r>
    </w:p>
    <w:p w14:paraId="585363BA" w14:textId="77777777" w:rsidR="008D04F0" w:rsidRPr="00CB7FAD" w:rsidRDefault="00C96A29">
      <w:pPr>
        <w:spacing w:after="15" w:line="249" w:lineRule="auto"/>
        <w:ind w:left="12"/>
        <w:rPr>
          <w:color w:val="000000" w:themeColor="text1"/>
        </w:rPr>
      </w:pPr>
      <w:r w:rsidRPr="00CB7FAD">
        <w:rPr>
          <w:b/>
          <w:color w:val="000000" w:themeColor="text1"/>
        </w:rPr>
        <w:t>Objective</w:t>
      </w:r>
    </w:p>
    <w:p w14:paraId="1225B056" w14:textId="77777777" w:rsidR="008D04F0" w:rsidRPr="00CB7FAD" w:rsidRDefault="00C96A29">
      <w:pPr>
        <w:spacing w:after="152"/>
        <w:ind w:left="550" w:right="12"/>
        <w:rPr>
          <w:color w:val="000000" w:themeColor="text1"/>
        </w:rPr>
      </w:pPr>
      <w:r w:rsidRPr="00CB7FAD">
        <w:rPr>
          <w:color w:val="000000" w:themeColor="text1"/>
        </w:rPr>
        <w:t xml:space="preserve">1.To provide knowledge in implementing watermarking and  stegnography lab </w:t>
      </w:r>
    </w:p>
    <w:p w14:paraId="4AEA9DF2" w14:textId="77777777" w:rsidR="008D04F0" w:rsidRPr="00CB7FAD" w:rsidRDefault="00C96A29">
      <w:pPr>
        <w:spacing w:after="15" w:line="249" w:lineRule="auto"/>
        <w:ind w:left="12"/>
        <w:rPr>
          <w:color w:val="000000" w:themeColor="text1"/>
        </w:rPr>
      </w:pPr>
      <w:r w:rsidRPr="00CB7FAD">
        <w:rPr>
          <w:b/>
          <w:color w:val="000000" w:themeColor="text1"/>
        </w:rPr>
        <w:t xml:space="preserve"> Outcomes</w:t>
      </w:r>
    </w:p>
    <w:p w14:paraId="25BA2A6D" w14:textId="77777777" w:rsidR="008D04F0" w:rsidRPr="00CB7FAD" w:rsidRDefault="00C96A29">
      <w:pPr>
        <w:ind w:left="900" w:right="262" w:hanging="360"/>
        <w:rPr>
          <w:color w:val="000000" w:themeColor="text1"/>
        </w:rPr>
      </w:pPr>
      <w:r w:rsidRPr="00CB7FAD">
        <w:rPr>
          <w:color w:val="000000" w:themeColor="text1"/>
        </w:rPr>
        <w:t xml:space="preserve">1.To implement watermarking techniques and Stegnography techniques using code  </w:t>
      </w:r>
    </w:p>
    <w:p w14:paraId="71FA6572" w14:textId="77777777" w:rsidR="008D04F0" w:rsidRPr="00CB7FAD" w:rsidRDefault="008D04F0">
      <w:pPr>
        <w:spacing w:after="0" w:line="259" w:lineRule="auto"/>
        <w:ind w:left="0" w:firstLine="0"/>
        <w:jc w:val="left"/>
        <w:rPr>
          <w:color w:val="000000" w:themeColor="text1"/>
        </w:rPr>
      </w:pPr>
    </w:p>
    <w:p w14:paraId="2E12BC0E" w14:textId="77777777" w:rsidR="008D04F0" w:rsidRPr="00CB7FAD" w:rsidRDefault="00C96A29">
      <w:pPr>
        <w:spacing w:after="15" w:line="249" w:lineRule="auto"/>
        <w:ind w:left="12"/>
        <w:rPr>
          <w:color w:val="000000" w:themeColor="text1"/>
        </w:rPr>
      </w:pPr>
      <w:r w:rsidRPr="00CB7FAD">
        <w:rPr>
          <w:b/>
          <w:color w:val="000000" w:themeColor="text1"/>
        </w:rPr>
        <w:t xml:space="preserve">   List of Experiments </w:t>
      </w:r>
    </w:p>
    <w:p w14:paraId="1FC51F75" w14:textId="77777777" w:rsidR="008D04F0" w:rsidRPr="00CB7FAD" w:rsidRDefault="008D04F0">
      <w:pPr>
        <w:spacing w:after="0" w:line="259" w:lineRule="auto"/>
        <w:ind w:left="0" w:firstLine="0"/>
        <w:jc w:val="left"/>
        <w:rPr>
          <w:color w:val="000000" w:themeColor="text1"/>
        </w:rPr>
      </w:pPr>
    </w:p>
    <w:p w14:paraId="68549216" w14:textId="77777777" w:rsidR="008D04F0" w:rsidRPr="00CB7FAD" w:rsidRDefault="00C96A29" w:rsidP="00DA59F4">
      <w:pPr>
        <w:numPr>
          <w:ilvl w:val="0"/>
          <w:numId w:val="31"/>
        </w:numPr>
        <w:ind w:right="12" w:hanging="360"/>
        <w:rPr>
          <w:color w:val="000000" w:themeColor="text1"/>
        </w:rPr>
      </w:pPr>
      <w:r w:rsidRPr="00CB7FAD">
        <w:rPr>
          <w:color w:val="000000" w:themeColor="text1"/>
        </w:rPr>
        <w:t xml:space="preserve">Write a code to implement watermarking in the document. </w:t>
      </w:r>
    </w:p>
    <w:p w14:paraId="0F7533E1" w14:textId="77777777" w:rsidR="008D04F0" w:rsidRPr="00CB7FAD" w:rsidRDefault="00C96A29" w:rsidP="00DA59F4">
      <w:pPr>
        <w:numPr>
          <w:ilvl w:val="0"/>
          <w:numId w:val="31"/>
        </w:numPr>
        <w:ind w:right="12" w:hanging="360"/>
        <w:rPr>
          <w:color w:val="000000" w:themeColor="text1"/>
        </w:rPr>
      </w:pPr>
      <w:r w:rsidRPr="00CB7FAD">
        <w:rPr>
          <w:color w:val="000000" w:themeColor="text1"/>
        </w:rPr>
        <w:t xml:space="preserve">Write a code to remove watermarking from the document </w:t>
      </w:r>
    </w:p>
    <w:p w14:paraId="1E540912" w14:textId="77777777" w:rsidR="008D04F0" w:rsidRPr="00CB7FAD" w:rsidRDefault="00C96A29" w:rsidP="00DA59F4">
      <w:pPr>
        <w:numPr>
          <w:ilvl w:val="0"/>
          <w:numId w:val="31"/>
        </w:numPr>
        <w:ind w:right="12" w:hanging="360"/>
        <w:rPr>
          <w:color w:val="000000" w:themeColor="text1"/>
        </w:rPr>
      </w:pPr>
      <w:r w:rsidRPr="00CB7FAD">
        <w:rPr>
          <w:color w:val="000000" w:themeColor="text1"/>
        </w:rPr>
        <w:t xml:space="preserve">Write a code to hide the data in image </w:t>
      </w:r>
    </w:p>
    <w:p w14:paraId="18ECB236" w14:textId="77777777" w:rsidR="008D04F0" w:rsidRPr="00CB7FAD" w:rsidRDefault="00C96A29" w:rsidP="00DA59F4">
      <w:pPr>
        <w:numPr>
          <w:ilvl w:val="0"/>
          <w:numId w:val="31"/>
        </w:numPr>
        <w:ind w:right="12" w:hanging="360"/>
        <w:rPr>
          <w:color w:val="000000" w:themeColor="text1"/>
        </w:rPr>
      </w:pPr>
      <w:r w:rsidRPr="00CB7FAD">
        <w:rPr>
          <w:color w:val="000000" w:themeColor="text1"/>
        </w:rPr>
        <w:t xml:space="preserve">Write a code to hide the photo in plain sight </w:t>
      </w:r>
    </w:p>
    <w:p w14:paraId="4B7D7DB6" w14:textId="77777777" w:rsidR="008D04F0" w:rsidRPr="00CB7FAD" w:rsidRDefault="00C96A29" w:rsidP="00DA59F4">
      <w:pPr>
        <w:numPr>
          <w:ilvl w:val="0"/>
          <w:numId w:val="31"/>
        </w:numPr>
        <w:ind w:right="12" w:hanging="360"/>
        <w:rPr>
          <w:color w:val="000000" w:themeColor="text1"/>
        </w:rPr>
      </w:pPr>
      <w:r w:rsidRPr="00CB7FAD">
        <w:rPr>
          <w:color w:val="000000" w:themeColor="text1"/>
        </w:rPr>
        <w:t>Write a code to hide to implement Information hiding</w:t>
      </w:r>
    </w:p>
    <w:p w14:paraId="284C7C85" w14:textId="0A640BEF" w:rsidR="008D04F0" w:rsidRPr="00CB7FAD" w:rsidRDefault="00C96A29" w:rsidP="00DA59F4">
      <w:pPr>
        <w:numPr>
          <w:ilvl w:val="0"/>
          <w:numId w:val="31"/>
        </w:numPr>
        <w:ind w:right="12" w:hanging="360"/>
        <w:rPr>
          <w:color w:val="000000" w:themeColor="text1"/>
        </w:rPr>
      </w:pPr>
      <w:r w:rsidRPr="00CB7FAD">
        <w:rPr>
          <w:color w:val="000000" w:themeColor="text1"/>
        </w:rPr>
        <w:t xml:space="preserve">Implement the Hiding the text in image using </w:t>
      </w:r>
      <w:r w:rsidR="006D79CB" w:rsidRPr="00CB7FAD">
        <w:rPr>
          <w:color w:val="000000" w:themeColor="text1"/>
        </w:rPr>
        <w:t>steganography</w:t>
      </w:r>
      <w:r w:rsidRPr="00CB7FAD">
        <w:rPr>
          <w:color w:val="000000" w:themeColor="text1"/>
        </w:rPr>
        <w:t xml:space="preserve"> S-Tool </w:t>
      </w:r>
    </w:p>
    <w:p w14:paraId="1951C626" w14:textId="77777777" w:rsidR="008D04F0" w:rsidRPr="00CB7FAD" w:rsidRDefault="00C96A29" w:rsidP="00DA59F4">
      <w:pPr>
        <w:numPr>
          <w:ilvl w:val="0"/>
          <w:numId w:val="31"/>
        </w:numPr>
        <w:ind w:right="12" w:hanging="360"/>
        <w:rPr>
          <w:color w:val="000000" w:themeColor="text1"/>
        </w:rPr>
      </w:pPr>
      <w:r w:rsidRPr="00CB7FAD">
        <w:rPr>
          <w:color w:val="000000" w:themeColor="text1"/>
        </w:rPr>
        <w:t xml:space="preserve">Write a code to retrieve the hidden image from data </w:t>
      </w:r>
    </w:p>
    <w:p w14:paraId="712B4C62" w14:textId="77777777" w:rsidR="008D04F0" w:rsidRPr="00CB7FAD" w:rsidRDefault="00C96A29" w:rsidP="00DA59F4">
      <w:pPr>
        <w:numPr>
          <w:ilvl w:val="0"/>
          <w:numId w:val="31"/>
        </w:numPr>
        <w:ind w:right="12" w:hanging="360"/>
        <w:rPr>
          <w:color w:val="000000" w:themeColor="text1"/>
        </w:rPr>
      </w:pPr>
      <w:r w:rsidRPr="00CB7FAD">
        <w:rPr>
          <w:color w:val="000000" w:themeColor="text1"/>
        </w:rPr>
        <w:t xml:space="preserve">Write a code to retrieve the hidden text from image </w:t>
      </w:r>
    </w:p>
    <w:p w14:paraId="251E4EBA" w14:textId="77777777" w:rsidR="008D04F0" w:rsidRPr="00CB7FAD" w:rsidRDefault="00C96A29" w:rsidP="00DA59F4">
      <w:pPr>
        <w:numPr>
          <w:ilvl w:val="0"/>
          <w:numId w:val="31"/>
        </w:numPr>
        <w:ind w:right="12" w:hanging="360"/>
        <w:rPr>
          <w:color w:val="000000" w:themeColor="text1"/>
        </w:rPr>
      </w:pPr>
      <w:r w:rsidRPr="00CB7FAD">
        <w:rPr>
          <w:color w:val="000000" w:themeColor="text1"/>
        </w:rPr>
        <w:t>Write a code to extract photo from plainsight</w:t>
      </w:r>
    </w:p>
    <w:p w14:paraId="16BF0A9E" w14:textId="22D0B660" w:rsidR="008D04F0" w:rsidRPr="00CB7FAD" w:rsidRDefault="00C96A29" w:rsidP="00DA59F4">
      <w:pPr>
        <w:numPr>
          <w:ilvl w:val="0"/>
          <w:numId w:val="31"/>
        </w:numPr>
        <w:ind w:right="12" w:hanging="360"/>
        <w:rPr>
          <w:color w:val="000000" w:themeColor="text1"/>
        </w:rPr>
      </w:pPr>
      <w:r w:rsidRPr="00CB7FAD">
        <w:rPr>
          <w:color w:val="000000" w:themeColor="text1"/>
        </w:rPr>
        <w:t xml:space="preserve">Write a code to implement encryption using </w:t>
      </w:r>
      <w:r w:rsidR="006D79CB" w:rsidRPr="00CB7FAD">
        <w:rPr>
          <w:color w:val="000000" w:themeColor="text1"/>
        </w:rPr>
        <w:t>steganography</w:t>
      </w:r>
    </w:p>
    <w:p w14:paraId="3A070918" w14:textId="77777777" w:rsidR="008D04F0" w:rsidRPr="00CB7FAD" w:rsidRDefault="008D04F0">
      <w:pPr>
        <w:spacing w:after="0" w:line="259" w:lineRule="auto"/>
        <w:ind w:left="720" w:firstLine="0"/>
        <w:jc w:val="left"/>
        <w:rPr>
          <w:color w:val="000000" w:themeColor="text1"/>
        </w:rPr>
      </w:pPr>
    </w:p>
    <w:p w14:paraId="3AF4B250" w14:textId="77777777" w:rsidR="008D04F0" w:rsidRPr="00CB7FAD" w:rsidRDefault="00C96A29">
      <w:pPr>
        <w:spacing w:after="152" w:line="249" w:lineRule="auto"/>
        <w:ind w:left="12"/>
        <w:rPr>
          <w:color w:val="000000" w:themeColor="text1"/>
        </w:rPr>
      </w:pPr>
      <w:r w:rsidRPr="00CB7FAD">
        <w:rPr>
          <w:b/>
          <w:color w:val="000000" w:themeColor="text1"/>
        </w:rPr>
        <w:t xml:space="preserve">Textbooks: </w:t>
      </w:r>
    </w:p>
    <w:p w14:paraId="586983AC" w14:textId="77777777" w:rsidR="008D04F0" w:rsidRPr="00CB7FAD" w:rsidRDefault="00C96A29" w:rsidP="00DA59F4">
      <w:pPr>
        <w:numPr>
          <w:ilvl w:val="0"/>
          <w:numId w:val="32"/>
        </w:numPr>
        <w:ind w:right="12" w:hanging="360"/>
        <w:rPr>
          <w:color w:val="000000" w:themeColor="text1"/>
        </w:rPr>
      </w:pPr>
      <w:r w:rsidRPr="00CB7FAD">
        <w:rPr>
          <w:color w:val="000000" w:themeColor="text1"/>
        </w:rPr>
        <w:t xml:space="preserve">Digital Watermarking and Steganography, Ingemar J. Cox, Matthew L. Miller, Jeffrey A. Bloom, Jessica Fridrich, Ton Kalker,“Margan Kaufmann Publishers, New York, 2008. </w:t>
      </w:r>
    </w:p>
    <w:p w14:paraId="62ED4ACE" w14:textId="77777777" w:rsidR="008D04F0" w:rsidRPr="00CB7FAD" w:rsidRDefault="00C96A29" w:rsidP="00DA59F4">
      <w:pPr>
        <w:numPr>
          <w:ilvl w:val="0"/>
          <w:numId w:val="32"/>
        </w:numPr>
        <w:ind w:right="12" w:hanging="360"/>
        <w:rPr>
          <w:color w:val="000000" w:themeColor="text1"/>
        </w:rPr>
      </w:pPr>
      <w:r w:rsidRPr="00CB7FAD">
        <w:rPr>
          <w:color w:val="000000" w:themeColor="text1"/>
        </w:rPr>
        <w:t xml:space="preserve">Digital Watermarking, Ingemar J. Cox, Matthew L. Miller, Jeffrey A. Bloom,  Margan  Kaufmann Publishers, New York, 2003. </w:t>
      </w:r>
    </w:p>
    <w:p w14:paraId="445B9B33" w14:textId="77777777" w:rsidR="008D04F0" w:rsidRPr="00CB7FAD" w:rsidRDefault="00C96A29" w:rsidP="00DA59F4">
      <w:pPr>
        <w:numPr>
          <w:ilvl w:val="0"/>
          <w:numId w:val="32"/>
        </w:numPr>
        <w:ind w:right="12" w:hanging="360"/>
        <w:rPr>
          <w:color w:val="000000" w:themeColor="text1"/>
        </w:rPr>
      </w:pPr>
      <w:r w:rsidRPr="00CB7FAD">
        <w:rPr>
          <w:color w:val="000000" w:themeColor="text1"/>
        </w:rPr>
        <w:t xml:space="preserve">Techniques and Applications of Digital Watermarking and Contest Protection, Michael Arnold, Martin Schmucker, Stephen D. Wolthusen ,Artech House, London, 2003. </w:t>
      </w:r>
    </w:p>
    <w:p w14:paraId="095DCF9E" w14:textId="77777777" w:rsidR="008D04F0" w:rsidRPr="00CB7FAD" w:rsidRDefault="00C96A29" w:rsidP="00DA59F4">
      <w:pPr>
        <w:numPr>
          <w:ilvl w:val="0"/>
          <w:numId w:val="32"/>
        </w:numPr>
        <w:ind w:right="12" w:hanging="360"/>
        <w:rPr>
          <w:color w:val="000000" w:themeColor="text1"/>
        </w:rPr>
      </w:pPr>
      <w:r w:rsidRPr="00CB7FAD">
        <w:rPr>
          <w:color w:val="000000" w:themeColor="text1"/>
        </w:rPr>
        <w:t xml:space="preserve">Digital Watermarking for Digital Media, JuergenSeits, IDEA Group Publisher, New York, 2005. </w:t>
      </w:r>
    </w:p>
    <w:p w14:paraId="6EF29CF0" w14:textId="77777777" w:rsidR="008D04F0" w:rsidRPr="00CB7FAD" w:rsidRDefault="00C96A29" w:rsidP="00DA59F4">
      <w:pPr>
        <w:numPr>
          <w:ilvl w:val="0"/>
          <w:numId w:val="32"/>
        </w:numPr>
        <w:ind w:right="12" w:hanging="360"/>
        <w:rPr>
          <w:color w:val="000000" w:themeColor="text1"/>
        </w:rPr>
      </w:pPr>
      <w:r w:rsidRPr="00CB7FAD">
        <w:rPr>
          <w:color w:val="000000" w:themeColor="text1"/>
        </w:rPr>
        <w:t xml:space="preserve">Disappearing Cryptography – Information Hiding: Steganography &amp; Watermarking, Peter Wayner, Morgan Kaufmann Publishers, New York, 2002. </w:t>
      </w:r>
    </w:p>
    <w:p w14:paraId="6C7B9A65" w14:textId="77777777" w:rsidR="008D04F0" w:rsidRPr="00CB7FAD" w:rsidRDefault="008D04F0">
      <w:pPr>
        <w:spacing w:after="159" w:line="259" w:lineRule="auto"/>
        <w:ind w:left="0" w:firstLine="0"/>
        <w:jc w:val="left"/>
        <w:rPr>
          <w:color w:val="000000" w:themeColor="text1"/>
        </w:rPr>
      </w:pPr>
    </w:p>
    <w:p w14:paraId="5CDF1498" w14:textId="77777777" w:rsidR="008D04F0" w:rsidRPr="00CB7FAD" w:rsidRDefault="008D04F0">
      <w:pPr>
        <w:spacing w:after="254" w:line="259" w:lineRule="auto"/>
        <w:ind w:left="0" w:firstLine="0"/>
        <w:jc w:val="left"/>
        <w:rPr>
          <w:color w:val="000000" w:themeColor="text1"/>
        </w:rPr>
      </w:pPr>
    </w:p>
    <w:p w14:paraId="7525E774" w14:textId="77777777" w:rsidR="008D04F0" w:rsidRPr="00CB7FAD" w:rsidRDefault="008D04F0">
      <w:pPr>
        <w:spacing w:after="259" w:line="259" w:lineRule="auto"/>
        <w:ind w:left="0" w:firstLine="0"/>
        <w:jc w:val="left"/>
        <w:rPr>
          <w:color w:val="000000" w:themeColor="text1"/>
        </w:rPr>
      </w:pPr>
    </w:p>
    <w:p w14:paraId="4A2D3DFB" w14:textId="77777777" w:rsidR="008D04F0" w:rsidRPr="00CB7FAD" w:rsidRDefault="008D04F0">
      <w:pPr>
        <w:spacing w:after="157" w:line="259" w:lineRule="auto"/>
        <w:ind w:left="0" w:firstLine="0"/>
        <w:jc w:val="left"/>
        <w:rPr>
          <w:color w:val="000000" w:themeColor="text1"/>
        </w:rPr>
      </w:pPr>
    </w:p>
    <w:p w14:paraId="44AFB54D" w14:textId="77777777" w:rsidR="008D04F0" w:rsidRPr="00CB7FAD" w:rsidRDefault="008D04F0">
      <w:pPr>
        <w:spacing w:after="191" w:line="259" w:lineRule="auto"/>
        <w:ind w:left="0" w:firstLine="0"/>
        <w:jc w:val="left"/>
        <w:rPr>
          <w:color w:val="000000" w:themeColor="text1"/>
        </w:rPr>
      </w:pPr>
    </w:p>
    <w:p w14:paraId="23CB3320" w14:textId="77777777" w:rsidR="008D04F0" w:rsidRPr="00CB7FAD" w:rsidRDefault="00C96A29">
      <w:pPr>
        <w:spacing w:after="163" w:line="259" w:lineRule="auto"/>
        <w:ind w:left="0" w:firstLine="0"/>
        <w:jc w:val="left"/>
        <w:rPr>
          <w:color w:val="000000" w:themeColor="text1"/>
        </w:rPr>
      </w:pPr>
      <w:r w:rsidRPr="00CB7FAD">
        <w:rPr>
          <w:b/>
          <w:color w:val="000000" w:themeColor="text1"/>
        </w:rPr>
        <w:tab/>
      </w:r>
    </w:p>
    <w:p w14:paraId="45751888" w14:textId="77777777" w:rsidR="00C37EE8" w:rsidRDefault="00C37EE8">
      <w:pPr>
        <w:spacing w:after="160" w:line="259" w:lineRule="auto"/>
        <w:ind w:left="0" w:firstLine="0"/>
        <w:jc w:val="left"/>
        <w:rPr>
          <w:b/>
          <w:color w:val="000000" w:themeColor="text1"/>
        </w:rPr>
      </w:pPr>
      <w:r>
        <w:rPr>
          <w:b/>
          <w:color w:val="000000" w:themeColor="text1"/>
        </w:rPr>
        <w:br w:type="page"/>
      </w:r>
    </w:p>
    <w:p w14:paraId="383B054E" w14:textId="77777777" w:rsidR="008D04F0" w:rsidRPr="00CB7FAD" w:rsidRDefault="008D04F0">
      <w:pPr>
        <w:rPr>
          <w:color w:val="000000" w:themeColor="text1"/>
        </w:rPr>
        <w:sectPr w:rsidR="008D04F0" w:rsidRPr="00CB7FAD" w:rsidSect="00630500">
          <w:type w:val="continuous"/>
          <w:pgSz w:w="11904" w:h="16840"/>
          <w:pgMar w:top="760" w:right="1265" w:bottom="1016" w:left="1350" w:header="284" w:footer="720" w:gutter="0"/>
          <w:cols w:space="720"/>
        </w:sectPr>
      </w:pPr>
    </w:p>
    <w:p w14:paraId="4B474A64" w14:textId="77777777" w:rsidR="00E142D4" w:rsidRPr="00C37EE8" w:rsidRDefault="00E142D4" w:rsidP="00E142D4">
      <w:pPr>
        <w:spacing w:after="0" w:line="259" w:lineRule="auto"/>
        <w:ind w:left="0" w:right="-70" w:firstLine="0"/>
      </w:pPr>
      <w:r>
        <w:rPr>
          <w:b/>
        </w:rPr>
        <w:lastRenderedPageBreak/>
        <w:t>M.Tech CFIS I</w:t>
      </w:r>
      <w:r w:rsidR="001F438D">
        <w:rPr>
          <w:b/>
        </w:rPr>
        <w:t>I</w:t>
      </w:r>
      <w:r>
        <w:rPr>
          <w:b/>
        </w:rPr>
        <w:t>I Semester</w:t>
      </w:r>
      <w:r>
        <w:tab/>
      </w:r>
      <w:r>
        <w:tab/>
      </w:r>
      <w:r>
        <w:tab/>
      </w:r>
      <w:r>
        <w:tab/>
      </w:r>
      <w:r>
        <w:tab/>
      </w:r>
      <w:r>
        <w:tab/>
      </w:r>
      <w:r>
        <w:tab/>
      </w:r>
      <w:r>
        <w:tab/>
      </w:r>
      <w:r w:rsidRPr="00CB7FAD">
        <w:rPr>
          <w:b/>
          <w:color w:val="000000" w:themeColor="text1"/>
        </w:rPr>
        <w:t>L  T  P  C</w:t>
      </w:r>
    </w:p>
    <w:p w14:paraId="08FDBBFE" w14:textId="77777777" w:rsidR="008D04F0" w:rsidRPr="00CB7FAD" w:rsidRDefault="00C96A29">
      <w:pPr>
        <w:tabs>
          <w:tab w:val="right" w:pos="9144"/>
        </w:tabs>
        <w:spacing w:after="15" w:line="249" w:lineRule="auto"/>
        <w:ind w:left="0" w:firstLine="0"/>
        <w:jc w:val="left"/>
        <w:rPr>
          <w:color w:val="000000" w:themeColor="text1"/>
        </w:rPr>
      </w:pPr>
      <w:r w:rsidRPr="00CB7FAD">
        <w:rPr>
          <w:b/>
          <w:color w:val="000000" w:themeColor="text1"/>
          <w:sz w:val="37"/>
          <w:vertAlign w:val="subscript"/>
        </w:rPr>
        <w:tab/>
      </w:r>
      <w:r w:rsidRPr="00CB7FAD">
        <w:rPr>
          <w:b/>
          <w:color w:val="000000" w:themeColor="text1"/>
        </w:rPr>
        <w:t xml:space="preserve">3   0   0   3 </w:t>
      </w:r>
    </w:p>
    <w:p w14:paraId="0921B4B3" w14:textId="77777777" w:rsidR="008D04F0" w:rsidRPr="00CB7FAD" w:rsidRDefault="00C96A29">
      <w:pPr>
        <w:spacing w:after="39" w:line="259" w:lineRule="auto"/>
        <w:ind w:left="0" w:firstLine="0"/>
        <w:jc w:val="left"/>
        <w:rPr>
          <w:color w:val="000000" w:themeColor="text1"/>
        </w:rPr>
      </w:pPr>
      <w:r w:rsidRPr="00CB7FAD">
        <w:rPr>
          <w:b/>
          <w:color w:val="000000" w:themeColor="text1"/>
        </w:rPr>
        <w:tab/>
      </w:r>
    </w:p>
    <w:p w14:paraId="6D1DFE0F" w14:textId="77777777" w:rsidR="00DD5675" w:rsidRPr="00DD5675" w:rsidRDefault="00DD5675" w:rsidP="00DD5675">
      <w:pPr>
        <w:spacing w:after="15" w:line="249" w:lineRule="auto"/>
        <w:ind w:left="0" w:firstLine="0"/>
        <w:jc w:val="center"/>
        <w:rPr>
          <w:b/>
          <w:color w:val="000000" w:themeColor="text1"/>
        </w:rPr>
      </w:pPr>
      <w:r w:rsidRPr="00DD5675">
        <w:rPr>
          <w:b/>
          <w:color w:val="000000" w:themeColor="text1"/>
        </w:rPr>
        <w:t>AUTHENTICATION TECHNIQUES</w:t>
      </w:r>
    </w:p>
    <w:p w14:paraId="32A866C8" w14:textId="77777777" w:rsidR="008D04F0" w:rsidRPr="00CB7FAD" w:rsidRDefault="00C96A29">
      <w:pPr>
        <w:spacing w:after="14" w:line="249" w:lineRule="auto"/>
        <w:ind w:left="1391" w:right="1409"/>
        <w:jc w:val="center"/>
        <w:rPr>
          <w:color w:val="000000" w:themeColor="text1"/>
        </w:rPr>
      </w:pPr>
      <w:r w:rsidRPr="00CB7FAD">
        <w:rPr>
          <w:b/>
          <w:color w:val="000000" w:themeColor="text1"/>
        </w:rPr>
        <w:t xml:space="preserve">(Program Elective - V) </w:t>
      </w:r>
    </w:p>
    <w:p w14:paraId="017BDEB3" w14:textId="77777777" w:rsidR="008D04F0" w:rsidRPr="00CB7FAD" w:rsidRDefault="008D04F0">
      <w:pPr>
        <w:spacing w:after="0" w:line="259" w:lineRule="auto"/>
        <w:ind w:left="0" w:firstLine="0"/>
        <w:jc w:val="left"/>
        <w:rPr>
          <w:color w:val="000000" w:themeColor="text1"/>
        </w:rPr>
      </w:pPr>
    </w:p>
    <w:p w14:paraId="081B3CEB" w14:textId="77777777" w:rsidR="00255374" w:rsidRPr="00255374" w:rsidRDefault="00255374" w:rsidP="00255374">
      <w:pPr>
        <w:spacing w:after="0" w:line="240" w:lineRule="auto"/>
        <w:ind w:left="0" w:firstLine="0"/>
        <w:textAlignment w:val="baseline"/>
        <w:rPr>
          <w:b/>
          <w:szCs w:val="24"/>
        </w:rPr>
      </w:pPr>
      <w:r w:rsidRPr="00255374">
        <w:rPr>
          <w:b/>
          <w:szCs w:val="24"/>
        </w:rPr>
        <w:t xml:space="preserve">Course Objectives: </w:t>
      </w:r>
    </w:p>
    <w:p w14:paraId="17FCA637" w14:textId="77777777" w:rsidR="00255374" w:rsidRPr="00255374" w:rsidRDefault="00255374" w:rsidP="00DA59F4">
      <w:pPr>
        <w:pStyle w:val="ListParagraph"/>
        <w:numPr>
          <w:ilvl w:val="0"/>
          <w:numId w:val="61"/>
        </w:numPr>
        <w:spacing w:after="0" w:line="240" w:lineRule="auto"/>
        <w:ind w:left="284" w:hanging="284"/>
        <w:textAlignment w:val="baseline"/>
        <w:rPr>
          <w:rFonts w:ascii="Times New Roman" w:hAnsi="Times New Roman" w:cs="Times New Roman"/>
          <w:sz w:val="24"/>
          <w:szCs w:val="24"/>
        </w:rPr>
      </w:pPr>
      <w:r w:rsidRPr="00255374">
        <w:rPr>
          <w:rFonts w:ascii="Times New Roman" w:hAnsi="Times New Roman" w:cs="Times New Roman"/>
          <w:sz w:val="24"/>
          <w:szCs w:val="24"/>
        </w:rPr>
        <w:t>Students can explain what it means to verify someone’s identity and compare how verification works in different situations.</w:t>
      </w:r>
    </w:p>
    <w:p w14:paraId="52815CB7" w14:textId="77777777" w:rsidR="00255374" w:rsidRPr="00255374" w:rsidRDefault="00255374" w:rsidP="00DA59F4">
      <w:pPr>
        <w:pStyle w:val="ListParagraph"/>
        <w:numPr>
          <w:ilvl w:val="0"/>
          <w:numId w:val="61"/>
        </w:numPr>
        <w:spacing w:after="0" w:line="240" w:lineRule="auto"/>
        <w:ind w:left="284" w:hanging="284"/>
        <w:textAlignment w:val="baseline"/>
        <w:rPr>
          <w:rFonts w:ascii="Times New Roman" w:hAnsi="Times New Roman" w:cs="Times New Roman"/>
          <w:sz w:val="24"/>
          <w:szCs w:val="24"/>
        </w:rPr>
      </w:pPr>
      <w:r w:rsidRPr="00255374">
        <w:rPr>
          <w:rFonts w:ascii="Times New Roman" w:hAnsi="Times New Roman" w:cs="Times New Roman"/>
          <w:sz w:val="24"/>
          <w:szCs w:val="24"/>
        </w:rPr>
        <w:t>Students can express why authentication is important in cybersecurity.</w:t>
      </w:r>
    </w:p>
    <w:p w14:paraId="47CEBAAD" w14:textId="77777777" w:rsidR="00255374" w:rsidRPr="00255374" w:rsidRDefault="00255374" w:rsidP="00255374">
      <w:pPr>
        <w:spacing w:after="0" w:line="240" w:lineRule="auto"/>
        <w:ind w:left="0" w:firstLine="0"/>
        <w:textAlignment w:val="baseline"/>
        <w:rPr>
          <w:b/>
          <w:sz w:val="14"/>
          <w:szCs w:val="24"/>
        </w:rPr>
      </w:pPr>
    </w:p>
    <w:p w14:paraId="60DC4714" w14:textId="77777777" w:rsidR="00255374" w:rsidRPr="00255374" w:rsidRDefault="00255374" w:rsidP="00255374">
      <w:pPr>
        <w:spacing w:after="0" w:line="240" w:lineRule="auto"/>
        <w:ind w:left="0" w:firstLine="0"/>
        <w:textAlignment w:val="baseline"/>
        <w:rPr>
          <w:b/>
          <w:szCs w:val="24"/>
        </w:rPr>
      </w:pPr>
      <w:r w:rsidRPr="00255374">
        <w:rPr>
          <w:b/>
          <w:szCs w:val="24"/>
        </w:rPr>
        <w:t>Course Outcomes:</w:t>
      </w:r>
    </w:p>
    <w:p w14:paraId="7D9FA7FF" w14:textId="77777777" w:rsidR="00255374" w:rsidRPr="00255374" w:rsidRDefault="00255374" w:rsidP="00DA59F4">
      <w:pPr>
        <w:pStyle w:val="ListParagraph"/>
        <w:numPr>
          <w:ilvl w:val="0"/>
          <w:numId w:val="62"/>
        </w:numPr>
        <w:spacing w:after="0" w:line="240" w:lineRule="auto"/>
        <w:ind w:left="284" w:hanging="284"/>
        <w:textAlignment w:val="baseline"/>
        <w:rPr>
          <w:rFonts w:ascii="Times New Roman" w:hAnsi="Times New Roman" w:cs="Times New Roman"/>
          <w:sz w:val="24"/>
          <w:szCs w:val="24"/>
        </w:rPr>
      </w:pPr>
      <w:r w:rsidRPr="00255374">
        <w:rPr>
          <w:rFonts w:ascii="Times New Roman" w:hAnsi="Times New Roman" w:cs="Times New Roman"/>
          <w:sz w:val="24"/>
          <w:szCs w:val="24"/>
        </w:rPr>
        <w:t>On completion of the course, student will be able to–</w:t>
      </w:r>
    </w:p>
    <w:p w14:paraId="70FCEAC1" w14:textId="77777777" w:rsidR="00255374" w:rsidRPr="00255374" w:rsidRDefault="00255374" w:rsidP="00DA59F4">
      <w:pPr>
        <w:pStyle w:val="ListParagraph"/>
        <w:numPr>
          <w:ilvl w:val="0"/>
          <w:numId w:val="62"/>
        </w:numPr>
        <w:spacing w:after="0" w:line="240" w:lineRule="auto"/>
        <w:ind w:left="284" w:hanging="284"/>
        <w:textAlignment w:val="baseline"/>
        <w:rPr>
          <w:rFonts w:ascii="Times New Roman" w:hAnsi="Times New Roman" w:cs="Times New Roman"/>
          <w:sz w:val="24"/>
          <w:szCs w:val="24"/>
        </w:rPr>
      </w:pPr>
      <w:r w:rsidRPr="00255374">
        <w:rPr>
          <w:rFonts w:ascii="Times New Roman" w:hAnsi="Times New Roman" w:cs="Times New Roman"/>
          <w:sz w:val="24"/>
          <w:szCs w:val="24"/>
        </w:rPr>
        <w:t>describe how and why a username and password combination is used for authentication.</w:t>
      </w:r>
    </w:p>
    <w:p w14:paraId="31C6D78A" w14:textId="77777777" w:rsidR="00255374" w:rsidRPr="00255374" w:rsidRDefault="00255374" w:rsidP="00DA59F4">
      <w:pPr>
        <w:pStyle w:val="ListParagraph"/>
        <w:numPr>
          <w:ilvl w:val="0"/>
          <w:numId w:val="62"/>
        </w:numPr>
        <w:spacing w:after="0" w:line="240" w:lineRule="auto"/>
        <w:ind w:left="284" w:hanging="284"/>
        <w:textAlignment w:val="baseline"/>
        <w:rPr>
          <w:rFonts w:ascii="Times New Roman" w:hAnsi="Times New Roman" w:cs="Times New Roman"/>
          <w:sz w:val="24"/>
          <w:szCs w:val="24"/>
        </w:rPr>
      </w:pPr>
      <w:r w:rsidRPr="00255374">
        <w:rPr>
          <w:rFonts w:ascii="Times New Roman" w:hAnsi="Times New Roman" w:cs="Times New Roman"/>
          <w:sz w:val="24"/>
          <w:szCs w:val="24"/>
        </w:rPr>
        <w:t>summarize some high-level weaknesses to using shared secrets to authenticate to a website or computer.</w:t>
      </w:r>
    </w:p>
    <w:p w14:paraId="3447927D" w14:textId="77777777" w:rsidR="00255374" w:rsidRDefault="00255374" w:rsidP="00DA59F4">
      <w:pPr>
        <w:pStyle w:val="ListParagraph"/>
        <w:numPr>
          <w:ilvl w:val="0"/>
          <w:numId w:val="62"/>
        </w:numPr>
        <w:spacing w:after="0" w:line="240" w:lineRule="auto"/>
        <w:ind w:left="284" w:hanging="284"/>
        <w:textAlignment w:val="baseline"/>
        <w:rPr>
          <w:rFonts w:ascii="Times New Roman" w:hAnsi="Times New Roman" w:cs="Times New Roman"/>
          <w:sz w:val="24"/>
          <w:szCs w:val="24"/>
        </w:rPr>
      </w:pPr>
      <w:r w:rsidRPr="00255374">
        <w:rPr>
          <w:rFonts w:ascii="Times New Roman" w:hAnsi="Times New Roman" w:cs="Times New Roman"/>
          <w:sz w:val="24"/>
          <w:szCs w:val="24"/>
        </w:rPr>
        <w:t>identify good password practices on the user side and the system side, and discuss the costs of implementing them.</w:t>
      </w:r>
    </w:p>
    <w:p w14:paraId="38CB9895" w14:textId="77777777" w:rsidR="00255374" w:rsidRPr="00255374" w:rsidRDefault="00255374" w:rsidP="00255374">
      <w:pPr>
        <w:spacing w:after="0" w:line="240" w:lineRule="auto"/>
        <w:ind w:left="0" w:firstLine="0"/>
        <w:textAlignment w:val="baseline"/>
        <w:rPr>
          <w:sz w:val="14"/>
          <w:szCs w:val="24"/>
        </w:rPr>
      </w:pPr>
    </w:p>
    <w:p w14:paraId="75A9576E" w14:textId="77777777" w:rsidR="00C506A2" w:rsidRPr="005729B8" w:rsidRDefault="00C506A2" w:rsidP="00C506A2">
      <w:pPr>
        <w:spacing w:after="0" w:line="240" w:lineRule="auto"/>
        <w:ind w:left="0" w:firstLine="0"/>
        <w:textAlignment w:val="baseline"/>
        <w:rPr>
          <w:rFonts w:cs="Calibri"/>
          <w:szCs w:val="24"/>
        </w:rPr>
      </w:pPr>
      <w:r w:rsidRPr="00F12B77">
        <w:rPr>
          <w:rFonts w:cs="Calibri"/>
          <w:b/>
          <w:szCs w:val="24"/>
        </w:rPr>
        <w:t>Unit-1:</w:t>
      </w:r>
      <w:r w:rsidRPr="005729B8">
        <w:rPr>
          <w:rFonts w:cs="Calibri"/>
          <w:szCs w:val="24"/>
        </w:rPr>
        <w:t xml:space="preserve">Definition of Authentication, </w:t>
      </w:r>
      <w:r>
        <w:t xml:space="preserve">Identification/verification, </w:t>
      </w:r>
      <w:r w:rsidRPr="005729B8">
        <w:rPr>
          <w:rFonts w:cs="Calibri"/>
          <w:szCs w:val="24"/>
        </w:rPr>
        <w:t xml:space="preserve">Stages and steps of authentication,  Authentication Entity : User, Device and Application; Authentication attributes: Source, Location, Path, Time duration etc.; Authentication Types : Direct / Indirect, One Way / Mutual, On demand/ Periodic/ Dynamic/Continuous authentication, Assisted/Automatic; 3 Factors of authentication; </w:t>
      </w:r>
      <w:r w:rsidRPr="00C345A1">
        <w:rPr>
          <w:rFonts w:cs="Calibri"/>
          <w:szCs w:val="24"/>
        </w:rPr>
        <w:t xml:space="preserve">Passwords, </w:t>
      </w:r>
      <w:r w:rsidRPr="005729B8">
        <w:rPr>
          <w:rFonts w:cs="Calibri"/>
          <w:szCs w:val="24"/>
        </w:rPr>
        <w:t xml:space="preserve">Generation of passwords of varied length and of mixed type, OTP, passwords generation using entity </w:t>
      </w:r>
      <w:r>
        <w:rPr>
          <w:rFonts w:cs="Calibri"/>
          <w:szCs w:val="24"/>
        </w:rPr>
        <w:t xml:space="preserve">identity </w:t>
      </w:r>
      <w:r w:rsidRPr="005729B8">
        <w:rPr>
          <w:rFonts w:cs="Calibri"/>
          <w:szCs w:val="24"/>
        </w:rPr>
        <w:t xml:space="preserve">credentials; </w:t>
      </w:r>
      <w:r>
        <w:rPr>
          <w:rFonts w:cs="Calibri"/>
          <w:szCs w:val="24"/>
        </w:rPr>
        <w:t>S</w:t>
      </w:r>
      <w:r w:rsidRPr="005729B8">
        <w:rPr>
          <w:rFonts w:cs="Calibri"/>
          <w:szCs w:val="24"/>
        </w:rPr>
        <w:t xml:space="preserve">ecure capture, processing, storage, verification and retrieval of passwords; </w:t>
      </w:r>
    </w:p>
    <w:p w14:paraId="7C8C05DA" w14:textId="77777777" w:rsidR="00C506A2" w:rsidRPr="005729B8" w:rsidRDefault="00C506A2" w:rsidP="00C506A2">
      <w:pPr>
        <w:spacing w:after="0" w:line="240" w:lineRule="auto"/>
        <w:ind w:left="0" w:firstLine="0"/>
        <w:textAlignment w:val="baseline"/>
        <w:rPr>
          <w:rFonts w:cs="Calibri"/>
          <w:szCs w:val="24"/>
        </w:rPr>
      </w:pPr>
    </w:p>
    <w:p w14:paraId="22C975CE" w14:textId="77777777" w:rsidR="00C506A2" w:rsidRPr="005729B8" w:rsidRDefault="00C506A2" w:rsidP="00C506A2">
      <w:pPr>
        <w:spacing w:after="0" w:line="240" w:lineRule="auto"/>
        <w:ind w:left="0" w:firstLine="0"/>
        <w:textAlignment w:val="baseline"/>
        <w:rPr>
          <w:rFonts w:cs="Calibri"/>
          <w:szCs w:val="24"/>
        </w:rPr>
      </w:pPr>
      <w:r w:rsidRPr="00F12B77">
        <w:rPr>
          <w:rFonts w:cs="Calibri"/>
          <w:b/>
          <w:szCs w:val="24"/>
        </w:rPr>
        <w:t>Unit-2:</w:t>
      </w:r>
      <w:r w:rsidRPr="005729B8">
        <w:rPr>
          <w:rFonts w:cs="Calibri"/>
          <w:szCs w:val="24"/>
        </w:rPr>
        <w:t xml:space="preserve">Physical identification using smart cards, </w:t>
      </w:r>
      <w:r>
        <w:rPr>
          <w:rFonts w:cs="Calibri"/>
          <w:szCs w:val="24"/>
        </w:rPr>
        <w:t xml:space="preserve">remote control device, proximity sensors, surveillance camera, </w:t>
      </w:r>
      <w:r w:rsidRPr="005729B8">
        <w:rPr>
          <w:rFonts w:cs="Calibri"/>
          <w:szCs w:val="24"/>
        </w:rPr>
        <w:t xml:space="preserve">authentication in Card present / Card Not Present transactions as ATM/ PoS Device, mobile phone, wearable deviceand IoT device based authentication;  single sign-on; </w:t>
      </w:r>
      <w:r>
        <w:rPr>
          <w:rFonts w:cs="Calibri"/>
          <w:szCs w:val="24"/>
        </w:rPr>
        <w:t xml:space="preserve">Symmetric Key Generation, Key Establishment, Key Agreement Protocols; </w:t>
      </w:r>
    </w:p>
    <w:p w14:paraId="25B9322F" w14:textId="77777777" w:rsidR="00C506A2" w:rsidRPr="005729B8" w:rsidRDefault="00C506A2" w:rsidP="00C506A2">
      <w:pPr>
        <w:spacing w:after="0" w:line="240" w:lineRule="auto"/>
        <w:ind w:left="0" w:firstLine="0"/>
        <w:textAlignment w:val="baseline"/>
        <w:rPr>
          <w:rFonts w:cs="Calibri"/>
          <w:szCs w:val="24"/>
        </w:rPr>
      </w:pPr>
    </w:p>
    <w:p w14:paraId="4CC70074" w14:textId="77777777" w:rsidR="00C506A2" w:rsidRPr="00C345A1" w:rsidRDefault="00C506A2" w:rsidP="00C506A2">
      <w:pPr>
        <w:spacing w:after="0" w:line="240" w:lineRule="auto"/>
        <w:ind w:left="0" w:firstLine="0"/>
        <w:textAlignment w:val="baseline"/>
        <w:rPr>
          <w:rFonts w:cs="Calibri"/>
          <w:szCs w:val="24"/>
        </w:rPr>
      </w:pPr>
      <w:r w:rsidRPr="00F12B77">
        <w:rPr>
          <w:rFonts w:cs="Calibri"/>
          <w:b/>
          <w:szCs w:val="24"/>
        </w:rPr>
        <w:t>Unit-3</w:t>
      </w:r>
      <w:r w:rsidRPr="005729B8">
        <w:rPr>
          <w:rFonts w:cs="Calibri"/>
          <w:szCs w:val="24"/>
        </w:rPr>
        <w:t xml:space="preserve">: </w:t>
      </w:r>
      <w:r w:rsidRPr="00C345A1">
        <w:rPr>
          <w:rFonts w:cs="Calibri"/>
          <w:szCs w:val="24"/>
        </w:rPr>
        <w:t>Biometrics</w:t>
      </w:r>
      <w:r w:rsidRPr="005729B8">
        <w:rPr>
          <w:rFonts w:cs="Calibri"/>
          <w:szCs w:val="24"/>
        </w:rPr>
        <w:t xml:space="preserve"> – photo, face, iris, retinal, handwriting, signature</w:t>
      </w:r>
      <w:r>
        <w:rPr>
          <w:rFonts w:cs="Calibri"/>
          <w:szCs w:val="24"/>
        </w:rPr>
        <w:t xml:space="preserve">, </w:t>
      </w:r>
      <w:r w:rsidRPr="005729B8">
        <w:rPr>
          <w:rFonts w:cs="Calibri"/>
          <w:szCs w:val="24"/>
        </w:rPr>
        <w:t>fingerprint, palm print, hand geometry</w:t>
      </w:r>
      <w:r>
        <w:rPr>
          <w:rFonts w:cs="Calibri"/>
          <w:szCs w:val="24"/>
        </w:rPr>
        <w:t xml:space="preserve">, </w:t>
      </w:r>
      <w:r w:rsidRPr="005729B8">
        <w:rPr>
          <w:rFonts w:cs="Calibri"/>
          <w:szCs w:val="24"/>
        </w:rPr>
        <w:t xml:space="preserve">voice – Text based and text independent </w:t>
      </w:r>
      <w:r>
        <w:rPr>
          <w:rFonts w:cs="Calibri"/>
          <w:szCs w:val="24"/>
        </w:rPr>
        <w:t xml:space="preserve">voice </w:t>
      </w:r>
      <w:r w:rsidRPr="005729B8">
        <w:rPr>
          <w:rFonts w:cs="Calibri"/>
          <w:szCs w:val="24"/>
        </w:rPr>
        <w:t>authentication, style of talking, walking, wri</w:t>
      </w:r>
      <w:r>
        <w:rPr>
          <w:rFonts w:cs="Calibri"/>
          <w:szCs w:val="24"/>
        </w:rPr>
        <w:t>ting,  keystrokes, gait  etc. multi-modal biometrics.</w:t>
      </w:r>
    </w:p>
    <w:p w14:paraId="096931A5" w14:textId="77777777" w:rsidR="00C506A2" w:rsidRPr="005729B8" w:rsidRDefault="00C506A2" w:rsidP="00C506A2">
      <w:pPr>
        <w:spacing w:after="0" w:line="240" w:lineRule="auto"/>
        <w:ind w:left="0" w:firstLine="0"/>
        <w:textAlignment w:val="baseline"/>
        <w:rPr>
          <w:rFonts w:cs="Calibri"/>
          <w:szCs w:val="24"/>
        </w:rPr>
      </w:pPr>
    </w:p>
    <w:p w14:paraId="23A22FB4" w14:textId="77777777" w:rsidR="00E142D4" w:rsidRDefault="00C506A2" w:rsidP="00E142D4">
      <w:pPr>
        <w:spacing w:after="0" w:line="240" w:lineRule="auto"/>
        <w:ind w:left="0" w:firstLine="0"/>
        <w:textAlignment w:val="baseline"/>
        <w:rPr>
          <w:rFonts w:cs="Calibri"/>
          <w:szCs w:val="24"/>
        </w:rPr>
      </w:pPr>
      <w:r w:rsidRPr="00E142D4">
        <w:rPr>
          <w:rFonts w:cs="Calibri"/>
          <w:b/>
          <w:szCs w:val="24"/>
        </w:rPr>
        <w:t>Unit-4:</w:t>
      </w:r>
      <w:r w:rsidRPr="0013460C">
        <w:rPr>
          <w:rFonts w:cs="Calibri"/>
          <w:szCs w:val="24"/>
        </w:rPr>
        <w:t xml:space="preserve"> Matching algorithms, Patterns analysis,errors, performance measures, ROC Curve; Authentication Standards – International, UIDAI Standard. Kerberos, X.509 Authentication Service, Public Key Infrastructure, Scanners and Software; W</w:t>
      </w:r>
      <w:r w:rsidRPr="00C506A2">
        <w:rPr>
          <w:rFonts w:cs="Calibri"/>
          <w:szCs w:val="24"/>
        </w:rPr>
        <w:t xml:space="preserve">eb Authentication Methods: Http based, Token Based, OAuthand API. </w:t>
      </w:r>
    </w:p>
    <w:p w14:paraId="200CDF0A" w14:textId="77777777" w:rsidR="00E142D4" w:rsidRPr="00E142D4" w:rsidRDefault="00E142D4" w:rsidP="00E142D4">
      <w:pPr>
        <w:spacing w:after="0" w:line="240" w:lineRule="auto"/>
        <w:ind w:left="0" w:firstLine="0"/>
        <w:textAlignment w:val="baseline"/>
        <w:rPr>
          <w:bCs/>
        </w:rPr>
      </w:pPr>
    </w:p>
    <w:p w14:paraId="28D54386" w14:textId="77777777" w:rsidR="00E142D4" w:rsidRPr="00E142D4" w:rsidRDefault="00E142D4" w:rsidP="00E142D4">
      <w:pPr>
        <w:spacing w:after="0" w:line="240" w:lineRule="auto"/>
        <w:ind w:left="0" w:firstLine="0"/>
        <w:textAlignment w:val="baseline"/>
        <w:rPr>
          <w:bCs/>
        </w:rPr>
      </w:pPr>
      <w:r w:rsidRPr="00E142D4">
        <w:rPr>
          <w:rFonts w:cs="Calibri"/>
          <w:b/>
          <w:szCs w:val="24"/>
        </w:rPr>
        <w:t>Unit-5:</w:t>
      </w:r>
      <w:r w:rsidRPr="00E142D4">
        <w:rPr>
          <w:bCs/>
        </w:rPr>
        <w:t xml:space="preserve"> User authentication protocols in multi-server environment, BAN Logic, Representation of authentication protocols using BAN Logic, Random Oracle Model, Scyther Tools, Proverif tool, Chebyshev Chaotic Map, Fuzzy Extractor, Fuzzy Extractor Map, Bloom Filter, LU Decomposition based User Authentication, Blockchain based authentication.</w:t>
      </w:r>
    </w:p>
    <w:p w14:paraId="188C2AB2" w14:textId="77777777" w:rsidR="00E142D4" w:rsidRPr="00E142D4" w:rsidRDefault="00E142D4" w:rsidP="00E142D4">
      <w:pPr>
        <w:spacing w:after="0" w:line="240" w:lineRule="auto"/>
        <w:ind w:left="0" w:firstLine="0"/>
        <w:textAlignment w:val="baseline"/>
        <w:rPr>
          <w:bCs/>
        </w:rPr>
      </w:pPr>
    </w:p>
    <w:p w14:paraId="544EBF49" w14:textId="77777777" w:rsidR="00E142D4" w:rsidRPr="00E142D4" w:rsidRDefault="00E142D4" w:rsidP="00E142D4">
      <w:pPr>
        <w:spacing w:after="0" w:line="240" w:lineRule="auto"/>
        <w:ind w:left="0" w:firstLine="0"/>
        <w:textAlignment w:val="baseline"/>
        <w:rPr>
          <w:rFonts w:cs="Calibri"/>
          <w:b/>
          <w:szCs w:val="24"/>
        </w:rPr>
      </w:pPr>
      <w:r>
        <w:rPr>
          <w:rFonts w:cs="Calibri"/>
          <w:b/>
          <w:szCs w:val="24"/>
        </w:rPr>
        <w:t xml:space="preserve">Text </w:t>
      </w:r>
      <w:r w:rsidRPr="00E142D4">
        <w:rPr>
          <w:rFonts w:cs="Calibri"/>
          <w:b/>
          <w:szCs w:val="24"/>
        </w:rPr>
        <w:t xml:space="preserve">Books: </w:t>
      </w:r>
    </w:p>
    <w:p w14:paraId="6C0D3E71" w14:textId="77777777" w:rsidR="00E142D4" w:rsidRPr="00E142D4" w:rsidRDefault="00E142D4" w:rsidP="00E142D4">
      <w:pPr>
        <w:spacing w:after="0" w:line="240" w:lineRule="auto"/>
        <w:ind w:left="0" w:firstLine="0"/>
        <w:textAlignment w:val="baseline"/>
        <w:rPr>
          <w:bCs/>
        </w:rPr>
      </w:pPr>
      <w:r>
        <w:rPr>
          <w:bCs/>
        </w:rPr>
        <w:t xml:space="preserve">1. </w:t>
      </w:r>
      <w:r w:rsidRPr="00E142D4">
        <w:rPr>
          <w:bCs/>
        </w:rPr>
        <w:t>Protocols for Authentication and Key Establishment, Colin Boyd and Anish Mathuria, springer, 2021</w:t>
      </w:r>
    </w:p>
    <w:p w14:paraId="5321569B" w14:textId="77777777" w:rsidR="00E142D4" w:rsidRPr="00E142D4" w:rsidRDefault="00E142D4" w:rsidP="00E142D4">
      <w:pPr>
        <w:spacing w:after="0" w:line="240" w:lineRule="auto"/>
        <w:ind w:left="0" w:firstLine="0"/>
        <w:textAlignment w:val="baseline"/>
        <w:rPr>
          <w:bCs/>
        </w:rPr>
      </w:pPr>
      <w:r>
        <w:rPr>
          <w:bCs/>
        </w:rPr>
        <w:t xml:space="preserve">2. </w:t>
      </w:r>
      <w:r w:rsidRPr="00E142D4">
        <w:rPr>
          <w:bCs/>
        </w:rPr>
        <w:t>Guide to Biometrics,Ruud M.Bolle,SharathPankanti, Nalini K. Ratha,Andrew W. Senior, Jonathan H. Connell,Springer 2009.</w:t>
      </w:r>
    </w:p>
    <w:p w14:paraId="41046554" w14:textId="77777777" w:rsidR="00E142D4" w:rsidRDefault="00E142D4" w:rsidP="00E142D4">
      <w:pPr>
        <w:spacing w:after="0" w:line="240" w:lineRule="auto"/>
        <w:ind w:left="0" w:firstLine="0"/>
        <w:textAlignment w:val="baseline"/>
        <w:rPr>
          <w:bCs/>
        </w:rPr>
      </w:pPr>
    </w:p>
    <w:p w14:paraId="60B02C5E" w14:textId="77777777" w:rsidR="00E142D4" w:rsidRPr="00E142D4" w:rsidRDefault="00E142D4" w:rsidP="00E142D4">
      <w:pPr>
        <w:spacing w:after="0" w:line="240" w:lineRule="auto"/>
        <w:ind w:left="0" w:firstLine="0"/>
        <w:textAlignment w:val="baseline"/>
        <w:rPr>
          <w:b/>
          <w:bCs/>
        </w:rPr>
      </w:pPr>
      <w:r w:rsidRPr="00E142D4">
        <w:rPr>
          <w:b/>
          <w:bCs/>
        </w:rPr>
        <w:lastRenderedPageBreak/>
        <w:t>References:</w:t>
      </w:r>
    </w:p>
    <w:p w14:paraId="61A2FEB8" w14:textId="77777777" w:rsidR="00E142D4" w:rsidRDefault="00E142D4" w:rsidP="00E142D4">
      <w:pPr>
        <w:spacing w:after="0" w:line="240" w:lineRule="auto"/>
        <w:ind w:left="0" w:firstLine="0"/>
        <w:textAlignment w:val="baseline"/>
        <w:rPr>
          <w:bCs/>
        </w:rPr>
        <w:sectPr w:rsidR="00E142D4" w:rsidSect="00630500">
          <w:headerReference w:type="even" r:id="rId30"/>
          <w:headerReference w:type="default" r:id="rId31"/>
          <w:footerReference w:type="even" r:id="rId32"/>
          <w:footerReference w:type="default" r:id="rId33"/>
          <w:headerReference w:type="first" r:id="rId34"/>
          <w:footerReference w:type="first" r:id="rId35"/>
          <w:pgSz w:w="11904" w:h="16840"/>
          <w:pgMar w:top="870" w:right="1438" w:bottom="1440" w:left="1350" w:header="142" w:footer="396" w:gutter="0"/>
          <w:cols w:space="1927"/>
          <w:titlePg/>
        </w:sectPr>
      </w:pPr>
    </w:p>
    <w:p w14:paraId="4512BA40" w14:textId="77777777" w:rsidR="00E142D4" w:rsidRPr="00E142D4" w:rsidRDefault="00E142D4" w:rsidP="00E142D4">
      <w:pPr>
        <w:spacing w:after="0" w:line="240" w:lineRule="auto"/>
        <w:ind w:left="0" w:firstLine="0"/>
        <w:textAlignment w:val="baseline"/>
        <w:rPr>
          <w:bCs/>
        </w:rPr>
      </w:pPr>
      <w:r>
        <w:rPr>
          <w:bCs/>
        </w:rPr>
        <w:t>1</w:t>
      </w:r>
      <w:r w:rsidRPr="00E142D4">
        <w:rPr>
          <w:bCs/>
        </w:rPr>
        <w:t>.Digital Image Processing using MATLAB, Rafael C. Gonzalez, Richard Eugene Woods, 2nd Edition, Tata McGraw-Hill Education 2010.</w:t>
      </w:r>
    </w:p>
    <w:p w14:paraId="7A80082E" w14:textId="77777777" w:rsidR="00E142D4" w:rsidRPr="00E142D4" w:rsidRDefault="00E142D4" w:rsidP="00E142D4">
      <w:pPr>
        <w:spacing w:after="0" w:line="240" w:lineRule="auto"/>
        <w:ind w:left="0" w:firstLine="0"/>
        <w:textAlignment w:val="baseline"/>
        <w:rPr>
          <w:bCs/>
        </w:rPr>
      </w:pPr>
      <w:r>
        <w:rPr>
          <w:bCs/>
        </w:rPr>
        <w:t>2</w:t>
      </w:r>
      <w:r w:rsidRPr="00E142D4">
        <w:rPr>
          <w:bCs/>
        </w:rPr>
        <w:t>.Biometric System and Data Analysis: Design, Evaluation, and data Mining,TedDunstone and Neil Yager,  Springer.</w:t>
      </w:r>
    </w:p>
    <w:p w14:paraId="1CC6D23C" w14:textId="77777777" w:rsidR="00E142D4" w:rsidRPr="00E142D4" w:rsidRDefault="00E142D4" w:rsidP="00E142D4">
      <w:pPr>
        <w:spacing w:after="0" w:line="240" w:lineRule="auto"/>
        <w:ind w:left="0" w:firstLine="0"/>
        <w:jc w:val="left"/>
        <w:textAlignment w:val="baseline"/>
        <w:rPr>
          <w:bCs/>
        </w:rPr>
      </w:pPr>
      <w:r>
        <w:rPr>
          <w:bCs/>
        </w:rPr>
        <w:t>3</w:t>
      </w:r>
      <w:r w:rsidRPr="00E142D4">
        <w:rPr>
          <w:bCs/>
        </w:rPr>
        <w:t>.</w:t>
      </w:r>
      <w:r>
        <w:rPr>
          <w:bCs/>
        </w:rPr>
        <w:t xml:space="preserve"> Biometrics Technologies and </w:t>
      </w:r>
      <w:r w:rsidRPr="00E142D4">
        <w:rPr>
          <w:bCs/>
        </w:rPr>
        <w:t xml:space="preserve">verification Systems, John Vacca, , Elsevier Inc. , 2007. </w:t>
      </w:r>
    </w:p>
    <w:p w14:paraId="127C15A7" w14:textId="77777777" w:rsidR="008D04F0" w:rsidRPr="00CB7FAD" w:rsidRDefault="00E142D4" w:rsidP="00E142D4">
      <w:pPr>
        <w:spacing w:after="0" w:line="240" w:lineRule="auto"/>
        <w:ind w:left="0" w:firstLine="0"/>
        <w:textAlignment w:val="baseline"/>
        <w:rPr>
          <w:color w:val="000000" w:themeColor="text1"/>
        </w:rPr>
      </w:pPr>
      <w:r>
        <w:rPr>
          <w:bCs/>
        </w:rPr>
        <w:t>4</w:t>
      </w:r>
      <w:r w:rsidRPr="00E142D4">
        <w:rPr>
          <w:bCs/>
        </w:rPr>
        <w:t>.Pattern Classification, Richard O. Duda, David G.Stork,Peter E. Hart, Wiley 2007.</w:t>
      </w:r>
      <w:r w:rsidR="00C506A2">
        <w:rPr>
          <w:bCs/>
        </w:rPr>
        <w:br w:type="page"/>
      </w:r>
    </w:p>
    <w:p w14:paraId="3D575094" w14:textId="77777777" w:rsidR="00E142D4" w:rsidRDefault="00E142D4" w:rsidP="00E142D4">
      <w:pPr>
        <w:spacing w:after="0" w:line="259" w:lineRule="auto"/>
        <w:ind w:left="0" w:right="-70" w:firstLine="0"/>
        <w:rPr>
          <w:b/>
        </w:rPr>
        <w:sectPr w:rsidR="00E142D4" w:rsidSect="00E142D4">
          <w:type w:val="continuous"/>
          <w:pgSz w:w="11904" w:h="16840"/>
          <w:pgMar w:top="870" w:right="1438" w:bottom="1440" w:left="1350" w:header="142" w:footer="396" w:gutter="0"/>
          <w:cols w:space="1002"/>
          <w:titlePg/>
        </w:sectPr>
      </w:pPr>
    </w:p>
    <w:p w14:paraId="59BB1E59" w14:textId="77777777" w:rsidR="00E142D4" w:rsidRPr="00C37EE8" w:rsidRDefault="00E142D4" w:rsidP="00E142D4">
      <w:pPr>
        <w:spacing w:after="0" w:line="259" w:lineRule="auto"/>
        <w:ind w:left="0" w:right="-70" w:firstLine="0"/>
      </w:pPr>
      <w:r>
        <w:rPr>
          <w:b/>
        </w:rPr>
        <w:lastRenderedPageBreak/>
        <w:t>M.Tech CFIS I</w:t>
      </w:r>
      <w:r w:rsidR="001F438D">
        <w:rPr>
          <w:b/>
        </w:rPr>
        <w:t>I</w:t>
      </w:r>
      <w:r>
        <w:rPr>
          <w:b/>
        </w:rPr>
        <w:t>I Semester</w:t>
      </w:r>
      <w:r>
        <w:tab/>
      </w:r>
      <w:r>
        <w:tab/>
      </w:r>
      <w:r>
        <w:tab/>
      </w:r>
      <w:r>
        <w:tab/>
      </w:r>
      <w:r>
        <w:tab/>
      </w:r>
      <w:r>
        <w:tab/>
      </w:r>
      <w:r>
        <w:tab/>
      </w:r>
      <w:r>
        <w:tab/>
      </w:r>
      <w:r w:rsidRPr="00CB7FAD">
        <w:rPr>
          <w:b/>
          <w:color w:val="000000" w:themeColor="text1"/>
        </w:rPr>
        <w:t>L  T  P  C</w:t>
      </w:r>
    </w:p>
    <w:p w14:paraId="7A881B56" w14:textId="77777777" w:rsidR="008D04F0" w:rsidRPr="00CB7FAD" w:rsidRDefault="00C96A29">
      <w:pPr>
        <w:spacing w:after="2" w:line="259" w:lineRule="auto"/>
        <w:ind w:left="10" w:right="13"/>
        <w:jc w:val="right"/>
        <w:rPr>
          <w:color w:val="000000" w:themeColor="text1"/>
        </w:rPr>
      </w:pPr>
      <w:r w:rsidRPr="00CB7FAD">
        <w:rPr>
          <w:b/>
          <w:color w:val="000000" w:themeColor="text1"/>
        </w:rPr>
        <w:t xml:space="preserve">3   0    0   3 </w:t>
      </w:r>
    </w:p>
    <w:p w14:paraId="528DBEBB" w14:textId="77777777" w:rsidR="008D04F0" w:rsidRPr="00CB7FAD" w:rsidRDefault="008D04F0">
      <w:pPr>
        <w:spacing w:after="0" w:line="259" w:lineRule="auto"/>
        <w:ind w:left="3839" w:firstLine="0"/>
        <w:jc w:val="left"/>
        <w:rPr>
          <w:color w:val="000000" w:themeColor="text1"/>
        </w:rPr>
      </w:pPr>
    </w:p>
    <w:p w14:paraId="22DAFBF4" w14:textId="77777777" w:rsidR="00DD5675" w:rsidRPr="00DD5675" w:rsidRDefault="00DD5675" w:rsidP="006D79CB">
      <w:pPr>
        <w:spacing w:after="14" w:line="249" w:lineRule="auto"/>
        <w:ind w:left="240" w:right="44" w:firstLine="0"/>
        <w:jc w:val="center"/>
        <w:rPr>
          <w:b/>
          <w:color w:val="000000" w:themeColor="text1"/>
        </w:rPr>
      </w:pPr>
      <w:r w:rsidRPr="00DD5675">
        <w:rPr>
          <w:b/>
          <w:color w:val="000000" w:themeColor="text1"/>
        </w:rPr>
        <w:t>QUANTUM CRYPTOGRAPHY</w:t>
      </w:r>
    </w:p>
    <w:p w14:paraId="46008852" w14:textId="77777777" w:rsidR="008D04F0" w:rsidRPr="00CB7FAD" w:rsidRDefault="00C96A29" w:rsidP="006D79CB">
      <w:pPr>
        <w:spacing w:after="14" w:line="249" w:lineRule="auto"/>
        <w:ind w:left="0" w:right="44" w:firstLine="0"/>
        <w:jc w:val="center"/>
        <w:rPr>
          <w:color w:val="000000" w:themeColor="text1"/>
        </w:rPr>
      </w:pPr>
      <w:r w:rsidRPr="00CB7FAD">
        <w:rPr>
          <w:b/>
          <w:color w:val="000000" w:themeColor="text1"/>
        </w:rPr>
        <w:t>(Program Elective - V)</w:t>
      </w:r>
    </w:p>
    <w:p w14:paraId="1D7A92F9" w14:textId="77777777" w:rsidR="008D04F0" w:rsidRPr="00CB7FAD" w:rsidRDefault="008D04F0">
      <w:pPr>
        <w:spacing w:after="0" w:line="259" w:lineRule="auto"/>
        <w:ind w:left="0" w:firstLine="0"/>
        <w:jc w:val="left"/>
        <w:rPr>
          <w:color w:val="000000" w:themeColor="text1"/>
        </w:rPr>
      </w:pPr>
    </w:p>
    <w:p w14:paraId="0265247E" w14:textId="77777777" w:rsidR="00346EE9" w:rsidRPr="00346EE9" w:rsidRDefault="00346EE9" w:rsidP="00346EE9">
      <w:pPr>
        <w:spacing w:after="0" w:line="259" w:lineRule="auto"/>
        <w:ind w:left="0" w:firstLine="0"/>
        <w:jc w:val="left"/>
        <w:rPr>
          <w:b/>
        </w:rPr>
      </w:pPr>
      <w:r w:rsidRPr="00346EE9">
        <w:rPr>
          <w:b/>
        </w:rPr>
        <w:t xml:space="preserve">Course objectives: </w:t>
      </w:r>
    </w:p>
    <w:p w14:paraId="7D359491" w14:textId="77777777" w:rsidR="00346EE9" w:rsidRPr="00346EE9" w:rsidRDefault="00346EE9" w:rsidP="00346EE9">
      <w:pPr>
        <w:spacing w:after="0" w:line="259" w:lineRule="auto"/>
        <w:ind w:left="0" w:firstLine="0"/>
        <w:jc w:val="left"/>
      </w:pPr>
      <w:r w:rsidRPr="00346EE9">
        <w:t xml:space="preserve">The course is designed to train the graduates in:  </w:t>
      </w:r>
    </w:p>
    <w:p w14:paraId="0B91719F" w14:textId="77777777" w:rsidR="00346EE9" w:rsidRPr="00346EE9" w:rsidRDefault="00346EE9" w:rsidP="00DA59F4">
      <w:pPr>
        <w:numPr>
          <w:ilvl w:val="0"/>
          <w:numId w:val="49"/>
        </w:numPr>
        <w:spacing w:after="0" w:line="259" w:lineRule="auto"/>
        <w:ind w:hanging="502"/>
        <w:jc w:val="left"/>
      </w:pPr>
      <w:r w:rsidRPr="00346EE9">
        <w:t xml:space="preserve">In depth understanding of quantum cryptography. </w:t>
      </w:r>
    </w:p>
    <w:p w14:paraId="65C09D60" w14:textId="77777777" w:rsidR="00346EE9" w:rsidRPr="00346EE9" w:rsidRDefault="00346EE9" w:rsidP="00DA59F4">
      <w:pPr>
        <w:numPr>
          <w:ilvl w:val="0"/>
          <w:numId w:val="49"/>
        </w:numPr>
        <w:spacing w:after="0" w:line="259" w:lineRule="auto"/>
        <w:ind w:hanging="502"/>
        <w:jc w:val="left"/>
      </w:pPr>
      <w:r w:rsidRPr="00346EE9">
        <w:t xml:space="preserve">Understanding of the cryptographic techniques. </w:t>
      </w:r>
    </w:p>
    <w:p w14:paraId="29626A0E" w14:textId="77777777" w:rsidR="00346EE9" w:rsidRPr="00346EE9" w:rsidRDefault="00346EE9" w:rsidP="00DA59F4">
      <w:pPr>
        <w:numPr>
          <w:ilvl w:val="0"/>
          <w:numId w:val="49"/>
        </w:numPr>
        <w:spacing w:after="0" w:line="259" w:lineRule="auto"/>
        <w:ind w:hanging="502"/>
        <w:jc w:val="left"/>
      </w:pPr>
      <w:r w:rsidRPr="00346EE9">
        <w:t xml:space="preserve">To understand quantum cryptography encryption and decryption schemes.  </w:t>
      </w:r>
    </w:p>
    <w:p w14:paraId="3F8B706E" w14:textId="77777777" w:rsidR="00346EE9" w:rsidRPr="00346EE9" w:rsidRDefault="00346EE9" w:rsidP="00346EE9">
      <w:pPr>
        <w:spacing w:after="0" w:line="259" w:lineRule="auto"/>
        <w:ind w:left="0" w:firstLine="0"/>
        <w:jc w:val="left"/>
        <w:rPr>
          <w:b/>
        </w:rPr>
      </w:pPr>
      <w:r w:rsidRPr="00346EE9">
        <w:rPr>
          <w:b/>
        </w:rPr>
        <w:t xml:space="preserve">Course Outcomes: </w:t>
      </w:r>
    </w:p>
    <w:p w14:paraId="63650187" w14:textId="77777777" w:rsidR="00346EE9" w:rsidRPr="00346EE9" w:rsidRDefault="00346EE9" w:rsidP="00346EE9">
      <w:pPr>
        <w:spacing w:after="0" w:line="259" w:lineRule="auto"/>
        <w:ind w:left="0" w:firstLine="0"/>
        <w:jc w:val="left"/>
      </w:pPr>
      <w:r w:rsidRPr="00346EE9">
        <w:t xml:space="preserve">Graduates after completing the course shall gain: </w:t>
      </w:r>
    </w:p>
    <w:p w14:paraId="34F88284" w14:textId="77777777" w:rsidR="00346EE9" w:rsidRPr="00346EE9" w:rsidRDefault="00346EE9" w:rsidP="00DA59F4">
      <w:pPr>
        <w:numPr>
          <w:ilvl w:val="0"/>
          <w:numId w:val="50"/>
        </w:numPr>
        <w:spacing w:after="0" w:line="259" w:lineRule="auto"/>
        <w:ind w:hanging="334"/>
        <w:jc w:val="left"/>
      </w:pPr>
      <w:r w:rsidRPr="00346EE9">
        <w:t xml:space="preserve">Ability to understand concepts of quantum cryptography and cryptographic techniques. </w:t>
      </w:r>
    </w:p>
    <w:p w14:paraId="3CB3E010" w14:textId="77777777" w:rsidR="00346EE9" w:rsidRPr="00346EE9" w:rsidRDefault="00346EE9" w:rsidP="00DA59F4">
      <w:pPr>
        <w:numPr>
          <w:ilvl w:val="0"/>
          <w:numId w:val="50"/>
        </w:numPr>
        <w:spacing w:after="0" w:line="259" w:lineRule="auto"/>
        <w:ind w:hanging="334"/>
        <w:jc w:val="left"/>
      </w:pPr>
      <w:r w:rsidRPr="00346EE9">
        <w:t xml:space="preserve">To work in research institutions / Industry in the field of quantum cryptography. </w:t>
      </w:r>
    </w:p>
    <w:p w14:paraId="5BA7A50C" w14:textId="77777777" w:rsidR="00346EE9" w:rsidRPr="00346EE9" w:rsidRDefault="00346EE9" w:rsidP="00DA59F4">
      <w:pPr>
        <w:numPr>
          <w:ilvl w:val="0"/>
          <w:numId w:val="50"/>
        </w:numPr>
        <w:spacing w:after="0" w:line="259" w:lineRule="auto"/>
        <w:ind w:hanging="334"/>
        <w:jc w:val="left"/>
      </w:pPr>
      <w:r w:rsidRPr="00346EE9">
        <w:t xml:space="preserve">To design new or modify existing quantum cryptographic techniques.  </w:t>
      </w:r>
    </w:p>
    <w:p w14:paraId="49739207" w14:textId="77777777" w:rsidR="00346EE9" w:rsidRPr="00346EE9" w:rsidRDefault="00346EE9" w:rsidP="00346EE9">
      <w:pPr>
        <w:spacing w:after="0" w:line="259" w:lineRule="auto"/>
        <w:ind w:left="0" w:firstLine="0"/>
        <w:jc w:val="left"/>
        <w:rPr>
          <w:b/>
        </w:rPr>
      </w:pPr>
    </w:p>
    <w:p w14:paraId="71B5FA1F" w14:textId="77777777" w:rsidR="00346EE9" w:rsidRPr="00346EE9" w:rsidRDefault="00346EE9" w:rsidP="00346EE9">
      <w:pPr>
        <w:spacing w:after="0" w:line="259" w:lineRule="auto"/>
        <w:ind w:left="0" w:firstLine="0"/>
        <w:jc w:val="left"/>
        <w:rPr>
          <w:b/>
        </w:rPr>
      </w:pPr>
      <w:r w:rsidRPr="00346EE9">
        <w:rPr>
          <w:b/>
        </w:rPr>
        <w:t>UNIT I</w:t>
      </w:r>
    </w:p>
    <w:p w14:paraId="6D496075" w14:textId="77777777" w:rsidR="00346EE9" w:rsidRPr="00346EE9" w:rsidRDefault="00346EE9" w:rsidP="00346EE9">
      <w:pPr>
        <w:spacing w:after="0" w:line="259" w:lineRule="auto"/>
        <w:ind w:left="0" w:firstLine="0"/>
        <w:jc w:val="left"/>
        <w:rPr>
          <w:b/>
        </w:rPr>
      </w:pPr>
      <w:r w:rsidRPr="00346EE9">
        <w:t>Quantum Information Theory, Unconditional Secure Authentication, Entropy, Quantum Key Distribution, Quantum Channel, Public Channel, QKD Gain, Finite Resources</w:t>
      </w:r>
      <w:r w:rsidRPr="00346EE9">
        <w:rPr>
          <w:b/>
        </w:rPr>
        <w:br/>
        <w:t>UNIT II</w:t>
      </w:r>
    </w:p>
    <w:p w14:paraId="3306699B" w14:textId="77777777" w:rsidR="00346EE9" w:rsidRPr="00346EE9" w:rsidRDefault="00346EE9" w:rsidP="00346EE9">
      <w:pPr>
        <w:spacing w:after="0" w:line="259" w:lineRule="auto"/>
        <w:ind w:left="0" w:firstLine="0"/>
        <w:jc w:val="left"/>
        <w:rPr>
          <w:b/>
        </w:rPr>
      </w:pPr>
      <w:r w:rsidRPr="00346EE9">
        <w:t>Adaptive Cascade</w:t>
      </w:r>
      <w:r w:rsidRPr="00346EE9">
        <w:br/>
        <w:t>Introduction, Error Correction and the Cascade Protocol, Adaptive Initial Block-Size Selection, Fixed Initial Block-Size, Dynamic Initial Block-Size, Examples</w:t>
      </w:r>
      <w:r w:rsidRPr="00346EE9">
        <w:br/>
      </w:r>
      <w:r w:rsidRPr="00346EE9">
        <w:rPr>
          <w:b/>
        </w:rPr>
        <w:t>UNIT III</w:t>
      </w:r>
    </w:p>
    <w:p w14:paraId="180E37F4" w14:textId="77777777" w:rsidR="00346EE9" w:rsidRPr="00346EE9" w:rsidRDefault="00346EE9" w:rsidP="00346EE9">
      <w:pPr>
        <w:spacing w:after="0" w:line="259" w:lineRule="auto"/>
        <w:ind w:left="0" w:firstLine="0"/>
        <w:jc w:val="left"/>
      </w:pPr>
      <w:r w:rsidRPr="00346EE9">
        <w:t>Attack Strategies on QKD Protocols:Introduction, Attack Strategies in an Ideal Environment, Individual Attacks in an Realistic E</w:t>
      </w:r>
      <w:r>
        <w:t>nvironment</w:t>
      </w:r>
      <w:r w:rsidRPr="00346EE9">
        <w:br/>
        <w:t>QKD Systems: Introduction, QKD Systems</w:t>
      </w:r>
    </w:p>
    <w:p w14:paraId="74853A8B" w14:textId="77777777" w:rsidR="00346EE9" w:rsidRPr="00346EE9" w:rsidRDefault="00346EE9" w:rsidP="00346EE9">
      <w:pPr>
        <w:spacing w:after="0" w:line="259" w:lineRule="auto"/>
        <w:ind w:left="0" w:firstLine="0"/>
        <w:jc w:val="left"/>
        <w:rPr>
          <w:b/>
        </w:rPr>
      </w:pPr>
      <w:r w:rsidRPr="00346EE9">
        <w:rPr>
          <w:b/>
        </w:rPr>
        <w:t>UNIT IV</w:t>
      </w:r>
    </w:p>
    <w:p w14:paraId="3623DB76" w14:textId="77777777" w:rsidR="00346EE9" w:rsidRPr="00346EE9" w:rsidRDefault="00346EE9" w:rsidP="00346EE9">
      <w:pPr>
        <w:spacing w:after="0" w:line="259" w:lineRule="auto"/>
        <w:ind w:left="0" w:firstLine="0"/>
        <w:jc w:val="left"/>
      </w:pPr>
      <w:r w:rsidRPr="00346EE9">
        <w:t>Statistical Analysis of QKD Networks in Real-Life Environment: Statistical Methods, Statistical Analysis</w:t>
      </w:r>
    </w:p>
    <w:p w14:paraId="18A7062D" w14:textId="77777777" w:rsidR="00346EE9" w:rsidRPr="00346EE9" w:rsidRDefault="00346EE9" w:rsidP="00346EE9">
      <w:pPr>
        <w:spacing w:after="0" w:line="259" w:lineRule="auto"/>
        <w:ind w:left="0" w:firstLine="0"/>
        <w:jc w:val="left"/>
      </w:pPr>
      <w:r w:rsidRPr="00346EE9">
        <w:t>QKD Networks Based on Q3P: QKD Networks, PPP, Q3P, Routing, Transport</w:t>
      </w:r>
    </w:p>
    <w:p w14:paraId="5AA4AAB0" w14:textId="77777777" w:rsidR="00346EE9" w:rsidRPr="00346EE9" w:rsidRDefault="00346EE9" w:rsidP="00346EE9">
      <w:pPr>
        <w:spacing w:after="0" w:line="259" w:lineRule="auto"/>
        <w:ind w:left="0" w:firstLine="0"/>
        <w:jc w:val="left"/>
      </w:pPr>
      <w:r w:rsidRPr="00346EE9">
        <w:rPr>
          <w:b/>
        </w:rPr>
        <w:t>UNIT V</w:t>
      </w:r>
      <w:r w:rsidRPr="00346EE9">
        <w:rPr>
          <w:b/>
        </w:rPr>
        <w:br/>
      </w:r>
      <w:r w:rsidRPr="00346EE9">
        <w:t>Quantum-Cryptographic Networks from a Prototype to the Citizen: The SECOQC Project, How to Bring QKD into the “Real” Life</w:t>
      </w:r>
    </w:p>
    <w:p w14:paraId="7A350092" w14:textId="77777777" w:rsidR="00346EE9" w:rsidRPr="00346EE9" w:rsidRDefault="00346EE9" w:rsidP="00346EE9">
      <w:pPr>
        <w:spacing w:after="0" w:line="259" w:lineRule="auto"/>
        <w:ind w:left="0" w:firstLine="0"/>
        <w:jc w:val="left"/>
      </w:pPr>
      <w:r w:rsidRPr="00346EE9">
        <w:t>The Ring of Trust Model: Introduction, Model of the Point of Trust, Communication in the Point of Trust Model, Exemplified Communications, A Medical Information System Based on the Ring of Trust</w:t>
      </w:r>
    </w:p>
    <w:p w14:paraId="5E63CAB0" w14:textId="77777777" w:rsidR="00346EE9" w:rsidRPr="00346EE9" w:rsidRDefault="00346EE9" w:rsidP="00346EE9">
      <w:pPr>
        <w:spacing w:after="0" w:line="259" w:lineRule="auto"/>
        <w:ind w:left="0" w:firstLine="0"/>
        <w:jc w:val="left"/>
        <w:rPr>
          <w:b/>
        </w:rPr>
      </w:pPr>
    </w:p>
    <w:p w14:paraId="3563A046" w14:textId="77777777" w:rsidR="00346EE9" w:rsidRPr="00346EE9" w:rsidRDefault="00346EE9" w:rsidP="00346EE9">
      <w:pPr>
        <w:spacing w:after="0" w:line="259" w:lineRule="auto"/>
        <w:ind w:left="0" w:firstLine="0"/>
        <w:jc w:val="left"/>
        <w:rPr>
          <w:b/>
        </w:rPr>
      </w:pPr>
      <w:r w:rsidRPr="00346EE9">
        <w:rPr>
          <w:b/>
          <w:u w:val="single"/>
        </w:rPr>
        <w:t>Textbooks:</w:t>
      </w:r>
      <w:r w:rsidRPr="00346EE9">
        <w:rPr>
          <w:b/>
        </w:rPr>
        <w:tab/>
      </w:r>
    </w:p>
    <w:p w14:paraId="4A086B34" w14:textId="77777777" w:rsidR="0028050A" w:rsidRPr="00346EE9" w:rsidRDefault="00BC14BA" w:rsidP="00DA59F4">
      <w:pPr>
        <w:numPr>
          <w:ilvl w:val="0"/>
          <w:numId w:val="51"/>
        </w:numPr>
        <w:spacing w:after="0"/>
        <w:ind w:left="284" w:hanging="284"/>
        <w:rPr>
          <w:lang w:val="en-US"/>
        </w:rPr>
      </w:pPr>
      <w:r w:rsidRPr="00346EE9">
        <w:rPr>
          <w:lang w:val="en-US"/>
        </w:rPr>
        <w:t>Kollmitzer C., Pivk M. (Eds.), Applied Quantum Cryptography, Lect. Notes Phys. 797</w:t>
      </w:r>
    </w:p>
    <w:p w14:paraId="4005988F" w14:textId="77777777" w:rsidR="00E142D4" w:rsidRPr="00346EE9" w:rsidRDefault="00346EE9" w:rsidP="00346EE9">
      <w:pPr>
        <w:spacing w:after="0" w:line="259" w:lineRule="auto"/>
        <w:ind w:left="284" w:hanging="284"/>
        <w:jc w:val="left"/>
        <w:sectPr w:rsidR="00E142D4" w:rsidRPr="00346EE9" w:rsidSect="00E142D4">
          <w:type w:val="continuous"/>
          <w:pgSz w:w="11904" w:h="16840"/>
          <w:pgMar w:top="870" w:right="1438" w:bottom="1440" w:left="1350" w:header="142" w:footer="396" w:gutter="0"/>
          <w:cols w:space="1927"/>
          <w:titlePg/>
        </w:sectPr>
      </w:pPr>
      <w:r w:rsidRPr="00346EE9">
        <w:t>(Springer, Berlin Heidelberg 2010)</w:t>
      </w:r>
    </w:p>
    <w:p w14:paraId="31BA8AA7" w14:textId="77777777" w:rsidR="005C0225" w:rsidRDefault="005C0225">
      <w:pPr>
        <w:spacing w:after="160" w:line="259" w:lineRule="auto"/>
        <w:ind w:left="0" w:firstLine="0"/>
        <w:jc w:val="left"/>
        <w:rPr>
          <w:b/>
        </w:rPr>
      </w:pPr>
    </w:p>
    <w:p w14:paraId="5C66074D" w14:textId="77777777" w:rsidR="005C0225" w:rsidRDefault="005C0225">
      <w:pPr>
        <w:spacing w:after="160" w:line="259" w:lineRule="auto"/>
        <w:ind w:left="0" w:firstLine="0"/>
        <w:jc w:val="left"/>
        <w:rPr>
          <w:b/>
        </w:rPr>
      </w:pPr>
      <w:r>
        <w:rPr>
          <w:b/>
        </w:rPr>
        <w:t>References:</w:t>
      </w:r>
    </w:p>
    <w:p w14:paraId="5132FE9F" w14:textId="77777777" w:rsidR="005C0225" w:rsidRPr="005C0225" w:rsidRDefault="005C0225" w:rsidP="005C0225">
      <w:pPr>
        <w:spacing w:after="160" w:line="259" w:lineRule="auto"/>
        <w:ind w:left="0" w:firstLine="0"/>
        <w:jc w:val="left"/>
      </w:pPr>
      <w:r w:rsidRPr="005C0225">
        <w:t>1. Quantum Cryptography</w:t>
      </w:r>
      <w:r>
        <w:t xml:space="preserve"> by Donald J. Barrett.</w:t>
      </w:r>
    </w:p>
    <w:p w14:paraId="2C5EF7F3" w14:textId="77777777" w:rsidR="00E142D4" w:rsidRDefault="00E142D4">
      <w:pPr>
        <w:spacing w:after="160" w:line="259" w:lineRule="auto"/>
        <w:ind w:left="0" w:firstLine="0"/>
        <w:jc w:val="left"/>
        <w:rPr>
          <w:b/>
        </w:rPr>
      </w:pPr>
      <w:r>
        <w:rPr>
          <w:b/>
        </w:rPr>
        <w:br w:type="page"/>
      </w:r>
    </w:p>
    <w:p w14:paraId="525AE51E" w14:textId="77777777" w:rsidR="00E142D4" w:rsidRDefault="00E142D4" w:rsidP="00E142D4">
      <w:pPr>
        <w:ind w:left="0" w:firstLine="0"/>
        <w:rPr>
          <w:color w:val="000000" w:themeColor="text1"/>
        </w:rPr>
        <w:sectPr w:rsidR="00E142D4" w:rsidSect="00E142D4">
          <w:type w:val="continuous"/>
          <w:pgSz w:w="11904" w:h="16840"/>
          <w:pgMar w:top="870" w:right="1438" w:bottom="1440" w:left="1350" w:header="142" w:footer="396" w:gutter="0"/>
          <w:cols w:num="2" w:space="1002" w:equalWidth="0">
            <w:col w:w="6077" w:space="1927"/>
            <w:col w:w="1112"/>
          </w:cols>
          <w:titlePg/>
        </w:sectPr>
      </w:pPr>
    </w:p>
    <w:p w14:paraId="04148073" w14:textId="6B61C22C" w:rsidR="00227BDC" w:rsidRPr="00C37EE8" w:rsidRDefault="00227BDC" w:rsidP="00227BDC">
      <w:pPr>
        <w:spacing w:after="0" w:line="259" w:lineRule="auto"/>
        <w:ind w:left="0" w:right="-70" w:firstLine="0"/>
      </w:pPr>
      <w:r>
        <w:rPr>
          <w:b/>
        </w:rPr>
        <w:lastRenderedPageBreak/>
        <w:t>M.Tech CFIS I</w:t>
      </w:r>
      <w:r w:rsidR="001F438D">
        <w:rPr>
          <w:b/>
        </w:rPr>
        <w:t>I</w:t>
      </w:r>
      <w:r>
        <w:rPr>
          <w:b/>
        </w:rPr>
        <w:t>I Semester</w:t>
      </w:r>
      <w:r>
        <w:tab/>
      </w:r>
      <w:r>
        <w:tab/>
      </w:r>
      <w:r>
        <w:tab/>
      </w:r>
      <w:r>
        <w:tab/>
      </w:r>
      <w:r>
        <w:tab/>
      </w:r>
      <w:r>
        <w:tab/>
      </w:r>
      <w:r>
        <w:tab/>
      </w:r>
      <w:r>
        <w:tab/>
      </w:r>
      <w:r w:rsidR="0011004E">
        <w:t xml:space="preserve">  </w:t>
      </w:r>
      <w:r w:rsidRPr="00CB7FAD">
        <w:rPr>
          <w:b/>
          <w:color w:val="000000" w:themeColor="text1"/>
        </w:rPr>
        <w:t>L  T  P  C</w:t>
      </w:r>
    </w:p>
    <w:p w14:paraId="2190795F" w14:textId="77777777" w:rsidR="00227BDC" w:rsidRPr="00CB7FAD" w:rsidRDefault="00227BDC" w:rsidP="00227BDC">
      <w:pPr>
        <w:spacing w:after="2" w:line="259" w:lineRule="auto"/>
        <w:ind w:left="10" w:right="13"/>
        <w:jc w:val="right"/>
        <w:rPr>
          <w:color w:val="000000" w:themeColor="text1"/>
        </w:rPr>
      </w:pPr>
      <w:r w:rsidRPr="00CB7FAD">
        <w:rPr>
          <w:b/>
          <w:color w:val="000000" w:themeColor="text1"/>
        </w:rPr>
        <w:t xml:space="preserve">3   0    0   3 </w:t>
      </w:r>
    </w:p>
    <w:p w14:paraId="3E8CF0D4" w14:textId="77777777" w:rsidR="00227BDC" w:rsidRPr="00C1145D" w:rsidRDefault="00227BDC" w:rsidP="00227BDC">
      <w:pPr>
        <w:ind w:left="0" w:right="12" w:firstLine="0"/>
        <w:jc w:val="center"/>
        <w:rPr>
          <w:b/>
          <w:color w:val="000000" w:themeColor="text1"/>
        </w:rPr>
      </w:pPr>
      <w:r w:rsidRPr="00C1145D">
        <w:rPr>
          <w:b/>
          <w:color w:val="000000" w:themeColor="text1"/>
        </w:rPr>
        <w:t>SECURITY IN 5G TECHNOLOGIES</w:t>
      </w:r>
    </w:p>
    <w:p w14:paraId="3FFFBB26" w14:textId="77777777" w:rsidR="00227BDC" w:rsidRPr="00C1145D" w:rsidRDefault="00227BDC" w:rsidP="00227BDC">
      <w:pPr>
        <w:spacing w:after="14" w:line="249" w:lineRule="auto"/>
        <w:ind w:left="0" w:right="48" w:firstLine="0"/>
        <w:jc w:val="center"/>
        <w:rPr>
          <w:b/>
          <w:color w:val="000000" w:themeColor="text1"/>
        </w:rPr>
      </w:pPr>
      <w:r w:rsidRPr="00C1145D">
        <w:rPr>
          <w:b/>
          <w:color w:val="000000" w:themeColor="text1"/>
        </w:rPr>
        <w:t>(Program Elective - V)</w:t>
      </w:r>
    </w:p>
    <w:p w14:paraId="368AA6BF" w14:textId="77777777" w:rsidR="0011004E" w:rsidRDefault="0011004E" w:rsidP="0011004E">
      <w:pPr>
        <w:spacing w:after="0"/>
        <w:ind w:left="0" w:firstLine="0"/>
        <w:rPr>
          <w:b/>
        </w:rPr>
      </w:pPr>
      <w:r>
        <w:rPr>
          <w:b/>
        </w:rPr>
        <w:t>Pre-requisite: Nil</w:t>
      </w:r>
    </w:p>
    <w:p w14:paraId="002BCC66" w14:textId="77777777" w:rsidR="0011004E" w:rsidRDefault="0011004E" w:rsidP="0011004E">
      <w:pPr>
        <w:spacing w:after="0"/>
        <w:ind w:left="0" w:firstLine="0"/>
        <w:rPr>
          <w:b/>
        </w:rPr>
      </w:pPr>
      <w:r>
        <w:rPr>
          <w:b/>
        </w:rPr>
        <w:t>Outcomes</w:t>
      </w:r>
    </w:p>
    <w:p w14:paraId="2B4D24D2" w14:textId="77777777" w:rsidR="0011004E" w:rsidRDefault="0011004E" w:rsidP="0011004E">
      <w:pPr>
        <w:spacing w:after="0"/>
        <w:ind w:left="0" w:firstLine="0"/>
      </w:pPr>
      <w:r>
        <w:t>1. Able to understand the security of 5G</w:t>
      </w:r>
    </w:p>
    <w:p w14:paraId="498A55DF" w14:textId="77777777" w:rsidR="0011004E" w:rsidRDefault="0011004E" w:rsidP="0011004E">
      <w:pPr>
        <w:spacing w:after="0"/>
        <w:ind w:left="0" w:firstLine="0"/>
      </w:pPr>
      <w:r>
        <w:t>2. Able to realize the evolution of technologies in Mobile Devices.</w:t>
      </w:r>
    </w:p>
    <w:p w14:paraId="5B0D1C1C" w14:textId="77777777" w:rsidR="0011004E" w:rsidRDefault="0011004E" w:rsidP="0011004E">
      <w:pPr>
        <w:spacing w:after="0"/>
        <w:ind w:left="0" w:firstLine="0"/>
      </w:pPr>
    </w:p>
    <w:p w14:paraId="20FC3EAF" w14:textId="77777777" w:rsidR="0011004E" w:rsidRDefault="0011004E" w:rsidP="0011004E">
      <w:pPr>
        <w:ind w:left="0" w:firstLine="0"/>
        <w:rPr>
          <w:b/>
        </w:rPr>
      </w:pPr>
      <w:r>
        <w:rPr>
          <w:b/>
        </w:rPr>
        <w:t>Unit I</w:t>
      </w:r>
    </w:p>
    <w:p w14:paraId="07FD7141" w14:textId="77777777" w:rsidR="0011004E" w:rsidRDefault="0011004E" w:rsidP="0011004E">
      <w:pPr>
        <w:ind w:left="0" w:firstLine="0"/>
      </w:pPr>
      <w:r>
        <w:t>Evolution of Cellular Systems: Introduction, First Generation Cellular Systems, Second-Generation Cellular Systems, Third Generation Cellular Systems, Cellular Systems beyond3G, Fourth Generation Cellular Systems, 5G Mobile Networks: Requirements. Enabling Technologies and Research Activities.</w:t>
      </w:r>
    </w:p>
    <w:p w14:paraId="20EE8E80" w14:textId="77777777" w:rsidR="0011004E" w:rsidRDefault="0011004E" w:rsidP="0011004E">
      <w:pPr>
        <w:ind w:left="0" w:firstLine="0"/>
        <w:rPr>
          <w:b/>
        </w:rPr>
      </w:pPr>
      <w:r>
        <w:rPr>
          <w:b/>
        </w:rPr>
        <w:t>Unit II</w:t>
      </w:r>
    </w:p>
    <w:p w14:paraId="20921DFD" w14:textId="13EE6AEA" w:rsidR="0011004E" w:rsidRDefault="0011004E" w:rsidP="0011004E">
      <w:pPr>
        <w:spacing w:after="0"/>
        <w:ind w:left="0" w:firstLine="0"/>
      </w:pPr>
      <w:r>
        <w:t>Design Principles for 5G Security, Cyber Security Business Models in 5G, Physical Layer Security,</w:t>
      </w:r>
      <w:r>
        <w:t xml:space="preserve"> </w:t>
      </w:r>
      <w:r>
        <w:t>5G WLAN Security, Safety of 5G Network Physical Infrastructures.</w:t>
      </w:r>
    </w:p>
    <w:p w14:paraId="20954675" w14:textId="77777777" w:rsidR="0011004E" w:rsidRDefault="0011004E" w:rsidP="0011004E">
      <w:pPr>
        <w:ind w:left="0" w:firstLine="0"/>
      </w:pPr>
    </w:p>
    <w:p w14:paraId="19BCBE4A" w14:textId="77777777" w:rsidR="0011004E" w:rsidRDefault="0011004E" w:rsidP="0011004E">
      <w:pPr>
        <w:ind w:left="0" w:firstLine="0"/>
        <w:rPr>
          <w:b/>
        </w:rPr>
      </w:pPr>
      <w:r>
        <w:rPr>
          <w:b/>
        </w:rPr>
        <w:t>Unit III</w:t>
      </w:r>
    </w:p>
    <w:p w14:paraId="54E30E9D" w14:textId="58B7F72F" w:rsidR="0011004E" w:rsidRDefault="0011004E" w:rsidP="0011004E">
      <w:pPr>
        <w:spacing w:after="0"/>
        <w:ind w:left="0" w:firstLine="0"/>
      </w:pPr>
      <w:r>
        <w:t>Software Defined Security Monitoring in 5G Networks: 5G Device and User Security, IoT Security.</w:t>
      </w:r>
      <w:r>
        <w:t xml:space="preserve"> </w:t>
      </w:r>
      <w:r>
        <w:t>User Privacy, Identity and Trust in 5G, 5G Positioning: Security and Privacy Aspects, Outdoor</w:t>
      </w:r>
      <w:r>
        <w:t xml:space="preserve"> </w:t>
      </w:r>
      <w:r>
        <w:t>Versus Indoor Positioning Technologies, Passive versus Active Positioning, Brief Overview of</w:t>
      </w:r>
      <w:r>
        <w:t xml:space="preserve"> </w:t>
      </w:r>
      <w:r>
        <w:t>5G Positioning Mechanisms.</w:t>
      </w:r>
    </w:p>
    <w:p w14:paraId="25B47A06" w14:textId="77777777" w:rsidR="0011004E" w:rsidRDefault="0011004E" w:rsidP="0011004E">
      <w:pPr>
        <w:ind w:left="0" w:firstLine="0"/>
      </w:pPr>
    </w:p>
    <w:p w14:paraId="17B9FB9E" w14:textId="77777777" w:rsidR="0011004E" w:rsidRDefault="0011004E" w:rsidP="0011004E">
      <w:pPr>
        <w:ind w:left="0" w:firstLine="0"/>
      </w:pPr>
      <w:r>
        <w:rPr>
          <w:b/>
        </w:rPr>
        <w:t>Unit IV</w:t>
      </w:r>
    </w:p>
    <w:p w14:paraId="14B7B67F" w14:textId="2B801DFA" w:rsidR="0011004E" w:rsidRDefault="0011004E" w:rsidP="0011004E">
      <w:pPr>
        <w:spacing w:after="0"/>
        <w:ind w:left="0" w:firstLine="0"/>
      </w:pPr>
      <w:r>
        <w:t>Cryptographic Techniques for Security and Privacy of Positioning, Legislation on User Location Privacy in 5G.</w:t>
      </w:r>
      <w:r>
        <w:t xml:space="preserve"> </w:t>
      </w:r>
      <w:r>
        <w:t xml:space="preserve">5G Cloud and Virtual Network Security: Mobile Virtual Network Operators (MVNO) Security, NFV and NFV based Security Services. </w:t>
      </w:r>
    </w:p>
    <w:p w14:paraId="66E0D112" w14:textId="77777777" w:rsidR="0011004E" w:rsidRDefault="0011004E" w:rsidP="0011004E">
      <w:pPr>
        <w:spacing w:after="0"/>
        <w:ind w:left="0" w:firstLine="0"/>
      </w:pPr>
    </w:p>
    <w:p w14:paraId="59C17C73" w14:textId="77777777" w:rsidR="0011004E" w:rsidRDefault="0011004E" w:rsidP="0011004E">
      <w:pPr>
        <w:spacing w:after="0"/>
        <w:ind w:left="0" w:firstLine="0"/>
        <w:rPr>
          <w:b/>
        </w:rPr>
      </w:pPr>
      <w:r>
        <w:rPr>
          <w:b/>
        </w:rPr>
        <w:t>Unit V</w:t>
      </w:r>
    </w:p>
    <w:p w14:paraId="6ED02A9B" w14:textId="77777777" w:rsidR="0011004E" w:rsidRDefault="0011004E" w:rsidP="0011004E">
      <w:pPr>
        <w:spacing w:after="0"/>
        <w:ind w:left="0" w:firstLine="0"/>
      </w:pPr>
      <w:r>
        <w:t>Cloud and MEC Security: Cloud Computing in 5G Networks, MEC in 5G Networks, Security Challenges in 5G Cloud, Security Challenges in 5G MEC.</w:t>
      </w:r>
    </w:p>
    <w:p w14:paraId="42FF6C8D" w14:textId="77777777" w:rsidR="0011004E" w:rsidRDefault="0011004E" w:rsidP="0011004E">
      <w:pPr>
        <w:spacing w:after="0"/>
        <w:ind w:left="0" w:firstLine="0"/>
      </w:pPr>
      <w:r>
        <w:t>Security Architectures for 5G Cloud and MEC Regulatory Impact on 5G Security and Privacy: Regulatory Objectives for Security and Privacy. Legal Framework for Security and Privacy, Security and Privacy Issues in 5G Technologies.</w:t>
      </w:r>
    </w:p>
    <w:p w14:paraId="5BF43AF5" w14:textId="77777777" w:rsidR="0011004E" w:rsidRDefault="0011004E" w:rsidP="0011004E">
      <w:pPr>
        <w:spacing w:after="0"/>
        <w:ind w:left="0" w:firstLine="0"/>
      </w:pPr>
    </w:p>
    <w:p w14:paraId="4386ABC2" w14:textId="77777777" w:rsidR="0011004E" w:rsidRPr="0011004E" w:rsidRDefault="0011004E" w:rsidP="0011004E">
      <w:pPr>
        <w:ind w:left="0" w:firstLine="0"/>
        <w:rPr>
          <w:b/>
          <w:bCs/>
        </w:rPr>
      </w:pPr>
      <w:r w:rsidRPr="0011004E">
        <w:rPr>
          <w:b/>
          <w:bCs/>
        </w:rPr>
        <w:t>Text Book:</w:t>
      </w:r>
    </w:p>
    <w:p w14:paraId="3AA71975" w14:textId="77777777" w:rsidR="0011004E" w:rsidRDefault="0011004E" w:rsidP="0011004E">
      <w:pPr>
        <w:spacing w:after="0"/>
        <w:ind w:left="0" w:firstLine="0"/>
      </w:pPr>
      <w:r>
        <w:t>1. A Comprehensive Guide to 5G Security by Madhusanka Livanageljaz Ahmad, Ahmed Bux</w:t>
      </w:r>
    </w:p>
    <w:p w14:paraId="378871F3" w14:textId="77777777" w:rsidR="0011004E" w:rsidRDefault="0011004E" w:rsidP="0011004E">
      <w:pPr>
        <w:spacing w:after="0"/>
        <w:ind w:left="0" w:firstLine="0"/>
      </w:pPr>
      <w:r>
        <w:t>Abro,Andrei Gurtov, Mika Ylianttila.</w:t>
      </w:r>
    </w:p>
    <w:p w14:paraId="222917AC" w14:textId="77777777" w:rsidR="005C0225" w:rsidRPr="005C0225" w:rsidRDefault="005C0225" w:rsidP="0011004E">
      <w:pPr>
        <w:pStyle w:val="ListParagraph"/>
        <w:tabs>
          <w:tab w:val="left" w:pos="284"/>
        </w:tabs>
        <w:spacing w:after="0" w:line="259" w:lineRule="auto"/>
        <w:ind w:left="0"/>
        <w:jc w:val="both"/>
        <w:rPr>
          <w:rFonts w:ascii="Times New Roman" w:hAnsi="Times New Roman" w:cs="Times New Roman"/>
          <w:sz w:val="24"/>
          <w:szCs w:val="24"/>
        </w:rPr>
      </w:pPr>
    </w:p>
    <w:p w14:paraId="1D7DE094" w14:textId="77777777" w:rsidR="008D04F0" w:rsidRPr="00CB7FAD" w:rsidRDefault="008D04F0" w:rsidP="005C0225">
      <w:pPr>
        <w:ind w:left="0" w:firstLine="0"/>
        <w:rPr>
          <w:color w:val="000000" w:themeColor="text1"/>
        </w:rPr>
        <w:sectPr w:rsidR="008D04F0" w:rsidRPr="00CB7FAD" w:rsidSect="00630500">
          <w:type w:val="continuous"/>
          <w:pgSz w:w="11904" w:h="16840"/>
          <w:pgMar w:top="784" w:right="1434" w:bottom="985" w:left="1350" w:header="142" w:footer="720" w:gutter="0"/>
          <w:cols w:space="720"/>
        </w:sectPr>
      </w:pPr>
    </w:p>
    <w:p w14:paraId="17453443" w14:textId="096E8775" w:rsidR="00FD0E7D" w:rsidRPr="00FD0E7D" w:rsidRDefault="00FD0E7D" w:rsidP="00FD0E7D">
      <w:pPr>
        <w:pStyle w:val="Heading1"/>
        <w:ind w:left="820" w:right="728"/>
        <w:jc w:val="center"/>
        <w:rPr>
          <w:b/>
          <w:bCs/>
          <w:sz w:val="26"/>
          <w:szCs w:val="24"/>
        </w:rPr>
      </w:pPr>
      <w:r w:rsidRPr="00FD0E7D">
        <w:rPr>
          <w:b/>
          <w:bCs/>
          <w:sz w:val="26"/>
          <w:szCs w:val="24"/>
        </w:rPr>
        <w:lastRenderedPageBreak/>
        <w:t>IPR (Open Elective)</w:t>
      </w:r>
    </w:p>
    <w:p w14:paraId="54F2A4BD" w14:textId="622C1983" w:rsidR="00FD0E7D" w:rsidRDefault="00FD0E7D" w:rsidP="00FD0E7D">
      <w:pPr>
        <w:tabs>
          <w:tab w:val="center" w:pos="3600"/>
          <w:tab w:val="center" w:pos="4320"/>
          <w:tab w:val="center" w:pos="5040"/>
          <w:tab w:val="center" w:pos="5760"/>
          <w:tab w:val="center" w:pos="6480"/>
          <w:tab w:val="right" w:pos="9032"/>
        </w:tabs>
        <w:spacing w:after="160" w:line="240" w:lineRule="auto"/>
        <w:ind w:left="0" w:firstLine="0"/>
        <w:jc w:val="left"/>
      </w:pPr>
      <w:r>
        <w:rPr>
          <w:b/>
        </w:rPr>
        <w:t xml:space="preserve">M.Tech CFIS  II Year I Sem. </w:t>
      </w:r>
      <w:r>
        <w:rPr>
          <w:b/>
        </w:rPr>
        <w:tab/>
      </w:r>
      <w:r>
        <w:rPr>
          <w:b/>
        </w:rPr>
        <w:tab/>
      </w:r>
      <w:r>
        <w:rPr>
          <w:b/>
        </w:rPr>
        <w:tab/>
      </w:r>
      <w:r>
        <w:rPr>
          <w:b/>
        </w:rPr>
        <w:tab/>
      </w:r>
      <w:r>
        <w:rPr>
          <w:b/>
        </w:rPr>
        <w:tab/>
      </w:r>
      <w:r>
        <w:rPr>
          <w:b/>
        </w:rPr>
        <w:tab/>
        <w:t>L    T    P   C</w:t>
      </w:r>
    </w:p>
    <w:p w14:paraId="7BA6BB8D" w14:textId="77777777" w:rsidR="00FD0E7D" w:rsidRDefault="00FD0E7D" w:rsidP="00FD0E7D">
      <w:pPr>
        <w:tabs>
          <w:tab w:val="center" w:pos="720"/>
          <w:tab w:val="center" w:pos="1440"/>
          <w:tab w:val="center" w:pos="2160"/>
          <w:tab w:val="center" w:pos="2880"/>
          <w:tab w:val="center" w:pos="3600"/>
          <w:tab w:val="center" w:pos="4320"/>
          <w:tab w:val="center" w:pos="5040"/>
          <w:tab w:val="center" w:pos="5760"/>
          <w:tab w:val="right" w:pos="9032"/>
        </w:tabs>
        <w:spacing w:after="160" w:line="240" w:lineRule="auto"/>
        <w:ind w:left="0" w:firstLine="0"/>
        <w:jc w:val="left"/>
      </w:pPr>
      <w:r>
        <w:rPr>
          <w:b/>
        </w:rPr>
        <w:tab/>
      </w:r>
      <w:r>
        <w:rPr>
          <w:b/>
        </w:rPr>
        <w:tab/>
      </w:r>
      <w:r>
        <w:rPr>
          <w:b/>
        </w:rPr>
        <w:tab/>
      </w:r>
      <w:r>
        <w:rPr>
          <w:b/>
        </w:rPr>
        <w:tab/>
      </w:r>
      <w:r>
        <w:rPr>
          <w:b/>
        </w:rPr>
        <w:tab/>
      </w:r>
      <w:r>
        <w:rPr>
          <w:b/>
        </w:rPr>
        <w:tab/>
      </w:r>
      <w:r>
        <w:rPr>
          <w:b/>
        </w:rPr>
        <w:tab/>
      </w:r>
      <w:r>
        <w:rPr>
          <w:b/>
        </w:rPr>
        <w:tab/>
      </w:r>
      <w:r>
        <w:rPr>
          <w:b/>
        </w:rPr>
        <w:tab/>
        <w:t>3     0    0   3</w:t>
      </w:r>
    </w:p>
    <w:p w14:paraId="467608B5" w14:textId="77777777" w:rsidR="00FD0E7D" w:rsidRDefault="00FD0E7D" w:rsidP="00FD0E7D">
      <w:pPr>
        <w:spacing w:after="160" w:line="240" w:lineRule="auto"/>
        <w:ind w:left="0" w:firstLine="0"/>
        <w:jc w:val="left"/>
      </w:pPr>
      <w:r>
        <w:rPr>
          <w:b/>
        </w:rPr>
        <w:t xml:space="preserve">Course Objectives: </w:t>
      </w:r>
    </w:p>
    <w:p w14:paraId="3938E497" w14:textId="77777777" w:rsidR="00FD0E7D" w:rsidRDefault="00FD0E7D" w:rsidP="00DA59F4">
      <w:pPr>
        <w:numPr>
          <w:ilvl w:val="0"/>
          <w:numId w:val="65"/>
        </w:numPr>
        <w:spacing w:after="4" w:line="240" w:lineRule="auto"/>
        <w:ind w:right="15" w:hanging="360"/>
      </w:pPr>
      <w:r>
        <w:t xml:space="preserve">To explain the art of interpretation and documentation of research work </w:t>
      </w:r>
    </w:p>
    <w:p w14:paraId="56A650B7" w14:textId="77777777" w:rsidR="00FD0E7D" w:rsidRDefault="00FD0E7D" w:rsidP="00DA59F4">
      <w:pPr>
        <w:numPr>
          <w:ilvl w:val="0"/>
          <w:numId w:val="65"/>
        </w:numPr>
        <w:spacing w:after="4" w:line="240" w:lineRule="auto"/>
        <w:ind w:right="15" w:hanging="360"/>
      </w:pPr>
      <w:r>
        <w:t xml:space="preserve">To explain various forms of intellectual property rights </w:t>
      </w:r>
    </w:p>
    <w:p w14:paraId="457370D8" w14:textId="77777777" w:rsidR="00FD0E7D" w:rsidRDefault="00FD0E7D" w:rsidP="00DA59F4">
      <w:pPr>
        <w:numPr>
          <w:ilvl w:val="0"/>
          <w:numId w:val="65"/>
        </w:numPr>
        <w:spacing w:after="4" w:line="240" w:lineRule="auto"/>
        <w:ind w:right="15" w:hanging="360"/>
      </w:pPr>
      <w:r>
        <w:t xml:space="preserve">To discuss leading International regulations regarding Intellectual Property Rights </w:t>
      </w:r>
    </w:p>
    <w:p w14:paraId="78BCEBAD" w14:textId="77777777" w:rsidR="00FD0E7D" w:rsidRDefault="00FD0E7D" w:rsidP="00FD0E7D">
      <w:pPr>
        <w:spacing w:after="14" w:line="240" w:lineRule="auto"/>
        <w:ind w:left="0" w:firstLine="0"/>
        <w:jc w:val="left"/>
      </w:pPr>
    </w:p>
    <w:p w14:paraId="02AA4A8E" w14:textId="77777777" w:rsidR="00FD0E7D" w:rsidRDefault="00FD0E7D" w:rsidP="00FD0E7D">
      <w:pPr>
        <w:spacing w:line="240" w:lineRule="auto"/>
        <w:ind w:right="15" w:hanging="770"/>
      </w:pPr>
      <w:r>
        <w:rPr>
          <w:b/>
        </w:rPr>
        <w:t xml:space="preserve">Course Outcomes: </w:t>
      </w:r>
      <w:r>
        <w:t xml:space="preserve">Upon the Successful Completion of the Course, the Students would be able to: </w:t>
      </w:r>
    </w:p>
    <w:p w14:paraId="59FAE30E" w14:textId="77777777" w:rsidR="00FD0E7D" w:rsidRDefault="00FD0E7D" w:rsidP="00DA59F4">
      <w:pPr>
        <w:numPr>
          <w:ilvl w:val="0"/>
          <w:numId w:val="66"/>
        </w:numPr>
        <w:spacing w:after="6" w:line="240" w:lineRule="auto"/>
        <w:ind w:right="15" w:hanging="360"/>
      </w:pPr>
      <w:r>
        <w:rPr>
          <w:color w:val="212529"/>
        </w:rPr>
        <w:t>Understand types of Intellectual Property</w:t>
      </w:r>
    </w:p>
    <w:p w14:paraId="08E57625" w14:textId="77777777" w:rsidR="00FD0E7D" w:rsidRDefault="00FD0E7D" w:rsidP="00DA59F4">
      <w:pPr>
        <w:numPr>
          <w:ilvl w:val="0"/>
          <w:numId w:val="66"/>
        </w:numPr>
        <w:spacing w:after="4" w:line="240" w:lineRule="auto"/>
        <w:ind w:right="15" w:hanging="360"/>
      </w:pPr>
      <w:r>
        <w:t xml:space="preserve">Analyze trademarks and its functionality </w:t>
      </w:r>
    </w:p>
    <w:p w14:paraId="65F21CB1" w14:textId="77777777" w:rsidR="00FD0E7D" w:rsidRDefault="00FD0E7D" w:rsidP="00DA59F4">
      <w:pPr>
        <w:numPr>
          <w:ilvl w:val="0"/>
          <w:numId w:val="66"/>
        </w:numPr>
        <w:spacing w:after="4" w:line="240" w:lineRule="auto"/>
        <w:ind w:right="15" w:hanging="360"/>
      </w:pPr>
      <w:r>
        <w:t xml:space="preserve">Illustrate law of copy rights and law of patents </w:t>
      </w:r>
    </w:p>
    <w:p w14:paraId="1443956F" w14:textId="77777777" w:rsidR="00FD0E7D" w:rsidRDefault="00FD0E7D" w:rsidP="00FD0E7D">
      <w:pPr>
        <w:spacing w:after="14" w:line="240" w:lineRule="auto"/>
        <w:ind w:left="0" w:firstLine="0"/>
        <w:jc w:val="left"/>
      </w:pPr>
    </w:p>
    <w:p w14:paraId="7FC882B6" w14:textId="77777777" w:rsidR="00FD0E7D" w:rsidRDefault="00FD0E7D" w:rsidP="00FD0E7D">
      <w:pPr>
        <w:spacing w:after="14" w:line="240" w:lineRule="auto"/>
        <w:ind w:left="-5"/>
        <w:jc w:val="left"/>
      </w:pPr>
      <w:r>
        <w:rPr>
          <w:b/>
          <w:color w:val="212529"/>
        </w:rPr>
        <w:t xml:space="preserve">UNIT- I  </w:t>
      </w:r>
    </w:p>
    <w:p w14:paraId="4A4B7395" w14:textId="77777777" w:rsidR="00FD0E7D" w:rsidRDefault="00FD0E7D" w:rsidP="00FD0E7D">
      <w:pPr>
        <w:spacing w:after="6" w:line="240" w:lineRule="auto"/>
        <w:ind w:left="-5"/>
      </w:pPr>
      <w:r>
        <w:rPr>
          <w:b/>
          <w:color w:val="212529"/>
        </w:rPr>
        <w:t xml:space="preserve">Introduction to Intellectual property: </w:t>
      </w:r>
      <w:r>
        <w:rPr>
          <w:color w:val="212529"/>
        </w:rPr>
        <w:t>Introduction, types of intellectual property, international organizations, agencies and treaties, importance of intellectual property rights.</w:t>
      </w:r>
    </w:p>
    <w:p w14:paraId="4B9DF185" w14:textId="77777777" w:rsidR="00FD0E7D" w:rsidRDefault="00FD0E7D" w:rsidP="00FD0E7D">
      <w:pPr>
        <w:spacing w:after="14" w:line="240" w:lineRule="auto"/>
        <w:ind w:left="0" w:firstLine="0"/>
        <w:jc w:val="left"/>
      </w:pPr>
    </w:p>
    <w:p w14:paraId="054765B8" w14:textId="77777777" w:rsidR="00FD0E7D" w:rsidRDefault="00FD0E7D" w:rsidP="00FD0E7D">
      <w:pPr>
        <w:spacing w:after="12" w:line="240" w:lineRule="auto"/>
        <w:ind w:left="-5"/>
        <w:jc w:val="left"/>
      </w:pPr>
      <w:r>
        <w:rPr>
          <w:b/>
        </w:rPr>
        <w:t xml:space="preserve">UNIT - II  </w:t>
      </w:r>
    </w:p>
    <w:p w14:paraId="1F15F4A0" w14:textId="77777777" w:rsidR="00FD0E7D" w:rsidRDefault="00FD0E7D" w:rsidP="00FD0E7D">
      <w:pPr>
        <w:spacing w:after="6" w:line="240" w:lineRule="auto"/>
        <w:ind w:left="-5"/>
      </w:pPr>
      <w:r>
        <w:rPr>
          <w:b/>
          <w:color w:val="212529"/>
        </w:rPr>
        <w:t xml:space="preserve">Trade Marks: </w:t>
      </w:r>
      <w:r>
        <w:rPr>
          <w:color w:val="212529"/>
        </w:rPr>
        <w:t xml:space="preserve">Purpose and function of trademarks, acquisition of trade mark rights, protectable matter, selecting, and evaluating trade mark, trade mark registration processes. </w:t>
      </w:r>
    </w:p>
    <w:p w14:paraId="28565B1E" w14:textId="77777777" w:rsidR="00FD0E7D" w:rsidRDefault="00FD0E7D" w:rsidP="00FD0E7D">
      <w:pPr>
        <w:spacing w:after="14" w:line="240" w:lineRule="auto"/>
        <w:ind w:left="0" w:firstLine="0"/>
        <w:jc w:val="left"/>
      </w:pPr>
    </w:p>
    <w:p w14:paraId="13F26232" w14:textId="77777777" w:rsidR="00FD0E7D" w:rsidRDefault="00FD0E7D" w:rsidP="00FD0E7D">
      <w:pPr>
        <w:spacing w:after="12" w:line="240" w:lineRule="auto"/>
        <w:ind w:left="-5"/>
        <w:jc w:val="left"/>
      </w:pPr>
      <w:r>
        <w:rPr>
          <w:b/>
        </w:rPr>
        <w:t xml:space="preserve">UNIT - III </w:t>
      </w:r>
    </w:p>
    <w:p w14:paraId="54ADD8E7" w14:textId="77777777" w:rsidR="00FD0E7D" w:rsidRDefault="00FD0E7D" w:rsidP="00FD0E7D">
      <w:pPr>
        <w:spacing w:after="6" w:line="240" w:lineRule="auto"/>
        <w:ind w:left="-5"/>
      </w:pPr>
      <w:r>
        <w:rPr>
          <w:b/>
          <w:color w:val="212529"/>
        </w:rPr>
        <w:t xml:space="preserve">Law of copy rights: </w:t>
      </w:r>
      <w:r>
        <w:rPr>
          <w:color w:val="212529"/>
        </w:rPr>
        <w:t xml:space="preserve">Fundamental of copy right law, originality of material, rights of reproduction, rights to perform the work publicly, copy right ownership issues, copy right registration, notice of copy right, international copy right law. </w:t>
      </w:r>
    </w:p>
    <w:p w14:paraId="2C66ED5C" w14:textId="77777777" w:rsidR="00FD0E7D" w:rsidRDefault="00FD0E7D" w:rsidP="00FD0E7D">
      <w:pPr>
        <w:spacing w:after="6" w:line="240" w:lineRule="auto"/>
        <w:ind w:left="-5"/>
      </w:pPr>
      <w:r>
        <w:rPr>
          <w:b/>
          <w:color w:val="212529"/>
        </w:rPr>
        <w:t xml:space="preserve">Law of patents: </w:t>
      </w:r>
      <w:r>
        <w:rPr>
          <w:color w:val="212529"/>
        </w:rPr>
        <w:t xml:space="preserve">Foundation of patent law, patent searching process, ownership rights and transfer </w:t>
      </w:r>
    </w:p>
    <w:p w14:paraId="03ACBB4A" w14:textId="77777777" w:rsidR="00FD0E7D" w:rsidRDefault="00FD0E7D" w:rsidP="00FD0E7D">
      <w:pPr>
        <w:spacing w:after="14" w:line="240" w:lineRule="auto"/>
        <w:ind w:left="0" w:firstLine="0"/>
        <w:jc w:val="left"/>
      </w:pPr>
    </w:p>
    <w:p w14:paraId="1499C9B2" w14:textId="77777777" w:rsidR="00FD0E7D" w:rsidRDefault="00FD0E7D" w:rsidP="00FD0E7D">
      <w:pPr>
        <w:spacing w:after="12" w:line="240" w:lineRule="auto"/>
        <w:ind w:left="-5"/>
        <w:jc w:val="left"/>
      </w:pPr>
      <w:r>
        <w:rPr>
          <w:b/>
        </w:rPr>
        <w:t>UNIT - IV</w:t>
      </w:r>
    </w:p>
    <w:p w14:paraId="6ADB73E6" w14:textId="77777777" w:rsidR="00FD0E7D" w:rsidRDefault="00FD0E7D" w:rsidP="00FD0E7D">
      <w:pPr>
        <w:spacing w:after="6" w:line="240" w:lineRule="auto"/>
        <w:ind w:left="-5"/>
      </w:pPr>
      <w:r>
        <w:rPr>
          <w:b/>
          <w:color w:val="212529"/>
        </w:rPr>
        <w:t xml:space="preserve">Trade Secrets: </w:t>
      </w:r>
      <w:r>
        <w:rPr>
          <w:color w:val="212529"/>
        </w:rPr>
        <w:t xml:space="preserve">Trade secret law, determination of trade secrete status, liability for misappropriations of trade secrets, protection for submission, trade secrete litigation. </w:t>
      </w:r>
    </w:p>
    <w:p w14:paraId="7FFA2E45" w14:textId="77777777" w:rsidR="00FD0E7D" w:rsidRDefault="00FD0E7D" w:rsidP="00FD0E7D">
      <w:pPr>
        <w:spacing w:after="6" w:line="240" w:lineRule="auto"/>
        <w:ind w:left="-5"/>
      </w:pPr>
      <w:r>
        <w:rPr>
          <w:b/>
          <w:color w:val="212529"/>
        </w:rPr>
        <w:t xml:space="preserve">Unfair competition: </w:t>
      </w:r>
      <w:r>
        <w:rPr>
          <w:color w:val="212529"/>
        </w:rPr>
        <w:t xml:space="preserve">Misappropriation right of publicity, false advertising. </w:t>
      </w:r>
    </w:p>
    <w:p w14:paraId="3BCE06AD" w14:textId="77777777" w:rsidR="00FD0E7D" w:rsidRDefault="00FD0E7D" w:rsidP="00FD0E7D">
      <w:pPr>
        <w:spacing w:after="14" w:line="240" w:lineRule="auto"/>
        <w:ind w:left="0" w:firstLine="0"/>
        <w:jc w:val="left"/>
      </w:pPr>
    </w:p>
    <w:p w14:paraId="69E2ED31" w14:textId="77777777" w:rsidR="00FD0E7D" w:rsidRDefault="00FD0E7D" w:rsidP="00FD0E7D">
      <w:pPr>
        <w:spacing w:after="12" w:line="240" w:lineRule="auto"/>
        <w:ind w:left="-5"/>
        <w:jc w:val="left"/>
      </w:pPr>
      <w:r>
        <w:rPr>
          <w:b/>
        </w:rPr>
        <w:t xml:space="preserve">UNIT - V  </w:t>
      </w:r>
    </w:p>
    <w:p w14:paraId="41B2628B" w14:textId="77777777" w:rsidR="00FD0E7D" w:rsidRDefault="00FD0E7D" w:rsidP="00FD0E7D">
      <w:pPr>
        <w:spacing w:after="6" w:line="240" w:lineRule="auto"/>
        <w:ind w:left="-5"/>
      </w:pPr>
      <w:r>
        <w:rPr>
          <w:b/>
          <w:color w:val="212529"/>
        </w:rPr>
        <w:t xml:space="preserve">New development of intellectual property: </w:t>
      </w:r>
      <w:r>
        <w:rPr>
          <w:color w:val="212529"/>
        </w:rPr>
        <w:t xml:space="preserve">new developments in trade mark law; copy right law, patent law, intellectual property audits. </w:t>
      </w:r>
    </w:p>
    <w:p w14:paraId="737B3DFE" w14:textId="77777777" w:rsidR="00FD0E7D" w:rsidRDefault="00FD0E7D" w:rsidP="00FD0E7D">
      <w:pPr>
        <w:spacing w:after="6" w:line="240" w:lineRule="auto"/>
        <w:ind w:left="-5"/>
      </w:pPr>
      <w:r>
        <w:rPr>
          <w:color w:val="212529"/>
        </w:rPr>
        <w:t xml:space="preserve">International overview on intellectual property, international – trade mark law, copy right law, international patent law, and international development in trade secrets law. </w:t>
      </w:r>
    </w:p>
    <w:p w14:paraId="5A062EC2" w14:textId="77777777" w:rsidR="00FD0E7D" w:rsidRDefault="00FD0E7D" w:rsidP="00FD0E7D">
      <w:pPr>
        <w:spacing w:after="14" w:line="240" w:lineRule="auto"/>
        <w:ind w:left="0" w:firstLine="0"/>
        <w:jc w:val="left"/>
      </w:pPr>
    </w:p>
    <w:p w14:paraId="3A3CC17D" w14:textId="77777777" w:rsidR="00FD0E7D" w:rsidRDefault="00FD0E7D" w:rsidP="00FD0E7D">
      <w:pPr>
        <w:spacing w:after="14" w:line="240" w:lineRule="auto"/>
        <w:ind w:left="-5"/>
        <w:jc w:val="left"/>
      </w:pPr>
      <w:r>
        <w:rPr>
          <w:b/>
          <w:color w:val="212529"/>
        </w:rPr>
        <w:t xml:space="preserve">TEXT BOOKS &amp; REFERENCES: </w:t>
      </w:r>
    </w:p>
    <w:p w14:paraId="47D7994C" w14:textId="77777777" w:rsidR="00FD0E7D" w:rsidRDefault="00FD0E7D" w:rsidP="00DA59F4">
      <w:pPr>
        <w:numPr>
          <w:ilvl w:val="0"/>
          <w:numId w:val="67"/>
        </w:numPr>
        <w:spacing w:after="6" w:line="240" w:lineRule="auto"/>
        <w:ind w:hanging="360"/>
      </w:pPr>
      <w:r>
        <w:rPr>
          <w:color w:val="212529"/>
        </w:rPr>
        <w:t>Intellectual property right, Deborah. E. Bouchoux, Cengage learning.</w:t>
      </w:r>
    </w:p>
    <w:p w14:paraId="3520DDFD" w14:textId="77777777" w:rsidR="00FD0E7D" w:rsidRDefault="00FD0E7D" w:rsidP="00DA59F4">
      <w:pPr>
        <w:numPr>
          <w:ilvl w:val="0"/>
          <w:numId w:val="67"/>
        </w:numPr>
        <w:spacing w:after="6" w:line="240" w:lineRule="auto"/>
        <w:ind w:hanging="360"/>
      </w:pPr>
      <w:r>
        <w:rPr>
          <w:color w:val="212529"/>
        </w:rPr>
        <w:t>Intellectual property right – Unleashing the knowledge economy, prabuddha ganguli, Tata McGraw Hill Publishing company ltd.</w:t>
      </w:r>
    </w:p>
    <w:p w14:paraId="48F10388" w14:textId="77777777" w:rsidR="00FD0E7D" w:rsidRDefault="00FD0E7D" w:rsidP="00FD0E7D">
      <w:pPr>
        <w:spacing w:after="0" w:line="259" w:lineRule="auto"/>
        <w:ind w:left="0" w:firstLine="0"/>
        <w:jc w:val="left"/>
      </w:pPr>
      <w:r>
        <w:tab/>
      </w:r>
    </w:p>
    <w:p w14:paraId="61216354" w14:textId="77777777" w:rsidR="00FD0E7D" w:rsidRDefault="00FD0E7D" w:rsidP="00FD0E7D">
      <w:pPr>
        <w:sectPr w:rsidR="00FD0E7D">
          <w:headerReference w:type="even" r:id="rId36"/>
          <w:headerReference w:type="default" r:id="rId37"/>
          <w:headerReference w:type="first" r:id="rId38"/>
          <w:pgSz w:w="11900" w:h="16840"/>
          <w:pgMar w:top="1482" w:right="1428" w:bottom="1681" w:left="1440" w:header="729" w:footer="720" w:gutter="0"/>
          <w:cols w:space="720"/>
        </w:sectPr>
      </w:pPr>
    </w:p>
    <w:p w14:paraId="016DF26A" w14:textId="2B58F984" w:rsidR="00FD0E7D" w:rsidRPr="00FD0E7D" w:rsidRDefault="00FD0E7D" w:rsidP="00FD0E7D">
      <w:pPr>
        <w:pStyle w:val="Heading1"/>
        <w:ind w:left="820" w:right="-38" w:hanging="820"/>
        <w:jc w:val="center"/>
        <w:rPr>
          <w:b/>
          <w:bCs/>
        </w:rPr>
      </w:pPr>
      <w:r w:rsidRPr="00FD0E7D">
        <w:rPr>
          <w:b/>
          <w:bCs/>
        </w:rPr>
        <w:lastRenderedPageBreak/>
        <w:t>FAULT TOLERANCE SYSTEMS (Open Elective)</w:t>
      </w:r>
    </w:p>
    <w:p w14:paraId="71F97D0F" w14:textId="3D6BE226" w:rsidR="00FD0E7D" w:rsidRDefault="00FD0E7D" w:rsidP="00FD0E7D">
      <w:pPr>
        <w:tabs>
          <w:tab w:val="center" w:pos="3600"/>
          <w:tab w:val="center" w:pos="4320"/>
          <w:tab w:val="center" w:pos="5040"/>
          <w:tab w:val="center" w:pos="5760"/>
          <w:tab w:val="center" w:pos="6480"/>
        </w:tabs>
        <w:spacing w:after="0" w:line="240" w:lineRule="auto"/>
        <w:ind w:left="-15" w:firstLine="0"/>
        <w:jc w:val="left"/>
      </w:pPr>
      <w:r>
        <w:rPr>
          <w:b/>
        </w:rPr>
        <w:t xml:space="preserve">M.Tech CFIS II Year I Sem. </w:t>
      </w:r>
      <w:r>
        <w:rPr>
          <w:b/>
        </w:rPr>
        <w:tab/>
      </w:r>
      <w:r>
        <w:rPr>
          <w:b/>
        </w:rPr>
        <w:tab/>
      </w:r>
      <w:r>
        <w:rPr>
          <w:b/>
        </w:rPr>
        <w:tab/>
      </w:r>
      <w:r>
        <w:rPr>
          <w:b/>
        </w:rPr>
        <w:tab/>
      </w:r>
      <w:r>
        <w:rPr>
          <w:b/>
        </w:rPr>
        <w:tab/>
      </w:r>
    </w:p>
    <w:p w14:paraId="0B3F9D44" w14:textId="77777777" w:rsidR="00FD0E7D" w:rsidRDefault="00FD0E7D" w:rsidP="00FD0E7D">
      <w:pPr>
        <w:spacing w:after="0" w:line="240" w:lineRule="auto"/>
        <w:ind w:left="0" w:firstLine="0"/>
        <w:jc w:val="left"/>
      </w:pPr>
      <w:r>
        <w:rPr>
          <w:b/>
        </w:rPr>
        <w:tab/>
      </w:r>
      <w:r>
        <w:rPr>
          <w:b/>
        </w:rPr>
        <w:tab/>
      </w:r>
      <w:r>
        <w:rPr>
          <w:b/>
        </w:rPr>
        <w:tab/>
      </w:r>
      <w:r>
        <w:rPr>
          <w:b/>
        </w:rPr>
        <w:tab/>
      </w:r>
      <w:r>
        <w:rPr>
          <w:b/>
        </w:rPr>
        <w:tab/>
      </w:r>
      <w:r>
        <w:rPr>
          <w:b/>
        </w:rPr>
        <w:tab/>
      </w:r>
      <w:r>
        <w:rPr>
          <w:b/>
        </w:rPr>
        <w:tab/>
      </w:r>
      <w:r>
        <w:rPr>
          <w:b/>
        </w:rPr>
        <w:tab/>
      </w:r>
    </w:p>
    <w:p w14:paraId="2280FF9D" w14:textId="77777777" w:rsidR="00FD0E7D" w:rsidRDefault="00FD0E7D" w:rsidP="00FD0E7D">
      <w:pPr>
        <w:spacing w:after="0" w:line="240" w:lineRule="auto"/>
        <w:ind w:left="-5"/>
        <w:jc w:val="left"/>
      </w:pPr>
      <w:r>
        <w:rPr>
          <w:b/>
        </w:rPr>
        <w:t xml:space="preserve">Course Objectives: </w:t>
      </w:r>
    </w:p>
    <w:p w14:paraId="49DAEF91" w14:textId="77777777" w:rsidR="00FD0E7D" w:rsidRDefault="00FD0E7D" w:rsidP="00DA59F4">
      <w:pPr>
        <w:numPr>
          <w:ilvl w:val="0"/>
          <w:numId w:val="68"/>
        </w:numPr>
        <w:spacing w:after="0" w:line="240" w:lineRule="auto"/>
        <w:ind w:right="15" w:hanging="360"/>
      </w:pPr>
      <w:r>
        <w:t xml:space="preserve">To know the different advantages and limits of fault avoidance and fault tolerance techniques. </w:t>
      </w:r>
    </w:p>
    <w:p w14:paraId="6F257D17" w14:textId="77777777" w:rsidR="00FD0E7D" w:rsidRDefault="00FD0E7D" w:rsidP="00DA59F4">
      <w:pPr>
        <w:numPr>
          <w:ilvl w:val="0"/>
          <w:numId w:val="68"/>
        </w:numPr>
        <w:spacing w:after="0" w:line="240" w:lineRule="auto"/>
        <w:ind w:right="15" w:hanging="360"/>
      </w:pPr>
      <w:r>
        <w:t xml:space="preserve">To impart the knowledge about different types of redundancy and its application for the design of computer system being able to function correctly even under presence of faults and data errors. </w:t>
      </w:r>
    </w:p>
    <w:p w14:paraId="0C3CDF62" w14:textId="77777777" w:rsidR="00FD0E7D" w:rsidRDefault="00FD0E7D" w:rsidP="00DA59F4">
      <w:pPr>
        <w:numPr>
          <w:ilvl w:val="0"/>
          <w:numId w:val="68"/>
        </w:numPr>
        <w:spacing w:after="0" w:line="240" w:lineRule="auto"/>
        <w:ind w:right="15" w:hanging="360"/>
      </w:pPr>
      <w:r>
        <w:t xml:space="preserve">To understand the relevant factors in evaluating alternative system designs for a specific set of requirements. </w:t>
      </w:r>
    </w:p>
    <w:p w14:paraId="1652682E" w14:textId="77777777" w:rsidR="00FD0E7D" w:rsidRDefault="00FD0E7D" w:rsidP="00DA59F4">
      <w:pPr>
        <w:numPr>
          <w:ilvl w:val="0"/>
          <w:numId w:val="68"/>
        </w:numPr>
        <w:spacing w:after="0" w:line="240" w:lineRule="auto"/>
        <w:ind w:right="15" w:hanging="360"/>
      </w:pPr>
      <w:r>
        <w:t xml:space="preserve">To understand the subtle failure modes of "fault-tolerant" distributed systems. </w:t>
      </w:r>
    </w:p>
    <w:p w14:paraId="72735B50" w14:textId="77777777" w:rsidR="00FD0E7D" w:rsidRPr="00FD0E7D" w:rsidRDefault="00FD0E7D" w:rsidP="00FD0E7D">
      <w:pPr>
        <w:spacing w:after="0" w:line="240" w:lineRule="auto"/>
        <w:ind w:left="0" w:firstLine="0"/>
        <w:jc w:val="left"/>
        <w:rPr>
          <w:sz w:val="10"/>
          <w:szCs w:val="8"/>
        </w:rPr>
      </w:pPr>
    </w:p>
    <w:p w14:paraId="4E830B84" w14:textId="77777777" w:rsidR="00FD0E7D" w:rsidRDefault="00FD0E7D" w:rsidP="00FD0E7D">
      <w:pPr>
        <w:spacing w:after="0" w:line="240" w:lineRule="auto"/>
        <w:ind w:right="15" w:hanging="770"/>
      </w:pPr>
      <w:r>
        <w:rPr>
          <w:b/>
        </w:rPr>
        <w:t xml:space="preserve">Course Outcomes: </w:t>
      </w:r>
      <w:r>
        <w:t xml:space="preserve">Upon the Successful Completion of the Course, the Students would be able to: </w:t>
      </w:r>
    </w:p>
    <w:p w14:paraId="145D9FBF" w14:textId="77777777" w:rsidR="00FD0E7D" w:rsidRDefault="00FD0E7D" w:rsidP="00DA59F4">
      <w:pPr>
        <w:numPr>
          <w:ilvl w:val="0"/>
          <w:numId w:val="69"/>
        </w:numPr>
        <w:spacing w:after="0" w:line="240" w:lineRule="auto"/>
        <w:ind w:right="15" w:hanging="360"/>
      </w:pPr>
      <w:r>
        <w:t xml:space="preserve">Become familiar with general and state of the art techniques used in design and analysis of fault tolerant digital systems. </w:t>
      </w:r>
    </w:p>
    <w:p w14:paraId="66C61F3A" w14:textId="77777777" w:rsidR="00FD0E7D" w:rsidRDefault="00FD0E7D" w:rsidP="00DA59F4">
      <w:pPr>
        <w:numPr>
          <w:ilvl w:val="0"/>
          <w:numId w:val="69"/>
        </w:numPr>
        <w:spacing w:after="0" w:line="240" w:lineRule="auto"/>
        <w:ind w:right="15" w:hanging="360"/>
      </w:pPr>
      <w:r>
        <w:t xml:space="preserve">Be familiar with making system fault tolerant, modeling and testing, and benchmarking to evaluate and compare systems. </w:t>
      </w:r>
    </w:p>
    <w:p w14:paraId="59A8E0CA" w14:textId="77777777" w:rsidR="00FD0E7D" w:rsidRPr="00FD0E7D" w:rsidRDefault="00FD0E7D" w:rsidP="00FD0E7D">
      <w:pPr>
        <w:spacing w:after="0" w:line="240" w:lineRule="auto"/>
        <w:ind w:left="0" w:firstLine="0"/>
        <w:jc w:val="left"/>
        <w:rPr>
          <w:sz w:val="6"/>
          <w:szCs w:val="4"/>
        </w:rPr>
      </w:pPr>
    </w:p>
    <w:p w14:paraId="3EC494BA" w14:textId="77777777" w:rsidR="00FD0E7D" w:rsidRDefault="00FD0E7D" w:rsidP="00FD0E7D">
      <w:pPr>
        <w:spacing w:after="0" w:line="240" w:lineRule="auto"/>
        <w:ind w:left="-5"/>
        <w:jc w:val="left"/>
      </w:pPr>
      <w:r>
        <w:rPr>
          <w:b/>
        </w:rPr>
        <w:t xml:space="preserve">UNIT - I  </w:t>
      </w:r>
    </w:p>
    <w:p w14:paraId="168A7A44" w14:textId="77777777" w:rsidR="00FD0E7D" w:rsidRDefault="00FD0E7D" w:rsidP="00FD0E7D">
      <w:pPr>
        <w:spacing w:after="0" w:line="240" w:lineRule="auto"/>
        <w:ind w:left="0" w:right="15" w:firstLine="0"/>
      </w:pPr>
      <w:r>
        <w:rPr>
          <w:b/>
        </w:rPr>
        <w:t xml:space="preserve">Introduction to Fault Tolerant Computing: </w:t>
      </w:r>
      <w:r>
        <w:t xml:space="preserve">Basic concepts and overview of the course; Faults and their manifestations, Fault/error modeling, Reliability, availability and maintainability analysis, System evaluation, performance reliability tradeoffs. </w:t>
      </w:r>
    </w:p>
    <w:p w14:paraId="4DF129E8" w14:textId="77777777" w:rsidR="00FD0E7D" w:rsidRDefault="00FD0E7D" w:rsidP="00FD0E7D">
      <w:pPr>
        <w:spacing w:after="0" w:line="240" w:lineRule="auto"/>
        <w:ind w:left="-5"/>
        <w:jc w:val="left"/>
      </w:pPr>
      <w:r>
        <w:rPr>
          <w:b/>
        </w:rPr>
        <w:t xml:space="preserve">UNIT - II  </w:t>
      </w:r>
    </w:p>
    <w:p w14:paraId="37E18E23" w14:textId="77777777" w:rsidR="00FD0E7D" w:rsidRPr="00FD0E7D" w:rsidRDefault="00FD0E7D" w:rsidP="00FD0E7D">
      <w:pPr>
        <w:spacing w:after="0" w:line="240" w:lineRule="auto"/>
        <w:ind w:left="0" w:right="15" w:firstLine="0"/>
        <w:rPr>
          <w:bCs/>
        </w:rPr>
      </w:pPr>
      <w:r w:rsidRPr="00FD0E7D">
        <w:rPr>
          <w:b/>
        </w:rPr>
        <w:t>System level fault diagnosis:</w:t>
      </w:r>
      <w:r w:rsidRPr="00FD0E7D">
        <w:rPr>
          <w:bCs/>
        </w:rPr>
        <w:t xml:space="preserve"> Hardware and software redundancy techniques. Fault tolerant system design methods, Mobile computing and Mobile communication environment, Fault injection methods. </w:t>
      </w:r>
    </w:p>
    <w:p w14:paraId="75423123" w14:textId="77777777" w:rsidR="00FD0E7D" w:rsidRDefault="00FD0E7D" w:rsidP="00FD0E7D">
      <w:pPr>
        <w:spacing w:after="0" w:line="240" w:lineRule="auto"/>
        <w:ind w:left="-5"/>
        <w:jc w:val="left"/>
      </w:pPr>
      <w:r>
        <w:rPr>
          <w:b/>
        </w:rPr>
        <w:t xml:space="preserve">UNIT - III </w:t>
      </w:r>
    </w:p>
    <w:p w14:paraId="07641104" w14:textId="77777777" w:rsidR="00FD0E7D" w:rsidRPr="00FD0E7D" w:rsidRDefault="00FD0E7D" w:rsidP="00FD0E7D">
      <w:pPr>
        <w:spacing w:after="0" w:line="240" w:lineRule="auto"/>
        <w:ind w:left="0" w:right="15" w:firstLine="0"/>
        <w:rPr>
          <w:b/>
        </w:rPr>
      </w:pPr>
      <w:r>
        <w:rPr>
          <w:b/>
        </w:rPr>
        <w:t xml:space="preserve">Software fault tolerance: </w:t>
      </w:r>
      <w:r w:rsidRPr="00FD0E7D">
        <w:rPr>
          <w:bCs/>
        </w:rPr>
        <w:t>Design and test of defect free integrated circuits, fault modeling, built in selftest, data compression, error correcting codes, simulation software/hardware, fault tolerant system design, CAD tools for design for testability.</w:t>
      </w:r>
      <w:r w:rsidRPr="00FD0E7D">
        <w:rPr>
          <w:b/>
        </w:rPr>
        <w:t xml:space="preserve"> </w:t>
      </w:r>
    </w:p>
    <w:p w14:paraId="463A67D2" w14:textId="77777777" w:rsidR="00FD0E7D" w:rsidRDefault="00FD0E7D" w:rsidP="00FD0E7D">
      <w:pPr>
        <w:spacing w:after="0" w:line="240" w:lineRule="auto"/>
        <w:ind w:left="-5"/>
        <w:jc w:val="left"/>
      </w:pPr>
      <w:r>
        <w:rPr>
          <w:b/>
        </w:rPr>
        <w:t>UNIT - IV</w:t>
      </w:r>
    </w:p>
    <w:p w14:paraId="49ADC6DE" w14:textId="77777777" w:rsidR="00FD0E7D" w:rsidRPr="00FD0E7D" w:rsidRDefault="00FD0E7D" w:rsidP="00FD0E7D">
      <w:pPr>
        <w:spacing w:after="0" w:line="240" w:lineRule="auto"/>
        <w:ind w:left="0" w:right="15" w:firstLine="0"/>
        <w:rPr>
          <w:bCs/>
        </w:rPr>
      </w:pPr>
      <w:r>
        <w:rPr>
          <w:b/>
        </w:rPr>
        <w:t>Information Redundancy and Error Correcting Codes:</w:t>
      </w:r>
      <w:r w:rsidRPr="00FD0E7D">
        <w:rPr>
          <w:b/>
        </w:rPr>
        <w:t xml:space="preserve"> </w:t>
      </w:r>
      <w:r w:rsidRPr="00FD0E7D">
        <w:rPr>
          <w:bCs/>
        </w:rPr>
        <w:t>Software Problem. Software Reliability Models and Robust Coding Techniques, Reliability in Computer Networks Time redundancy. Re execution in SMT, CMP Architectures, Fault Tolerant Distributed Systems, Data replication.</w:t>
      </w:r>
    </w:p>
    <w:p w14:paraId="34402E92" w14:textId="77777777" w:rsidR="00FD0E7D" w:rsidRDefault="00FD0E7D" w:rsidP="00FD0E7D">
      <w:pPr>
        <w:spacing w:after="0" w:line="240" w:lineRule="auto"/>
        <w:ind w:left="-5"/>
        <w:jc w:val="left"/>
      </w:pPr>
      <w:r>
        <w:rPr>
          <w:b/>
        </w:rPr>
        <w:t xml:space="preserve">UNIT - V  </w:t>
      </w:r>
    </w:p>
    <w:p w14:paraId="1D476F9B" w14:textId="77777777" w:rsidR="00FD0E7D" w:rsidRPr="00FD0E7D" w:rsidRDefault="00FD0E7D" w:rsidP="00FD0E7D">
      <w:pPr>
        <w:spacing w:after="0" w:line="240" w:lineRule="auto"/>
        <w:ind w:left="0" w:right="15" w:firstLine="0"/>
        <w:rPr>
          <w:bCs/>
        </w:rPr>
      </w:pPr>
      <w:r>
        <w:rPr>
          <w:b/>
        </w:rPr>
        <w:t xml:space="preserve">Case Studies in FTC: </w:t>
      </w:r>
      <w:r w:rsidRPr="00FD0E7D">
        <w:rPr>
          <w:bCs/>
        </w:rPr>
        <w:t xml:space="preserve">ROC, HP Non-Stop Server. Case studies of fault tolerant systems and current research issues. </w:t>
      </w:r>
    </w:p>
    <w:p w14:paraId="58915B9C" w14:textId="77777777" w:rsidR="00FD0E7D" w:rsidRPr="00FD0E7D" w:rsidRDefault="00FD0E7D" w:rsidP="00FD0E7D">
      <w:pPr>
        <w:spacing w:after="0" w:line="240" w:lineRule="auto"/>
        <w:ind w:left="0" w:firstLine="0"/>
        <w:jc w:val="left"/>
        <w:rPr>
          <w:sz w:val="8"/>
          <w:szCs w:val="6"/>
        </w:rPr>
      </w:pPr>
    </w:p>
    <w:p w14:paraId="5B744264" w14:textId="77777777" w:rsidR="00FD0E7D" w:rsidRDefault="00FD0E7D" w:rsidP="00FD0E7D">
      <w:pPr>
        <w:spacing w:after="0" w:line="240" w:lineRule="auto"/>
        <w:ind w:left="-5"/>
        <w:jc w:val="left"/>
      </w:pPr>
      <w:r>
        <w:rPr>
          <w:b/>
        </w:rPr>
        <w:t xml:space="preserve">TEXT BOOK: </w:t>
      </w:r>
    </w:p>
    <w:p w14:paraId="1623E48D" w14:textId="77777777" w:rsidR="00FD0E7D" w:rsidRDefault="00FD0E7D" w:rsidP="00FD0E7D">
      <w:pPr>
        <w:spacing w:after="0" w:line="240" w:lineRule="auto"/>
        <w:ind w:left="355" w:right="15"/>
      </w:pPr>
      <w:r>
        <w:t xml:space="preserve">1. Fault Tolerant Computer System Design by D. K. Pradhan, Prentice Hall.  </w:t>
      </w:r>
    </w:p>
    <w:p w14:paraId="7A03B01D" w14:textId="77777777" w:rsidR="00FD0E7D" w:rsidRPr="00FD0E7D" w:rsidRDefault="00FD0E7D" w:rsidP="00FD0E7D">
      <w:pPr>
        <w:spacing w:after="0" w:line="240" w:lineRule="auto"/>
        <w:ind w:left="0" w:firstLine="0"/>
        <w:jc w:val="left"/>
        <w:rPr>
          <w:sz w:val="6"/>
          <w:szCs w:val="4"/>
        </w:rPr>
      </w:pPr>
    </w:p>
    <w:p w14:paraId="7A883FE5" w14:textId="77777777" w:rsidR="00FD0E7D" w:rsidRDefault="00FD0E7D" w:rsidP="00FD0E7D">
      <w:pPr>
        <w:spacing w:after="0" w:line="240" w:lineRule="auto"/>
        <w:ind w:left="-5"/>
        <w:jc w:val="left"/>
      </w:pPr>
      <w:r>
        <w:rPr>
          <w:b/>
        </w:rPr>
        <w:t xml:space="preserve">REFERENCES: </w:t>
      </w:r>
    </w:p>
    <w:p w14:paraId="58081BAB" w14:textId="77777777" w:rsidR="00FD0E7D" w:rsidRDefault="00FD0E7D" w:rsidP="00DA59F4">
      <w:pPr>
        <w:numPr>
          <w:ilvl w:val="0"/>
          <w:numId w:val="70"/>
        </w:numPr>
        <w:spacing w:after="0" w:line="240" w:lineRule="auto"/>
        <w:ind w:left="284" w:right="15" w:hanging="360"/>
      </w:pPr>
      <w:r>
        <w:t xml:space="preserve">Fault Tolerant Systems by I. Koren, Morgan Kauffman. </w:t>
      </w:r>
    </w:p>
    <w:p w14:paraId="271560A2" w14:textId="77777777" w:rsidR="00FD0E7D" w:rsidRDefault="00FD0E7D" w:rsidP="00DA59F4">
      <w:pPr>
        <w:numPr>
          <w:ilvl w:val="0"/>
          <w:numId w:val="70"/>
        </w:numPr>
        <w:spacing w:after="0" w:line="240" w:lineRule="auto"/>
        <w:ind w:left="284" w:right="15" w:hanging="284"/>
      </w:pPr>
      <w:r>
        <w:t xml:space="preserve">Software Fault Tolerance Techniques and Implementation by L. L. Pullum, Artech House Computer Security Series. </w:t>
      </w:r>
    </w:p>
    <w:p w14:paraId="7B3268A9" w14:textId="4860F0AF" w:rsidR="00FD0E7D" w:rsidRPr="00FD0E7D" w:rsidRDefault="00FD0E7D" w:rsidP="00DA59F4">
      <w:pPr>
        <w:numPr>
          <w:ilvl w:val="0"/>
          <w:numId w:val="70"/>
        </w:numPr>
        <w:spacing w:after="0" w:line="240" w:lineRule="auto"/>
        <w:ind w:left="284" w:right="15" w:firstLine="0"/>
      </w:pPr>
      <w:r>
        <w:t xml:space="preserve">Reliability of Computer Systems and Networks: Fault Tolerance Analysis and Design by M. L. Shooman, Wiley. </w:t>
      </w:r>
      <w:r>
        <w:tab/>
      </w:r>
      <w:r>
        <w:br w:type="page"/>
      </w:r>
    </w:p>
    <w:p w14:paraId="57E61A9F" w14:textId="49FE509A" w:rsidR="00FD0E7D" w:rsidRPr="00FD0E7D" w:rsidRDefault="00FD0E7D" w:rsidP="00FD0E7D">
      <w:pPr>
        <w:pStyle w:val="Heading1"/>
        <w:ind w:left="820" w:right="821"/>
        <w:jc w:val="center"/>
        <w:rPr>
          <w:b/>
          <w:bCs/>
        </w:rPr>
      </w:pPr>
      <w:r w:rsidRPr="00FD0E7D">
        <w:rPr>
          <w:b/>
          <w:bCs/>
        </w:rPr>
        <w:lastRenderedPageBreak/>
        <w:t>INTRUSION DETECTION SYSTEMS (Open Elective)</w:t>
      </w:r>
    </w:p>
    <w:p w14:paraId="31983016" w14:textId="77777777" w:rsidR="00FD0E7D" w:rsidRDefault="00FD0E7D" w:rsidP="00FD0E7D">
      <w:pPr>
        <w:spacing w:after="31" w:line="259" w:lineRule="auto"/>
        <w:ind w:left="46" w:firstLine="0"/>
        <w:jc w:val="center"/>
      </w:pPr>
    </w:p>
    <w:p w14:paraId="36798C2B" w14:textId="2F8B372F" w:rsidR="00FD0E7D" w:rsidRDefault="00FD0E7D" w:rsidP="00FD0E7D">
      <w:pPr>
        <w:tabs>
          <w:tab w:val="center" w:pos="3600"/>
          <w:tab w:val="center" w:pos="4320"/>
          <w:tab w:val="center" w:pos="5040"/>
          <w:tab w:val="center" w:pos="5760"/>
          <w:tab w:val="center" w:pos="6480"/>
          <w:tab w:val="center" w:pos="7200"/>
          <w:tab w:val="right" w:pos="9058"/>
        </w:tabs>
        <w:spacing w:after="12" w:line="266" w:lineRule="auto"/>
        <w:ind w:left="-15" w:firstLine="0"/>
        <w:jc w:val="right"/>
      </w:pPr>
      <w:r>
        <w:rPr>
          <w:b/>
        </w:rPr>
        <w:t>M.Tech CFIS II Year I Sem.</w:t>
      </w:r>
      <w:r>
        <w:rPr>
          <w:b/>
        </w:rPr>
        <w:tab/>
      </w:r>
      <w:r>
        <w:rPr>
          <w:b/>
        </w:rPr>
        <w:tab/>
      </w:r>
      <w:r>
        <w:rPr>
          <w:b/>
        </w:rPr>
        <w:tab/>
      </w:r>
      <w:r>
        <w:rPr>
          <w:b/>
        </w:rPr>
        <w:tab/>
      </w:r>
      <w:r>
        <w:rPr>
          <w:b/>
        </w:rPr>
        <w:tab/>
      </w:r>
      <w:r>
        <w:rPr>
          <w:b/>
        </w:rPr>
        <w:tab/>
        <w:t xml:space="preserve"> </w:t>
      </w:r>
      <w:r>
        <w:rPr>
          <w:b/>
        </w:rPr>
        <w:tab/>
        <w:t xml:space="preserve">L    T    P   C </w:t>
      </w:r>
    </w:p>
    <w:p w14:paraId="70030EBB" w14:textId="77777777" w:rsidR="00FD0E7D" w:rsidRDefault="00FD0E7D" w:rsidP="00FD0E7D">
      <w:pPr>
        <w:tabs>
          <w:tab w:val="center" w:pos="720"/>
          <w:tab w:val="center" w:pos="1440"/>
          <w:tab w:val="center" w:pos="2160"/>
          <w:tab w:val="center" w:pos="2880"/>
          <w:tab w:val="center" w:pos="3600"/>
          <w:tab w:val="center" w:pos="4320"/>
          <w:tab w:val="center" w:pos="5040"/>
          <w:tab w:val="center" w:pos="5760"/>
          <w:tab w:val="center" w:pos="6480"/>
          <w:tab w:val="right" w:pos="9058"/>
        </w:tabs>
        <w:spacing w:after="12" w:line="266" w:lineRule="auto"/>
        <w:ind w:left="-15" w:firstLine="0"/>
        <w:jc w:val="left"/>
      </w:pPr>
      <w:r>
        <w:rPr>
          <w:b/>
        </w:rPr>
        <w:tab/>
      </w:r>
      <w:r>
        <w:rPr>
          <w:b/>
        </w:rPr>
        <w:tab/>
      </w:r>
      <w:r>
        <w:rPr>
          <w:b/>
        </w:rPr>
        <w:tab/>
      </w:r>
      <w:r>
        <w:rPr>
          <w:b/>
        </w:rPr>
        <w:tab/>
      </w:r>
      <w:r>
        <w:rPr>
          <w:b/>
        </w:rPr>
        <w:tab/>
      </w:r>
      <w:r>
        <w:rPr>
          <w:b/>
        </w:rPr>
        <w:tab/>
      </w:r>
      <w:r>
        <w:rPr>
          <w:b/>
        </w:rPr>
        <w:tab/>
      </w:r>
      <w:r>
        <w:rPr>
          <w:b/>
        </w:rPr>
        <w:tab/>
      </w:r>
      <w:r>
        <w:rPr>
          <w:b/>
        </w:rPr>
        <w:tab/>
      </w:r>
      <w:r>
        <w:rPr>
          <w:b/>
        </w:rPr>
        <w:tab/>
        <w:t>3     0    0   3</w:t>
      </w:r>
    </w:p>
    <w:p w14:paraId="40591638" w14:textId="77777777" w:rsidR="00FD0E7D" w:rsidRDefault="00FD0E7D" w:rsidP="00FD0E7D">
      <w:pPr>
        <w:tabs>
          <w:tab w:val="center" w:pos="3600"/>
          <w:tab w:val="center" w:pos="4320"/>
          <w:tab w:val="center" w:pos="5040"/>
          <w:tab w:val="center" w:pos="5760"/>
          <w:tab w:val="center" w:pos="6480"/>
        </w:tabs>
        <w:spacing w:after="12" w:line="266" w:lineRule="auto"/>
        <w:ind w:left="-15" w:firstLine="0"/>
        <w:jc w:val="left"/>
      </w:pPr>
      <w:r>
        <w:rPr>
          <w:b/>
        </w:rPr>
        <w:tab/>
      </w:r>
      <w:r>
        <w:rPr>
          <w:b/>
        </w:rPr>
        <w:tab/>
      </w:r>
      <w:r>
        <w:rPr>
          <w:b/>
        </w:rPr>
        <w:tab/>
      </w:r>
      <w:r>
        <w:rPr>
          <w:b/>
        </w:rPr>
        <w:tab/>
      </w:r>
    </w:p>
    <w:p w14:paraId="4AF3CDFE" w14:textId="040F6384" w:rsidR="00FD0E7D" w:rsidRDefault="00FD0E7D" w:rsidP="00FD0E7D">
      <w:pPr>
        <w:spacing w:after="20" w:line="259" w:lineRule="auto"/>
        <w:ind w:left="0" w:firstLine="0"/>
        <w:jc w:val="left"/>
      </w:pPr>
      <w:r>
        <w:rPr>
          <w:b/>
        </w:rPr>
        <w:t>Prerequisites:</w:t>
      </w:r>
      <w:r>
        <w:t xml:space="preserve">Computer Networks, Computer Programming </w:t>
      </w:r>
    </w:p>
    <w:p w14:paraId="06326045" w14:textId="77777777" w:rsidR="00FD0E7D" w:rsidRDefault="00FD0E7D" w:rsidP="00FD0E7D">
      <w:pPr>
        <w:spacing w:after="18" w:line="259" w:lineRule="auto"/>
        <w:ind w:left="0" w:firstLine="0"/>
        <w:jc w:val="left"/>
      </w:pPr>
    </w:p>
    <w:p w14:paraId="55A3E61F" w14:textId="77777777" w:rsidR="00FD0E7D" w:rsidRDefault="00FD0E7D" w:rsidP="00FD0E7D">
      <w:pPr>
        <w:spacing w:after="12" w:line="266" w:lineRule="auto"/>
        <w:ind w:left="-5"/>
        <w:jc w:val="left"/>
      </w:pPr>
      <w:r>
        <w:rPr>
          <w:b/>
        </w:rPr>
        <w:t xml:space="preserve">Course Objectives: </w:t>
      </w:r>
    </w:p>
    <w:p w14:paraId="0BC00FCD" w14:textId="77777777" w:rsidR="00FD0E7D" w:rsidRDefault="00FD0E7D" w:rsidP="00DA59F4">
      <w:pPr>
        <w:numPr>
          <w:ilvl w:val="0"/>
          <w:numId w:val="71"/>
        </w:numPr>
        <w:spacing w:after="4" w:line="271" w:lineRule="auto"/>
        <w:ind w:right="15" w:hanging="360"/>
      </w:pPr>
      <w:r>
        <w:t xml:space="preserve">Compare alternative tools and approaches for Intrusion Detection through quantitative analysis to determine the best tool or approach to reduce risk from intrusion. </w:t>
      </w:r>
    </w:p>
    <w:p w14:paraId="622AEB76" w14:textId="77777777" w:rsidR="00FD0E7D" w:rsidRDefault="00FD0E7D" w:rsidP="00DA59F4">
      <w:pPr>
        <w:numPr>
          <w:ilvl w:val="0"/>
          <w:numId w:val="71"/>
        </w:numPr>
        <w:spacing w:after="4" w:line="271" w:lineRule="auto"/>
        <w:ind w:right="15" w:hanging="360"/>
      </w:pPr>
      <w:r>
        <w:t xml:space="preserve">Identify and describe the parts of all intrusion detection systems and characterize new and emerging IDS technologies according to the basic capabilities all intrusion detection systems share. </w:t>
      </w:r>
    </w:p>
    <w:p w14:paraId="2397EC5B" w14:textId="77777777" w:rsidR="00FD0E7D" w:rsidRDefault="00FD0E7D" w:rsidP="00FD0E7D">
      <w:pPr>
        <w:spacing w:after="14" w:line="259" w:lineRule="auto"/>
        <w:ind w:left="0" w:firstLine="0"/>
        <w:jc w:val="left"/>
      </w:pPr>
    </w:p>
    <w:p w14:paraId="16531469" w14:textId="77777777" w:rsidR="00FD0E7D" w:rsidRDefault="00FD0E7D" w:rsidP="00FD0E7D">
      <w:pPr>
        <w:ind w:left="0" w:right="15" w:firstLine="0"/>
      </w:pPr>
      <w:r>
        <w:rPr>
          <w:b/>
        </w:rPr>
        <w:t>Course Outcomes:</w:t>
      </w:r>
      <w:r>
        <w:t xml:space="preserve"> After completion of the course, students will be able to: </w:t>
      </w:r>
    </w:p>
    <w:p w14:paraId="0C42C036" w14:textId="77777777" w:rsidR="00FD0E7D" w:rsidRDefault="00FD0E7D" w:rsidP="00DA59F4">
      <w:pPr>
        <w:numPr>
          <w:ilvl w:val="0"/>
          <w:numId w:val="72"/>
        </w:numPr>
        <w:spacing w:after="4" w:line="271" w:lineRule="auto"/>
        <w:ind w:right="15" w:hanging="360"/>
      </w:pPr>
      <w:r>
        <w:t xml:space="preserve">Possess a fundamental knowledge of Cyber Security. </w:t>
      </w:r>
    </w:p>
    <w:p w14:paraId="77D496B4" w14:textId="77777777" w:rsidR="00FD0E7D" w:rsidRDefault="00FD0E7D" w:rsidP="00DA59F4">
      <w:pPr>
        <w:numPr>
          <w:ilvl w:val="0"/>
          <w:numId w:val="72"/>
        </w:numPr>
        <w:spacing w:after="4" w:line="271" w:lineRule="auto"/>
        <w:ind w:right="15" w:hanging="360"/>
      </w:pPr>
      <w:r>
        <w:t xml:space="preserve">Understand what vulnerability is and how to address most common vulnerabilities. </w:t>
      </w:r>
    </w:p>
    <w:p w14:paraId="31A67559" w14:textId="77777777" w:rsidR="00FD0E7D" w:rsidRDefault="00FD0E7D" w:rsidP="00DA59F4">
      <w:pPr>
        <w:numPr>
          <w:ilvl w:val="0"/>
          <w:numId w:val="72"/>
        </w:numPr>
        <w:spacing w:after="4" w:line="271" w:lineRule="auto"/>
        <w:ind w:right="15" w:hanging="360"/>
      </w:pPr>
      <w:r>
        <w:t xml:space="preserve">Know basic and fundamental risk management principles as it relates to Cyber Security and Mobile Computing. </w:t>
      </w:r>
    </w:p>
    <w:p w14:paraId="59F097D8" w14:textId="77777777" w:rsidR="00FD0E7D" w:rsidRDefault="00FD0E7D" w:rsidP="00DA59F4">
      <w:pPr>
        <w:numPr>
          <w:ilvl w:val="0"/>
          <w:numId w:val="72"/>
        </w:numPr>
        <w:spacing w:after="4" w:line="271" w:lineRule="auto"/>
        <w:ind w:right="15" w:hanging="360"/>
      </w:pPr>
      <w:r>
        <w:t xml:space="preserve">Have the knowledge needed to practice safer computing and safeguard your information using Digital Forensics. </w:t>
      </w:r>
    </w:p>
    <w:p w14:paraId="7DFE225D" w14:textId="77777777" w:rsidR="00FD0E7D" w:rsidRDefault="00FD0E7D" w:rsidP="00DA59F4">
      <w:pPr>
        <w:numPr>
          <w:ilvl w:val="0"/>
          <w:numId w:val="72"/>
        </w:numPr>
        <w:spacing w:after="4" w:line="271" w:lineRule="auto"/>
        <w:ind w:right="15" w:hanging="360"/>
      </w:pPr>
      <w:r>
        <w:t xml:space="preserve">Understand basic technical controls in use today, such as firewalls and Intrusion Detection systems. </w:t>
      </w:r>
    </w:p>
    <w:p w14:paraId="19795561" w14:textId="77777777" w:rsidR="00FD0E7D" w:rsidRDefault="00FD0E7D" w:rsidP="00DA59F4">
      <w:pPr>
        <w:numPr>
          <w:ilvl w:val="0"/>
          <w:numId w:val="72"/>
        </w:numPr>
        <w:spacing w:after="4" w:line="271" w:lineRule="auto"/>
        <w:ind w:right="15" w:hanging="360"/>
      </w:pPr>
      <w:r>
        <w:t xml:space="preserve">Understand legal perspectives of Cyber Crimes and Cyber Security. </w:t>
      </w:r>
    </w:p>
    <w:p w14:paraId="5ECD2CFF" w14:textId="77777777" w:rsidR="00FD0E7D" w:rsidRDefault="00FD0E7D" w:rsidP="00FD0E7D">
      <w:pPr>
        <w:spacing w:after="14" w:line="259" w:lineRule="auto"/>
        <w:ind w:left="0" w:firstLine="0"/>
        <w:jc w:val="left"/>
      </w:pPr>
    </w:p>
    <w:p w14:paraId="00442CC6" w14:textId="77777777" w:rsidR="00FD0E7D" w:rsidRDefault="00FD0E7D" w:rsidP="00FD0E7D">
      <w:pPr>
        <w:spacing w:after="12" w:line="266" w:lineRule="auto"/>
        <w:ind w:left="-5"/>
        <w:jc w:val="left"/>
      </w:pPr>
      <w:r>
        <w:rPr>
          <w:b/>
        </w:rPr>
        <w:t xml:space="preserve">UNIT - I </w:t>
      </w:r>
    </w:p>
    <w:p w14:paraId="52765E40" w14:textId="77777777" w:rsidR="00FD0E7D" w:rsidRDefault="00FD0E7D" w:rsidP="00FD0E7D">
      <w:pPr>
        <w:ind w:left="0" w:right="15" w:firstLine="0"/>
      </w:pPr>
      <w:r>
        <w:t xml:space="preserve">The state of threats against computers, and networked systems-Overview of computer security solutions and why they fail-Vulnerability assessment, firewalls, VPN’s -Overview of Intrusion Detection and Intrusion Prevention, Network and Host-based IDS </w:t>
      </w:r>
    </w:p>
    <w:p w14:paraId="220AB18B" w14:textId="77777777" w:rsidR="00FD0E7D" w:rsidRDefault="00FD0E7D" w:rsidP="00FD0E7D">
      <w:pPr>
        <w:spacing w:after="14" w:line="259" w:lineRule="auto"/>
        <w:ind w:left="0" w:firstLine="0"/>
        <w:jc w:val="left"/>
      </w:pPr>
    </w:p>
    <w:p w14:paraId="0F49DFC4" w14:textId="77777777" w:rsidR="00FD0E7D" w:rsidRDefault="00FD0E7D" w:rsidP="00FD0E7D">
      <w:pPr>
        <w:spacing w:after="12" w:line="266" w:lineRule="auto"/>
        <w:ind w:left="-5"/>
        <w:jc w:val="left"/>
      </w:pPr>
      <w:r>
        <w:rPr>
          <w:b/>
        </w:rPr>
        <w:t xml:space="preserve">UNIT - II </w:t>
      </w:r>
    </w:p>
    <w:p w14:paraId="201A1382" w14:textId="77777777" w:rsidR="00FD0E7D" w:rsidRDefault="00FD0E7D" w:rsidP="00FD0E7D">
      <w:pPr>
        <w:ind w:left="0" w:right="15" w:firstLine="0"/>
      </w:pPr>
      <w:r>
        <w:t xml:space="preserve">Classes of attacks - Network layer: scans, denial of service, penetration Application layer: software exploits, code injection-Human layer: identity theft, root access-Classes of attackers-Kids/hackers/sop Hesitated groups-Automated: Drones, Worms, Viruses </w:t>
      </w:r>
    </w:p>
    <w:p w14:paraId="236B29A3" w14:textId="77777777" w:rsidR="00FD0E7D" w:rsidRDefault="00FD0E7D" w:rsidP="00FD0E7D">
      <w:pPr>
        <w:spacing w:after="14" w:line="259" w:lineRule="auto"/>
        <w:ind w:left="0" w:firstLine="0"/>
        <w:jc w:val="left"/>
      </w:pPr>
    </w:p>
    <w:p w14:paraId="612909A9" w14:textId="77777777" w:rsidR="00FD0E7D" w:rsidRDefault="00FD0E7D" w:rsidP="00FD0E7D">
      <w:pPr>
        <w:spacing w:after="12" w:line="266" w:lineRule="auto"/>
        <w:ind w:left="-5"/>
        <w:jc w:val="left"/>
      </w:pPr>
      <w:r>
        <w:rPr>
          <w:b/>
        </w:rPr>
        <w:t xml:space="preserve">UNIT - III </w:t>
      </w:r>
    </w:p>
    <w:p w14:paraId="7E64821D" w14:textId="77777777" w:rsidR="00FD0E7D" w:rsidRDefault="00FD0E7D" w:rsidP="00FD0E7D">
      <w:pPr>
        <w:ind w:left="0" w:right="15" w:firstLine="0"/>
      </w:pPr>
      <w:r>
        <w:t xml:space="preserve">A General IDS model and taxonomy, Signature-based Solutions, Snort, Snort rules, Evaluation of IDS, Cost sensitive IDS </w:t>
      </w:r>
    </w:p>
    <w:p w14:paraId="70E09E0D" w14:textId="77777777" w:rsidR="00FD0E7D" w:rsidRDefault="00FD0E7D" w:rsidP="00FD0E7D">
      <w:pPr>
        <w:spacing w:after="14" w:line="259" w:lineRule="auto"/>
        <w:ind w:left="0" w:firstLine="0"/>
        <w:jc w:val="left"/>
      </w:pPr>
    </w:p>
    <w:p w14:paraId="741C3AF3" w14:textId="77777777" w:rsidR="00FD0E7D" w:rsidRDefault="00FD0E7D" w:rsidP="00FD0E7D">
      <w:pPr>
        <w:spacing w:after="12" w:line="266" w:lineRule="auto"/>
        <w:ind w:left="-5"/>
        <w:jc w:val="left"/>
      </w:pPr>
      <w:r>
        <w:rPr>
          <w:b/>
        </w:rPr>
        <w:t xml:space="preserve">UNIT - IV </w:t>
      </w:r>
    </w:p>
    <w:p w14:paraId="7A0E8192" w14:textId="77777777" w:rsidR="00FD0E7D" w:rsidRDefault="00FD0E7D" w:rsidP="00FD0E7D">
      <w:pPr>
        <w:spacing w:after="2" w:line="275" w:lineRule="auto"/>
        <w:ind w:left="-5"/>
        <w:jc w:val="left"/>
      </w:pPr>
      <w:r>
        <w:t xml:space="preserve">Anomaly Detection Systems and Algorithms-Network Behavior Based Anomaly Detectors (rate based)Host-based Anomaly Detectors-Software Vulnerabilities-State transition, Immunology, Payload Anomaly Detection </w:t>
      </w:r>
    </w:p>
    <w:p w14:paraId="198DC3A4" w14:textId="77777777" w:rsidR="00FD0E7D" w:rsidRDefault="00FD0E7D" w:rsidP="00FD0E7D">
      <w:pPr>
        <w:spacing w:after="14" w:line="259" w:lineRule="auto"/>
        <w:ind w:left="0" w:firstLine="0"/>
        <w:jc w:val="left"/>
      </w:pPr>
    </w:p>
    <w:p w14:paraId="6E9718F5" w14:textId="77777777" w:rsidR="00FD0E7D" w:rsidRDefault="00FD0E7D" w:rsidP="00FD0E7D">
      <w:pPr>
        <w:spacing w:after="12" w:line="266" w:lineRule="auto"/>
        <w:ind w:left="-5"/>
        <w:jc w:val="left"/>
      </w:pPr>
      <w:r>
        <w:rPr>
          <w:b/>
        </w:rPr>
        <w:t xml:space="preserve">UNIT - V </w:t>
      </w:r>
    </w:p>
    <w:p w14:paraId="35A5598E" w14:textId="77777777" w:rsidR="00FD0E7D" w:rsidRDefault="00FD0E7D" w:rsidP="00FD0E7D">
      <w:pPr>
        <w:ind w:left="0" w:right="15" w:firstLine="0"/>
      </w:pPr>
      <w:r>
        <w:t xml:space="preserve">Attack trees and Correlation of alerts- Autopsy of Worms and Botnets-Malware detection -Obfuscation, polymorphism- Document vectors. </w:t>
      </w:r>
    </w:p>
    <w:p w14:paraId="23695B74" w14:textId="77777777" w:rsidR="00FD0E7D" w:rsidRDefault="00FD0E7D" w:rsidP="00FD0E7D">
      <w:pPr>
        <w:ind w:left="0" w:right="15" w:firstLine="0"/>
      </w:pPr>
      <w:r>
        <w:t xml:space="preserve">Email/IM security issues-Viruses/Spam-From signatures to thumbprints to zero-day detection-Insider Threat issues-Taxonomy-Masquerade and Impersonation Traitors, Decoys and Deception-Future: Collaborative Security </w:t>
      </w:r>
    </w:p>
    <w:p w14:paraId="695F18D1" w14:textId="77777777" w:rsidR="00FD0E7D" w:rsidRDefault="00FD0E7D" w:rsidP="00FD0E7D">
      <w:pPr>
        <w:spacing w:after="14" w:line="259" w:lineRule="auto"/>
        <w:ind w:left="0" w:firstLine="0"/>
        <w:jc w:val="left"/>
      </w:pPr>
    </w:p>
    <w:p w14:paraId="0047EABD" w14:textId="77777777" w:rsidR="00FD0E7D" w:rsidRDefault="00FD0E7D" w:rsidP="00FD0E7D">
      <w:pPr>
        <w:spacing w:after="12" w:line="266" w:lineRule="auto"/>
        <w:ind w:left="-5"/>
        <w:jc w:val="left"/>
      </w:pPr>
      <w:r>
        <w:rPr>
          <w:b/>
        </w:rPr>
        <w:t xml:space="preserve">TEXT BOOKS: </w:t>
      </w:r>
    </w:p>
    <w:p w14:paraId="6204FBD9" w14:textId="77777777" w:rsidR="00FD0E7D" w:rsidRDefault="00FD0E7D" w:rsidP="00DA59F4">
      <w:pPr>
        <w:numPr>
          <w:ilvl w:val="0"/>
          <w:numId w:val="73"/>
        </w:numPr>
        <w:spacing w:after="4" w:line="271" w:lineRule="auto"/>
        <w:ind w:right="15" w:hanging="360"/>
      </w:pPr>
      <w:r>
        <w:t xml:space="preserve">Peter Szor, The Art of Computer Virus Research and Defense, Symantec Press ISBN 0-321- 30545-3. </w:t>
      </w:r>
    </w:p>
    <w:p w14:paraId="743E8D98" w14:textId="77777777" w:rsidR="00FD0E7D" w:rsidRDefault="00FD0E7D" w:rsidP="00DA59F4">
      <w:pPr>
        <w:numPr>
          <w:ilvl w:val="0"/>
          <w:numId w:val="73"/>
        </w:numPr>
        <w:spacing w:after="4" w:line="271" w:lineRule="auto"/>
        <w:ind w:right="15" w:hanging="360"/>
      </w:pPr>
      <w:r>
        <w:t xml:space="preserve">Markus Jakobsson and Zulfikar Ramzan, Crimeware, Understanding New Attacks and Defenses. </w:t>
      </w:r>
    </w:p>
    <w:p w14:paraId="1ECAFFAD" w14:textId="77777777" w:rsidR="00FD0E7D" w:rsidRDefault="00FD0E7D" w:rsidP="00FD0E7D">
      <w:pPr>
        <w:spacing w:after="14" w:line="259" w:lineRule="auto"/>
        <w:ind w:left="0" w:firstLine="0"/>
        <w:jc w:val="left"/>
      </w:pPr>
    </w:p>
    <w:p w14:paraId="6CBF4246" w14:textId="77777777" w:rsidR="00FD0E7D" w:rsidRDefault="00FD0E7D" w:rsidP="00FD0E7D">
      <w:pPr>
        <w:spacing w:after="12" w:line="266" w:lineRule="auto"/>
        <w:ind w:left="-5"/>
        <w:jc w:val="left"/>
      </w:pPr>
      <w:r>
        <w:rPr>
          <w:b/>
        </w:rPr>
        <w:t xml:space="preserve">REFERENCE BOOKS: </w:t>
      </w:r>
    </w:p>
    <w:p w14:paraId="005E5AA4" w14:textId="77777777" w:rsidR="00FD0E7D" w:rsidRDefault="00FD0E7D" w:rsidP="00DA59F4">
      <w:pPr>
        <w:numPr>
          <w:ilvl w:val="0"/>
          <w:numId w:val="74"/>
        </w:numPr>
        <w:spacing w:after="4" w:line="271" w:lineRule="auto"/>
        <w:ind w:right="15" w:hanging="360"/>
      </w:pPr>
      <w:r>
        <w:t xml:space="preserve">Saiful Hasan, Intrusion Detection System, Kindle Edition. </w:t>
      </w:r>
    </w:p>
    <w:p w14:paraId="3EC7E593" w14:textId="77777777" w:rsidR="00FD0E7D" w:rsidRDefault="00FD0E7D" w:rsidP="00DA59F4">
      <w:pPr>
        <w:numPr>
          <w:ilvl w:val="0"/>
          <w:numId w:val="74"/>
        </w:numPr>
        <w:spacing w:after="4" w:line="271" w:lineRule="auto"/>
        <w:ind w:right="15" w:hanging="360"/>
      </w:pPr>
      <w:r>
        <w:t xml:space="preserve">Ankit Fadia, Intrusion Alert: An Ethical Hacking Guide to Intrusion Detection. </w:t>
      </w:r>
    </w:p>
    <w:p w14:paraId="15BF0163" w14:textId="77777777" w:rsidR="00FD0E7D" w:rsidRDefault="00FD0E7D" w:rsidP="00FD0E7D">
      <w:pPr>
        <w:spacing w:after="14" w:line="259" w:lineRule="auto"/>
        <w:ind w:left="0" w:firstLine="0"/>
        <w:jc w:val="left"/>
      </w:pPr>
    </w:p>
    <w:p w14:paraId="5BA4F1AE" w14:textId="77777777" w:rsidR="00FD0E7D" w:rsidRDefault="00FD0E7D" w:rsidP="00FD0E7D">
      <w:pPr>
        <w:spacing w:after="12" w:line="266" w:lineRule="auto"/>
        <w:ind w:left="-5"/>
        <w:jc w:val="left"/>
      </w:pPr>
      <w:r>
        <w:rPr>
          <w:b/>
        </w:rPr>
        <w:t xml:space="preserve">Online Websites/Materials: </w:t>
      </w:r>
    </w:p>
    <w:p w14:paraId="61D87B52" w14:textId="77777777" w:rsidR="00FD0E7D" w:rsidRDefault="00FD0E7D" w:rsidP="00FD0E7D">
      <w:pPr>
        <w:ind w:right="15"/>
      </w:pPr>
      <w:r>
        <w:t xml:space="preserve">1. </w:t>
      </w:r>
      <w:hyperlink r:id="rId39">
        <w:r>
          <w:t>https://www.intechopen.com/books/intrusion</w:t>
        </w:r>
      </w:hyperlink>
      <w:hyperlink r:id="rId40">
        <w:r>
          <w:t>-</w:t>
        </w:r>
      </w:hyperlink>
      <w:hyperlink r:id="rId41">
        <w:r>
          <w:t>detection</w:t>
        </w:r>
      </w:hyperlink>
      <w:hyperlink r:id="rId42">
        <w:r>
          <w:t>-</w:t>
        </w:r>
      </w:hyperlink>
      <w:hyperlink r:id="rId43">
        <w:r>
          <w:t>systems/</w:t>
        </w:r>
      </w:hyperlink>
      <w:hyperlink r:id="rId44"/>
    </w:p>
    <w:p w14:paraId="48FFF432" w14:textId="77777777" w:rsidR="00FD0E7D" w:rsidRDefault="00FD0E7D" w:rsidP="00FD0E7D">
      <w:pPr>
        <w:spacing w:after="14" w:line="259" w:lineRule="auto"/>
        <w:ind w:left="0" w:firstLine="0"/>
        <w:jc w:val="left"/>
      </w:pPr>
    </w:p>
    <w:p w14:paraId="1E480239" w14:textId="77777777" w:rsidR="00FD0E7D" w:rsidRDefault="00FD0E7D" w:rsidP="00FD0E7D">
      <w:pPr>
        <w:spacing w:after="12" w:line="266" w:lineRule="auto"/>
        <w:ind w:left="-5"/>
        <w:jc w:val="left"/>
      </w:pPr>
      <w:r>
        <w:rPr>
          <w:b/>
        </w:rPr>
        <w:t xml:space="preserve">Online Courses: </w:t>
      </w:r>
    </w:p>
    <w:p w14:paraId="4B8A194D" w14:textId="77777777" w:rsidR="00FD0E7D" w:rsidRDefault="002902C4" w:rsidP="00DA59F4">
      <w:pPr>
        <w:numPr>
          <w:ilvl w:val="0"/>
          <w:numId w:val="75"/>
        </w:numPr>
        <w:spacing w:after="4" w:line="271" w:lineRule="auto"/>
        <w:ind w:right="15" w:hanging="225"/>
      </w:pPr>
      <w:hyperlink r:id="rId45">
        <w:r w:rsidR="00FD0E7D">
          <w:t>https://www.sans.org/course/intrusion</w:t>
        </w:r>
      </w:hyperlink>
      <w:hyperlink r:id="rId46">
        <w:r w:rsidR="00FD0E7D">
          <w:t>-</w:t>
        </w:r>
      </w:hyperlink>
      <w:hyperlink r:id="rId47">
        <w:r w:rsidR="00FD0E7D">
          <w:t>detection</w:t>
        </w:r>
      </w:hyperlink>
      <w:hyperlink r:id="rId48">
        <w:r w:rsidR="00FD0E7D">
          <w:t>-</w:t>
        </w:r>
      </w:hyperlink>
      <w:hyperlink r:id="rId49">
        <w:r w:rsidR="00FD0E7D">
          <w:t>in</w:t>
        </w:r>
      </w:hyperlink>
      <w:hyperlink r:id="rId50">
        <w:r w:rsidR="00FD0E7D">
          <w:t>-</w:t>
        </w:r>
      </w:hyperlink>
      <w:hyperlink r:id="rId51">
        <w:r w:rsidR="00FD0E7D">
          <w:t>depth</w:t>
        </w:r>
      </w:hyperlink>
    </w:p>
    <w:p w14:paraId="0BF97B96" w14:textId="77777777" w:rsidR="00FD0E7D" w:rsidRDefault="002902C4" w:rsidP="00DA59F4">
      <w:pPr>
        <w:numPr>
          <w:ilvl w:val="0"/>
          <w:numId w:val="75"/>
        </w:numPr>
        <w:spacing w:after="4" w:line="271" w:lineRule="auto"/>
        <w:ind w:right="15" w:hanging="225"/>
      </w:pPr>
      <w:hyperlink r:id="rId52">
        <w:r w:rsidR="00FD0E7D">
          <w:t>https://www.cybrary.it/skill</w:t>
        </w:r>
      </w:hyperlink>
      <w:hyperlink r:id="rId53">
        <w:r w:rsidR="00FD0E7D">
          <w:t>-</w:t>
        </w:r>
      </w:hyperlink>
      <w:hyperlink r:id="rId54">
        <w:r w:rsidR="00FD0E7D">
          <w:t>certification</w:t>
        </w:r>
      </w:hyperlink>
      <w:hyperlink r:id="rId55">
        <w:r w:rsidR="00FD0E7D">
          <w:t>-</w:t>
        </w:r>
      </w:hyperlink>
      <w:hyperlink r:id="rId56">
        <w:r w:rsidR="00FD0E7D">
          <w:t>course/ids</w:t>
        </w:r>
      </w:hyperlink>
      <w:hyperlink r:id="rId57">
        <w:r w:rsidR="00FD0E7D">
          <w:t>-</w:t>
        </w:r>
      </w:hyperlink>
      <w:hyperlink r:id="rId58">
        <w:r w:rsidR="00FD0E7D">
          <w:t>ips</w:t>
        </w:r>
      </w:hyperlink>
      <w:hyperlink r:id="rId59">
        <w:r w:rsidR="00FD0E7D">
          <w:t>-</w:t>
        </w:r>
      </w:hyperlink>
      <w:hyperlink r:id="rId60">
        <w:r w:rsidR="00FD0E7D">
          <w:t>certification</w:t>
        </w:r>
      </w:hyperlink>
      <w:hyperlink r:id="rId61">
        <w:r w:rsidR="00FD0E7D">
          <w:t>-</w:t>
        </w:r>
      </w:hyperlink>
      <w:hyperlink r:id="rId62">
        <w:r w:rsidR="00FD0E7D">
          <w:t>training</w:t>
        </w:r>
      </w:hyperlink>
      <w:hyperlink r:id="rId63">
        <w:r w:rsidR="00FD0E7D">
          <w:t>-</w:t>
        </w:r>
      </w:hyperlink>
      <w:hyperlink r:id="rId64">
        <w:r w:rsidR="00FD0E7D">
          <w:t>course</w:t>
        </w:r>
      </w:hyperlink>
    </w:p>
    <w:p w14:paraId="7D06F072" w14:textId="77777777" w:rsidR="00FD0E7D" w:rsidRDefault="00FD0E7D" w:rsidP="00FD0E7D">
      <w:pPr>
        <w:spacing w:after="36" w:line="259" w:lineRule="auto"/>
        <w:ind w:left="0" w:firstLine="0"/>
        <w:jc w:val="left"/>
      </w:pPr>
    </w:p>
    <w:p w14:paraId="0E434625" w14:textId="77777777" w:rsidR="00FD0E7D" w:rsidRDefault="00FD0E7D" w:rsidP="00FD0E7D">
      <w:pPr>
        <w:spacing w:after="0" w:line="259" w:lineRule="auto"/>
        <w:ind w:left="0" w:firstLine="0"/>
        <w:jc w:val="left"/>
      </w:pPr>
      <w:r>
        <w:tab/>
      </w:r>
    </w:p>
    <w:p w14:paraId="45E6AF51" w14:textId="77777777" w:rsidR="00FD0E7D" w:rsidRDefault="00FD0E7D" w:rsidP="00FD0E7D">
      <w:pPr>
        <w:sectPr w:rsidR="00FD0E7D">
          <w:headerReference w:type="even" r:id="rId65"/>
          <w:headerReference w:type="default" r:id="rId66"/>
          <w:headerReference w:type="first" r:id="rId67"/>
          <w:pgSz w:w="11900" w:h="16840"/>
          <w:pgMar w:top="1482" w:right="1426" w:bottom="1681" w:left="1440" w:header="729" w:footer="720" w:gutter="0"/>
          <w:cols w:space="720"/>
          <w:titlePg/>
        </w:sectPr>
      </w:pPr>
    </w:p>
    <w:p w14:paraId="3DE080E8" w14:textId="1A4828DE" w:rsidR="00FD0E7D" w:rsidRPr="00FD0E7D" w:rsidRDefault="00FD0E7D" w:rsidP="00FD0E7D">
      <w:pPr>
        <w:pStyle w:val="Heading1"/>
        <w:ind w:left="820" w:right="814"/>
        <w:jc w:val="center"/>
        <w:rPr>
          <w:b/>
          <w:bCs/>
        </w:rPr>
      </w:pPr>
      <w:r w:rsidRPr="00FD0E7D">
        <w:rPr>
          <w:b/>
          <w:bCs/>
        </w:rPr>
        <w:lastRenderedPageBreak/>
        <w:t>DIGITAL FORENSICS (Open Elective)</w:t>
      </w:r>
    </w:p>
    <w:p w14:paraId="68BE0CE2" w14:textId="07288858" w:rsidR="00FD0E7D" w:rsidRDefault="00FD0E7D" w:rsidP="00FD0E7D">
      <w:pPr>
        <w:tabs>
          <w:tab w:val="center" w:pos="3600"/>
          <w:tab w:val="center" w:pos="4320"/>
          <w:tab w:val="center" w:pos="5040"/>
          <w:tab w:val="center" w:pos="5760"/>
          <w:tab w:val="center" w:pos="6480"/>
          <w:tab w:val="center" w:pos="7200"/>
          <w:tab w:val="right" w:pos="9058"/>
        </w:tabs>
        <w:spacing w:after="12" w:line="266" w:lineRule="auto"/>
        <w:ind w:left="-15" w:firstLine="0"/>
        <w:jc w:val="right"/>
      </w:pPr>
      <w:r>
        <w:rPr>
          <w:b/>
        </w:rPr>
        <w:t xml:space="preserve">M.Tech CFIS II Year I Sem. </w:t>
      </w:r>
      <w:r>
        <w:rPr>
          <w:b/>
        </w:rPr>
        <w:tab/>
      </w:r>
      <w:r>
        <w:rPr>
          <w:b/>
        </w:rPr>
        <w:tab/>
      </w:r>
      <w:r>
        <w:rPr>
          <w:b/>
        </w:rPr>
        <w:tab/>
      </w:r>
      <w:r>
        <w:rPr>
          <w:b/>
        </w:rPr>
        <w:tab/>
      </w:r>
      <w:r>
        <w:rPr>
          <w:b/>
        </w:rPr>
        <w:tab/>
      </w:r>
      <w:r>
        <w:rPr>
          <w:b/>
        </w:rPr>
        <w:tab/>
      </w:r>
      <w:r>
        <w:rPr>
          <w:b/>
        </w:rPr>
        <w:tab/>
        <w:t xml:space="preserve">L    T    P   C </w:t>
      </w:r>
    </w:p>
    <w:p w14:paraId="5E013AAD" w14:textId="77777777" w:rsidR="00FD0E7D" w:rsidRDefault="00FD0E7D" w:rsidP="00FD0E7D">
      <w:pPr>
        <w:tabs>
          <w:tab w:val="center" w:pos="720"/>
          <w:tab w:val="center" w:pos="1440"/>
          <w:tab w:val="center" w:pos="2160"/>
          <w:tab w:val="center" w:pos="2880"/>
          <w:tab w:val="center" w:pos="3600"/>
          <w:tab w:val="center" w:pos="4320"/>
          <w:tab w:val="center" w:pos="5040"/>
          <w:tab w:val="center" w:pos="5760"/>
          <w:tab w:val="center" w:pos="6480"/>
          <w:tab w:val="right" w:pos="9058"/>
        </w:tabs>
        <w:spacing w:after="12" w:line="266" w:lineRule="auto"/>
        <w:ind w:left="-15" w:firstLine="0"/>
        <w:jc w:val="left"/>
      </w:pPr>
      <w:r>
        <w:rPr>
          <w:b/>
        </w:rPr>
        <w:tab/>
      </w:r>
      <w:r>
        <w:rPr>
          <w:b/>
        </w:rPr>
        <w:tab/>
      </w:r>
      <w:r>
        <w:rPr>
          <w:b/>
        </w:rPr>
        <w:tab/>
      </w:r>
      <w:r>
        <w:rPr>
          <w:b/>
        </w:rPr>
        <w:tab/>
      </w:r>
      <w:r>
        <w:rPr>
          <w:b/>
        </w:rPr>
        <w:tab/>
      </w:r>
      <w:r>
        <w:rPr>
          <w:b/>
        </w:rPr>
        <w:tab/>
      </w:r>
      <w:r>
        <w:rPr>
          <w:b/>
        </w:rPr>
        <w:tab/>
      </w:r>
      <w:r>
        <w:rPr>
          <w:b/>
        </w:rPr>
        <w:tab/>
      </w:r>
      <w:r>
        <w:rPr>
          <w:b/>
        </w:rPr>
        <w:tab/>
      </w:r>
      <w:r>
        <w:rPr>
          <w:b/>
        </w:rPr>
        <w:tab/>
        <w:t>3     0    0   3</w:t>
      </w:r>
    </w:p>
    <w:p w14:paraId="7034F35C" w14:textId="77777777" w:rsidR="00FD0E7D" w:rsidRPr="003C13BE" w:rsidRDefault="00FD0E7D" w:rsidP="00FD0E7D">
      <w:pPr>
        <w:ind w:left="0" w:firstLine="0"/>
        <w:jc w:val="left"/>
        <w:rPr>
          <w:rStyle w:val="fontstyle31"/>
          <w:sz w:val="10"/>
        </w:rPr>
      </w:pPr>
      <w:r>
        <w:rPr>
          <w:rStyle w:val="fontstyle31"/>
        </w:rPr>
        <w:t>Objectives</w:t>
      </w:r>
      <w:r>
        <w:rPr>
          <w:rFonts w:ascii="TimesNewRomanPS-BoldMT" w:hAnsi="TimesNewRomanPS-BoldMT"/>
          <w:b/>
          <w:bCs/>
        </w:rPr>
        <w:br/>
      </w:r>
      <w:r>
        <w:rPr>
          <w:rStyle w:val="fontstyle01"/>
          <w:szCs w:val="24"/>
        </w:rPr>
        <w:t>1. Know the history and evaluation of digital forensics</w:t>
      </w:r>
      <w:r>
        <w:rPr>
          <w:rFonts w:ascii="TimesNewRomanPSMT" w:hAnsi="TimesNewRomanPSMT"/>
        </w:rPr>
        <w:br/>
      </w:r>
      <w:r>
        <w:rPr>
          <w:rStyle w:val="fontstyle01"/>
          <w:szCs w:val="24"/>
        </w:rPr>
        <w:t>2. Describe various types of cyber crime</w:t>
      </w:r>
      <w:r>
        <w:rPr>
          <w:rFonts w:ascii="TimesNewRomanPSMT" w:hAnsi="TimesNewRomanPSMT"/>
        </w:rPr>
        <w:br/>
      </w:r>
      <w:r>
        <w:rPr>
          <w:rStyle w:val="fontstyle01"/>
          <w:szCs w:val="24"/>
        </w:rPr>
        <w:t>3. Understand benefits of forensics</w:t>
      </w:r>
      <w:r>
        <w:rPr>
          <w:rFonts w:ascii="TimesNewRomanPSMT" w:hAnsi="TimesNewRomanPSMT"/>
        </w:rPr>
        <w:br/>
      </w:r>
      <w:r>
        <w:rPr>
          <w:rStyle w:val="fontstyle01"/>
          <w:szCs w:val="24"/>
        </w:rPr>
        <w:t>4. Implement forensics readiness plan</w:t>
      </w:r>
      <w:r>
        <w:rPr>
          <w:rFonts w:ascii="TimesNewRomanPSMT" w:hAnsi="TimesNewRomanPSMT"/>
        </w:rPr>
        <w:br/>
      </w:r>
    </w:p>
    <w:p w14:paraId="3A68FB92" w14:textId="77777777" w:rsidR="00FD0E7D" w:rsidRPr="003C13BE" w:rsidRDefault="00FD0E7D" w:rsidP="00FD0E7D">
      <w:pPr>
        <w:ind w:left="0" w:firstLine="0"/>
        <w:jc w:val="left"/>
        <w:rPr>
          <w:rStyle w:val="fontstyle31"/>
          <w:sz w:val="10"/>
        </w:rPr>
      </w:pPr>
      <w:r>
        <w:rPr>
          <w:rStyle w:val="fontstyle31"/>
        </w:rPr>
        <w:t>Outcomes</w:t>
      </w:r>
      <w:r>
        <w:rPr>
          <w:rFonts w:ascii="TimesNewRomanPS-BoldMT" w:hAnsi="TimesNewRomanPS-BoldMT"/>
          <w:b/>
          <w:bCs/>
        </w:rPr>
        <w:br/>
      </w:r>
      <w:r>
        <w:rPr>
          <w:rStyle w:val="fontstyle01"/>
          <w:szCs w:val="24"/>
        </w:rPr>
        <w:t>1. Interpret and appropriately apply the laws and procedures associated with identifying, acquiring, examining and presenting digital evidence.</w:t>
      </w:r>
      <w:r>
        <w:rPr>
          <w:rFonts w:ascii="TimesNewRomanPSMT" w:hAnsi="TimesNewRomanPSMT"/>
        </w:rPr>
        <w:br/>
      </w:r>
      <w:r>
        <w:rPr>
          <w:rStyle w:val="fontstyle01"/>
          <w:szCs w:val="24"/>
        </w:rPr>
        <w:t>2. Create a method for gathering, assessing and applying new and existing legislation and industry trends specific to the practice of digital forensics</w:t>
      </w:r>
      <w:r>
        <w:rPr>
          <w:rFonts w:ascii="TimesNewRomanPSMT" w:hAnsi="TimesNewRomanPSMT"/>
        </w:rPr>
        <w:br/>
      </w:r>
    </w:p>
    <w:p w14:paraId="6887E049" w14:textId="77777777" w:rsidR="00FD0E7D" w:rsidRPr="00A612BE" w:rsidRDefault="00FD0E7D" w:rsidP="00FD0E7D">
      <w:pPr>
        <w:spacing w:after="0"/>
        <w:ind w:left="0" w:firstLine="0"/>
        <w:jc w:val="left"/>
        <w:rPr>
          <w:b/>
          <w:color w:val="000000" w:themeColor="text1"/>
        </w:rPr>
      </w:pPr>
      <w:r w:rsidRPr="00A612BE">
        <w:rPr>
          <w:rStyle w:val="fontstyle31"/>
          <w:color w:val="000000" w:themeColor="text1"/>
        </w:rPr>
        <w:t>UNIT - I</w:t>
      </w:r>
      <w:r w:rsidRPr="00A612BE">
        <w:rPr>
          <w:rFonts w:ascii="TimesNewRomanPS-BoldMT" w:hAnsi="TimesNewRomanPS-BoldMT"/>
          <w:b/>
          <w:bCs/>
          <w:color w:val="000000" w:themeColor="text1"/>
        </w:rPr>
        <w:br/>
      </w:r>
      <w:r w:rsidRPr="00A612BE">
        <w:rPr>
          <w:b/>
          <w:color w:val="000000" w:themeColor="text1"/>
        </w:rPr>
        <w:t>Computer Forensics Fundamentals</w:t>
      </w:r>
    </w:p>
    <w:p w14:paraId="3FB43EF7" w14:textId="77777777" w:rsidR="00FD0E7D" w:rsidRPr="00A612BE" w:rsidRDefault="00FD0E7D" w:rsidP="00FD0E7D">
      <w:pPr>
        <w:spacing w:after="0"/>
        <w:ind w:left="0" w:firstLine="0"/>
        <w:jc w:val="left"/>
        <w:rPr>
          <w:rStyle w:val="fontstyle31"/>
          <w:color w:val="000000" w:themeColor="text1"/>
          <w:sz w:val="8"/>
        </w:rPr>
      </w:pPr>
      <w:r w:rsidRPr="00A612BE">
        <w:rPr>
          <w:b/>
          <w:color w:val="000000" w:themeColor="text1"/>
          <w:sz w:val="8"/>
        </w:rPr>
        <w:br/>
      </w:r>
      <w:r w:rsidRPr="00A612BE">
        <w:rPr>
          <w:color w:val="000000" w:themeColor="text1"/>
        </w:rPr>
        <w:t>Introduction to Computer Forensics, Use of Computer Forensics in Law Enforcement, Computer Forensics Assistance to Human Resources/Employment Proceedings, Computer Forensics Services, Benefits of Professional Forensics Methodology, Steps taken by Computer Forensics Specialists, Types of Computer Forensics Technology: Types of Military Computer Forensic Technology, Types of Law Enforcement — Computer Forensic Technology — Types of Business Computer Forensic Technology Computer Forensics Evidence and Capture: Data Recovery Defined — Data Back-up and Recovery — The Role of Back-up in Data Recovery — The Data-Recovery Solution.</w:t>
      </w:r>
      <w:r w:rsidRPr="00A612BE">
        <w:rPr>
          <w:color w:val="000000" w:themeColor="text1"/>
        </w:rPr>
        <w:br/>
      </w:r>
    </w:p>
    <w:p w14:paraId="00E05989" w14:textId="77777777" w:rsidR="00FD0E7D" w:rsidRPr="00A612BE" w:rsidRDefault="00FD0E7D" w:rsidP="00FD0E7D">
      <w:pPr>
        <w:spacing w:after="0"/>
        <w:ind w:left="0" w:firstLine="0"/>
        <w:jc w:val="left"/>
        <w:rPr>
          <w:b/>
          <w:color w:val="000000" w:themeColor="text1"/>
        </w:rPr>
      </w:pPr>
      <w:r w:rsidRPr="00A612BE">
        <w:rPr>
          <w:b/>
          <w:color w:val="000000" w:themeColor="text1"/>
        </w:rPr>
        <w:t>UNIT - II</w:t>
      </w:r>
      <w:r w:rsidRPr="00A612BE">
        <w:rPr>
          <w:b/>
          <w:color w:val="000000" w:themeColor="text1"/>
        </w:rPr>
        <w:br/>
        <w:t>Evidence Collection and Data Seizure</w:t>
      </w:r>
    </w:p>
    <w:p w14:paraId="39D77B0B" w14:textId="77777777" w:rsidR="00FD0E7D" w:rsidRPr="00A612BE" w:rsidRDefault="00FD0E7D" w:rsidP="00FD0E7D">
      <w:pPr>
        <w:spacing w:after="0"/>
        <w:ind w:left="0" w:firstLine="0"/>
        <w:jc w:val="left"/>
        <w:rPr>
          <w:color w:val="000000" w:themeColor="text1"/>
        </w:rPr>
      </w:pPr>
      <w:r w:rsidRPr="00A612BE">
        <w:rPr>
          <w:b/>
          <w:color w:val="000000" w:themeColor="text1"/>
          <w:sz w:val="12"/>
        </w:rPr>
        <w:br/>
      </w:r>
      <w:r w:rsidRPr="00A612BE">
        <w:rPr>
          <w:color w:val="000000" w:themeColor="text1"/>
        </w:rPr>
        <w:t>Why Collect Evidence? Collection Options — Obstacles — Types of Evidence — The Rules of Evidence — Volatile Evidence — General Procedure — Collection and Archiving — Methods of Collection — Artifacts — Collection Steps — Controlling Contamination: The Chain of Custody Duplication and Preservation of Digital Evidence: Preserving the Digital Crime Scene — Computer Evidence Processing Steps — Legal Aspects of Collecting and Preserving Computer Forensic Evidence Computer Image Verification and Authentication: Special Needs of Evidential Authentication — Practical Consideration —Practical Implementation.</w:t>
      </w:r>
    </w:p>
    <w:p w14:paraId="1A981729" w14:textId="77777777" w:rsidR="00FD0E7D" w:rsidRPr="00A612BE" w:rsidRDefault="00FD0E7D" w:rsidP="00FD0E7D">
      <w:pPr>
        <w:spacing w:after="0"/>
        <w:ind w:left="0" w:firstLine="0"/>
        <w:jc w:val="left"/>
        <w:rPr>
          <w:b/>
          <w:color w:val="000000" w:themeColor="text1"/>
        </w:rPr>
      </w:pPr>
      <w:r w:rsidRPr="00A612BE">
        <w:rPr>
          <w:color w:val="000000" w:themeColor="text1"/>
        </w:rPr>
        <w:br/>
      </w:r>
      <w:r w:rsidRPr="00A612BE">
        <w:rPr>
          <w:b/>
          <w:color w:val="000000" w:themeColor="text1"/>
        </w:rPr>
        <w:t>UNIT - III</w:t>
      </w:r>
      <w:r w:rsidRPr="00A612BE">
        <w:rPr>
          <w:b/>
          <w:color w:val="000000" w:themeColor="text1"/>
        </w:rPr>
        <w:br/>
        <w:t>Computer Forensics analysis and validation</w:t>
      </w:r>
    </w:p>
    <w:p w14:paraId="57BD4DBE" w14:textId="77777777" w:rsidR="00FD0E7D" w:rsidRPr="00A612BE" w:rsidRDefault="00FD0E7D" w:rsidP="00FD0E7D">
      <w:pPr>
        <w:spacing w:after="0"/>
        <w:ind w:left="0" w:firstLine="0"/>
        <w:jc w:val="left"/>
        <w:rPr>
          <w:color w:val="000000" w:themeColor="text1"/>
        </w:rPr>
      </w:pPr>
      <w:r w:rsidRPr="00A612BE">
        <w:rPr>
          <w:color w:val="000000" w:themeColor="text1"/>
        </w:rPr>
        <w:t>Determining what data to collect and analyze, validating forensic data, addressing data-hiding techniques, performing remote acquisitions</w:t>
      </w:r>
      <w:r w:rsidRPr="00A612BE">
        <w:rPr>
          <w:color w:val="000000" w:themeColor="text1"/>
        </w:rPr>
        <w:br/>
      </w:r>
      <w:r w:rsidRPr="00A612BE">
        <w:rPr>
          <w:b/>
          <w:color w:val="000000" w:themeColor="text1"/>
        </w:rPr>
        <w:t>Network Forensics</w:t>
      </w:r>
      <w:r w:rsidRPr="00A612BE">
        <w:rPr>
          <w:b/>
          <w:color w:val="000000" w:themeColor="text1"/>
        </w:rPr>
        <w:br/>
      </w:r>
      <w:r w:rsidRPr="00A612BE">
        <w:rPr>
          <w:color w:val="000000" w:themeColor="text1"/>
        </w:rPr>
        <w:t>Network forensics overview, performing live acquisitions, developing standard procedures for network forensics, using network tools, examining the honeynet project.</w:t>
      </w:r>
      <w:r w:rsidRPr="00A612BE">
        <w:rPr>
          <w:color w:val="000000" w:themeColor="text1"/>
        </w:rPr>
        <w:br/>
      </w:r>
      <w:r w:rsidRPr="00A612BE">
        <w:rPr>
          <w:b/>
          <w:color w:val="000000" w:themeColor="text1"/>
        </w:rPr>
        <w:t>Processing Crime and Incident Scenes</w:t>
      </w:r>
      <w:r w:rsidRPr="00A612BE">
        <w:rPr>
          <w:color w:val="000000" w:themeColor="text1"/>
        </w:rPr>
        <w:br/>
        <w:t>Identifying digital evidence, collecting evidence in private-sector incident scenes, processing law enforcement crime scenes, preparing for a search, securing a computer incident or crime scene, seizing digital evidence at the scene, storing digital evidence, obtaining a digital hash, reviewing a case</w:t>
      </w:r>
    </w:p>
    <w:p w14:paraId="313CBBD5" w14:textId="77777777" w:rsidR="00FD0E7D" w:rsidRPr="00A612BE" w:rsidRDefault="00FD0E7D" w:rsidP="00FD0E7D">
      <w:pPr>
        <w:ind w:left="0" w:firstLine="0"/>
        <w:jc w:val="left"/>
        <w:rPr>
          <w:b/>
          <w:color w:val="000000" w:themeColor="text1"/>
          <w:sz w:val="4"/>
        </w:rPr>
      </w:pPr>
      <w:r w:rsidRPr="00A612BE">
        <w:rPr>
          <w:b/>
          <w:color w:val="000000" w:themeColor="text1"/>
        </w:rPr>
        <w:lastRenderedPageBreak/>
        <w:t>UNIT - IV</w:t>
      </w:r>
      <w:r w:rsidRPr="00A612BE">
        <w:rPr>
          <w:b/>
          <w:color w:val="000000" w:themeColor="text1"/>
        </w:rPr>
        <w:br/>
        <w:t>Current Computer Forensic tools</w:t>
      </w:r>
      <w:r w:rsidRPr="00A612BE">
        <w:rPr>
          <w:b/>
          <w:color w:val="000000" w:themeColor="text1"/>
        </w:rPr>
        <w:br/>
      </w:r>
      <w:r w:rsidRPr="00A612BE">
        <w:rPr>
          <w:color w:val="000000" w:themeColor="text1"/>
        </w:rPr>
        <w:t>Evaluating computer forensic tool needs, computer forensics software tools, computer forensics hardware tools, validating and testing forensics software E-Mail Investigations: Exploring the role of e-mail in investigation, exploring the roles of the client and server in email, investigating e-mail crimes and violations, understanding e-mail servers, using specialized e-mail forensic tools.</w:t>
      </w:r>
      <w:r w:rsidRPr="00A612BE">
        <w:rPr>
          <w:color w:val="000000" w:themeColor="text1"/>
        </w:rPr>
        <w:br/>
      </w:r>
      <w:r w:rsidRPr="00A612BE">
        <w:rPr>
          <w:b/>
          <w:color w:val="000000" w:themeColor="text1"/>
        </w:rPr>
        <w:t>Cell phone and mobile device forensics</w:t>
      </w:r>
      <w:r w:rsidRPr="00A612BE">
        <w:rPr>
          <w:b/>
          <w:color w:val="000000" w:themeColor="text1"/>
        </w:rPr>
        <w:br/>
      </w:r>
      <w:r w:rsidRPr="00A612BE">
        <w:rPr>
          <w:color w:val="000000" w:themeColor="text1"/>
        </w:rPr>
        <w:t>Understanding mobile device forensics, understanding acquisition procedures for cell phones and mobile devices.</w:t>
      </w:r>
      <w:r w:rsidRPr="00A612BE">
        <w:rPr>
          <w:color w:val="000000" w:themeColor="text1"/>
        </w:rPr>
        <w:br/>
      </w:r>
    </w:p>
    <w:p w14:paraId="01FE9A26" w14:textId="77777777" w:rsidR="00FD0E7D" w:rsidRPr="00A612BE" w:rsidRDefault="00FD0E7D" w:rsidP="00FD0E7D">
      <w:pPr>
        <w:ind w:left="0" w:firstLine="0"/>
        <w:jc w:val="left"/>
        <w:rPr>
          <w:color w:val="000000" w:themeColor="text1"/>
        </w:rPr>
      </w:pPr>
      <w:r w:rsidRPr="00A612BE">
        <w:rPr>
          <w:b/>
          <w:color w:val="000000" w:themeColor="text1"/>
        </w:rPr>
        <w:t>UNIT - V</w:t>
      </w:r>
      <w:r w:rsidRPr="00A612BE">
        <w:rPr>
          <w:b/>
          <w:color w:val="000000" w:themeColor="text1"/>
        </w:rPr>
        <w:br/>
        <w:t>Working with Windows and DOS Systems</w:t>
      </w:r>
      <w:r w:rsidRPr="00A612BE">
        <w:rPr>
          <w:b/>
          <w:color w:val="000000" w:themeColor="text1"/>
        </w:rPr>
        <w:br/>
      </w:r>
      <w:r w:rsidRPr="00A612BE">
        <w:rPr>
          <w:color w:val="000000" w:themeColor="text1"/>
        </w:rPr>
        <w:t>Understanding file systems, exploring Microsoft File Structures, Examining NTFS disks, Understanding whole disk encryption, windows registry, Microsoft startup tasks, MS-DOS startup tasks, virtual machines.</w:t>
      </w:r>
      <w:r w:rsidRPr="00A612BE">
        <w:rPr>
          <w:color w:val="000000" w:themeColor="text1"/>
        </w:rPr>
        <w:br/>
      </w:r>
    </w:p>
    <w:p w14:paraId="1F6C4706" w14:textId="77777777" w:rsidR="00FD0E7D" w:rsidRPr="00A612BE" w:rsidRDefault="00FD0E7D" w:rsidP="00FD0E7D">
      <w:pPr>
        <w:ind w:left="0" w:firstLine="0"/>
        <w:jc w:val="left"/>
        <w:rPr>
          <w:color w:val="000000" w:themeColor="text1"/>
        </w:rPr>
      </w:pPr>
      <w:r w:rsidRPr="00A612BE">
        <w:rPr>
          <w:b/>
          <w:color w:val="000000" w:themeColor="text1"/>
        </w:rPr>
        <w:t>Textbooks:</w:t>
      </w:r>
      <w:r w:rsidRPr="00A612BE">
        <w:rPr>
          <w:b/>
          <w:color w:val="000000" w:themeColor="text1"/>
        </w:rPr>
        <w:br/>
      </w:r>
      <w:r w:rsidRPr="00A612BE">
        <w:rPr>
          <w:color w:val="000000" w:themeColor="text1"/>
        </w:rPr>
        <w:t>1. Computer Forensics, Computer Crime Investigation by John R. Vacca, Firewall Media, New Delhi.</w:t>
      </w:r>
      <w:r w:rsidRPr="00A612BE">
        <w:rPr>
          <w:color w:val="000000" w:themeColor="text1"/>
        </w:rPr>
        <w:br/>
        <w:t>2. Computer Forensics and Investigations by Nelson, Phillips Enfinger, Steuart, CENGAGE Learning</w:t>
      </w:r>
    </w:p>
    <w:p w14:paraId="17ED72E6" w14:textId="6F216C88" w:rsidR="00FD0E7D" w:rsidRPr="00A612BE" w:rsidRDefault="00FD0E7D" w:rsidP="00FD0E7D">
      <w:pPr>
        <w:ind w:left="0" w:firstLine="0"/>
        <w:jc w:val="left"/>
        <w:rPr>
          <w:color w:val="000000" w:themeColor="text1"/>
        </w:rPr>
      </w:pPr>
      <w:r w:rsidRPr="00A612BE">
        <w:rPr>
          <w:color w:val="000000" w:themeColor="text1"/>
        </w:rPr>
        <w:br/>
      </w:r>
      <w:r w:rsidRPr="00A612BE">
        <w:rPr>
          <w:b/>
          <w:color w:val="000000" w:themeColor="text1"/>
        </w:rPr>
        <w:t>References:</w:t>
      </w:r>
      <w:r w:rsidRPr="00A612BE">
        <w:rPr>
          <w:b/>
          <w:color w:val="000000" w:themeColor="text1"/>
        </w:rPr>
        <w:br/>
      </w:r>
      <w:r w:rsidRPr="00A612BE">
        <w:rPr>
          <w:color w:val="000000" w:themeColor="text1"/>
        </w:rPr>
        <w:t>1. Real Digital Forensics by Keith J. Jones, Richard Bejtiich, Curtis W. Rose, Addison</w:t>
      </w:r>
      <w:r>
        <w:rPr>
          <w:color w:val="000000" w:themeColor="text1"/>
        </w:rPr>
        <w:t xml:space="preserve"> </w:t>
      </w:r>
      <w:r w:rsidRPr="00A612BE">
        <w:rPr>
          <w:color w:val="000000" w:themeColor="text1"/>
        </w:rPr>
        <w:t>Wesley Pearson Education</w:t>
      </w:r>
      <w:r w:rsidRPr="00A612BE">
        <w:rPr>
          <w:color w:val="000000" w:themeColor="text1"/>
        </w:rPr>
        <w:br/>
        <w:t>2. Forensic Compiling, A Tractitioneris Guide by Tony Sammes and Brian Jenkinson, Springer International edition.</w:t>
      </w:r>
      <w:r w:rsidRPr="00A612BE">
        <w:rPr>
          <w:color w:val="000000" w:themeColor="text1"/>
        </w:rPr>
        <w:br/>
        <w:t>3. Computer Evidence Collection &amp; Presentation by Christopher L.T. Brown, Firewall Media.</w:t>
      </w:r>
      <w:r w:rsidRPr="00A612BE">
        <w:rPr>
          <w:color w:val="000000" w:themeColor="text1"/>
        </w:rPr>
        <w:br/>
        <w:t>4. Homeland Security, Techniques &amp; Technologies by Jesus Mena, Firewall Media.</w:t>
      </w:r>
      <w:r w:rsidRPr="00A612BE">
        <w:rPr>
          <w:color w:val="000000" w:themeColor="text1"/>
        </w:rPr>
        <w:br/>
        <w:t>5. Software Forensics Collecting Evidence from the Scene of a Digital Crime by Robert M. Slade, TMH 2005</w:t>
      </w:r>
      <w:r w:rsidRPr="00A612BE">
        <w:rPr>
          <w:color w:val="000000" w:themeColor="text1"/>
        </w:rPr>
        <w:br/>
        <w:t>6. Windows Forensics by Chad Steel, Wiley India Edition.</w:t>
      </w:r>
    </w:p>
    <w:p w14:paraId="0B5D9123" w14:textId="77777777" w:rsidR="00FD0E7D" w:rsidRDefault="00FD0E7D" w:rsidP="00FD0E7D">
      <w:pPr>
        <w:spacing w:after="14" w:line="259" w:lineRule="auto"/>
        <w:ind w:left="720" w:firstLine="0"/>
        <w:jc w:val="left"/>
      </w:pPr>
    </w:p>
    <w:p w14:paraId="1F95AC4E" w14:textId="77777777" w:rsidR="00FD0E7D" w:rsidRDefault="00FD0E7D" w:rsidP="00FD0E7D">
      <w:pPr>
        <w:spacing w:after="14" w:line="259" w:lineRule="auto"/>
        <w:ind w:left="0" w:firstLine="0"/>
        <w:jc w:val="left"/>
      </w:pPr>
    </w:p>
    <w:p w14:paraId="4BFFF5D7" w14:textId="77777777" w:rsidR="00FD0E7D" w:rsidRDefault="00FD0E7D" w:rsidP="00FD0E7D">
      <w:pPr>
        <w:spacing w:after="31" w:line="259" w:lineRule="auto"/>
        <w:ind w:left="0" w:firstLine="0"/>
        <w:jc w:val="left"/>
      </w:pPr>
    </w:p>
    <w:p w14:paraId="35871A37" w14:textId="77777777" w:rsidR="00FD0E7D" w:rsidRDefault="00FD0E7D" w:rsidP="00FD0E7D">
      <w:pPr>
        <w:spacing w:after="0" w:line="259" w:lineRule="auto"/>
        <w:ind w:left="0" w:firstLine="0"/>
        <w:jc w:val="left"/>
      </w:pPr>
      <w:r>
        <w:tab/>
      </w:r>
      <w:r>
        <w:br w:type="page"/>
      </w:r>
    </w:p>
    <w:p w14:paraId="1B05730B" w14:textId="704D8F12" w:rsidR="00FD0E7D" w:rsidRPr="00FD0E7D" w:rsidRDefault="00FD0E7D" w:rsidP="00FD0E7D">
      <w:pPr>
        <w:pStyle w:val="Heading1"/>
        <w:ind w:left="820" w:right="555"/>
        <w:jc w:val="center"/>
        <w:rPr>
          <w:b/>
          <w:bCs/>
        </w:rPr>
      </w:pPr>
      <w:r w:rsidRPr="00FD0E7D">
        <w:rPr>
          <w:b/>
          <w:bCs/>
        </w:rPr>
        <w:lastRenderedPageBreak/>
        <w:t>OPTIMIZATION TECHNIQUES (Open Elective)</w:t>
      </w:r>
    </w:p>
    <w:p w14:paraId="3B1B3647" w14:textId="4D2A74D4" w:rsidR="00FD0E7D" w:rsidRDefault="00FD0E7D" w:rsidP="00FD0E7D">
      <w:pPr>
        <w:tabs>
          <w:tab w:val="center" w:pos="3600"/>
          <w:tab w:val="center" w:pos="4320"/>
          <w:tab w:val="center" w:pos="5040"/>
          <w:tab w:val="center" w:pos="5760"/>
          <w:tab w:val="center" w:pos="6480"/>
          <w:tab w:val="center" w:pos="7200"/>
          <w:tab w:val="right" w:pos="9058"/>
        </w:tabs>
        <w:spacing w:after="12" w:line="266" w:lineRule="auto"/>
        <w:ind w:left="-15" w:firstLine="0"/>
        <w:jc w:val="right"/>
      </w:pPr>
      <w:r>
        <w:rPr>
          <w:b/>
        </w:rPr>
        <w:t xml:space="preserve">M.Tech CFIS II Year I Sem. </w:t>
      </w:r>
      <w:r>
        <w:rPr>
          <w:b/>
        </w:rPr>
        <w:tab/>
      </w:r>
      <w:r>
        <w:rPr>
          <w:b/>
        </w:rPr>
        <w:tab/>
      </w:r>
      <w:r>
        <w:rPr>
          <w:b/>
        </w:rPr>
        <w:tab/>
      </w:r>
      <w:r>
        <w:rPr>
          <w:b/>
        </w:rPr>
        <w:tab/>
      </w:r>
      <w:r>
        <w:rPr>
          <w:b/>
        </w:rPr>
        <w:tab/>
      </w:r>
      <w:r>
        <w:rPr>
          <w:b/>
        </w:rPr>
        <w:tab/>
      </w:r>
      <w:r>
        <w:rPr>
          <w:b/>
        </w:rPr>
        <w:tab/>
        <w:t xml:space="preserve">L    T    P   C </w:t>
      </w:r>
    </w:p>
    <w:p w14:paraId="1DFE0DFF" w14:textId="77777777" w:rsidR="00FD0E7D" w:rsidRDefault="00FD0E7D" w:rsidP="00FD0E7D">
      <w:pPr>
        <w:tabs>
          <w:tab w:val="center" w:pos="720"/>
          <w:tab w:val="center" w:pos="1440"/>
          <w:tab w:val="center" w:pos="2160"/>
          <w:tab w:val="center" w:pos="2880"/>
          <w:tab w:val="center" w:pos="3600"/>
          <w:tab w:val="center" w:pos="4320"/>
          <w:tab w:val="center" w:pos="5040"/>
          <w:tab w:val="center" w:pos="5760"/>
          <w:tab w:val="center" w:pos="6480"/>
          <w:tab w:val="right" w:pos="9058"/>
        </w:tabs>
        <w:spacing w:after="12" w:line="266" w:lineRule="auto"/>
        <w:ind w:left="-15" w:firstLine="0"/>
        <w:jc w:val="left"/>
      </w:pPr>
      <w:r>
        <w:rPr>
          <w:b/>
        </w:rPr>
        <w:tab/>
      </w:r>
      <w:r>
        <w:rPr>
          <w:b/>
        </w:rPr>
        <w:tab/>
      </w:r>
      <w:r>
        <w:rPr>
          <w:b/>
        </w:rPr>
        <w:tab/>
      </w:r>
      <w:r>
        <w:rPr>
          <w:b/>
        </w:rPr>
        <w:tab/>
      </w:r>
      <w:r>
        <w:rPr>
          <w:b/>
        </w:rPr>
        <w:tab/>
      </w:r>
      <w:r>
        <w:rPr>
          <w:b/>
        </w:rPr>
        <w:tab/>
      </w:r>
      <w:r>
        <w:rPr>
          <w:b/>
        </w:rPr>
        <w:tab/>
      </w:r>
      <w:r>
        <w:rPr>
          <w:b/>
        </w:rPr>
        <w:tab/>
      </w:r>
      <w:r>
        <w:rPr>
          <w:b/>
        </w:rPr>
        <w:tab/>
      </w:r>
      <w:r>
        <w:rPr>
          <w:b/>
        </w:rPr>
        <w:tab/>
        <w:t>3     0    0   3</w:t>
      </w:r>
    </w:p>
    <w:p w14:paraId="366BBF10" w14:textId="77777777" w:rsidR="00FD0E7D" w:rsidRDefault="00FD0E7D" w:rsidP="00FD0E7D">
      <w:pPr>
        <w:spacing w:after="12" w:line="266" w:lineRule="auto"/>
        <w:ind w:left="-5" w:right="4125"/>
        <w:jc w:val="left"/>
      </w:pPr>
      <w:r>
        <w:rPr>
          <w:b/>
        </w:rPr>
        <w:t xml:space="preserve">Prerequisite: </w:t>
      </w:r>
      <w:r>
        <w:t xml:space="preserve">Mathematics –I, Mathematics –II </w:t>
      </w:r>
      <w:r>
        <w:rPr>
          <w:b/>
        </w:rPr>
        <w:t xml:space="preserve">Course Objectives: </w:t>
      </w:r>
    </w:p>
    <w:p w14:paraId="5E8D90F8" w14:textId="77777777" w:rsidR="00FD0E7D" w:rsidRDefault="00FD0E7D" w:rsidP="00DA59F4">
      <w:pPr>
        <w:numPr>
          <w:ilvl w:val="0"/>
          <w:numId w:val="76"/>
        </w:numPr>
        <w:spacing w:after="4" w:line="271" w:lineRule="auto"/>
        <w:ind w:right="98" w:hanging="360"/>
      </w:pPr>
      <w:r>
        <w:t xml:space="preserve">To introduce various optimization techniques i.e classical, linear programming, transportation problem, simplex algorithm, dynamic programming </w:t>
      </w:r>
    </w:p>
    <w:p w14:paraId="77FF50DC" w14:textId="77777777" w:rsidR="00FD0E7D" w:rsidRDefault="00FD0E7D" w:rsidP="00DA59F4">
      <w:pPr>
        <w:numPr>
          <w:ilvl w:val="0"/>
          <w:numId w:val="76"/>
        </w:numPr>
        <w:spacing w:after="4" w:line="271" w:lineRule="auto"/>
        <w:ind w:right="98" w:hanging="360"/>
      </w:pPr>
      <w:r>
        <w:t xml:space="preserve">Constrained and unconstrained optimization techniques for solving and optimizing electrical and electronic engineering circuits design problems in real world situations. </w:t>
      </w:r>
    </w:p>
    <w:p w14:paraId="18CDEECD" w14:textId="77777777" w:rsidR="00FD0E7D" w:rsidRDefault="00FD0E7D" w:rsidP="00DA59F4">
      <w:pPr>
        <w:numPr>
          <w:ilvl w:val="0"/>
          <w:numId w:val="76"/>
        </w:numPr>
        <w:spacing w:after="4" w:line="271" w:lineRule="auto"/>
        <w:ind w:right="98" w:hanging="360"/>
      </w:pPr>
      <w:r>
        <w:t xml:space="preserve">To explain the concept of Dynamic programming and its applications to project implementation. </w:t>
      </w:r>
    </w:p>
    <w:p w14:paraId="2F4EF116" w14:textId="77777777" w:rsidR="00FD0E7D" w:rsidRDefault="00FD0E7D" w:rsidP="00FD0E7D">
      <w:pPr>
        <w:spacing w:after="14" w:line="259" w:lineRule="auto"/>
        <w:ind w:left="0" w:firstLine="0"/>
        <w:jc w:val="left"/>
      </w:pPr>
    </w:p>
    <w:p w14:paraId="02839ED4" w14:textId="77777777" w:rsidR="00FD0E7D" w:rsidRDefault="00FD0E7D" w:rsidP="00C1145D">
      <w:pPr>
        <w:ind w:right="15" w:hanging="770"/>
      </w:pPr>
      <w:r>
        <w:rPr>
          <w:b/>
        </w:rPr>
        <w:t xml:space="preserve">Course Outcomes: </w:t>
      </w:r>
      <w:r>
        <w:t xml:space="preserve">After completion of this course, the student will be able to: </w:t>
      </w:r>
    </w:p>
    <w:p w14:paraId="0E70E996" w14:textId="77777777" w:rsidR="00FD0E7D" w:rsidRDefault="00FD0E7D" w:rsidP="00DA59F4">
      <w:pPr>
        <w:numPr>
          <w:ilvl w:val="0"/>
          <w:numId w:val="77"/>
        </w:numPr>
        <w:spacing w:after="4" w:line="271" w:lineRule="auto"/>
        <w:ind w:right="15" w:hanging="360"/>
      </w:pPr>
      <w:r>
        <w:t xml:space="preserve">explain the need of optimization of engineering systems. </w:t>
      </w:r>
    </w:p>
    <w:p w14:paraId="1CBDC64F" w14:textId="77777777" w:rsidR="00FD0E7D" w:rsidRDefault="00FD0E7D" w:rsidP="00DA59F4">
      <w:pPr>
        <w:numPr>
          <w:ilvl w:val="0"/>
          <w:numId w:val="77"/>
        </w:numPr>
        <w:spacing w:after="4" w:line="271" w:lineRule="auto"/>
        <w:ind w:right="15" w:hanging="360"/>
      </w:pPr>
      <w:r>
        <w:t xml:space="preserve">understand optimization of electrical and electronics engineering problems. </w:t>
      </w:r>
    </w:p>
    <w:p w14:paraId="376D92A0" w14:textId="77777777" w:rsidR="00FD0E7D" w:rsidRDefault="00FD0E7D" w:rsidP="00DA59F4">
      <w:pPr>
        <w:numPr>
          <w:ilvl w:val="0"/>
          <w:numId w:val="77"/>
        </w:numPr>
        <w:spacing w:after="4" w:line="271" w:lineRule="auto"/>
        <w:ind w:right="15" w:hanging="360"/>
      </w:pPr>
      <w:r>
        <w:t xml:space="preserve">apply classical optimization techniques, linear programming, simplex algorithm, transportation problem. </w:t>
      </w:r>
    </w:p>
    <w:p w14:paraId="019EDA5F" w14:textId="77777777" w:rsidR="00FD0E7D" w:rsidRDefault="00FD0E7D" w:rsidP="00DA59F4">
      <w:pPr>
        <w:numPr>
          <w:ilvl w:val="0"/>
          <w:numId w:val="77"/>
        </w:numPr>
        <w:spacing w:after="4" w:line="271" w:lineRule="auto"/>
        <w:ind w:right="15" w:hanging="360"/>
      </w:pPr>
      <w:r>
        <w:t xml:space="preserve">apply unconstrained optimization and constrained non-linear programming and dynamic programming. </w:t>
      </w:r>
    </w:p>
    <w:p w14:paraId="462C249C" w14:textId="77777777" w:rsidR="00FD0E7D" w:rsidRDefault="00FD0E7D" w:rsidP="00DA59F4">
      <w:pPr>
        <w:numPr>
          <w:ilvl w:val="0"/>
          <w:numId w:val="77"/>
        </w:numPr>
        <w:spacing w:after="4" w:line="271" w:lineRule="auto"/>
        <w:ind w:right="15" w:hanging="360"/>
      </w:pPr>
      <w:r>
        <w:t xml:space="preserve">Formulate optimization problems. </w:t>
      </w:r>
    </w:p>
    <w:p w14:paraId="2685540F" w14:textId="77777777" w:rsidR="00FD0E7D" w:rsidRDefault="00FD0E7D" w:rsidP="00FD0E7D">
      <w:pPr>
        <w:spacing w:after="14" w:line="259" w:lineRule="auto"/>
        <w:ind w:left="0" w:firstLine="0"/>
        <w:jc w:val="left"/>
      </w:pPr>
    </w:p>
    <w:p w14:paraId="63F68B27" w14:textId="77777777" w:rsidR="00FD0E7D" w:rsidRDefault="00FD0E7D" w:rsidP="00FD0E7D">
      <w:pPr>
        <w:spacing w:after="12" w:line="266" w:lineRule="auto"/>
        <w:ind w:left="-5"/>
        <w:jc w:val="left"/>
      </w:pPr>
      <w:r>
        <w:rPr>
          <w:b/>
        </w:rPr>
        <w:t xml:space="preserve">UNIT - I </w:t>
      </w:r>
    </w:p>
    <w:p w14:paraId="044550DB" w14:textId="77777777" w:rsidR="00FD0E7D" w:rsidRDefault="00FD0E7D" w:rsidP="00C1145D">
      <w:pPr>
        <w:ind w:left="0" w:right="15" w:firstLine="0"/>
      </w:pPr>
      <w:r>
        <w:rPr>
          <w:b/>
        </w:rPr>
        <w:t xml:space="preserve">Introduction and Classical Optimization Techniques: </w:t>
      </w:r>
      <w:r>
        <w:t xml:space="preserve">Statement of an Optimization problem – design vector – design constraints – constraint surface – objective function – objective function surface - classification of Optimization problems. </w:t>
      </w:r>
    </w:p>
    <w:p w14:paraId="723B946F" w14:textId="77777777" w:rsidR="00FD0E7D" w:rsidRDefault="00FD0E7D" w:rsidP="00C1145D">
      <w:pPr>
        <w:ind w:left="0" w:right="15" w:firstLine="0"/>
      </w:pPr>
      <w:r>
        <w:rPr>
          <w:b/>
        </w:rPr>
        <w:t xml:space="preserve">Linear Programming: </w:t>
      </w:r>
      <w:r>
        <w:t xml:space="preserve">Standard form of a linear programming problem – geometry of linear programming problems – definitions and theorems – solution of a system of linear simultaneous equations – pivotal reduction of a general system of equations – motivation to the simplex method – simplex algorithm. </w:t>
      </w:r>
    </w:p>
    <w:p w14:paraId="7027E6F6" w14:textId="77777777" w:rsidR="00FD0E7D" w:rsidRDefault="00FD0E7D" w:rsidP="00FD0E7D">
      <w:pPr>
        <w:spacing w:after="12" w:line="266" w:lineRule="auto"/>
        <w:ind w:left="-5"/>
        <w:jc w:val="left"/>
      </w:pPr>
      <w:r>
        <w:rPr>
          <w:b/>
        </w:rPr>
        <w:t xml:space="preserve">UNIT - II </w:t>
      </w:r>
    </w:p>
    <w:p w14:paraId="45D46AF8" w14:textId="77777777" w:rsidR="00FD0E7D" w:rsidRDefault="00FD0E7D" w:rsidP="00C1145D">
      <w:pPr>
        <w:ind w:left="0" w:right="15" w:firstLine="0"/>
      </w:pPr>
      <w:r>
        <w:rPr>
          <w:b/>
        </w:rPr>
        <w:t xml:space="preserve">Transportation Problem: </w:t>
      </w:r>
      <w:r>
        <w:t xml:space="preserve">Finding initial basic feasible solution by north – west corner rule, least cost method and Vogel’s approximation method – testing for optimality of balanced transportation problems. Degeneracy.  </w:t>
      </w:r>
    </w:p>
    <w:p w14:paraId="011892D3" w14:textId="77777777" w:rsidR="00FD0E7D" w:rsidRDefault="00FD0E7D" w:rsidP="00C1145D">
      <w:pPr>
        <w:ind w:left="0" w:right="15" w:firstLine="0"/>
      </w:pPr>
      <w:r>
        <w:rPr>
          <w:b/>
        </w:rPr>
        <w:t>Assignment problem</w:t>
      </w:r>
      <w:r>
        <w:t xml:space="preserve"> – Formulation – Optimal solution - Variants of Assignment Problem; Traveling Salesman problem. </w:t>
      </w:r>
    </w:p>
    <w:p w14:paraId="7C974DB8" w14:textId="77777777" w:rsidR="00FD0E7D" w:rsidRDefault="00FD0E7D" w:rsidP="00FD0E7D">
      <w:pPr>
        <w:spacing w:after="12" w:line="266" w:lineRule="auto"/>
        <w:ind w:left="-5"/>
        <w:jc w:val="left"/>
      </w:pPr>
      <w:r>
        <w:rPr>
          <w:b/>
        </w:rPr>
        <w:t xml:space="preserve">UNIT - III </w:t>
      </w:r>
    </w:p>
    <w:p w14:paraId="538D7FA5" w14:textId="77777777" w:rsidR="00FD0E7D" w:rsidRDefault="00FD0E7D" w:rsidP="00C1145D">
      <w:pPr>
        <w:ind w:left="0" w:right="15" w:firstLine="0"/>
      </w:pPr>
      <w:r>
        <w:rPr>
          <w:b/>
        </w:rPr>
        <w:t xml:space="preserve">Classical Optimization Techniques: </w:t>
      </w:r>
      <w:r>
        <w:t xml:space="preserve">Single variable Optimization – multi variable Optimization without constraints – necessary and sufficient conditions for minimum/maximum – multivariable Optimization with equality constraints: Solution by method of Lagrange multipliers – Multivariable Optimization with inequality constraints: Kuhn – Tucker conditions. </w:t>
      </w:r>
    </w:p>
    <w:p w14:paraId="7666BF78" w14:textId="77777777" w:rsidR="00FD0E7D" w:rsidRDefault="00FD0E7D" w:rsidP="00C1145D">
      <w:pPr>
        <w:ind w:left="0" w:right="15" w:firstLine="0"/>
      </w:pPr>
      <w:r>
        <w:t xml:space="preserve">Single Variable Nonlinear Unconstrained Optimization: Elimination methods: Uni Model function-its importance, Fibonacci method &amp; Golden section method.  </w:t>
      </w:r>
    </w:p>
    <w:p w14:paraId="5ECC5953" w14:textId="77777777" w:rsidR="00FD0E7D" w:rsidRDefault="00FD0E7D" w:rsidP="00FD0E7D">
      <w:pPr>
        <w:spacing w:after="18" w:line="259" w:lineRule="auto"/>
        <w:ind w:left="0" w:firstLine="0"/>
        <w:jc w:val="left"/>
      </w:pPr>
    </w:p>
    <w:p w14:paraId="608BB35F" w14:textId="77777777" w:rsidR="00FD0E7D" w:rsidRDefault="00FD0E7D" w:rsidP="00FD0E7D">
      <w:pPr>
        <w:spacing w:after="12" w:line="266" w:lineRule="auto"/>
        <w:ind w:left="-5"/>
        <w:jc w:val="left"/>
      </w:pPr>
      <w:r>
        <w:rPr>
          <w:b/>
        </w:rPr>
        <w:lastRenderedPageBreak/>
        <w:t xml:space="preserve">UNIT - IV </w:t>
      </w:r>
    </w:p>
    <w:p w14:paraId="6A6D24C4" w14:textId="77777777" w:rsidR="00FD0E7D" w:rsidRDefault="00FD0E7D" w:rsidP="00C1145D">
      <w:pPr>
        <w:ind w:left="0" w:right="15" w:firstLine="0"/>
      </w:pPr>
      <w:r>
        <w:t xml:space="preserve">Multi variable nonlinear unconstrained optimization: Direct search methods – Univariant method, Pattern search methods – Powell’s, Hooke - Jeeves, Rosenbrock’s search methods. Gradient methods: Gradient of function &amp; its importance, Steepest descent method, Conjugate direction methods: FletcherReeves method &amp; variable metric method. </w:t>
      </w:r>
    </w:p>
    <w:p w14:paraId="418CFDB7" w14:textId="77777777" w:rsidR="00FD0E7D" w:rsidRDefault="00FD0E7D" w:rsidP="00FD0E7D">
      <w:pPr>
        <w:spacing w:after="12" w:line="266" w:lineRule="auto"/>
        <w:ind w:left="-5"/>
        <w:jc w:val="left"/>
      </w:pPr>
      <w:r>
        <w:rPr>
          <w:b/>
        </w:rPr>
        <w:t xml:space="preserve">UNIT - V </w:t>
      </w:r>
    </w:p>
    <w:p w14:paraId="58EE226E" w14:textId="77777777" w:rsidR="00FD0E7D" w:rsidRDefault="00FD0E7D" w:rsidP="00C1145D">
      <w:pPr>
        <w:ind w:left="0" w:right="15" w:firstLine="0"/>
      </w:pPr>
      <w:r>
        <w:rPr>
          <w:b/>
        </w:rPr>
        <w:t xml:space="preserve">Dynamic Programming: </w:t>
      </w:r>
      <w:r>
        <w:t xml:space="preserve">Dynamic programming multistage decision processes – types – concept of sub optimization and the principle of optimality – computational procedure in dynamic programming – examples illustrating the calculus method of solution - examples illustrating the tabular method of solution. </w:t>
      </w:r>
    </w:p>
    <w:p w14:paraId="42ABC4B5" w14:textId="77777777" w:rsidR="00FD0E7D" w:rsidRDefault="00FD0E7D" w:rsidP="00FD0E7D">
      <w:pPr>
        <w:spacing w:after="14" w:line="259" w:lineRule="auto"/>
        <w:ind w:left="0" w:firstLine="0"/>
        <w:jc w:val="left"/>
      </w:pPr>
    </w:p>
    <w:p w14:paraId="52A61910" w14:textId="77777777" w:rsidR="00FD0E7D" w:rsidRDefault="00FD0E7D" w:rsidP="00FD0E7D">
      <w:pPr>
        <w:spacing w:after="12" w:line="266" w:lineRule="auto"/>
        <w:ind w:left="-5"/>
        <w:jc w:val="left"/>
      </w:pPr>
      <w:r>
        <w:rPr>
          <w:b/>
        </w:rPr>
        <w:t xml:space="preserve">TEXT BOOKS: </w:t>
      </w:r>
    </w:p>
    <w:p w14:paraId="04561C9E" w14:textId="77777777" w:rsidR="00C1145D" w:rsidRDefault="00FD0E7D" w:rsidP="00C1145D">
      <w:pPr>
        <w:ind w:left="355" w:right="-41"/>
      </w:pPr>
      <w:r>
        <w:t xml:space="preserve">1. Optimization Techniques &amp; Applications by S.S.Rao, New Age International. </w:t>
      </w:r>
    </w:p>
    <w:p w14:paraId="491C5553" w14:textId="620F69AE" w:rsidR="00FD0E7D" w:rsidRDefault="00FD0E7D" w:rsidP="00C1145D">
      <w:pPr>
        <w:ind w:left="355" w:right="-41"/>
      </w:pPr>
      <w:r>
        <w:t xml:space="preserve">2. Optimization for Engineering Design by Kalyanmoy Deb, PHI </w:t>
      </w:r>
    </w:p>
    <w:p w14:paraId="5F023B2D" w14:textId="77777777" w:rsidR="00FD0E7D" w:rsidRDefault="00FD0E7D" w:rsidP="00FD0E7D">
      <w:pPr>
        <w:spacing w:after="14" w:line="259" w:lineRule="auto"/>
        <w:ind w:left="0" w:firstLine="0"/>
        <w:jc w:val="left"/>
      </w:pPr>
    </w:p>
    <w:p w14:paraId="73A50802" w14:textId="77777777" w:rsidR="00FD0E7D" w:rsidRDefault="00FD0E7D" w:rsidP="00FD0E7D">
      <w:pPr>
        <w:spacing w:after="12" w:line="266" w:lineRule="auto"/>
        <w:ind w:left="-5"/>
        <w:jc w:val="left"/>
      </w:pPr>
      <w:r>
        <w:rPr>
          <w:b/>
        </w:rPr>
        <w:t xml:space="preserve">REFERENCES: </w:t>
      </w:r>
    </w:p>
    <w:p w14:paraId="1D312CB0" w14:textId="77777777" w:rsidR="00FD0E7D" w:rsidRDefault="00FD0E7D" w:rsidP="00DA59F4">
      <w:pPr>
        <w:numPr>
          <w:ilvl w:val="0"/>
          <w:numId w:val="78"/>
        </w:numPr>
        <w:spacing w:after="28" w:line="271" w:lineRule="auto"/>
        <w:ind w:right="15" w:hanging="360"/>
      </w:pPr>
      <w:r>
        <w:t>George Bernard Dantzig, Mukund Narain Thapa, “Linear programming”, Springer series in Operations Research 3</w:t>
      </w:r>
      <w:r>
        <w:rPr>
          <w:vertAlign w:val="superscript"/>
        </w:rPr>
        <w:t>rd</w:t>
      </w:r>
      <w:r>
        <w:t xml:space="preserve"> edition, 2003. </w:t>
      </w:r>
    </w:p>
    <w:p w14:paraId="028C2E70" w14:textId="77777777" w:rsidR="00FD0E7D" w:rsidRDefault="00FD0E7D" w:rsidP="00DA59F4">
      <w:pPr>
        <w:numPr>
          <w:ilvl w:val="0"/>
          <w:numId w:val="78"/>
        </w:numPr>
        <w:spacing w:after="4" w:line="271" w:lineRule="auto"/>
        <w:ind w:right="15" w:hanging="360"/>
      </w:pPr>
      <w:r>
        <w:t>H. A. Taha, “Operations Research: An Introduction”, 8</w:t>
      </w:r>
      <w:r>
        <w:rPr>
          <w:vertAlign w:val="superscript"/>
        </w:rPr>
        <w:t>th</w:t>
      </w:r>
      <w:r>
        <w:t xml:space="preserve"> Edition, Pearson/Prentice Hall, 2007. </w:t>
      </w:r>
    </w:p>
    <w:p w14:paraId="56DE31A3" w14:textId="77777777" w:rsidR="00FD0E7D" w:rsidRDefault="00FD0E7D" w:rsidP="00DA59F4">
      <w:pPr>
        <w:numPr>
          <w:ilvl w:val="0"/>
          <w:numId w:val="78"/>
        </w:numPr>
        <w:spacing w:after="4" w:line="271" w:lineRule="auto"/>
        <w:ind w:right="15" w:hanging="360"/>
      </w:pPr>
      <w:r>
        <w:t xml:space="preserve">Optimization Techniques by Belegundu &amp; Chandrupatla, Pearson Asia. </w:t>
      </w:r>
    </w:p>
    <w:p w14:paraId="252327D7" w14:textId="77777777" w:rsidR="00FD0E7D" w:rsidRDefault="00FD0E7D" w:rsidP="00DA59F4">
      <w:pPr>
        <w:numPr>
          <w:ilvl w:val="0"/>
          <w:numId w:val="78"/>
        </w:numPr>
        <w:spacing w:after="4" w:line="271" w:lineRule="auto"/>
        <w:ind w:right="15" w:hanging="360"/>
      </w:pPr>
      <w:r>
        <w:t xml:space="preserve">Optimization Techniques Theory and Practice by M.C. Joshi, K.M. Moudgalya, Narosa Publications </w:t>
      </w:r>
    </w:p>
    <w:p w14:paraId="50BC239E" w14:textId="77777777" w:rsidR="00FD0E7D" w:rsidRDefault="00FD0E7D" w:rsidP="00FD0E7D">
      <w:pPr>
        <w:spacing w:after="14" w:line="259" w:lineRule="auto"/>
        <w:ind w:left="1339" w:firstLine="0"/>
        <w:jc w:val="left"/>
      </w:pPr>
    </w:p>
    <w:p w14:paraId="5CAF4D4C" w14:textId="77777777" w:rsidR="00FD0E7D" w:rsidRDefault="00FD0E7D" w:rsidP="00FD0E7D">
      <w:pPr>
        <w:spacing w:after="14" w:line="259" w:lineRule="auto"/>
        <w:ind w:left="0" w:firstLine="0"/>
        <w:jc w:val="left"/>
      </w:pPr>
    </w:p>
    <w:p w14:paraId="4C3541D6" w14:textId="77777777" w:rsidR="00FD0E7D" w:rsidRDefault="00FD0E7D" w:rsidP="00FD0E7D">
      <w:pPr>
        <w:spacing w:after="14" w:line="259" w:lineRule="auto"/>
        <w:ind w:left="0" w:firstLine="0"/>
        <w:jc w:val="left"/>
      </w:pPr>
    </w:p>
    <w:p w14:paraId="322B97CB" w14:textId="77777777" w:rsidR="00FD0E7D" w:rsidRDefault="00FD0E7D" w:rsidP="00FD0E7D">
      <w:pPr>
        <w:spacing w:after="31" w:line="259" w:lineRule="auto"/>
        <w:ind w:left="0" w:firstLine="0"/>
        <w:jc w:val="left"/>
      </w:pPr>
    </w:p>
    <w:p w14:paraId="4D6B138C" w14:textId="77777777" w:rsidR="00FD0E7D" w:rsidRDefault="00FD0E7D" w:rsidP="00FD0E7D">
      <w:pPr>
        <w:spacing w:after="0" w:line="259" w:lineRule="auto"/>
        <w:ind w:left="0" w:firstLine="0"/>
        <w:jc w:val="left"/>
      </w:pPr>
      <w:r>
        <w:tab/>
      </w:r>
    </w:p>
    <w:p w14:paraId="1FD9C2AB" w14:textId="77777777" w:rsidR="00FD0E7D" w:rsidRDefault="00FD0E7D" w:rsidP="00FD0E7D">
      <w:pPr>
        <w:sectPr w:rsidR="00FD0E7D">
          <w:headerReference w:type="even" r:id="rId68"/>
          <w:headerReference w:type="default" r:id="rId69"/>
          <w:headerReference w:type="first" r:id="rId70"/>
          <w:pgSz w:w="11900" w:h="16840"/>
          <w:pgMar w:top="1482" w:right="1429" w:bottom="1681" w:left="1440" w:header="729" w:footer="720" w:gutter="0"/>
          <w:cols w:space="720"/>
        </w:sectPr>
      </w:pPr>
    </w:p>
    <w:p w14:paraId="000DE7AD" w14:textId="17739462" w:rsidR="00FD0E7D" w:rsidRPr="00C1145D" w:rsidRDefault="00FD0E7D" w:rsidP="00C1145D">
      <w:pPr>
        <w:pStyle w:val="Heading1"/>
        <w:ind w:left="820" w:right="845"/>
        <w:jc w:val="center"/>
        <w:rPr>
          <w:b/>
          <w:bCs/>
        </w:rPr>
      </w:pPr>
      <w:r w:rsidRPr="00C1145D">
        <w:rPr>
          <w:b/>
          <w:bCs/>
        </w:rPr>
        <w:lastRenderedPageBreak/>
        <w:t>CYBER PHYSICAL SYSTEMS (Open Elective)</w:t>
      </w:r>
    </w:p>
    <w:p w14:paraId="307D8B40" w14:textId="77777777" w:rsidR="00FD0E7D" w:rsidRDefault="00FD0E7D" w:rsidP="00FD0E7D">
      <w:pPr>
        <w:spacing w:after="31" w:line="259" w:lineRule="auto"/>
        <w:ind w:left="21" w:firstLine="0"/>
        <w:jc w:val="center"/>
      </w:pPr>
    </w:p>
    <w:p w14:paraId="5B53E0F4" w14:textId="15290DB7" w:rsidR="00FD0E7D" w:rsidRDefault="00FD0E7D" w:rsidP="00FD0E7D">
      <w:pPr>
        <w:tabs>
          <w:tab w:val="center" w:pos="3336"/>
          <w:tab w:val="center" w:pos="3600"/>
          <w:tab w:val="center" w:pos="4320"/>
          <w:tab w:val="center" w:pos="5040"/>
          <w:tab w:val="center" w:pos="5760"/>
          <w:tab w:val="center" w:pos="6480"/>
          <w:tab w:val="right" w:pos="9059"/>
        </w:tabs>
        <w:spacing w:after="17" w:line="259" w:lineRule="auto"/>
        <w:ind w:left="0" w:firstLine="0"/>
        <w:jc w:val="left"/>
      </w:pPr>
      <w:r>
        <w:rPr>
          <w:b/>
        </w:rPr>
        <w:t>M.Tech CFIS II Year I Sem.</w:t>
      </w:r>
      <w:r>
        <w:rPr>
          <w:b/>
        </w:rPr>
        <w:tab/>
        <w:t xml:space="preserve"> </w:t>
      </w:r>
      <w:r>
        <w:rPr>
          <w:b/>
        </w:rPr>
        <w:tab/>
      </w:r>
      <w:r>
        <w:rPr>
          <w:b/>
        </w:rPr>
        <w:tab/>
      </w:r>
      <w:r>
        <w:rPr>
          <w:b/>
        </w:rPr>
        <w:tab/>
      </w:r>
      <w:r>
        <w:rPr>
          <w:b/>
        </w:rPr>
        <w:tab/>
      </w:r>
      <w:r>
        <w:rPr>
          <w:b/>
        </w:rPr>
        <w:tab/>
      </w:r>
      <w:r>
        <w:rPr>
          <w:b/>
        </w:rPr>
        <w:tab/>
        <w:t>L    T    P   C</w:t>
      </w:r>
    </w:p>
    <w:p w14:paraId="3BE9DBCA" w14:textId="77777777" w:rsidR="00FD0E7D" w:rsidRDefault="00FD0E7D" w:rsidP="00FD0E7D">
      <w:pPr>
        <w:tabs>
          <w:tab w:val="center" w:pos="2880"/>
          <w:tab w:val="center" w:pos="3600"/>
          <w:tab w:val="center" w:pos="4320"/>
          <w:tab w:val="center" w:pos="5040"/>
          <w:tab w:val="center" w:pos="5760"/>
          <w:tab w:val="right" w:pos="9059"/>
        </w:tabs>
        <w:spacing w:after="17" w:line="259" w:lineRule="auto"/>
        <w:ind w:left="0" w:firstLine="0"/>
        <w:jc w:val="left"/>
      </w:pPr>
      <w:r>
        <w:rPr>
          <w:rFonts w:ascii="Calibri" w:eastAsia="Calibri" w:hAnsi="Calibri" w:cs="Calibri"/>
          <w:sz w:val="22"/>
        </w:rPr>
        <w:tab/>
      </w:r>
      <w:r>
        <w:rPr>
          <w:b/>
        </w:rPr>
        <w:tab/>
      </w:r>
      <w:r>
        <w:rPr>
          <w:b/>
        </w:rPr>
        <w:tab/>
      </w:r>
      <w:r>
        <w:rPr>
          <w:b/>
        </w:rPr>
        <w:tab/>
      </w:r>
      <w:r>
        <w:rPr>
          <w:b/>
        </w:rPr>
        <w:tab/>
      </w:r>
      <w:r>
        <w:rPr>
          <w:b/>
        </w:rPr>
        <w:tab/>
        <w:t>3     0    0   3</w:t>
      </w:r>
    </w:p>
    <w:p w14:paraId="15A1A47C" w14:textId="77777777" w:rsidR="00FD0E7D" w:rsidRDefault="00FD0E7D" w:rsidP="00C1145D">
      <w:pPr>
        <w:ind w:right="15" w:hanging="770"/>
      </w:pPr>
      <w:r>
        <w:rPr>
          <w:b/>
        </w:rPr>
        <w:t xml:space="preserve">Course Objective: </w:t>
      </w:r>
      <w:r>
        <w:t xml:space="preserve">To learn about design of cyber-physical systems </w:t>
      </w:r>
    </w:p>
    <w:p w14:paraId="752FE330" w14:textId="77777777" w:rsidR="00FD0E7D" w:rsidRDefault="00FD0E7D" w:rsidP="00FD0E7D">
      <w:pPr>
        <w:spacing w:after="18" w:line="259" w:lineRule="auto"/>
        <w:ind w:left="0" w:firstLine="0"/>
        <w:jc w:val="left"/>
      </w:pPr>
    </w:p>
    <w:p w14:paraId="492BA6D7" w14:textId="07B64D1B" w:rsidR="00FD0E7D" w:rsidRDefault="00FD0E7D" w:rsidP="00C1145D">
      <w:pPr>
        <w:ind w:left="0" w:right="15" w:firstLine="0"/>
      </w:pPr>
      <w:r>
        <w:rPr>
          <w:b/>
        </w:rPr>
        <w:t xml:space="preserve">Course Outcomes: </w:t>
      </w:r>
      <w:r>
        <w:t>Upon the Successful Completion of the Course, the Students would be</w:t>
      </w:r>
      <w:r w:rsidR="00C1145D">
        <w:t xml:space="preserve"> </w:t>
      </w:r>
      <w:r>
        <w:t xml:space="preserve">able to: </w:t>
      </w:r>
    </w:p>
    <w:p w14:paraId="2AAC706E" w14:textId="77777777" w:rsidR="00FD0E7D" w:rsidRDefault="00FD0E7D" w:rsidP="00DA59F4">
      <w:pPr>
        <w:numPr>
          <w:ilvl w:val="0"/>
          <w:numId w:val="79"/>
        </w:numPr>
        <w:spacing w:after="4" w:line="271" w:lineRule="auto"/>
        <w:ind w:right="15" w:hanging="360"/>
      </w:pPr>
      <w:r>
        <w:t xml:space="preserve">Understand the core principles behind CPS </w:t>
      </w:r>
    </w:p>
    <w:p w14:paraId="3461FC23" w14:textId="77777777" w:rsidR="00FD0E7D" w:rsidRDefault="00FD0E7D" w:rsidP="00DA59F4">
      <w:pPr>
        <w:numPr>
          <w:ilvl w:val="0"/>
          <w:numId w:val="79"/>
        </w:numPr>
        <w:spacing w:after="4" w:line="271" w:lineRule="auto"/>
        <w:ind w:right="15" w:hanging="360"/>
      </w:pPr>
      <w:r>
        <w:t xml:space="preserve">Identify Security mechanisms of Cyber physical systems </w:t>
      </w:r>
    </w:p>
    <w:p w14:paraId="2E128BD4" w14:textId="77777777" w:rsidR="00FD0E7D" w:rsidRDefault="00FD0E7D" w:rsidP="00DA59F4">
      <w:pPr>
        <w:numPr>
          <w:ilvl w:val="0"/>
          <w:numId w:val="79"/>
        </w:numPr>
        <w:spacing w:after="4" w:line="271" w:lineRule="auto"/>
        <w:ind w:right="15" w:hanging="360"/>
      </w:pPr>
      <w:r>
        <w:t xml:space="preserve">Understand Synchronization in Distributed Cyber-Physical Systems </w:t>
      </w:r>
    </w:p>
    <w:p w14:paraId="188B17F0" w14:textId="77777777" w:rsidR="00FD0E7D" w:rsidRDefault="00FD0E7D" w:rsidP="00FD0E7D">
      <w:pPr>
        <w:spacing w:after="14" w:line="259" w:lineRule="auto"/>
        <w:ind w:left="0" w:firstLine="0"/>
        <w:jc w:val="left"/>
      </w:pPr>
    </w:p>
    <w:p w14:paraId="2B221673" w14:textId="77777777" w:rsidR="00FD0E7D" w:rsidRDefault="00FD0E7D" w:rsidP="00FD0E7D">
      <w:pPr>
        <w:spacing w:after="12" w:line="266" w:lineRule="auto"/>
        <w:ind w:left="-5"/>
        <w:jc w:val="left"/>
      </w:pPr>
      <w:r>
        <w:rPr>
          <w:b/>
        </w:rPr>
        <w:t xml:space="preserve">UNIT - I  </w:t>
      </w:r>
    </w:p>
    <w:p w14:paraId="55C3FF76" w14:textId="77777777" w:rsidR="00FD0E7D" w:rsidRDefault="00FD0E7D" w:rsidP="00FD0E7D">
      <w:pPr>
        <w:spacing w:after="12" w:line="266" w:lineRule="auto"/>
        <w:ind w:left="-5"/>
        <w:jc w:val="left"/>
      </w:pPr>
      <w:r>
        <w:rPr>
          <w:b/>
        </w:rPr>
        <w:t xml:space="preserve">Symbolic Synthesis for Cyber-Physical Systems </w:t>
      </w:r>
    </w:p>
    <w:p w14:paraId="48285557" w14:textId="169822F2" w:rsidR="00FD0E7D" w:rsidRDefault="00FD0E7D" w:rsidP="00C1145D">
      <w:pPr>
        <w:ind w:left="0" w:right="15" w:firstLine="0"/>
      </w:pPr>
      <w:r>
        <w:t xml:space="preserve">Introduction and Motivation, Basic Techniques - Preliminaries, Problem Definition, Solving the Synthesis Problem, Construction of Symbolic Models, Advanced Techniques: Construction of Symbolic Models, Continuous-Time Controllers, Software Tools </w:t>
      </w:r>
    </w:p>
    <w:p w14:paraId="4E5EC724" w14:textId="77777777" w:rsidR="00FD0E7D" w:rsidRDefault="00FD0E7D" w:rsidP="00FD0E7D">
      <w:pPr>
        <w:spacing w:after="14" w:line="259" w:lineRule="auto"/>
        <w:ind w:left="0" w:firstLine="0"/>
        <w:jc w:val="left"/>
      </w:pPr>
    </w:p>
    <w:p w14:paraId="250A966F" w14:textId="77777777" w:rsidR="00FD0E7D" w:rsidRDefault="00FD0E7D" w:rsidP="00FD0E7D">
      <w:pPr>
        <w:spacing w:after="12" w:line="266" w:lineRule="auto"/>
        <w:ind w:left="-5"/>
        <w:jc w:val="left"/>
      </w:pPr>
      <w:r>
        <w:rPr>
          <w:b/>
        </w:rPr>
        <w:t xml:space="preserve">UNIT - II  </w:t>
      </w:r>
    </w:p>
    <w:p w14:paraId="2239D873" w14:textId="77777777" w:rsidR="00FD0E7D" w:rsidRDefault="00FD0E7D" w:rsidP="00FD0E7D">
      <w:pPr>
        <w:spacing w:after="12" w:line="266" w:lineRule="auto"/>
        <w:ind w:left="-5"/>
        <w:jc w:val="left"/>
      </w:pPr>
      <w:r>
        <w:rPr>
          <w:b/>
        </w:rPr>
        <w:t xml:space="preserve">Security of Cyber-Physical Systems </w:t>
      </w:r>
    </w:p>
    <w:p w14:paraId="20316921" w14:textId="77777777" w:rsidR="00FD0E7D" w:rsidRDefault="00FD0E7D" w:rsidP="00C1145D">
      <w:pPr>
        <w:ind w:left="0" w:right="15" w:firstLine="0"/>
      </w:pPr>
      <w:r>
        <w:t xml:space="preserve">Introduction and Motivation, Basic Techniques - Cyber Security Requirements, Attack Model, Countermeasures, Advanced Techniques: System Theoretic Approaches </w:t>
      </w:r>
    </w:p>
    <w:p w14:paraId="229AD70E" w14:textId="77777777" w:rsidR="00FD0E7D" w:rsidRDefault="00FD0E7D" w:rsidP="00FD0E7D">
      <w:pPr>
        <w:spacing w:after="14" w:line="259" w:lineRule="auto"/>
        <w:ind w:left="0" w:firstLine="0"/>
        <w:jc w:val="left"/>
      </w:pPr>
    </w:p>
    <w:p w14:paraId="2938F32D" w14:textId="77777777" w:rsidR="00FD0E7D" w:rsidRDefault="00FD0E7D" w:rsidP="00FD0E7D">
      <w:pPr>
        <w:spacing w:after="12" w:line="266" w:lineRule="auto"/>
        <w:ind w:left="-5"/>
        <w:jc w:val="left"/>
      </w:pPr>
      <w:r>
        <w:rPr>
          <w:b/>
        </w:rPr>
        <w:t>UNIT - III</w:t>
      </w:r>
    </w:p>
    <w:p w14:paraId="0F89C9FE" w14:textId="087F7183" w:rsidR="00FD0E7D" w:rsidRDefault="00FD0E7D" w:rsidP="00C1145D">
      <w:pPr>
        <w:ind w:left="0" w:right="15" w:firstLine="0"/>
      </w:pPr>
      <w:r>
        <w:rPr>
          <w:b/>
        </w:rPr>
        <w:t xml:space="preserve">Synchronization in Distributed Cyber-Physical Systems: </w:t>
      </w:r>
      <w:r>
        <w:t>Challenges in Cyber-Physical Systems, A</w:t>
      </w:r>
      <w:r w:rsidR="00C1145D">
        <w:t xml:space="preserve"> </w:t>
      </w:r>
      <w:r>
        <w:t xml:space="preserve">Complexity-Reducing Technique for Synchronization, Formal Software Engineering, Distributed Consensus Algorithms, Synchronous Lockstep Executions, Time-Triggered Architecture, Related Technology, Advanced Techniques </w:t>
      </w:r>
    </w:p>
    <w:p w14:paraId="3416D0D8" w14:textId="77777777" w:rsidR="00FD0E7D" w:rsidRDefault="00FD0E7D" w:rsidP="00FD0E7D">
      <w:pPr>
        <w:spacing w:after="14" w:line="259" w:lineRule="auto"/>
        <w:ind w:left="0" w:firstLine="0"/>
        <w:jc w:val="left"/>
      </w:pPr>
    </w:p>
    <w:p w14:paraId="6A56B174" w14:textId="77777777" w:rsidR="00FD0E7D" w:rsidRDefault="00FD0E7D" w:rsidP="00FD0E7D">
      <w:pPr>
        <w:spacing w:after="12" w:line="266" w:lineRule="auto"/>
        <w:ind w:left="-5"/>
        <w:jc w:val="left"/>
      </w:pPr>
      <w:r>
        <w:rPr>
          <w:b/>
        </w:rPr>
        <w:t>UNIT - IV</w:t>
      </w:r>
    </w:p>
    <w:p w14:paraId="1AE297D1" w14:textId="77777777" w:rsidR="00FD0E7D" w:rsidRDefault="00FD0E7D" w:rsidP="00FD0E7D">
      <w:pPr>
        <w:spacing w:after="12" w:line="266" w:lineRule="auto"/>
        <w:ind w:left="-5"/>
        <w:jc w:val="left"/>
      </w:pPr>
      <w:r>
        <w:rPr>
          <w:b/>
        </w:rPr>
        <w:t xml:space="preserve">Real-Time Scheduling for Cyber-Physical Systems </w:t>
      </w:r>
    </w:p>
    <w:p w14:paraId="158E4F4D" w14:textId="1C3263DE" w:rsidR="00FD0E7D" w:rsidRDefault="00FD0E7D" w:rsidP="00C1145D">
      <w:pPr>
        <w:ind w:left="0" w:right="15" w:firstLine="0"/>
      </w:pPr>
      <w:r>
        <w:t xml:space="preserve">Introduction and Motivation, Basic Techniques - Scheduling with Fixed Timing Parameters, Memory Effects, Multiprocessor/Multicore Scheduling, Accommodating Variability and Uncertainty </w:t>
      </w:r>
    </w:p>
    <w:p w14:paraId="0F8508A8" w14:textId="77777777" w:rsidR="00FD0E7D" w:rsidRDefault="00FD0E7D" w:rsidP="00FD0E7D">
      <w:pPr>
        <w:spacing w:after="14" w:line="259" w:lineRule="auto"/>
        <w:ind w:left="0" w:firstLine="0"/>
        <w:jc w:val="left"/>
      </w:pPr>
    </w:p>
    <w:p w14:paraId="7DA9CAAD" w14:textId="77777777" w:rsidR="00FD0E7D" w:rsidRDefault="00FD0E7D" w:rsidP="00FD0E7D">
      <w:pPr>
        <w:spacing w:after="12" w:line="266" w:lineRule="auto"/>
        <w:ind w:left="-5"/>
        <w:jc w:val="left"/>
      </w:pPr>
      <w:r>
        <w:rPr>
          <w:b/>
        </w:rPr>
        <w:t xml:space="preserve">UNIT - V  </w:t>
      </w:r>
    </w:p>
    <w:p w14:paraId="75D15125" w14:textId="77777777" w:rsidR="00FD0E7D" w:rsidRDefault="00FD0E7D" w:rsidP="00FD0E7D">
      <w:pPr>
        <w:spacing w:after="12" w:line="266" w:lineRule="auto"/>
        <w:ind w:left="-5"/>
        <w:jc w:val="left"/>
      </w:pPr>
      <w:r>
        <w:rPr>
          <w:b/>
        </w:rPr>
        <w:t>Model Integration in Cyber-Physical Systems</w:t>
      </w:r>
    </w:p>
    <w:p w14:paraId="7A22F3D8" w14:textId="77777777" w:rsidR="00FD0E7D" w:rsidRDefault="00FD0E7D" w:rsidP="00C1145D">
      <w:pPr>
        <w:ind w:left="0" w:right="15" w:firstLine="0"/>
      </w:pPr>
      <w:r>
        <w:t xml:space="preserve">Introduction and Motivation, Causality, Semantic Domains for Time, Interaction Models for Computational Processes, Semantics of CPS DSMLs, Advanced Techniques, ForSpec, The Syntax of CyPhyML, Formalization of Semantics, Formalization of Language Integration. </w:t>
      </w:r>
    </w:p>
    <w:p w14:paraId="29F1ABF7" w14:textId="77777777" w:rsidR="00FD0E7D" w:rsidRDefault="00FD0E7D" w:rsidP="00FD0E7D">
      <w:pPr>
        <w:spacing w:after="14" w:line="259" w:lineRule="auto"/>
        <w:ind w:left="0" w:firstLine="0"/>
        <w:jc w:val="left"/>
      </w:pPr>
    </w:p>
    <w:p w14:paraId="375EFE5E" w14:textId="77777777" w:rsidR="00FD0E7D" w:rsidRDefault="00FD0E7D" w:rsidP="00FD0E7D">
      <w:pPr>
        <w:spacing w:after="12" w:line="266" w:lineRule="auto"/>
        <w:ind w:left="-5"/>
        <w:jc w:val="left"/>
      </w:pPr>
      <w:r>
        <w:rPr>
          <w:b/>
        </w:rPr>
        <w:t xml:space="preserve">TEXT BOOKS: </w:t>
      </w:r>
    </w:p>
    <w:p w14:paraId="52513B9B" w14:textId="77777777" w:rsidR="00FD0E7D" w:rsidRDefault="00FD0E7D" w:rsidP="00DA59F4">
      <w:pPr>
        <w:numPr>
          <w:ilvl w:val="0"/>
          <w:numId w:val="80"/>
        </w:numPr>
        <w:spacing w:after="4" w:line="271" w:lineRule="auto"/>
        <w:ind w:right="15" w:hanging="360"/>
      </w:pPr>
      <w:r>
        <w:t xml:space="preserve">Raj Rajkumar, Dionisio De Niz, and Mark Klein, Cyber-Physical Systems, Addison-Wesley Professional. </w:t>
      </w:r>
    </w:p>
    <w:p w14:paraId="116892E3" w14:textId="77777777" w:rsidR="00FD0E7D" w:rsidRDefault="00FD0E7D" w:rsidP="00DA59F4">
      <w:pPr>
        <w:numPr>
          <w:ilvl w:val="0"/>
          <w:numId w:val="80"/>
        </w:numPr>
        <w:spacing w:after="4" w:line="271" w:lineRule="auto"/>
        <w:ind w:right="15" w:hanging="360"/>
      </w:pPr>
      <w:r>
        <w:t xml:space="preserve">Rajeev Alur, Principles of Cyber-Physical Systems, MIT Press, 2015 </w:t>
      </w:r>
    </w:p>
    <w:p w14:paraId="73D7BF51" w14:textId="77777777" w:rsidR="00FD0E7D" w:rsidRDefault="00FD0E7D" w:rsidP="00FD0E7D">
      <w:pPr>
        <w:spacing w:after="31" w:line="259" w:lineRule="auto"/>
        <w:ind w:left="0" w:firstLine="0"/>
        <w:jc w:val="left"/>
      </w:pPr>
    </w:p>
    <w:p w14:paraId="36D370C0" w14:textId="77777777" w:rsidR="00FD0E7D" w:rsidRDefault="00FD0E7D" w:rsidP="00FD0E7D">
      <w:pPr>
        <w:spacing w:after="0" w:line="259" w:lineRule="auto"/>
        <w:ind w:left="0" w:firstLine="0"/>
        <w:jc w:val="left"/>
      </w:pPr>
      <w:r>
        <w:tab/>
      </w:r>
    </w:p>
    <w:p w14:paraId="5B1F3614" w14:textId="0213069A" w:rsidR="00FD0E7D" w:rsidRPr="00C1145D" w:rsidRDefault="00FD0E7D" w:rsidP="00C1145D">
      <w:pPr>
        <w:pStyle w:val="Heading1"/>
        <w:ind w:left="820" w:right="46"/>
        <w:jc w:val="center"/>
        <w:rPr>
          <w:b/>
          <w:bCs/>
        </w:rPr>
      </w:pPr>
      <w:r w:rsidRPr="00C1145D">
        <w:rPr>
          <w:b/>
          <w:bCs/>
        </w:rPr>
        <w:lastRenderedPageBreak/>
        <w:t>GRAPH ANALYTICS (Open Elective)</w:t>
      </w:r>
    </w:p>
    <w:p w14:paraId="576A936D" w14:textId="77777777" w:rsidR="00FD0E7D" w:rsidRDefault="00FD0E7D" w:rsidP="00FD0E7D">
      <w:pPr>
        <w:spacing w:after="31" w:line="259" w:lineRule="auto"/>
        <w:ind w:left="21" w:firstLine="0"/>
        <w:jc w:val="center"/>
      </w:pPr>
    </w:p>
    <w:p w14:paraId="2EA6A799" w14:textId="0CC879F4" w:rsidR="00FD0E7D" w:rsidRDefault="00FD0E7D" w:rsidP="00FD0E7D">
      <w:pPr>
        <w:tabs>
          <w:tab w:val="center" w:pos="3600"/>
          <w:tab w:val="center" w:pos="4320"/>
          <w:tab w:val="center" w:pos="5040"/>
          <w:tab w:val="center" w:pos="5760"/>
          <w:tab w:val="center" w:pos="6480"/>
          <w:tab w:val="center" w:pos="7200"/>
          <w:tab w:val="right" w:pos="9059"/>
        </w:tabs>
        <w:spacing w:after="12" w:line="266" w:lineRule="auto"/>
        <w:ind w:left="-15" w:firstLine="0"/>
        <w:jc w:val="left"/>
      </w:pPr>
      <w:r>
        <w:rPr>
          <w:b/>
        </w:rPr>
        <w:t xml:space="preserve">M.Tech CFIS  II Year I Sem. </w:t>
      </w:r>
      <w:r>
        <w:rPr>
          <w:b/>
        </w:rPr>
        <w:tab/>
      </w:r>
      <w:r>
        <w:rPr>
          <w:b/>
        </w:rPr>
        <w:tab/>
      </w:r>
      <w:r>
        <w:rPr>
          <w:b/>
        </w:rPr>
        <w:tab/>
      </w:r>
      <w:r>
        <w:rPr>
          <w:b/>
        </w:rPr>
        <w:tab/>
      </w:r>
      <w:r>
        <w:rPr>
          <w:b/>
        </w:rPr>
        <w:tab/>
      </w:r>
      <w:r>
        <w:rPr>
          <w:b/>
        </w:rPr>
        <w:tab/>
      </w:r>
      <w:r>
        <w:rPr>
          <w:b/>
        </w:rPr>
        <w:tab/>
        <w:t xml:space="preserve">L    T    P   C </w:t>
      </w:r>
    </w:p>
    <w:p w14:paraId="4A785ABE" w14:textId="77777777" w:rsidR="00FD0E7D" w:rsidRDefault="00FD0E7D" w:rsidP="00FD0E7D">
      <w:pPr>
        <w:tabs>
          <w:tab w:val="center" w:pos="720"/>
          <w:tab w:val="center" w:pos="1440"/>
          <w:tab w:val="center" w:pos="2160"/>
          <w:tab w:val="center" w:pos="2880"/>
          <w:tab w:val="center" w:pos="3600"/>
          <w:tab w:val="center" w:pos="4320"/>
          <w:tab w:val="center" w:pos="5040"/>
          <w:tab w:val="center" w:pos="5760"/>
          <w:tab w:val="center" w:pos="6480"/>
          <w:tab w:val="right" w:pos="9059"/>
        </w:tabs>
        <w:spacing w:after="12" w:line="266" w:lineRule="auto"/>
        <w:ind w:left="-15" w:firstLine="0"/>
        <w:jc w:val="left"/>
      </w:pPr>
      <w:r>
        <w:rPr>
          <w:b/>
        </w:rPr>
        <w:tab/>
      </w:r>
      <w:r>
        <w:rPr>
          <w:b/>
        </w:rPr>
        <w:tab/>
      </w:r>
      <w:r>
        <w:rPr>
          <w:b/>
        </w:rPr>
        <w:tab/>
      </w:r>
      <w:r>
        <w:rPr>
          <w:b/>
        </w:rPr>
        <w:tab/>
      </w:r>
      <w:r>
        <w:rPr>
          <w:b/>
        </w:rPr>
        <w:tab/>
      </w:r>
      <w:r>
        <w:rPr>
          <w:b/>
        </w:rPr>
        <w:tab/>
      </w:r>
      <w:r>
        <w:rPr>
          <w:b/>
        </w:rPr>
        <w:tab/>
      </w:r>
      <w:r>
        <w:rPr>
          <w:b/>
        </w:rPr>
        <w:tab/>
      </w:r>
      <w:r>
        <w:rPr>
          <w:b/>
        </w:rPr>
        <w:tab/>
      </w:r>
      <w:r>
        <w:rPr>
          <w:b/>
        </w:rPr>
        <w:tab/>
        <w:t xml:space="preserve">3     0    0   3 </w:t>
      </w:r>
    </w:p>
    <w:p w14:paraId="063E13C7" w14:textId="77777777" w:rsidR="00FD0E7D" w:rsidRDefault="00FD0E7D" w:rsidP="00FD0E7D">
      <w:pPr>
        <w:spacing w:after="12" w:line="266" w:lineRule="auto"/>
        <w:ind w:left="-5"/>
        <w:jc w:val="left"/>
      </w:pPr>
      <w:r>
        <w:rPr>
          <w:b/>
        </w:rPr>
        <w:t xml:space="preserve">Course Objectives: </w:t>
      </w:r>
    </w:p>
    <w:p w14:paraId="16896A39" w14:textId="77777777" w:rsidR="00FD0E7D" w:rsidRDefault="00FD0E7D" w:rsidP="00DA59F4">
      <w:pPr>
        <w:numPr>
          <w:ilvl w:val="0"/>
          <w:numId w:val="81"/>
        </w:numPr>
        <w:spacing w:after="4" w:line="271" w:lineRule="auto"/>
        <w:ind w:right="15" w:hanging="360"/>
      </w:pPr>
      <w:r>
        <w:t xml:space="preserve">To explore the concept of Graphs and related algorithms. </w:t>
      </w:r>
    </w:p>
    <w:p w14:paraId="30BCD7A3" w14:textId="77777777" w:rsidR="00FD0E7D" w:rsidRDefault="00FD0E7D" w:rsidP="00DA59F4">
      <w:pPr>
        <w:numPr>
          <w:ilvl w:val="0"/>
          <w:numId w:val="81"/>
        </w:numPr>
        <w:spacing w:after="4" w:line="271" w:lineRule="auto"/>
        <w:ind w:right="15" w:hanging="360"/>
      </w:pPr>
      <w:r>
        <w:t xml:space="preserve">To learn new ways to model, store, retrieve and analyze graph-structured data. </w:t>
      </w:r>
    </w:p>
    <w:p w14:paraId="57A95444" w14:textId="77777777" w:rsidR="00FD0E7D" w:rsidRDefault="00FD0E7D" w:rsidP="00DA59F4">
      <w:pPr>
        <w:numPr>
          <w:ilvl w:val="0"/>
          <w:numId w:val="81"/>
        </w:numPr>
        <w:spacing w:after="4" w:line="271" w:lineRule="auto"/>
        <w:ind w:right="15" w:hanging="360"/>
      </w:pPr>
      <w:r>
        <w:t xml:space="preserve">To be aware of advanced concepts in graph analytic techniques and its applications. </w:t>
      </w:r>
    </w:p>
    <w:p w14:paraId="16129C8E" w14:textId="77777777" w:rsidR="00FD0E7D" w:rsidRDefault="00FD0E7D" w:rsidP="00FD0E7D">
      <w:pPr>
        <w:spacing w:after="14" w:line="259" w:lineRule="auto"/>
        <w:ind w:left="0" w:firstLine="0"/>
        <w:jc w:val="left"/>
      </w:pPr>
    </w:p>
    <w:p w14:paraId="630CC3FB" w14:textId="128FC9F9" w:rsidR="00FD0E7D" w:rsidRDefault="00FD0E7D" w:rsidP="00FD0E7D">
      <w:pPr>
        <w:ind w:left="0" w:right="15" w:firstLine="0"/>
      </w:pPr>
      <w:r>
        <w:rPr>
          <w:b/>
        </w:rPr>
        <w:t xml:space="preserve">Course Outcomes: </w:t>
      </w:r>
      <w:r>
        <w:t xml:space="preserve">Upon Successful Completion of the Course, the Students would be able to: </w:t>
      </w:r>
    </w:p>
    <w:p w14:paraId="7BC77090" w14:textId="77777777" w:rsidR="00FD0E7D" w:rsidRDefault="00FD0E7D" w:rsidP="00DA59F4">
      <w:pPr>
        <w:numPr>
          <w:ilvl w:val="0"/>
          <w:numId w:val="82"/>
        </w:numPr>
        <w:spacing w:after="4" w:line="271" w:lineRule="auto"/>
        <w:ind w:right="15" w:hanging="360"/>
      </w:pPr>
      <w:r>
        <w:t xml:space="preserve">Understand Large-scale Graph and its Characteristics </w:t>
      </w:r>
    </w:p>
    <w:p w14:paraId="2D36323C" w14:textId="77777777" w:rsidR="00FD0E7D" w:rsidRDefault="00FD0E7D" w:rsidP="00DA59F4">
      <w:pPr>
        <w:numPr>
          <w:ilvl w:val="0"/>
          <w:numId w:val="82"/>
        </w:numPr>
        <w:spacing w:after="4" w:line="271" w:lineRule="auto"/>
        <w:ind w:right="15" w:hanging="360"/>
      </w:pPr>
      <w:r>
        <w:t xml:space="preserve">Analyze Breadth-First Search Algorithm </w:t>
      </w:r>
    </w:p>
    <w:p w14:paraId="1331ED42" w14:textId="77777777" w:rsidR="00FD0E7D" w:rsidRDefault="00FD0E7D" w:rsidP="00DA59F4">
      <w:pPr>
        <w:numPr>
          <w:ilvl w:val="0"/>
          <w:numId w:val="82"/>
        </w:numPr>
        <w:spacing w:after="4" w:line="271" w:lineRule="auto"/>
        <w:ind w:right="15" w:hanging="360"/>
      </w:pPr>
      <w:r>
        <w:t xml:space="preserve">Illustrate Recent Advances in Scalable Network Generation </w:t>
      </w:r>
    </w:p>
    <w:p w14:paraId="7D67BF0F" w14:textId="77777777" w:rsidR="00FD0E7D" w:rsidRDefault="00FD0E7D" w:rsidP="00FD0E7D">
      <w:pPr>
        <w:spacing w:after="14" w:line="259" w:lineRule="auto"/>
        <w:ind w:left="0" w:firstLine="0"/>
        <w:jc w:val="left"/>
      </w:pPr>
    </w:p>
    <w:p w14:paraId="1019AA99" w14:textId="77777777" w:rsidR="00FD0E7D" w:rsidRDefault="00FD0E7D" w:rsidP="00FD0E7D">
      <w:pPr>
        <w:spacing w:after="12" w:line="266" w:lineRule="auto"/>
        <w:ind w:left="-5"/>
        <w:jc w:val="left"/>
      </w:pPr>
      <w:r>
        <w:rPr>
          <w:b/>
        </w:rPr>
        <w:t xml:space="preserve">UNIT - I  </w:t>
      </w:r>
    </w:p>
    <w:p w14:paraId="43B264B5" w14:textId="77777777" w:rsidR="00FD0E7D" w:rsidRDefault="00FD0E7D" w:rsidP="00FD0E7D">
      <w:pPr>
        <w:ind w:left="0" w:right="15" w:firstLine="0"/>
      </w:pPr>
      <w:r>
        <w:rPr>
          <w:b/>
        </w:rPr>
        <w:t>Introduction and Application of Large-scale Graph:</w:t>
      </w:r>
      <w:r>
        <w:t xml:space="preserve"> Characteristics, Complex Data Sources - Social Networks, Simulations, Bioinformatics; Categories- Social, Endorsement, Location, Co-occurrence graphs; Graph Data structures, Parallel, Multicore and Graph Algorithms </w:t>
      </w:r>
    </w:p>
    <w:p w14:paraId="5D44803F" w14:textId="77777777" w:rsidR="00FD0E7D" w:rsidRDefault="00FD0E7D" w:rsidP="00FD0E7D">
      <w:pPr>
        <w:spacing w:after="12" w:line="266" w:lineRule="auto"/>
        <w:ind w:left="-5"/>
        <w:jc w:val="left"/>
      </w:pPr>
      <w:r>
        <w:rPr>
          <w:b/>
        </w:rPr>
        <w:t xml:space="preserve">UNIT - II Algorithms: Search and Paths </w:t>
      </w:r>
    </w:p>
    <w:p w14:paraId="27F8C75B" w14:textId="77777777" w:rsidR="00FD0E7D" w:rsidRDefault="00FD0E7D" w:rsidP="00FD0E7D">
      <w:pPr>
        <w:ind w:left="0" w:right="15" w:firstLine="0"/>
      </w:pPr>
      <w:r>
        <w:t xml:space="preserve">A Work-Efficient Parallel Breadth-First Search Algorithm (or How To Cope With the Nondeterminism of Reducers), Multi-Objective Shortest Paths </w:t>
      </w:r>
    </w:p>
    <w:p w14:paraId="663C6DD5" w14:textId="77777777" w:rsidR="00FD0E7D" w:rsidRDefault="00FD0E7D" w:rsidP="00FD0E7D">
      <w:pPr>
        <w:spacing w:after="12" w:line="266" w:lineRule="auto"/>
        <w:ind w:left="-5"/>
        <w:jc w:val="left"/>
      </w:pPr>
      <w:r>
        <w:rPr>
          <w:b/>
        </w:rPr>
        <w:t xml:space="preserve">UNIT - III Algorithms: Structure </w:t>
      </w:r>
    </w:p>
    <w:p w14:paraId="55FCCAF2" w14:textId="524F53C2" w:rsidR="00FD0E7D" w:rsidRDefault="00FD0E7D" w:rsidP="00FD0E7D">
      <w:pPr>
        <w:ind w:left="0" w:right="15" w:firstLine="0"/>
      </w:pPr>
      <w:r>
        <w:t xml:space="preserve">Multicore Algorithms for Graph Connectivity Problems, Distributed Memory Parallel Algorithms for Massive Graphs, Massive-Scale Distributed Triangle Computation and Applications </w:t>
      </w:r>
    </w:p>
    <w:p w14:paraId="1FD22D76" w14:textId="77777777" w:rsidR="00FD0E7D" w:rsidRDefault="00FD0E7D" w:rsidP="00FD0E7D">
      <w:pPr>
        <w:spacing w:after="12" w:line="266" w:lineRule="auto"/>
        <w:ind w:left="-5"/>
        <w:jc w:val="left"/>
      </w:pPr>
      <w:r>
        <w:rPr>
          <w:b/>
        </w:rPr>
        <w:t>UNIT - IV Models</w:t>
      </w:r>
    </w:p>
    <w:p w14:paraId="5D26CF1F" w14:textId="77777777" w:rsidR="00FD0E7D" w:rsidRDefault="00FD0E7D" w:rsidP="00FD0E7D">
      <w:pPr>
        <w:ind w:left="0" w:right="15" w:firstLine="0"/>
      </w:pPr>
      <w:r>
        <w:t xml:space="preserve">Recent Advances in Scalable Network Generation, Computational Models for Cascades in Massive Graphs, Executing Dynamic Data-Graph Computations Deterministically Using Chromatic Scheduling. </w:t>
      </w:r>
    </w:p>
    <w:p w14:paraId="48D2D01A" w14:textId="77777777" w:rsidR="00FD0E7D" w:rsidRDefault="00FD0E7D" w:rsidP="00FD0E7D">
      <w:pPr>
        <w:spacing w:after="12" w:line="266" w:lineRule="auto"/>
        <w:ind w:left="-5"/>
        <w:jc w:val="left"/>
      </w:pPr>
      <w:r>
        <w:rPr>
          <w:b/>
        </w:rPr>
        <w:t xml:space="preserve">UNIT - V Frameworks and Software </w:t>
      </w:r>
    </w:p>
    <w:p w14:paraId="5A8659D9" w14:textId="77777777" w:rsidR="00FD0E7D" w:rsidRDefault="00FD0E7D" w:rsidP="00FD0E7D">
      <w:pPr>
        <w:ind w:left="0" w:right="15" w:firstLine="0"/>
      </w:pPr>
      <w:r>
        <w:t xml:space="preserve">Graph Data Science Using Neo4j, A Cloud-Based Approach to Big Graphs, Interactive Graph Analytics at Scale in Arkouda </w:t>
      </w:r>
    </w:p>
    <w:p w14:paraId="6F31C2F4" w14:textId="77777777" w:rsidR="00FD0E7D" w:rsidRDefault="00FD0E7D" w:rsidP="00FD0E7D">
      <w:pPr>
        <w:spacing w:after="14" w:line="259" w:lineRule="auto"/>
        <w:ind w:left="0" w:firstLine="0"/>
        <w:jc w:val="left"/>
      </w:pPr>
    </w:p>
    <w:p w14:paraId="631104C6" w14:textId="77777777" w:rsidR="00FD0E7D" w:rsidRDefault="00FD0E7D" w:rsidP="00FD0E7D">
      <w:pPr>
        <w:spacing w:after="12" w:line="266" w:lineRule="auto"/>
        <w:ind w:left="-5"/>
        <w:jc w:val="left"/>
      </w:pPr>
      <w:r>
        <w:rPr>
          <w:b/>
        </w:rPr>
        <w:t xml:space="preserve">TEXT BOOKS: </w:t>
      </w:r>
    </w:p>
    <w:p w14:paraId="1EF0FCC5" w14:textId="77777777" w:rsidR="00FD0E7D" w:rsidRDefault="00FD0E7D" w:rsidP="00FD0E7D">
      <w:pPr>
        <w:ind w:left="355" w:right="15"/>
      </w:pPr>
      <w:r>
        <w:t xml:space="preserve">1. David A. Bader, Massive Graph Analytics, CRC Press </w:t>
      </w:r>
    </w:p>
    <w:p w14:paraId="1E1DC711" w14:textId="77777777" w:rsidR="00FD0E7D" w:rsidRDefault="00FD0E7D" w:rsidP="00FD0E7D">
      <w:pPr>
        <w:spacing w:after="14" w:line="259" w:lineRule="auto"/>
        <w:ind w:left="0" w:firstLine="0"/>
        <w:jc w:val="left"/>
      </w:pPr>
    </w:p>
    <w:p w14:paraId="776AA52C" w14:textId="77777777" w:rsidR="00FD0E7D" w:rsidRDefault="00FD0E7D" w:rsidP="00FD0E7D">
      <w:pPr>
        <w:spacing w:after="12" w:line="266" w:lineRule="auto"/>
        <w:ind w:left="-5"/>
        <w:jc w:val="left"/>
      </w:pPr>
      <w:r>
        <w:rPr>
          <w:b/>
        </w:rPr>
        <w:t xml:space="preserve">REFERENCES: </w:t>
      </w:r>
    </w:p>
    <w:p w14:paraId="514F8C8F" w14:textId="77777777" w:rsidR="00FD0E7D" w:rsidRDefault="00FD0E7D" w:rsidP="00DA59F4">
      <w:pPr>
        <w:numPr>
          <w:ilvl w:val="0"/>
          <w:numId w:val="83"/>
        </w:numPr>
        <w:spacing w:after="4" w:line="271" w:lineRule="auto"/>
        <w:ind w:right="15" w:hanging="360"/>
      </w:pPr>
      <w:r>
        <w:t xml:space="preserve">Stanley Wasserman, Katherine Faust, "Social Network Analysis: Methods and Applications”, (Structural Analysis in the Social Sciences), Cambridge University Press, 1995.  </w:t>
      </w:r>
    </w:p>
    <w:p w14:paraId="73D02249" w14:textId="77777777" w:rsidR="00FD0E7D" w:rsidRDefault="00FD0E7D" w:rsidP="00DA59F4">
      <w:pPr>
        <w:numPr>
          <w:ilvl w:val="0"/>
          <w:numId w:val="83"/>
        </w:numPr>
        <w:spacing w:after="4" w:line="271" w:lineRule="auto"/>
        <w:ind w:right="15" w:hanging="360"/>
      </w:pPr>
      <w:r>
        <w:t>Matthew O. Jackson, “Social and Economic Networks”, Princeton University Press, 2010.</w:t>
      </w:r>
    </w:p>
    <w:p w14:paraId="12C050A5" w14:textId="77777777" w:rsidR="00FD0E7D" w:rsidRDefault="00FD0E7D" w:rsidP="00DA59F4">
      <w:pPr>
        <w:numPr>
          <w:ilvl w:val="0"/>
          <w:numId w:val="83"/>
        </w:numPr>
        <w:spacing w:after="4" w:line="271" w:lineRule="auto"/>
        <w:ind w:right="15" w:hanging="360"/>
      </w:pPr>
      <w:r>
        <w:t xml:space="preserve">Tanja Falkowski, "Community Analysis in Dynamic Social Networks", (Dissertation), University Magdeburg, 2009. </w:t>
      </w:r>
    </w:p>
    <w:p w14:paraId="011D3EFF" w14:textId="77777777" w:rsidR="008D04F0" w:rsidRPr="00CB7FAD" w:rsidRDefault="008D04F0">
      <w:pPr>
        <w:spacing w:after="9" w:line="259" w:lineRule="auto"/>
        <w:ind w:left="0" w:firstLine="0"/>
        <w:jc w:val="left"/>
        <w:rPr>
          <w:color w:val="000000" w:themeColor="text1"/>
        </w:rPr>
      </w:pPr>
    </w:p>
    <w:sectPr w:rsidR="008D04F0" w:rsidRPr="00CB7FAD" w:rsidSect="0089055B">
      <w:headerReference w:type="even" r:id="rId71"/>
      <w:headerReference w:type="default" r:id="rId72"/>
      <w:footerReference w:type="even" r:id="rId73"/>
      <w:footerReference w:type="default" r:id="rId74"/>
      <w:headerReference w:type="first" r:id="rId75"/>
      <w:footerReference w:type="first" r:id="rId76"/>
      <w:pgSz w:w="11904" w:h="16840"/>
      <w:pgMar w:top="790" w:right="1436" w:bottom="1150" w:left="1350" w:header="315" w:footer="39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4D256B" w14:textId="77777777" w:rsidR="002902C4" w:rsidRDefault="002902C4">
      <w:pPr>
        <w:spacing w:after="0" w:line="240" w:lineRule="auto"/>
      </w:pPr>
      <w:r>
        <w:separator/>
      </w:r>
    </w:p>
  </w:endnote>
  <w:endnote w:type="continuationSeparator" w:id="0">
    <w:p w14:paraId="3A697497" w14:textId="77777777" w:rsidR="002902C4" w:rsidRDefault="002902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Segoe UI Symbol"/>
    <w:charset w:val="02"/>
    <w:family w:val="auto"/>
    <w:pitch w:val="default"/>
  </w:font>
  <w:font w:name="Arial">
    <w:panose1 w:val="020B0604020202020204"/>
    <w:charset w:val="00"/>
    <w:family w:val="swiss"/>
    <w:pitch w:val="variable"/>
    <w:sig w:usb0="E0002EFF" w:usb1="C000785B" w:usb2="00000009" w:usb3="00000000" w:csb0="000001FF" w:csb1="00000000"/>
  </w:font>
  <w:font w:name="MyriadPro-Semibold">
    <w:altName w:val="Times New Roman"/>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Gautami">
    <w:panose1 w:val="02000500000000000000"/>
    <w:charset w:val="00"/>
    <w:family w:val="swiss"/>
    <w:pitch w:val="variable"/>
    <w:sig w:usb0="00200003" w:usb1="00000000" w:usb2="00000000" w:usb3="00000000" w:csb0="00000001" w:csb1="00000000"/>
  </w:font>
  <w:font w:name="MyriadPro-Regular">
    <w:altName w:val="Times New Roman"/>
    <w:panose1 w:val="00000000000000000000"/>
    <w:charset w:val="00"/>
    <w:family w:val="roman"/>
    <w:notTrueType/>
    <w:pitch w:val="default"/>
  </w:font>
  <w:font w:name="TimesNewRomanPS-BoldMT">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SymbolMT">
    <w:altName w:val="Arial Unicode MS"/>
    <w:charset w:val="88"/>
    <w:family w:val="auto"/>
    <w:pitch w:val="default"/>
  </w:font>
  <w:font w:name="Times-Roman">
    <w:altName w:val="Times New Roman"/>
    <w:panose1 w:val="00000000000000000000"/>
    <w:charset w:val="00"/>
    <w:family w:val="roman"/>
    <w:notTrueType/>
    <w:pitch w:val="default"/>
  </w:font>
  <w:font w:name="Times-Bold">
    <w:altName w:val="Times New Roman"/>
    <w:panose1 w:val="00000000000000000000"/>
    <w:charset w:val="00"/>
    <w:family w:val="roman"/>
    <w:notTrueType/>
    <w:pitch w:val="default"/>
  </w:font>
  <w:font w:name="TimesNewRomanPSMT">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6EDC5B" w14:textId="77777777" w:rsidR="00563952" w:rsidRDefault="00B55D97">
    <w:pPr>
      <w:spacing w:after="0" w:line="259" w:lineRule="auto"/>
      <w:ind w:left="0" w:right="571" w:firstLine="0"/>
      <w:jc w:val="center"/>
    </w:pPr>
    <w:r>
      <w:fldChar w:fldCharType="begin"/>
    </w:r>
    <w:r w:rsidR="00563952">
      <w:instrText xml:space="preserve"> PAGE   \* MERGEFORMAT </w:instrText>
    </w:r>
    <w:r>
      <w:fldChar w:fldCharType="separate"/>
    </w:r>
    <w:r w:rsidR="00563952" w:rsidRPr="00CD3AE3">
      <w:rPr>
        <w:rFonts w:ascii="Calibri" w:eastAsia="Calibri" w:hAnsi="Calibri" w:cs="Calibri"/>
        <w:noProof/>
        <w:sz w:val="22"/>
      </w:rPr>
      <w:t>20</w:t>
    </w:r>
    <w:r>
      <w:rPr>
        <w:rFonts w:ascii="Calibri" w:eastAsia="Calibri" w:hAnsi="Calibri" w:cs="Calibri"/>
        <w:sz w:val="22"/>
      </w:rPr>
      <w:fldChar w:fldCharType="end"/>
    </w:r>
  </w:p>
  <w:p w14:paraId="25087809" w14:textId="77777777" w:rsidR="00563952" w:rsidRDefault="00563952">
    <w:pPr>
      <w:spacing w:after="0" w:line="259" w:lineRule="auto"/>
      <w:ind w:left="0" w:firstLine="0"/>
      <w:jc w:val="left"/>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6376FC" w14:textId="77777777" w:rsidR="00563952" w:rsidRDefault="00B55D97">
    <w:pPr>
      <w:spacing w:after="0" w:line="259" w:lineRule="auto"/>
      <w:ind w:left="0" w:right="1" w:firstLine="0"/>
      <w:jc w:val="center"/>
    </w:pPr>
    <w:r>
      <w:fldChar w:fldCharType="begin"/>
    </w:r>
    <w:r w:rsidR="00563952">
      <w:instrText xml:space="preserve"> PAGE   \* MERGEFORMAT </w:instrText>
    </w:r>
    <w:r>
      <w:fldChar w:fldCharType="separate"/>
    </w:r>
    <w:r w:rsidR="00563952" w:rsidRPr="00DD5675">
      <w:rPr>
        <w:rFonts w:ascii="Calibri" w:eastAsia="Calibri" w:hAnsi="Calibri" w:cs="Calibri"/>
        <w:noProof/>
        <w:sz w:val="22"/>
      </w:rPr>
      <w:t>44</w:t>
    </w:r>
    <w:r>
      <w:rPr>
        <w:rFonts w:ascii="Calibri" w:eastAsia="Calibri" w:hAnsi="Calibri" w:cs="Calibri"/>
        <w:sz w:val="22"/>
      </w:rPr>
      <w:fldChar w:fldCharType="end"/>
    </w:r>
  </w:p>
  <w:p w14:paraId="46D852A0" w14:textId="77777777" w:rsidR="00563952" w:rsidRDefault="00563952">
    <w:pPr>
      <w:spacing w:after="0" w:line="259" w:lineRule="auto"/>
      <w:ind w:left="0" w:firstLine="0"/>
      <w:jc w:val="left"/>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218015" w14:textId="77777777" w:rsidR="00563952" w:rsidRDefault="00B55D97">
    <w:pPr>
      <w:spacing w:after="0" w:line="259" w:lineRule="auto"/>
      <w:ind w:left="0" w:right="1" w:firstLine="0"/>
      <w:jc w:val="center"/>
    </w:pPr>
    <w:r>
      <w:fldChar w:fldCharType="begin"/>
    </w:r>
    <w:r w:rsidR="00563952">
      <w:instrText xml:space="preserve"> PAGE   \* MERGEFORMAT </w:instrText>
    </w:r>
    <w:r>
      <w:fldChar w:fldCharType="separate"/>
    </w:r>
    <w:r w:rsidR="007B7432" w:rsidRPr="007B7432">
      <w:rPr>
        <w:rFonts w:ascii="Calibri" w:eastAsia="Calibri" w:hAnsi="Calibri" w:cs="Calibri"/>
        <w:noProof/>
        <w:sz w:val="22"/>
      </w:rPr>
      <w:t>37</w:t>
    </w:r>
    <w:r>
      <w:rPr>
        <w:rFonts w:ascii="Calibri" w:eastAsia="Calibri" w:hAnsi="Calibri" w:cs="Calibri"/>
        <w:sz w:val="22"/>
      </w:rPr>
      <w:fldChar w:fldCharType="end"/>
    </w:r>
  </w:p>
  <w:p w14:paraId="2D3B8E4E" w14:textId="77777777" w:rsidR="00563952" w:rsidRDefault="00563952">
    <w:pPr>
      <w:spacing w:after="0" w:line="259" w:lineRule="auto"/>
      <w:ind w:left="0" w:firstLine="0"/>
      <w:jc w:val="left"/>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55ADF2" w14:textId="77777777" w:rsidR="00563952" w:rsidRDefault="00B55D97">
    <w:pPr>
      <w:spacing w:after="0" w:line="259" w:lineRule="auto"/>
      <w:ind w:left="0" w:right="1" w:firstLine="0"/>
      <w:jc w:val="center"/>
    </w:pPr>
    <w:r>
      <w:fldChar w:fldCharType="begin"/>
    </w:r>
    <w:r w:rsidR="00563952">
      <w:instrText xml:space="preserve"> PAGE   \* MERGEFORMAT </w:instrText>
    </w:r>
    <w:r>
      <w:fldChar w:fldCharType="separate"/>
    </w:r>
    <w:r w:rsidR="007B7432" w:rsidRPr="007B7432">
      <w:rPr>
        <w:rFonts w:ascii="Calibri" w:eastAsia="Calibri" w:hAnsi="Calibri" w:cs="Calibri"/>
        <w:noProof/>
        <w:sz w:val="22"/>
      </w:rPr>
      <w:t>36</w:t>
    </w:r>
    <w:r>
      <w:rPr>
        <w:rFonts w:ascii="Calibri" w:eastAsia="Calibri" w:hAnsi="Calibri" w:cs="Calibri"/>
        <w:sz w:val="22"/>
      </w:rPr>
      <w:fldChar w:fldCharType="end"/>
    </w:r>
  </w:p>
  <w:p w14:paraId="41FEDC74" w14:textId="77777777" w:rsidR="00563952" w:rsidRDefault="00563952">
    <w:pPr>
      <w:spacing w:after="0" w:line="259" w:lineRule="auto"/>
      <w:ind w:left="0" w:firstLine="0"/>
      <w:jc w:val="left"/>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50B8C4" w14:textId="77777777" w:rsidR="00563952" w:rsidRDefault="00B55D97">
    <w:pPr>
      <w:spacing w:after="0" w:line="259" w:lineRule="auto"/>
      <w:ind w:left="0" w:right="2" w:firstLine="0"/>
      <w:jc w:val="center"/>
    </w:pPr>
    <w:r>
      <w:fldChar w:fldCharType="begin"/>
    </w:r>
    <w:r w:rsidR="00563952">
      <w:instrText xml:space="preserve"> PAGE   \* MERGEFORMAT </w:instrText>
    </w:r>
    <w:r>
      <w:fldChar w:fldCharType="separate"/>
    </w:r>
    <w:r w:rsidR="00563952" w:rsidRPr="00CD3AE3">
      <w:rPr>
        <w:rFonts w:ascii="Calibri" w:eastAsia="Calibri" w:hAnsi="Calibri" w:cs="Calibri"/>
        <w:noProof/>
        <w:sz w:val="22"/>
      </w:rPr>
      <w:t>48</w:t>
    </w:r>
    <w:r>
      <w:rPr>
        <w:rFonts w:ascii="Calibri" w:eastAsia="Calibri" w:hAnsi="Calibri" w:cs="Calibri"/>
        <w:sz w:val="22"/>
      </w:rPr>
      <w:fldChar w:fldCharType="end"/>
    </w:r>
  </w:p>
  <w:p w14:paraId="43CD250C" w14:textId="77777777" w:rsidR="00563952" w:rsidRDefault="00563952">
    <w:pPr>
      <w:spacing w:after="0" w:line="259" w:lineRule="auto"/>
      <w:ind w:left="0" w:firstLine="0"/>
      <w:jc w:val="left"/>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117E51" w14:textId="77777777" w:rsidR="00563952" w:rsidRDefault="00B55D97">
    <w:pPr>
      <w:spacing w:after="0" w:line="259" w:lineRule="auto"/>
      <w:ind w:left="0" w:right="2" w:firstLine="0"/>
      <w:jc w:val="center"/>
    </w:pPr>
    <w:r>
      <w:fldChar w:fldCharType="begin"/>
    </w:r>
    <w:r w:rsidR="00563952">
      <w:instrText xml:space="preserve"> PAGE   \* MERGEFORMAT </w:instrText>
    </w:r>
    <w:r>
      <w:fldChar w:fldCharType="separate"/>
    </w:r>
    <w:r w:rsidR="007B7432" w:rsidRPr="007B7432">
      <w:rPr>
        <w:rFonts w:ascii="Calibri" w:eastAsia="Calibri" w:hAnsi="Calibri" w:cs="Calibri"/>
        <w:noProof/>
        <w:sz w:val="22"/>
      </w:rPr>
      <w:t>38</w:t>
    </w:r>
    <w:r>
      <w:rPr>
        <w:rFonts w:ascii="Calibri" w:eastAsia="Calibri" w:hAnsi="Calibri" w:cs="Calibri"/>
        <w:sz w:val="22"/>
      </w:rPr>
      <w:fldChar w:fldCharType="end"/>
    </w:r>
  </w:p>
  <w:p w14:paraId="5F27CEF4" w14:textId="77777777" w:rsidR="00563952" w:rsidRDefault="00563952">
    <w:pPr>
      <w:spacing w:after="0" w:line="259" w:lineRule="auto"/>
      <w:ind w:left="0" w:firstLine="0"/>
      <w:jc w:val="left"/>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1A705D" w14:textId="77777777" w:rsidR="00563952" w:rsidRDefault="00B55D97">
    <w:pPr>
      <w:spacing w:after="0" w:line="259" w:lineRule="auto"/>
      <w:ind w:left="0" w:right="2" w:firstLine="0"/>
      <w:jc w:val="center"/>
    </w:pPr>
    <w:r>
      <w:fldChar w:fldCharType="begin"/>
    </w:r>
    <w:r w:rsidR="00563952">
      <w:instrText xml:space="preserve"> PAGE   \* MERGEFORMAT </w:instrText>
    </w:r>
    <w:r>
      <w:fldChar w:fldCharType="separate"/>
    </w:r>
    <w:r w:rsidR="00563952">
      <w:rPr>
        <w:rFonts w:ascii="Calibri" w:eastAsia="Calibri" w:hAnsi="Calibri" w:cs="Calibri"/>
        <w:sz w:val="22"/>
      </w:rPr>
      <w:t>1</w:t>
    </w:r>
    <w:r>
      <w:rPr>
        <w:rFonts w:ascii="Calibri" w:eastAsia="Calibri" w:hAnsi="Calibri" w:cs="Calibri"/>
        <w:sz w:val="22"/>
      </w:rPr>
      <w:fldChar w:fldCharType="end"/>
    </w:r>
  </w:p>
  <w:p w14:paraId="685571FB" w14:textId="77777777" w:rsidR="00563952" w:rsidRDefault="00563952">
    <w:pPr>
      <w:spacing w:after="0" w:line="259" w:lineRule="auto"/>
      <w:ind w:left="0" w:firstLine="0"/>
      <w:jc w:val="lef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0A455F" w14:textId="77777777" w:rsidR="00563952" w:rsidRDefault="00B55D97">
    <w:pPr>
      <w:spacing w:after="0" w:line="259" w:lineRule="auto"/>
      <w:ind w:left="0" w:right="571" w:firstLine="0"/>
      <w:jc w:val="center"/>
    </w:pPr>
    <w:r>
      <w:fldChar w:fldCharType="begin"/>
    </w:r>
    <w:r w:rsidR="00563952">
      <w:instrText xml:space="preserve"> PAGE   \* MERGEFORMAT </w:instrText>
    </w:r>
    <w:r>
      <w:fldChar w:fldCharType="separate"/>
    </w:r>
    <w:r w:rsidR="007B7432" w:rsidRPr="007B7432">
      <w:rPr>
        <w:rFonts w:ascii="Calibri" w:eastAsia="Calibri" w:hAnsi="Calibri" w:cs="Calibri"/>
        <w:noProof/>
        <w:sz w:val="22"/>
      </w:rPr>
      <w:t>20</w:t>
    </w:r>
    <w:r>
      <w:rPr>
        <w:rFonts w:ascii="Calibri" w:eastAsia="Calibri" w:hAnsi="Calibri" w:cs="Calibri"/>
        <w:sz w:val="22"/>
      </w:rPr>
      <w:fldChar w:fldCharType="end"/>
    </w:r>
  </w:p>
  <w:p w14:paraId="7914410C" w14:textId="77777777" w:rsidR="00563952" w:rsidRDefault="00563952">
    <w:pPr>
      <w:spacing w:after="0" w:line="259" w:lineRule="auto"/>
      <w:ind w:left="0" w:firstLine="0"/>
      <w:jc w:val="lef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66706F" w14:textId="77777777" w:rsidR="00563952" w:rsidRDefault="00B55D97">
    <w:pPr>
      <w:spacing w:after="0" w:line="259" w:lineRule="auto"/>
      <w:ind w:left="0" w:right="571" w:firstLine="0"/>
      <w:jc w:val="center"/>
    </w:pPr>
    <w:r>
      <w:fldChar w:fldCharType="begin"/>
    </w:r>
    <w:r w:rsidR="00563952">
      <w:instrText xml:space="preserve"> PAGE   \* MERGEFORMAT </w:instrText>
    </w:r>
    <w:r>
      <w:fldChar w:fldCharType="separate"/>
    </w:r>
    <w:r w:rsidR="00563952">
      <w:rPr>
        <w:rFonts w:ascii="Calibri" w:eastAsia="Calibri" w:hAnsi="Calibri" w:cs="Calibri"/>
        <w:sz w:val="22"/>
      </w:rPr>
      <w:t>1</w:t>
    </w:r>
    <w:r>
      <w:rPr>
        <w:rFonts w:ascii="Calibri" w:eastAsia="Calibri" w:hAnsi="Calibri" w:cs="Calibri"/>
        <w:sz w:val="22"/>
      </w:rPr>
      <w:fldChar w:fldCharType="end"/>
    </w:r>
  </w:p>
  <w:p w14:paraId="77F44C87" w14:textId="77777777" w:rsidR="00563952" w:rsidRDefault="00563952">
    <w:pPr>
      <w:spacing w:after="0" w:line="259" w:lineRule="auto"/>
      <w:ind w:left="0" w:firstLine="0"/>
      <w:jc w:val="lef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FEDC6F" w14:textId="77777777" w:rsidR="00563952" w:rsidRDefault="00B55D97">
    <w:pPr>
      <w:spacing w:after="0" w:line="259" w:lineRule="auto"/>
      <w:ind w:left="0" w:right="295" w:firstLine="0"/>
      <w:jc w:val="center"/>
    </w:pPr>
    <w:r>
      <w:fldChar w:fldCharType="begin"/>
    </w:r>
    <w:r w:rsidR="00563952">
      <w:instrText xml:space="preserve"> PAGE   \* MERGEFORMAT </w:instrText>
    </w:r>
    <w:r>
      <w:fldChar w:fldCharType="separate"/>
    </w:r>
    <w:r w:rsidR="00563952" w:rsidRPr="00CD3AE3">
      <w:rPr>
        <w:rFonts w:ascii="Calibri" w:eastAsia="Calibri" w:hAnsi="Calibri" w:cs="Calibri"/>
        <w:noProof/>
        <w:sz w:val="22"/>
      </w:rPr>
      <w:t>28</w:t>
    </w:r>
    <w:r>
      <w:rPr>
        <w:rFonts w:ascii="Calibri" w:eastAsia="Calibri" w:hAnsi="Calibri" w:cs="Calibri"/>
        <w:sz w:val="22"/>
      </w:rPr>
      <w:fldChar w:fldCharType="end"/>
    </w:r>
  </w:p>
  <w:p w14:paraId="255B5B21" w14:textId="77777777" w:rsidR="00563952" w:rsidRDefault="00563952">
    <w:pPr>
      <w:spacing w:after="0" w:line="259" w:lineRule="auto"/>
      <w:ind w:left="0" w:firstLine="0"/>
      <w:jc w:val="lef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FA5EE0" w14:textId="77777777" w:rsidR="00563952" w:rsidRDefault="00B55D97">
    <w:pPr>
      <w:spacing w:after="0" w:line="259" w:lineRule="auto"/>
      <w:ind w:left="0" w:right="295" w:firstLine="0"/>
      <w:jc w:val="center"/>
    </w:pPr>
    <w:r>
      <w:fldChar w:fldCharType="begin"/>
    </w:r>
    <w:r w:rsidR="00563952">
      <w:instrText xml:space="preserve"> PAGE   \* MERGEFORMAT </w:instrText>
    </w:r>
    <w:r>
      <w:fldChar w:fldCharType="separate"/>
    </w:r>
    <w:r w:rsidR="007B7432" w:rsidRPr="007B7432">
      <w:rPr>
        <w:rFonts w:ascii="Calibri" w:eastAsia="Calibri" w:hAnsi="Calibri" w:cs="Calibri"/>
        <w:noProof/>
        <w:sz w:val="22"/>
      </w:rPr>
      <w:t>27</w:t>
    </w:r>
    <w:r>
      <w:rPr>
        <w:rFonts w:ascii="Calibri" w:eastAsia="Calibri" w:hAnsi="Calibri" w:cs="Calibri"/>
        <w:sz w:val="22"/>
      </w:rPr>
      <w:fldChar w:fldCharType="end"/>
    </w:r>
  </w:p>
  <w:p w14:paraId="0F169124" w14:textId="77777777" w:rsidR="00563952" w:rsidRDefault="00563952">
    <w:pPr>
      <w:spacing w:after="0" w:line="259" w:lineRule="auto"/>
      <w:ind w:left="0" w:firstLine="0"/>
      <w:jc w:val="left"/>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22676" w14:textId="77777777" w:rsidR="00563952" w:rsidRDefault="00B55D97">
    <w:pPr>
      <w:spacing w:after="0" w:line="259" w:lineRule="auto"/>
      <w:ind w:left="0" w:right="295" w:firstLine="0"/>
      <w:jc w:val="center"/>
    </w:pPr>
    <w:r>
      <w:fldChar w:fldCharType="begin"/>
    </w:r>
    <w:r w:rsidR="00563952">
      <w:instrText xml:space="preserve"> PAGE   \* MERGEFORMAT </w:instrText>
    </w:r>
    <w:r>
      <w:fldChar w:fldCharType="separate"/>
    </w:r>
    <w:r w:rsidR="00563952">
      <w:rPr>
        <w:rFonts w:ascii="Calibri" w:eastAsia="Calibri" w:hAnsi="Calibri" w:cs="Calibri"/>
        <w:sz w:val="22"/>
      </w:rPr>
      <w:t>1</w:t>
    </w:r>
    <w:r>
      <w:rPr>
        <w:rFonts w:ascii="Calibri" w:eastAsia="Calibri" w:hAnsi="Calibri" w:cs="Calibri"/>
        <w:sz w:val="22"/>
      </w:rPr>
      <w:fldChar w:fldCharType="end"/>
    </w:r>
  </w:p>
  <w:p w14:paraId="2D0A62FF" w14:textId="77777777" w:rsidR="00563952" w:rsidRDefault="00563952">
    <w:pPr>
      <w:spacing w:after="0" w:line="259" w:lineRule="auto"/>
      <w:ind w:left="0" w:firstLine="0"/>
      <w:jc w:val="left"/>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4FCB26" w14:textId="77777777" w:rsidR="00563952" w:rsidRDefault="00B55D97">
    <w:pPr>
      <w:spacing w:after="0" w:line="259" w:lineRule="auto"/>
      <w:ind w:left="0" w:right="213" w:firstLine="0"/>
      <w:jc w:val="center"/>
    </w:pPr>
    <w:r>
      <w:fldChar w:fldCharType="begin"/>
    </w:r>
    <w:r w:rsidR="00563952">
      <w:instrText xml:space="preserve"> PAGE   \* MERGEFORMAT </w:instrText>
    </w:r>
    <w:r>
      <w:fldChar w:fldCharType="separate"/>
    </w:r>
    <w:r w:rsidR="00563952" w:rsidRPr="00CD3AE3">
      <w:rPr>
        <w:rFonts w:ascii="Calibri" w:eastAsia="Calibri" w:hAnsi="Calibri" w:cs="Calibri"/>
        <w:noProof/>
        <w:sz w:val="22"/>
      </w:rPr>
      <w:t>38</w:t>
    </w:r>
    <w:r>
      <w:rPr>
        <w:rFonts w:ascii="Calibri" w:eastAsia="Calibri" w:hAnsi="Calibri" w:cs="Calibri"/>
        <w:sz w:val="22"/>
      </w:rPr>
      <w:fldChar w:fldCharType="end"/>
    </w:r>
  </w:p>
  <w:p w14:paraId="1B311765" w14:textId="77777777" w:rsidR="00563952" w:rsidRDefault="00563952">
    <w:pPr>
      <w:spacing w:after="0" w:line="259" w:lineRule="auto"/>
      <w:ind w:left="0" w:firstLine="0"/>
      <w:jc w:val="left"/>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9C0C36" w14:textId="77777777" w:rsidR="00563952" w:rsidRDefault="00B55D97">
    <w:pPr>
      <w:spacing w:after="0" w:line="259" w:lineRule="auto"/>
      <w:ind w:left="0" w:right="213" w:firstLine="0"/>
      <w:jc w:val="center"/>
    </w:pPr>
    <w:r>
      <w:fldChar w:fldCharType="begin"/>
    </w:r>
    <w:r w:rsidR="00563952">
      <w:instrText xml:space="preserve"> PAGE   \* MERGEFORMAT </w:instrText>
    </w:r>
    <w:r>
      <w:fldChar w:fldCharType="separate"/>
    </w:r>
    <w:r w:rsidR="007B7432" w:rsidRPr="007B7432">
      <w:rPr>
        <w:rFonts w:ascii="Calibri" w:eastAsia="Calibri" w:hAnsi="Calibri" w:cs="Calibri"/>
        <w:noProof/>
        <w:sz w:val="22"/>
      </w:rPr>
      <w:t>33</w:t>
    </w:r>
    <w:r>
      <w:rPr>
        <w:rFonts w:ascii="Calibri" w:eastAsia="Calibri" w:hAnsi="Calibri" w:cs="Calibri"/>
        <w:sz w:val="22"/>
      </w:rPr>
      <w:fldChar w:fldCharType="end"/>
    </w:r>
  </w:p>
  <w:p w14:paraId="528D4E21" w14:textId="77777777" w:rsidR="00563952" w:rsidRDefault="00563952">
    <w:pPr>
      <w:spacing w:after="0" w:line="259" w:lineRule="auto"/>
      <w:ind w:left="0" w:firstLine="0"/>
      <w:jc w:val="left"/>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58D3F4" w14:textId="77777777" w:rsidR="00563952" w:rsidRDefault="00B55D97">
    <w:pPr>
      <w:spacing w:after="0" w:line="259" w:lineRule="auto"/>
      <w:ind w:left="0" w:right="213" w:firstLine="0"/>
      <w:jc w:val="center"/>
    </w:pPr>
    <w:r>
      <w:fldChar w:fldCharType="begin"/>
    </w:r>
    <w:r w:rsidR="00563952">
      <w:instrText xml:space="preserve"> PAGE   \* MERGEFORMAT </w:instrText>
    </w:r>
    <w:r>
      <w:fldChar w:fldCharType="separate"/>
    </w:r>
    <w:r w:rsidR="00563952">
      <w:rPr>
        <w:rFonts w:ascii="Calibri" w:eastAsia="Calibri" w:hAnsi="Calibri" w:cs="Calibri"/>
        <w:sz w:val="22"/>
      </w:rPr>
      <w:t>1</w:t>
    </w:r>
    <w:r>
      <w:rPr>
        <w:rFonts w:ascii="Calibri" w:eastAsia="Calibri" w:hAnsi="Calibri" w:cs="Calibri"/>
        <w:sz w:val="22"/>
      </w:rPr>
      <w:fldChar w:fldCharType="end"/>
    </w:r>
  </w:p>
  <w:p w14:paraId="58C80797" w14:textId="77777777" w:rsidR="00563952" w:rsidRDefault="00563952">
    <w:pPr>
      <w:spacing w:after="0" w:line="259" w:lineRule="auto"/>
      <w:ind w:left="0" w:firstLine="0"/>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F7E1D7" w14:textId="77777777" w:rsidR="002902C4" w:rsidRDefault="002902C4">
      <w:pPr>
        <w:spacing w:after="0" w:line="240" w:lineRule="auto"/>
      </w:pPr>
      <w:r>
        <w:separator/>
      </w:r>
    </w:p>
  </w:footnote>
  <w:footnote w:type="continuationSeparator" w:id="0">
    <w:p w14:paraId="79DB76B0" w14:textId="77777777" w:rsidR="002902C4" w:rsidRDefault="002902C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816538" w14:textId="77777777" w:rsidR="00563952" w:rsidRDefault="00563952">
    <w:pPr>
      <w:spacing w:after="0" w:line="259" w:lineRule="auto"/>
      <w:ind w:left="0" w:firstLine="0"/>
      <w:jc w:val="left"/>
    </w:pPr>
  </w:p>
  <w:p w14:paraId="0814E1B3" w14:textId="77777777" w:rsidR="00563952" w:rsidRDefault="00563952">
    <w:pPr>
      <w:spacing w:after="0" w:line="259" w:lineRule="auto"/>
      <w:ind w:left="0" w:firstLine="0"/>
      <w:jc w:val="left"/>
    </w:pPr>
    <w:r>
      <w:rPr>
        <w:sz w:val="20"/>
      </w:rPr>
      <w:t xml:space="preserve">Dept. of CSE/JNTUHCEH                                                         M.Tech. (CFIS) (FT), w.e.f. 2018-19 Academic Year </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BA77C0" w14:textId="77777777" w:rsidR="00563952" w:rsidRDefault="00563952">
    <w:pPr>
      <w:spacing w:after="0" w:line="259" w:lineRule="auto"/>
      <w:ind w:left="0" w:firstLine="0"/>
      <w:jc w:val="left"/>
    </w:pPr>
  </w:p>
  <w:p w14:paraId="4890F8B6" w14:textId="77777777" w:rsidR="00563952" w:rsidRDefault="00563952">
    <w:pPr>
      <w:spacing w:after="481" w:line="259" w:lineRule="auto"/>
      <w:ind w:left="0" w:firstLine="0"/>
    </w:pPr>
    <w:r>
      <w:rPr>
        <w:sz w:val="20"/>
      </w:rPr>
      <w:t xml:space="preserve">Dept. of CSE/JNTUHCEH                                                         M.Tech. (CFIS) (FT), w.e.f. 2018-19 Academic Year </w:t>
    </w:r>
  </w:p>
  <w:p w14:paraId="7CA2309C" w14:textId="77777777" w:rsidR="00563952" w:rsidRDefault="00563952">
    <w:pPr>
      <w:spacing w:after="0" w:line="259" w:lineRule="auto"/>
      <w:ind w:left="0" w:firstLine="0"/>
      <w:jc w:val="left"/>
    </w:pPr>
    <w:r>
      <w:rPr>
        <w:b/>
      </w:rPr>
      <w:t>M.Tech CFIS II Semester</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487BE1" w14:textId="77777777" w:rsidR="00563952" w:rsidRDefault="00563952">
    <w:pPr>
      <w:spacing w:after="0" w:line="259" w:lineRule="auto"/>
      <w:ind w:left="0" w:firstLine="0"/>
      <w:jc w:val="left"/>
    </w:pPr>
  </w:p>
  <w:p w14:paraId="58C5503C" w14:textId="77777777" w:rsidR="00563952" w:rsidRDefault="00563952">
    <w:pPr>
      <w:spacing w:after="299" w:line="259" w:lineRule="auto"/>
      <w:ind w:left="0" w:right="-167" w:firstLine="0"/>
    </w:pPr>
    <w:r>
      <w:rPr>
        <w:sz w:val="20"/>
      </w:rPr>
      <w:t xml:space="preserve">Dept. of CSE/JNTUHCEH                                                         M.Tech. (CFIS) (FT), w.e.f. 2018-19 Academic Year </w:t>
    </w:r>
  </w:p>
  <w:p w14:paraId="24A40469" w14:textId="77777777" w:rsidR="00563952" w:rsidRDefault="00563952">
    <w:pPr>
      <w:spacing w:after="0" w:line="259" w:lineRule="auto"/>
      <w:ind w:left="0" w:firstLine="0"/>
      <w:jc w:val="left"/>
    </w:pPr>
    <w:r>
      <w:rPr>
        <w:b/>
      </w:rPr>
      <w:t>M.Tech CFIS III Semester</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3A2226" w14:textId="77777777" w:rsidR="005102E5" w:rsidRDefault="005102E5" w:rsidP="005102E5">
    <w:pPr>
      <w:tabs>
        <w:tab w:val="center" w:pos="2160"/>
        <w:tab w:val="center" w:pos="2880"/>
        <w:tab w:val="center" w:pos="3600"/>
        <w:tab w:val="center" w:pos="4320"/>
        <w:tab w:val="center" w:pos="5040"/>
        <w:tab w:val="center" w:pos="5760"/>
        <w:tab w:val="center" w:pos="6480"/>
        <w:tab w:val="center" w:pos="7200"/>
        <w:tab w:val="center" w:pos="8216"/>
      </w:tabs>
      <w:spacing w:after="0" w:line="259" w:lineRule="auto"/>
      <w:ind w:left="0" w:firstLine="0"/>
      <w:jc w:val="left"/>
      <w:rPr>
        <w:sz w:val="18"/>
      </w:rPr>
    </w:pPr>
  </w:p>
  <w:p w14:paraId="294A82AE" w14:textId="2A841C30" w:rsidR="005102E5" w:rsidRDefault="005102E5" w:rsidP="005102E5">
    <w:pPr>
      <w:tabs>
        <w:tab w:val="center" w:pos="2160"/>
        <w:tab w:val="center" w:pos="2880"/>
        <w:tab w:val="center" w:pos="3600"/>
        <w:tab w:val="center" w:pos="4320"/>
        <w:tab w:val="center" w:pos="5040"/>
        <w:tab w:val="center" w:pos="5760"/>
        <w:tab w:val="center" w:pos="6480"/>
        <w:tab w:val="center" w:pos="7200"/>
        <w:tab w:val="center" w:pos="8216"/>
      </w:tabs>
      <w:spacing w:after="0" w:line="259" w:lineRule="auto"/>
      <w:ind w:left="0" w:firstLine="0"/>
      <w:jc w:val="left"/>
      <w:rPr>
        <w:sz w:val="18"/>
      </w:rPr>
    </w:pPr>
    <w:r>
      <w:rPr>
        <w:sz w:val="18"/>
      </w:rPr>
      <w:t xml:space="preserve">R22 M.TECH. CFIS </w:t>
    </w:r>
    <w:r>
      <w:rPr>
        <w:sz w:val="18"/>
      </w:rPr>
      <w:tab/>
    </w:r>
    <w:r>
      <w:rPr>
        <w:sz w:val="18"/>
      </w:rPr>
      <w:tab/>
    </w:r>
    <w:r>
      <w:rPr>
        <w:sz w:val="18"/>
      </w:rPr>
      <w:tab/>
    </w:r>
    <w:r>
      <w:rPr>
        <w:sz w:val="18"/>
      </w:rPr>
      <w:tab/>
    </w:r>
    <w:r>
      <w:rPr>
        <w:sz w:val="18"/>
      </w:rPr>
      <w:tab/>
    </w:r>
    <w:r>
      <w:rPr>
        <w:sz w:val="18"/>
      </w:rPr>
      <w:tab/>
    </w:r>
    <w:r>
      <w:rPr>
        <w:sz w:val="18"/>
      </w:rPr>
      <w:tab/>
    </w:r>
    <w:r>
      <w:rPr>
        <w:sz w:val="18"/>
      </w:rPr>
      <w:tab/>
    </w:r>
    <w:r>
      <w:rPr>
        <w:sz w:val="18"/>
      </w:rPr>
      <w:tab/>
    </w:r>
  </w:p>
  <w:p w14:paraId="1C2967A6" w14:textId="77777777" w:rsidR="00563952" w:rsidRPr="00CE45CC" w:rsidRDefault="00563952" w:rsidP="005102E5">
    <w:pPr>
      <w:pStyle w:val="Header"/>
      <w:ind w:left="0" w:firstLine="0"/>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D54F29" w14:textId="77777777" w:rsidR="005102E5" w:rsidRDefault="005102E5" w:rsidP="005102E5">
    <w:pPr>
      <w:tabs>
        <w:tab w:val="center" w:pos="2160"/>
        <w:tab w:val="center" w:pos="2880"/>
        <w:tab w:val="center" w:pos="3600"/>
        <w:tab w:val="center" w:pos="4320"/>
        <w:tab w:val="center" w:pos="5040"/>
        <w:tab w:val="center" w:pos="5760"/>
        <w:tab w:val="center" w:pos="6480"/>
        <w:tab w:val="center" w:pos="7200"/>
        <w:tab w:val="center" w:pos="8216"/>
      </w:tabs>
      <w:spacing w:after="0" w:line="259" w:lineRule="auto"/>
      <w:ind w:left="0" w:firstLine="0"/>
      <w:jc w:val="left"/>
      <w:rPr>
        <w:sz w:val="18"/>
      </w:rPr>
    </w:pPr>
  </w:p>
  <w:p w14:paraId="2B29A61F" w14:textId="77D6BB1D" w:rsidR="005102E5" w:rsidRDefault="005102E5" w:rsidP="005102E5">
    <w:pPr>
      <w:tabs>
        <w:tab w:val="center" w:pos="2160"/>
        <w:tab w:val="center" w:pos="2880"/>
        <w:tab w:val="center" w:pos="3600"/>
        <w:tab w:val="center" w:pos="4320"/>
        <w:tab w:val="center" w:pos="5040"/>
        <w:tab w:val="center" w:pos="5760"/>
        <w:tab w:val="center" w:pos="6480"/>
        <w:tab w:val="center" w:pos="7200"/>
        <w:tab w:val="center" w:pos="8216"/>
      </w:tabs>
      <w:spacing w:after="0" w:line="259" w:lineRule="auto"/>
      <w:ind w:left="0" w:firstLine="0"/>
      <w:jc w:val="left"/>
      <w:rPr>
        <w:sz w:val="18"/>
      </w:rPr>
    </w:pPr>
    <w:r>
      <w:rPr>
        <w:sz w:val="18"/>
      </w:rPr>
      <w:t xml:space="preserve">R22 M.TECH. CFIS </w:t>
    </w:r>
    <w:r>
      <w:rPr>
        <w:sz w:val="18"/>
      </w:rPr>
      <w:tab/>
    </w:r>
    <w:r>
      <w:rPr>
        <w:sz w:val="18"/>
      </w:rPr>
      <w:tab/>
    </w:r>
    <w:r>
      <w:rPr>
        <w:sz w:val="18"/>
      </w:rPr>
      <w:tab/>
    </w:r>
    <w:r>
      <w:rPr>
        <w:sz w:val="18"/>
      </w:rPr>
      <w:tab/>
    </w:r>
    <w:r>
      <w:rPr>
        <w:sz w:val="18"/>
      </w:rPr>
      <w:tab/>
    </w:r>
    <w:r>
      <w:rPr>
        <w:sz w:val="18"/>
      </w:rPr>
      <w:tab/>
    </w:r>
    <w:r>
      <w:rPr>
        <w:sz w:val="18"/>
      </w:rPr>
      <w:tab/>
    </w:r>
    <w:r>
      <w:rPr>
        <w:sz w:val="18"/>
      </w:rPr>
      <w:tab/>
    </w:r>
    <w:r>
      <w:rPr>
        <w:sz w:val="18"/>
      </w:rPr>
      <w:tab/>
    </w:r>
  </w:p>
  <w:p w14:paraId="5F20EAFB" w14:textId="77777777" w:rsidR="00563952" w:rsidRPr="00E142D4" w:rsidRDefault="00563952" w:rsidP="00630500">
    <w:pPr>
      <w:pStyle w:val="Header"/>
      <w:ind w:hanging="770"/>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E282CF" w14:textId="77777777" w:rsidR="00FD0E7D" w:rsidRDefault="00FD0E7D">
    <w:pPr>
      <w:tabs>
        <w:tab w:val="center" w:pos="2160"/>
        <w:tab w:val="center" w:pos="2880"/>
        <w:tab w:val="center" w:pos="3600"/>
        <w:tab w:val="center" w:pos="4320"/>
        <w:tab w:val="center" w:pos="5040"/>
        <w:tab w:val="center" w:pos="5760"/>
        <w:tab w:val="center" w:pos="6480"/>
        <w:tab w:val="center" w:pos="7200"/>
        <w:tab w:val="center" w:pos="8216"/>
      </w:tabs>
      <w:spacing w:after="0" w:line="259" w:lineRule="auto"/>
      <w:ind w:left="0" w:firstLine="0"/>
      <w:jc w:val="left"/>
    </w:pPr>
    <w:r>
      <w:rPr>
        <w:sz w:val="18"/>
      </w:rPr>
      <w:t xml:space="preserve">R22 M.TECH. CSE/CS </w:t>
    </w:r>
    <w:r>
      <w:rPr>
        <w:sz w:val="18"/>
      </w:rPr>
      <w:tab/>
    </w:r>
    <w:r>
      <w:rPr>
        <w:sz w:val="18"/>
      </w:rPr>
      <w:tab/>
    </w:r>
    <w:r>
      <w:rPr>
        <w:sz w:val="18"/>
      </w:rPr>
      <w:tab/>
    </w:r>
    <w:r>
      <w:rPr>
        <w:sz w:val="18"/>
      </w:rPr>
      <w:tab/>
    </w:r>
    <w:r>
      <w:rPr>
        <w:sz w:val="18"/>
      </w:rPr>
      <w:tab/>
    </w:r>
    <w:r>
      <w:rPr>
        <w:sz w:val="18"/>
      </w:rPr>
      <w:tab/>
    </w:r>
    <w:r>
      <w:rPr>
        <w:sz w:val="18"/>
      </w:rPr>
      <w:tab/>
    </w:r>
    <w:r>
      <w:rPr>
        <w:sz w:val="18"/>
      </w:rPr>
      <w:tab/>
    </w:r>
    <w:r>
      <w:rPr>
        <w:sz w:val="18"/>
      </w:rPr>
      <w:tab/>
      <w:t>JNTUH</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E3CD2B" w14:textId="77777777" w:rsidR="00FD0E7D" w:rsidRDefault="00FD0E7D" w:rsidP="00B059BF">
    <w:pPr>
      <w:tabs>
        <w:tab w:val="center" w:pos="2160"/>
        <w:tab w:val="center" w:pos="2880"/>
        <w:tab w:val="center" w:pos="3600"/>
        <w:tab w:val="center" w:pos="4320"/>
        <w:tab w:val="center" w:pos="5040"/>
        <w:tab w:val="center" w:pos="5760"/>
        <w:tab w:val="center" w:pos="6480"/>
        <w:tab w:val="center" w:pos="7200"/>
        <w:tab w:val="center" w:pos="8216"/>
      </w:tabs>
      <w:spacing w:after="0" w:line="259" w:lineRule="auto"/>
      <w:ind w:left="0" w:firstLine="0"/>
      <w:jc w:val="left"/>
    </w:pPr>
    <w:r>
      <w:rPr>
        <w:sz w:val="18"/>
      </w:rPr>
      <w:t xml:space="preserve">R22 M.TECH. CSE/CS </w:t>
    </w:r>
    <w:r>
      <w:rPr>
        <w:sz w:val="18"/>
      </w:rPr>
      <w:tab/>
    </w:r>
    <w:r>
      <w:rPr>
        <w:sz w:val="18"/>
      </w:rPr>
      <w:tab/>
    </w:r>
    <w:r>
      <w:rPr>
        <w:sz w:val="18"/>
      </w:rPr>
      <w:tab/>
    </w:r>
    <w:r>
      <w:rPr>
        <w:sz w:val="18"/>
      </w:rPr>
      <w:tab/>
    </w:r>
    <w:r>
      <w:rPr>
        <w:sz w:val="18"/>
      </w:rPr>
      <w:tab/>
    </w:r>
    <w:r>
      <w:rPr>
        <w:sz w:val="18"/>
      </w:rPr>
      <w:tab/>
    </w:r>
    <w:r>
      <w:rPr>
        <w:sz w:val="18"/>
      </w:rPr>
      <w:tab/>
    </w:r>
    <w:r>
      <w:rPr>
        <w:sz w:val="18"/>
      </w:rPr>
      <w:tab/>
    </w:r>
    <w:r>
      <w:rPr>
        <w:sz w:val="18"/>
      </w:rPr>
      <w:tab/>
      <w:t>JNTUH</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5C2666" w14:textId="77777777" w:rsidR="00FD0E7D" w:rsidRDefault="00FD0E7D">
    <w:pPr>
      <w:tabs>
        <w:tab w:val="center" w:pos="2160"/>
        <w:tab w:val="center" w:pos="2880"/>
        <w:tab w:val="center" w:pos="3600"/>
        <w:tab w:val="center" w:pos="4320"/>
        <w:tab w:val="center" w:pos="5040"/>
        <w:tab w:val="center" w:pos="5760"/>
        <w:tab w:val="center" w:pos="6480"/>
        <w:tab w:val="center" w:pos="7200"/>
        <w:tab w:val="center" w:pos="8216"/>
      </w:tabs>
      <w:spacing w:after="0" w:line="259" w:lineRule="auto"/>
      <w:ind w:left="0" w:firstLine="0"/>
      <w:jc w:val="left"/>
    </w:pPr>
    <w:r>
      <w:rPr>
        <w:sz w:val="18"/>
      </w:rPr>
      <w:t xml:space="preserve">R22 M.TECH. CSE/CS </w:t>
    </w:r>
    <w:r>
      <w:rPr>
        <w:sz w:val="18"/>
      </w:rPr>
      <w:tab/>
    </w:r>
    <w:r>
      <w:rPr>
        <w:sz w:val="18"/>
      </w:rPr>
      <w:tab/>
    </w:r>
    <w:r>
      <w:rPr>
        <w:sz w:val="18"/>
      </w:rPr>
      <w:tab/>
    </w:r>
    <w:r>
      <w:rPr>
        <w:sz w:val="18"/>
      </w:rPr>
      <w:tab/>
    </w:r>
    <w:r>
      <w:rPr>
        <w:sz w:val="18"/>
      </w:rPr>
      <w:tab/>
    </w:r>
    <w:r>
      <w:rPr>
        <w:sz w:val="18"/>
      </w:rPr>
      <w:tab/>
    </w:r>
    <w:r>
      <w:rPr>
        <w:sz w:val="18"/>
      </w:rPr>
      <w:tab/>
    </w:r>
    <w:r>
      <w:rPr>
        <w:sz w:val="18"/>
      </w:rPr>
      <w:tab/>
    </w:r>
    <w:r>
      <w:rPr>
        <w:sz w:val="18"/>
      </w:rPr>
      <w:tab/>
      <w:t>JNTUH</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89D17F" w14:textId="77777777" w:rsidR="00FD0E7D" w:rsidRDefault="00FD0E7D" w:rsidP="00630875">
    <w:pPr>
      <w:tabs>
        <w:tab w:val="center" w:pos="2160"/>
        <w:tab w:val="center" w:pos="2880"/>
        <w:tab w:val="center" w:pos="3600"/>
        <w:tab w:val="center" w:pos="4320"/>
        <w:tab w:val="center" w:pos="5040"/>
        <w:tab w:val="center" w:pos="5760"/>
        <w:tab w:val="center" w:pos="6480"/>
        <w:tab w:val="center" w:pos="7200"/>
        <w:tab w:val="center" w:pos="8216"/>
      </w:tabs>
      <w:spacing w:after="0" w:line="259" w:lineRule="auto"/>
      <w:ind w:left="0" w:firstLine="0"/>
      <w:jc w:val="left"/>
    </w:pPr>
    <w:r>
      <w:rPr>
        <w:sz w:val="18"/>
      </w:rPr>
      <w:t xml:space="preserve">R22 M.TECH. CSE/CS </w:t>
    </w:r>
    <w:r>
      <w:rPr>
        <w:sz w:val="18"/>
      </w:rPr>
      <w:tab/>
    </w:r>
    <w:r>
      <w:rPr>
        <w:sz w:val="18"/>
      </w:rPr>
      <w:tab/>
    </w:r>
    <w:r>
      <w:rPr>
        <w:sz w:val="18"/>
      </w:rPr>
      <w:tab/>
    </w:r>
    <w:r>
      <w:rPr>
        <w:sz w:val="18"/>
      </w:rPr>
      <w:tab/>
    </w:r>
    <w:r>
      <w:rPr>
        <w:sz w:val="18"/>
      </w:rPr>
      <w:tab/>
    </w:r>
    <w:r>
      <w:rPr>
        <w:sz w:val="18"/>
      </w:rPr>
      <w:tab/>
    </w:r>
    <w:r>
      <w:rPr>
        <w:sz w:val="18"/>
      </w:rPr>
      <w:tab/>
    </w:r>
    <w:r>
      <w:rPr>
        <w:sz w:val="18"/>
      </w:rPr>
      <w:tab/>
    </w:r>
    <w:r>
      <w:rPr>
        <w:sz w:val="18"/>
      </w:rPr>
      <w:tab/>
      <w:t>JNTUH</w:t>
    </w:r>
    <w:r>
      <w:rPr>
        <w:b/>
      </w:rPr>
      <w:t xml:space="preserve"> </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5DC891" w14:textId="77777777" w:rsidR="00FD0E7D" w:rsidRDefault="00FD0E7D">
    <w:pPr>
      <w:tabs>
        <w:tab w:val="center" w:pos="2160"/>
        <w:tab w:val="center" w:pos="2880"/>
        <w:tab w:val="center" w:pos="3600"/>
        <w:tab w:val="center" w:pos="4320"/>
        <w:tab w:val="center" w:pos="5040"/>
        <w:tab w:val="center" w:pos="5760"/>
        <w:tab w:val="center" w:pos="6480"/>
        <w:tab w:val="center" w:pos="7200"/>
        <w:tab w:val="center" w:pos="8216"/>
      </w:tabs>
      <w:spacing w:after="0" w:line="259" w:lineRule="auto"/>
      <w:ind w:left="0" w:firstLine="0"/>
      <w:jc w:val="left"/>
    </w:pPr>
    <w:r>
      <w:rPr>
        <w:sz w:val="18"/>
      </w:rPr>
      <w:t xml:space="preserve">R22 M.TECH. CSE/CS </w:t>
    </w:r>
    <w:r>
      <w:rPr>
        <w:sz w:val="18"/>
      </w:rPr>
      <w:tab/>
    </w:r>
    <w:r>
      <w:rPr>
        <w:sz w:val="18"/>
      </w:rPr>
      <w:tab/>
    </w:r>
    <w:r>
      <w:rPr>
        <w:sz w:val="18"/>
      </w:rPr>
      <w:tab/>
    </w:r>
    <w:r>
      <w:rPr>
        <w:sz w:val="18"/>
      </w:rPr>
      <w:tab/>
    </w:r>
    <w:r>
      <w:rPr>
        <w:sz w:val="18"/>
      </w:rPr>
      <w:tab/>
    </w:r>
    <w:r>
      <w:rPr>
        <w:sz w:val="18"/>
      </w:rPr>
      <w:tab/>
    </w:r>
    <w:r>
      <w:rPr>
        <w:sz w:val="18"/>
      </w:rPr>
      <w:tab/>
    </w:r>
    <w:r>
      <w:rPr>
        <w:sz w:val="18"/>
      </w:rPr>
      <w:tab/>
    </w:r>
    <w:r>
      <w:rPr>
        <w:sz w:val="18"/>
      </w:rPr>
      <w:tab/>
      <w:t>JNTUH</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521AE9" w14:textId="77777777" w:rsidR="00FD0E7D" w:rsidRDefault="00FD0E7D" w:rsidP="003A3C17">
    <w:pPr>
      <w:tabs>
        <w:tab w:val="center" w:pos="2160"/>
        <w:tab w:val="center" w:pos="2880"/>
        <w:tab w:val="center" w:pos="3600"/>
        <w:tab w:val="center" w:pos="4320"/>
        <w:tab w:val="center" w:pos="5040"/>
        <w:tab w:val="center" w:pos="5760"/>
        <w:tab w:val="center" w:pos="6480"/>
        <w:tab w:val="center" w:pos="7200"/>
        <w:tab w:val="center" w:pos="8216"/>
      </w:tabs>
      <w:spacing w:after="0" w:line="259" w:lineRule="auto"/>
      <w:ind w:left="0" w:firstLine="0"/>
      <w:jc w:val="left"/>
    </w:pPr>
    <w:r>
      <w:rPr>
        <w:sz w:val="18"/>
      </w:rPr>
      <w:t xml:space="preserve">R22 M.TECH. CSE/CS </w:t>
    </w:r>
    <w:r>
      <w:rPr>
        <w:sz w:val="18"/>
      </w:rPr>
      <w:tab/>
    </w:r>
    <w:r>
      <w:rPr>
        <w:sz w:val="18"/>
      </w:rPr>
      <w:tab/>
    </w:r>
    <w:r>
      <w:rPr>
        <w:sz w:val="18"/>
      </w:rPr>
      <w:tab/>
    </w:r>
    <w:r>
      <w:rPr>
        <w:sz w:val="18"/>
      </w:rPr>
      <w:tab/>
    </w:r>
    <w:r>
      <w:rPr>
        <w:sz w:val="18"/>
      </w:rPr>
      <w:tab/>
    </w:r>
    <w:r>
      <w:rPr>
        <w:sz w:val="18"/>
      </w:rPr>
      <w:tab/>
    </w:r>
    <w:r>
      <w:rPr>
        <w:sz w:val="18"/>
      </w:rPr>
      <w:tab/>
    </w:r>
    <w:r>
      <w:rPr>
        <w:sz w:val="18"/>
      </w:rPr>
      <w:tab/>
    </w:r>
    <w:r>
      <w:rPr>
        <w:sz w:val="18"/>
      </w:rPr>
      <w:tab/>
      <w:t>JNTUH</w:t>
    </w:r>
  </w:p>
  <w:p w14:paraId="43DF1990" w14:textId="77777777" w:rsidR="00FD0E7D" w:rsidRDefault="00FD0E7D">
    <w:pPr>
      <w:tabs>
        <w:tab w:val="center" w:pos="7200"/>
        <w:tab w:val="right" w:pos="9034"/>
      </w:tabs>
      <w:spacing w:after="38" w:line="259" w:lineRule="auto"/>
      <w:ind w:left="0" w:right="-25" w:firstLine="0"/>
      <w:jc w:val="left"/>
    </w:pPr>
    <w:r>
      <w:rPr>
        <w:rFonts w:ascii="Calibri" w:eastAsia="Calibri" w:hAnsi="Calibri" w:cs="Calibri"/>
        <w:sz w:val="22"/>
      </w:rPr>
      <w:tab/>
    </w:r>
    <w:r>
      <w:rPr>
        <w:b/>
      </w:rPr>
      <w:tab/>
      <w:t xml:space="preserve">L    T    P   C </w:t>
    </w:r>
  </w:p>
  <w:p w14:paraId="60E476A3" w14:textId="77777777" w:rsidR="00FD0E7D" w:rsidRDefault="00FD0E7D">
    <w:pPr>
      <w:tabs>
        <w:tab w:val="center" w:pos="6480"/>
        <w:tab w:val="right" w:pos="9034"/>
      </w:tabs>
      <w:spacing w:after="0" w:line="259" w:lineRule="auto"/>
      <w:ind w:left="0" w:firstLine="0"/>
      <w:jc w:val="left"/>
    </w:pPr>
    <w:r>
      <w:rPr>
        <w:rFonts w:ascii="Calibri" w:eastAsia="Calibri" w:hAnsi="Calibri" w:cs="Calibri"/>
        <w:sz w:val="22"/>
      </w:rPr>
      <w:tab/>
    </w:r>
    <w:r>
      <w:rPr>
        <w:b/>
      </w:rPr>
      <w:tab/>
      <w:t xml:space="preserve">3     0    0   3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EEADF5" w14:textId="1D8DA9F9" w:rsidR="005102E5" w:rsidRDefault="005102E5" w:rsidP="005102E5">
    <w:pPr>
      <w:tabs>
        <w:tab w:val="center" w:pos="2160"/>
        <w:tab w:val="center" w:pos="2880"/>
        <w:tab w:val="center" w:pos="3600"/>
        <w:tab w:val="center" w:pos="4320"/>
        <w:tab w:val="center" w:pos="5040"/>
        <w:tab w:val="center" w:pos="5760"/>
        <w:tab w:val="center" w:pos="6480"/>
        <w:tab w:val="center" w:pos="7200"/>
        <w:tab w:val="center" w:pos="8216"/>
      </w:tabs>
      <w:spacing w:after="0" w:line="259" w:lineRule="auto"/>
      <w:ind w:left="0" w:firstLine="0"/>
      <w:jc w:val="left"/>
      <w:rPr>
        <w:sz w:val="18"/>
      </w:rPr>
    </w:pPr>
    <w:r>
      <w:rPr>
        <w:sz w:val="18"/>
      </w:rPr>
      <w:t xml:space="preserve">R22 M.TECH. CFIS </w:t>
    </w:r>
    <w:r>
      <w:rPr>
        <w:sz w:val="18"/>
      </w:rPr>
      <w:tab/>
    </w:r>
    <w:r>
      <w:rPr>
        <w:sz w:val="18"/>
      </w:rPr>
      <w:tab/>
    </w:r>
    <w:r>
      <w:rPr>
        <w:sz w:val="18"/>
      </w:rPr>
      <w:tab/>
    </w:r>
    <w:r>
      <w:rPr>
        <w:sz w:val="18"/>
      </w:rPr>
      <w:tab/>
    </w:r>
    <w:r>
      <w:rPr>
        <w:sz w:val="18"/>
      </w:rPr>
      <w:tab/>
    </w:r>
    <w:r>
      <w:rPr>
        <w:sz w:val="18"/>
      </w:rPr>
      <w:tab/>
    </w:r>
    <w:r>
      <w:rPr>
        <w:sz w:val="18"/>
      </w:rPr>
      <w:tab/>
    </w:r>
    <w:r>
      <w:rPr>
        <w:sz w:val="18"/>
      </w:rPr>
      <w:tab/>
    </w:r>
    <w:r>
      <w:rPr>
        <w:sz w:val="18"/>
      </w:rPr>
      <w:tab/>
    </w:r>
  </w:p>
  <w:p w14:paraId="4DF6B353" w14:textId="77777777" w:rsidR="005102E5" w:rsidRDefault="005102E5" w:rsidP="005102E5">
    <w:pPr>
      <w:tabs>
        <w:tab w:val="center" w:pos="2160"/>
        <w:tab w:val="center" w:pos="2880"/>
        <w:tab w:val="center" w:pos="3600"/>
        <w:tab w:val="center" w:pos="4320"/>
        <w:tab w:val="center" w:pos="5040"/>
        <w:tab w:val="center" w:pos="5760"/>
        <w:tab w:val="center" w:pos="6480"/>
        <w:tab w:val="center" w:pos="7200"/>
        <w:tab w:val="center" w:pos="8216"/>
      </w:tabs>
      <w:spacing w:after="0" w:line="259" w:lineRule="auto"/>
      <w:ind w:left="0" w:firstLine="0"/>
      <w:jc w:val="left"/>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3D3DC1" w14:textId="77777777" w:rsidR="00FD0E7D" w:rsidRDefault="00FD0E7D" w:rsidP="00630875">
    <w:pPr>
      <w:tabs>
        <w:tab w:val="center" w:pos="2160"/>
        <w:tab w:val="center" w:pos="2880"/>
        <w:tab w:val="center" w:pos="3600"/>
        <w:tab w:val="center" w:pos="4320"/>
        <w:tab w:val="center" w:pos="5040"/>
        <w:tab w:val="center" w:pos="5760"/>
        <w:tab w:val="center" w:pos="6480"/>
        <w:tab w:val="center" w:pos="7200"/>
        <w:tab w:val="center" w:pos="8216"/>
      </w:tabs>
      <w:spacing w:after="1019" w:line="259" w:lineRule="auto"/>
      <w:ind w:left="0" w:firstLine="0"/>
      <w:jc w:val="left"/>
    </w:pPr>
    <w:r>
      <w:rPr>
        <w:sz w:val="18"/>
      </w:rPr>
      <w:t xml:space="preserve">R22 M.TECH. CSE/CS </w:t>
    </w:r>
    <w:r>
      <w:rPr>
        <w:sz w:val="18"/>
      </w:rPr>
      <w:tab/>
    </w:r>
    <w:r>
      <w:rPr>
        <w:sz w:val="18"/>
      </w:rPr>
      <w:tab/>
    </w:r>
    <w:r>
      <w:rPr>
        <w:sz w:val="18"/>
      </w:rPr>
      <w:tab/>
    </w:r>
    <w:r>
      <w:rPr>
        <w:sz w:val="18"/>
      </w:rPr>
      <w:tab/>
    </w:r>
    <w:r>
      <w:rPr>
        <w:sz w:val="18"/>
      </w:rPr>
      <w:tab/>
    </w:r>
    <w:r>
      <w:rPr>
        <w:sz w:val="18"/>
      </w:rPr>
      <w:tab/>
    </w:r>
    <w:r>
      <w:rPr>
        <w:sz w:val="18"/>
      </w:rPr>
      <w:tab/>
    </w:r>
    <w:r>
      <w:rPr>
        <w:sz w:val="18"/>
      </w:rPr>
      <w:tab/>
    </w:r>
    <w:r>
      <w:rPr>
        <w:sz w:val="18"/>
      </w:rPr>
      <w:tab/>
      <w:t>JNTUH</w:t>
    </w:r>
    <w:r>
      <w:rPr>
        <w:b/>
      </w:rPr>
      <w:t xml:space="preserve"> </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1B93EA" w14:textId="77777777" w:rsidR="00FD0E7D" w:rsidRDefault="00FD0E7D">
    <w:pPr>
      <w:tabs>
        <w:tab w:val="center" w:pos="2160"/>
        <w:tab w:val="center" w:pos="2880"/>
        <w:tab w:val="center" w:pos="3600"/>
        <w:tab w:val="center" w:pos="4320"/>
        <w:tab w:val="center" w:pos="5040"/>
        <w:tab w:val="center" w:pos="5760"/>
        <w:tab w:val="center" w:pos="6480"/>
        <w:tab w:val="center" w:pos="7200"/>
        <w:tab w:val="center" w:pos="8216"/>
      </w:tabs>
      <w:spacing w:after="0" w:line="259" w:lineRule="auto"/>
      <w:ind w:left="0" w:firstLine="0"/>
      <w:jc w:val="left"/>
    </w:pPr>
    <w:r>
      <w:rPr>
        <w:sz w:val="18"/>
      </w:rPr>
      <w:t xml:space="preserve">R22 M.TECH. CSE/CS </w:t>
    </w:r>
    <w:r>
      <w:rPr>
        <w:sz w:val="18"/>
      </w:rPr>
      <w:tab/>
    </w:r>
    <w:r>
      <w:rPr>
        <w:sz w:val="18"/>
      </w:rPr>
      <w:tab/>
    </w:r>
    <w:r>
      <w:rPr>
        <w:sz w:val="18"/>
      </w:rPr>
      <w:tab/>
    </w:r>
    <w:r>
      <w:rPr>
        <w:sz w:val="18"/>
      </w:rPr>
      <w:tab/>
    </w:r>
    <w:r>
      <w:rPr>
        <w:sz w:val="18"/>
      </w:rPr>
      <w:tab/>
    </w:r>
    <w:r>
      <w:rPr>
        <w:sz w:val="18"/>
      </w:rPr>
      <w:tab/>
    </w:r>
    <w:r>
      <w:rPr>
        <w:sz w:val="18"/>
      </w:rPr>
      <w:tab/>
    </w:r>
    <w:r>
      <w:rPr>
        <w:sz w:val="18"/>
      </w:rPr>
      <w:tab/>
    </w:r>
    <w:r>
      <w:rPr>
        <w:sz w:val="18"/>
      </w:rPr>
      <w:tab/>
      <w:t>JNTUH</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6D2D56" w14:textId="77777777" w:rsidR="00FD0E7D" w:rsidRDefault="00FD0E7D">
    <w:pPr>
      <w:tabs>
        <w:tab w:val="center" w:pos="2160"/>
        <w:tab w:val="center" w:pos="2880"/>
        <w:tab w:val="center" w:pos="3600"/>
        <w:tab w:val="center" w:pos="4320"/>
        <w:tab w:val="center" w:pos="5040"/>
        <w:tab w:val="center" w:pos="5760"/>
        <w:tab w:val="center" w:pos="6480"/>
        <w:tab w:val="center" w:pos="7200"/>
        <w:tab w:val="center" w:pos="8216"/>
      </w:tabs>
      <w:spacing w:after="1019" w:line="259" w:lineRule="auto"/>
      <w:ind w:left="0" w:firstLine="0"/>
      <w:jc w:val="left"/>
    </w:pPr>
    <w:r>
      <w:rPr>
        <w:sz w:val="18"/>
      </w:rPr>
      <w:t xml:space="preserve">R22 M.TECH. CSE/CS </w:t>
    </w:r>
    <w:r>
      <w:rPr>
        <w:sz w:val="18"/>
      </w:rPr>
      <w:tab/>
    </w:r>
    <w:r>
      <w:rPr>
        <w:sz w:val="18"/>
      </w:rPr>
      <w:tab/>
    </w:r>
    <w:r>
      <w:rPr>
        <w:sz w:val="18"/>
      </w:rPr>
      <w:tab/>
    </w:r>
    <w:r>
      <w:rPr>
        <w:sz w:val="18"/>
      </w:rPr>
      <w:tab/>
    </w:r>
    <w:r>
      <w:rPr>
        <w:sz w:val="18"/>
      </w:rPr>
      <w:tab/>
    </w:r>
    <w:r>
      <w:rPr>
        <w:sz w:val="18"/>
      </w:rPr>
      <w:tab/>
    </w:r>
    <w:r>
      <w:rPr>
        <w:sz w:val="18"/>
      </w:rPr>
      <w:tab/>
    </w:r>
    <w:r>
      <w:rPr>
        <w:sz w:val="18"/>
      </w:rPr>
      <w:tab/>
    </w:r>
    <w:r>
      <w:rPr>
        <w:sz w:val="18"/>
      </w:rPr>
      <w:tab/>
      <w:t>JNTUH</w:t>
    </w:r>
  </w:p>
  <w:p w14:paraId="2C710A52" w14:textId="77777777" w:rsidR="00FD0E7D" w:rsidRDefault="00FD0E7D">
    <w:pPr>
      <w:tabs>
        <w:tab w:val="center" w:pos="7200"/>
        <w:tab w:val="right" w:pos="9031"/>
      </w:tabs>
      <w:spacing w:after="38" w:line="259" w:lineRule="auto"/>
      <w:ind w:left="0" w:right="-27" w:firstLine="0"/>
      <w:jc w:val="left"/>
    </w:pPr>
    <w:r>
      <w:rPr>
        <w:b/>
      </w:rPr>
      <w:t>M.Tech CNIS/CN/CYS II Year I Sem.</w:t>
    </w:r>
    <w:r>
      <w:rPr>
        <w:b/>
      </w:rPr>
      <w:tab/>
    </w:r>
    <w:r>
      <w:rPr>
        <w:b/>
      </w:rPr>
      <w:tab/>
      <w:t xml:space="preserve">L    T    P   C </w:t>
    </w:r>
  </w:p>
  <w:p w14:paraId="07A5A99C" w14:textId="77777777" w:rsidR="00FD0E7D" w:rsidRDefault="00FD0E7D">
    <w:pPr>
      <w:tabs>
        <w:tab w:val="center" w:pos="720"/>
        <w:tab w:val="center" w:pos="1440"/>
        <w:tab w:val="center" w:pos="2160"/>
        <w:tab w:val="center" w:pos="6480"/>
        <w:tab w:val="right" w:pos="9031"/>
      </w:tabs>
      <w:spacing w:after="0" w:line="259" w:lineRule="auto"/>
      <w:ind w:left="0" w:right="-3" w:firstLine="0"/>
      <w:jc w:val="left"/>
    </w:pPr>
    <w:r>
      <w:rPr>
        <w:b/>
      </w:rPr>
      <w:tab/>
    </w:r>
    <w:r>
      <w:rPr>
        <w:b/>
      </w:rPr>
      <w:tab/>
    </w:r>
    <w:r>
      <w:rPr>
        <w:b/>
      </w:rPr>
      <w:tab/>
    </w:r>
    <w:r>
      <w:rPr>
        <w:b/>
      </w:rPr>
      <w:tab/>
    </w:r>
    <w:r>
      <w:rPr>
        <w:b/>
      </w:rPr>
      <w:tab/>
      <w:t xml:space="preserve">3     0    0   3 </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A497CA" w14:textId="77777777" w:rsidR="00563952" w:rsidRDefault="00563952">
    <w:pPr>
      <w:spacing w:after="0" w:line="259" w:lineRule="auto"/>
      <w:ind w:left="0" w:firstLine="0"/>
      <w:jc w:val="left"/>
    </w:pPr>
  </w:p>
  <w:p w14:paraId="385FDE33" w14:textId="77777777" w:rsidR="00563952" w:rsidRDefault="00563952">
    <w:pPr>
      <w:spacing w:after="0" w:line="259" w:lineRule="auto"/>
      <w:ind w:left="0" w:right="-165" w:firstLine="0"/>
      <w:jc w:val="left"/>
    </w:pPr>
    <w:r>
      <w:rPr>
        <w:sz w:val="20"/>
      </w:rPr>
      <w:t xml:space="preserve">Dept. of CSE/JNTUHCEH                                                         M.Tech. (CFIS) (FT), w.e.f. 2018-19 Academic Year </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3CD4F0" w14:textId="77777777" w:rsidR="005102E5" w:rsidRDefault="005102E5" w:rsidP="005102E5">
    <w:pPr>
      <w:tabs>
        <w:tab w:val="center" w:pos="2160"/>
        <w:tab w:val="center" w:pos="2880"/>
        <w:tab w:val="center" w:pos="3600"/>
        <w:tab w:val="center" w:pos="4320"/>
        <w:tab w:val="center" w:pos="5040"/>
        <w:tab w:val="center" w:pos="5760"/>
        <w:tab w:val="center" w:pos="6480"/>
        <w:tab w:val="center" w:pos="7200"/>
        <w:tab w:val="center" w:pos="8216"/>
      </w:tabs>
      <w:spacing w:after="0" w:line="259" w:lineRule="auto"/>
      <w:ind w:left="0" w:firstLine="0"/>
      <w:jc w:val="left"/>
      <w:rPr>
        <w:sz w:val="18"/>
      </w:rPr>
    </w:pPr>
    <w:r>
      <w:rPr>
        <w:sz w:val="18"/>
      </w:rPr>
      <w:t xml:space="preserve">R22 M.TECH. CFIS </w:t>
    </w:r>
    <w:r>
      <w:rPr>
        <w:sz w:val="18"/>
      </w:rPr>
      <w:tab/>
    </w:r>
    <w:r>
      <w:rPr>
        <w:sz w:val="18"/>
      </w:rPr>
      <w:tab/>
    </w:r>
    <w:r>
      <w:rPr>
        <w:sz w:val="18"/>
      </w:rPr>
      <w:tab/>
    </w:r>
    <w:r>
      <w:rPr>
        <w:sz w:val="18"/>
      </w:rPr>
      <w:tab/>
    </w:r>
    <w:r>
      <w:rPr>
        <w:sz w:val="18"/>
      </w:rPr>
      <w:tab/>
    </w:r>
    <w:r>
      <w:rPr>
        <w:sz w:val="18"/>
      </w:rPr>
      <w:tab/>
    </w:r>
    <w:r>
      <w:rPr>
        <w:sz w:val="18"/>
      </w:rPr>
      <w:tab/>
    </w:r>
    <w:r>
      <w:rPr>
        <w:sz w:val="18"/>
      </w:rPr>
      <w:tab/>
    </w:r>
    <w:r>
      <w:rPr>
        <w:sz w:val="18"/>
      </w:rPr>
      <w:tab/>
    </w:r>
  </w:p>
  <w:p w14:paraId="03077AE2" w14:textId="77777777" w:rsidR="00563952" w:rsidRDefault="00563952" w:rsidP="00630500">
    <w:pPr>
      <w:ind w:hanging="912"/>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DA9836" w14:textId="77777777" w:rsidR="00563952" w:rsidRDefault="00563952">
    <w:pPr>
      <w:spacing w:after="0" w:line="259" w:lineRule="auto"/>
      <w:ind w:left="0" w:firstLine="0"/>
      <w:jc w:val="left"/>
    </w:pPr>
  </w:p>
  <w:p w14:paraId="660E0B8F" w14:textId="77777777" w:rsidR="00563952" w:rsidRDefault="00563952">
    <w:pPr>
      <w:spacing w:after="0" w:line="259" w:lineRule="auto"/>
      <w:ind w:left="0" w:right="-165" w:firstLine="0"/>
      <w:jc w:val="left"/>
    </w:pPr>
    <w:r>
      <w:rPr>
        <w:sz w:val="20"/>
      </w:rPr>
      <w:t xml:space="preserve">Dept. of CSE/JNTUHCEH                                                         M.Tech. (CFIS) (FT), w.e.f. 2018-19 Academic Year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32C51D" w14:textId="77777777" w:rsidR="00563952" w:rsidRDefault="00563952">
    <w:pPr>
      <w:spacing w:after="0" w:line="259" w:lineRule="auto"/>
      <w:ind w:left="0" w:firstLine="0"/>
      <w:jc w:val="left"/>
    </w:pPr>
  </w:p>
  <w:p w14:paraId="04C0A5C8" w14:textId="77777777" w:rsidR="00563952" w:rsidRDefault="00563952">
    <w:pPr>
      <w:spacing w:after="0" w:line="259" w:lineRule="auto"/>
      <w:ind w:left="0" w:firstLine="0"/>
      <w:jc w:val="left"/>
    </w:pPr>
    <w:r>
      <w:rPr>
        <w:sz w:val="20"/>
      </w:rPr>
      <w:t xml:space="preserve">Dept. of CSE/JNTUHCEH                                                         M.Tech. (CFIS) (FT), w.e.f. 2018-19 Academic Year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FB73C2" w14:textId="77777777" w:rsidR="005102E5" w:rsidRDefault="005102E5" w:rsidP="005102E5">
    <w:pPr>
      <w:tabs>
        <w:tab w:val="center" w:pos="2160"/>
        <w:tab w:val="center" w:pos="2880"/>
        <w:tab w:val="center" w:pos="3600"/>
        <w:tab w:val="center" w:pos="4320"/>
        <w:tab w:val="center" w:pos="5040"/>
        <w:tab w:val="center" w:pos="5760"/>
        <w:tab w:val="center" w:pos="6480"/>
        <w:tab w:val="center" w:pos="7200"/>
        <w:tab w:val="center" w:pos="8216"/>
      </w:tabs>
      <w:spacing w:after="0" w:line="259" w:lineRule="auto"/>
      <w:ind w:left="0" w:firstLine="0"/>
      <w:jc w:val="left"/>
      <w:rPr>
        <w:sz w:val="18"/>
      </w:rPr>
    </w:pPr>
    <w:r>
      <w:rPr>
        <w:sz w:val="18"/>
      </w:rPr>
      <w:t xml:space="preserve">R22 M.TECH. CFIS </w:t>
    </w:r>
    <w:r>
      <w:rPr>
        <w:sz w:val="18"/>
      </w:rPr>
      <w:tab/>
    </w:r>
    <w:r>
      <w:rPr>
        <w:sz w:val="18"/>
      </w:rPr>
      <w:tab/>
    </w:r>
    <w:r>
      <w:rPr>
        <w:sz w:val="18"/>
      </w:rPr>
      <w:tab/>
    </w:r>
    <w:r>
      <w:rPr>
        <w:sz w:val="18"/>
      </w:rPr>
      <w:tab/>
    </w:r>
    <w:r>
      <w:rPr>
        <w:sz w:val="18"/>
      </w:rPr>
      <w:tab/>
    </w:r>
    <w:r>
      <w:rPr>
        <w:sz w:val="18"/>
      </w:rPr>
      <w:tab/>
    </w:r>
    <w:r>
      <w:rPr>
        <w:sz w:val="18"/>
      </w:rPr>
      <w:tab/>
    </w:r>
    <w:r>
      <w:rPr>
        <w:sz w:val="18"/>
      </w:rPr>
      <w:tab/>
    </w:r>
    <w:r>
      <w:rPr>
        <w:sz w:val="18"/>
      </w:rPr>
      <w:tab/>
    </w:r>
  </w:p>
  <w:p w14:paraId="254EECC5" w14:textId="4CA689A6" w:rsidR="00563952" w:rsidRPr="005102E5" w:rsidRDefault="00563952" w:rsidP="005102E5">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AC660B" w14:textId="77777777" w:rsidR="00563952" w:rsidRDefault="00563952">
    <w:pPr>
      <w:spacing w:after="0" w:line="259" w:lineRule="auto"/>
      <w:ind w:left="0" w:firstLine="0"/>
      <w:jc w:val="left"/>
    </w:pPr>
  </w:p>
  <w:p w14:paraId="0AD3A1C5" w14:textId="77777777" w:rsidR="00563952" w:rsidRDefault="00563952">
    <w:pPr>
      <w:spacing w:after="0" w:line="259" w:lineRule="auto"/>
      <w:ind w:left="0" w:firstLine="0"/>
      <w:jc w:val="left"/>
    </w:pPr>
    <w:r>
      <w:rPr>
        <w:sz w:val="20"/>
      </w:rPr>
      <w:t xml:space="preserve">Dept. of CSE/JNTUHCEH                                                         M.Tech. (CFIS) (FT), w.e.f. 2018-19 Academic Year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F5D28C" w14:textId="77777777" w:rsidR="005102E5" w:rsidRDefault="005102E5" w:rsidP="005102E5">
    <w:pPr>
      <w:tabs>
        <w:tab w:val="center" w:pos="2160"/>
        <w:tab w:val="center" w:pos="2880"/>
        <w:tab w:val="center" w:pos="3600"/>
        <w:tab w:val="center" w:pos="4320"/>
        <w:tab w:val="center" w:pos="5040"/>
        <w:tab w:val="center" w:pos="5760"/>
        <w:tab w:val="center" w:pos="6480"/>
        <w:tab w:val="center" w:pos="7200"/>
        <w:tab w:val="center" w:pos="8216"/>
      </w:tabs>
      <w:spacing w:after="0" w:line="259" w:lineRule="auto"/>
      <w:ind w:left="0" w:firstLine="0"/>
      <w:jc w:val="left"/>
      <w:rPr>
        <w:sz w:val="18"/>
      </w:rPr>
    </w:pPr>
    <w:r>
      <w:rPr>
        <w:sz w:val="18"/>
      </w:rPr>
      <w:t xml:space="preserve">R22 M.TECH. CFIS </w:t>
    </w:r>
    <w:r>
      <w:rPr>
        <w:sz w:val="18"/>
      </w:rPr>
      <w:tab/>
    </w:r>
    <w:r>
      <w:rPr>
        <w:sz w:val="18"/>
      </w:rPr>
      <w:tab/>
    </w:r>
    <w:r>
      <w:rPr>
        <w:sz w:val="18"/>
      </w:rPr>
      <w:tab/>
    </w:r>
    <w:r>
      <w:rPr>
        <w:sz w:val="18"/>
      </w:rPr>
      <w:tab/>
    </w:r>
    <w:r>
      <w:rPr>
        <w:sz w:val="18"/>
      </w:rPr>
      <w:tab/>
    </w:r>
    <w:r>
      <w:rPr>
        <w:sz w:val="18"/>
      </w:rPr>
      <w:tab/>
    </w:r>
    <w:r>
      <w:rPr>
        <w:sz w:val="18"/>
      </w:rPr>
      <w:tab/>
    </w:r>
    <w:r>
      <w:rPr>
        <w:sz w:val="18"/>
      </w:rPr>
      <w:tab/>
    </w:r>
    <w:r>
      <w:rPr>
        <w:sz w:val="18"/>
      </w:rPr>
      <w:tab/>
    </w:r>
  </w:p>
  <w:p w14:paraId="1B79EED1" w14:textId="689493C5" w:rsidR="00563952" w:rsidRPr="005102E5" w:rsidRDefault="00563952" w:rsidP="005102E5">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84C22A" w14:textId="77777777" w:rsidR="00563952" w:rsidRDefault="00563952">
    <w:pPr>
      <w:spacing w:after="0" w:line="259" w:lineRule="auto"/>
      <w:ind w:left="0" w:firstLine="0"/>
      <w:jc w:val="left"/>
    </w:pPr>
  </w:p>
  <w:p w14:paraId="0419B97A" w14:textId="77777777" w:rsidR="00563952" w:rsidRDefault="00563952">
    <w:pPr>
      <w:spacing w:after="299" w:line="259" w:lineRule="auto"/>
      <w:ind w:left="0" w:firstLine="0"/>
      <w:jc w:val="left"/>
    </w:pPr>
    <w:r>
      <w:rPr>
        <w:sz w:val="20"/>
      </w:rPr>
      <w:t xml:space="preserve">Dept. of CSE/JNTUHCEH                                                         M.Tech. (CFIS) (FT), w.e.f. 2018-19 Academic Year </w:t>
    </w:r>
  </w:p>
  <w:p w14:paraId="69ED263B" w14:textId="77777777" w:rsidR="00563952" w:rsidRDefault="00563952">
    <w:pPr>
      <w:spacing w:after="0" w:line="259" w:lineRule="auto"/>
      <w:ind w:left="0" w:firstLine="0"/>
      <w:jc w:val="left"/>
    </w:pPr>
    <w:r>
      <w:rPr>
        <w:b/>
      </w:rPr>
      <w:t>M.Tech CFIS II Semester</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1D180F" w14:textId="77777777" w:rsidR="00563952" w:rsidRDefault="00563952">
    <w:pPr>
      <w:spacing w:after="0" w:line="259" w:lineRule="auto"/>
      <w:ind w:left="0" w:firstLine="0"/>
      <w:jc w:val="left"/>
    </w:pPr>
  </w:p>
  <w:p w14:paraId="5B30B664" w14:textId="77777777" w:rsidR="00563952" w:rsidRDefault="00563952">
    <w:pPr>
      <w:spacing w:after="0" w:line="259" w:lineRule="auto"/>
      <w:ind w:left="0" w:firstLine="0"/>
      <w:jc w:val="left"/>
    </w:pPr>
    <w:r>
      <w:rPr>
        <w:sz w:val="20"/>
      </w:rPr>
      <w:t xml:space="preserve">Dept. of CSE/JNTUHCEH                                                         M.Tech. (CFIS) (FT), w.e.f. 2018-19 Academic Year </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FE1C7B" w14:textId="77777777" w:rsidR="005102E5" w:rsidRDefault="005102E5" w:rsidP="005102E5">
    <w:pPr>
      <w:tabs>
        <w:tab w:val="center" w:pos="2160"/>
        <w:tab w:val="center" w:pos="2880"/>
        <w:tab w:val="center" w:pos="3600"/>
        <w:tab w:val="center" w:pos="4320"/>
        <w:tab w:val="center" w:pos="5040"/>
        <w:tab w:val="center" w:pos="5760"/>
        <w:tab w:val="center" w:pos="6480"/>
        <w:tab w:val="center" w:pos="7200"/>
        <w:tab w:val="center" w:pos="8216"/>
      </w:tabs>
      <w:spacing w:after="0" w:line="259" w:lineRule="auto"/>
      <w:ind w:left="0" w:firstLine="0"/>
      <w:jc w:val="left"/>
      <w:rPr>
        <w:sz w:val="18"/>
      </w:rPr>
    </w:pPr>
  </w:p>
  <w:p w14:paraId="3F9B0081" w14:textId="386F1ED1" w:rsidR="005102E5" w:rsidRDefault="005102E5" w:rsidP="005102E5">
    <w:pPr>
      <w:tabs>
        <w:tab w:val="center" w:pos="2160"/>
        <w:tab w:val="center" w:pos="2880"/>
        <w:tab w:val="center" w:pos="3600"/>
        <w:tab w:val="center" w:pos="4320"/>
        <w:tab w:val="center" w:pos="5040"/>
        <w:tab w:val="center" w:pos="5760"/>
        <w:tab w:val="center" w:pos="6480"/>
        <w:tab w:val="center" w:pos="7200"/>
        <w:tab w:val="center" w:pos="8216"/>
      </w:tabs>
      <w:spacing w:after="0" w:line="259" w:lineRule="auto"/>
      <w:ind w:left="0" w:firstLine="0"/>
      <w:jc w:val="left"/>
      <w:rPr>
        <w:sz w:val="18"/>
      </w:rPr>
    </w:pPr>
    <w:r>
      <w:rPr>
        <w:sz w:val="18"/>
      </w:rPr>
      <w:t xml:space="preserve">R22 M.TECH. CFIS </w:t>
    </w:r>
    <w:r>
      <w:rPr>
        <w:sz w:val="18"/>
      </w:rPr>
      <w:tab/>
    </w:r>
    <w:r>
      <w:rPr>
        <w:sz w:val="18"/>
      </w:rPr>
      <w:tab/>
    </w:r>
    <w:r>
      <w:rPr>
        <w:sz w:val="18"/>
      </w:rPr>
      <w:tab/>
    </w:r>
    <w:r>
      <w:rPr>
        <w:sz w:val="18"/>
      </w:rPr>
      <w:tab/>
    </w:r>
    <w:r>
      <w:rPr>
        <w:sz w:val="18"/>
      </w:rPr>
      <w:tab/>
    </w:r>
    <w:r>
      <w:rPr>
        <w:sz w:val="18"/>
      </w:rPr>
      <w:tab/>
    </w:r>
    <w:r>
      <w:rPr>
        <w:sz w:val="18"/>
      </w:rPr>
      <w:tab/>
    </w:r>
    <w:r>
      <w:rPr>
        <w:sz w:val="18"/>
      </w:rPr>
      <w:tab/>
    </w:r>
    <w:r>
      <w:rPr>
        <w:sz w:val="18"/>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singleLevel"/>
    <w:tmpl w:val="00000002"/>
    <w:name w:val="WW8Num2"/>
    <w:lvl w:ilvl="0">
      <w:start w:val="1"/>
      <w:numFmt w:val="bullet"/>
      <w:lvlText w:val=""/>
      <w:lvlJc w:val="left"/>
      <w:pPr>
        <w:tabs>
          <w:tab w:val="num" w:pos="0"/>
        </w:tabs>
        <w:ind w:left="720" w:hanging="360"/>
      </w:pPr>
      <w:rPr>
        <w:rFonts w:ascii="Symbol" w:hAnsi="Symbol" w:cs="Symbol" w:hint="default"/>
      </w:rPr>
    </w:lvl>
  </w:abstractNum>
  <w:abstractNum w:abstractNumId="1" w15:restartNumberingAfterBreak="0">
    <w:nsid w:val="00000003"/>
    <w:multiLevelType w:val="singleLevel"/>
    <w:tmpl w:val="00000003"/>
    <w:name w:val="WW8Num3"/>
    <w:lvl w:ilvl="0">
      <w:start w:val="1"/>
      <w:numFmt w:val="decimal"/>
      <w:lvlText w:val="%1."/>
      <w:lvlJc w:val="left"/>
      <w:pPr>
        <w:tabs>
          <w:tab w:val="num" w:pos="0"/>
        </w:tabs>
        <w:ind w:left="810" w:hanging="360"/>
      </w:pPr>
    </w:lvl>
  </w:abstractNum>
  <w:abstractNum w:abstractNumId="2" w15:restartNumberingAfterBreak="0">
    <w:nsid w:val="00000004"/>
    <w:multiLevelType w:val="singleLevel"/>
    <w:tmpl w:val="00000004"/>
    <w:name w:val="WW8Num4"/>
    <w:lvl w:ilvl="0">
      <w:start w:val="1"/>
      <w:numFmt w:val="decimal"/>
      <w:lvlText w:val="%1."/>
      <w:lvlJc w:val="left"/>
      <w:pPr>
        <w:tabs>
          <w:tab w:val="num" w:pos="0"/>
        </w:tabs>
        <w:ind w:left="810" w:hanging="360"/>
      </w:pPr>
    </w:lvl>
  </w:abstractNum>
  <w:abstractNum w:abstractNumId="3" w15:restartNumberingAfterBreak="0">
    <w:nsid w:val="00000005"/>
    <w:multiLevelType w:val="multilevel"/>
    <w:tmpl w:val="00000005"/>
    <w:name w:val="WW8Num5"/>
    <w:lvl w:ilvl="0">
      <w:start w:val="1"/>
      <w:numFmt w:val="bullet"/>
      <w:lvlText w:val=""/>
      <w:lvlJc w:val="left"/>
      <w:pPr>
        <w:tabs>
          <w:tab w:val="num" w:pos="720"/>
        </w:tabs>
        <w:ind w:left="720" w:hanging="360"/>
      </w:pPr>
      <w:rPr>
        <w:rFonts w:ascii="Symbol" w:hAnsi="Symbol" w:cs="OpenSymbol"/>
        <w:color w:val="010202"/>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color w:val="010202"/>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color w:val="010202"/>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4" w15:restartNumberingAfterBreak="0">
    <w:nsid w:val="010417A0"/>
    <w:multiLevelType w:val="hybridMultilevel"/>
    <w:tmpl w:val="FE86E148"/>
    <w:lvl w:ilvl="0" w:tplc="2ACE6E64">
      <w:start w:val="1"/>
      <w:numFmt w:val="decimal"/>
      <w:lvlText w:val="%1."/>
      <w:lvlJc w:val="left"/>
      <w:pPr>
        <w:ind w:left="7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C885070">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F921922">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7382C18">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91A83FE">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4A610EE">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176FF6C">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89E8F72">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408633E">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06BF6EB9"/>
    <w:multiLevelType w:val="hybridMultilevel"/>
    <w:tmpl w:val="0CAC8180"/>
    <w:lvl w:ilvl="0" w:tplc="A238B9A2">
      <w:start w:val="3"/>
      <w:numFmt w:val="decimal"/>
      <w:lvlText w:val="%1."/>
      <w:lvlJc w:val="left"/>
      <w:pPr>
        <w:ind w:left="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F1EDA4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7B26E5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DEA4E5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5D09AB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2EECF8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EECCD8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586E7E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070F94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09745EDF"/>
    <w:multiLevelType w:val="hybridMultilevel"/>
    <w:tmpl w:val="DD268FDC"/>
    <w:lvl w:ilvl="0" w:tplc="6A40901A">
      <w:start w:val="1"/>
      <w:numFmt w:val="decimal"/>
      <w:lvlText w:val="%1."/>
      <w:lvlJc w:val="left"/>
      <w:pPr>
        <w:ind w:left="7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0C042AE">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3547E7A">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6FA7092">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9BEE150">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A1AF69C">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9BCF1A6">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77E714C">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9C64EF0">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0B962E61"/>
    <w:multiLevelType w:val="hybridMultilevel"/>
    <w:tmpl w:val="D6B442CE"/>
    <w:lvl w:ilvl="0" w:tplc="68C81B0E">
      <w:start w:val="1"/>
      <w:numFmt w:val="decimal"/>
      <w:lvlText w:val="%1."/>
      <w:lvlJc w:val="left"/>
      <w:pPr>
        <w:ind w:left="7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29649C6">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6E8BB84">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63047E4">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846EDA8">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8DA87D2">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8C6AD90">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5E68C7A">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61E61AC">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0E6C69E4"/>
    <w:multiLevelType w:val="hybridMultilevel"/>
    <w:tmpl w:val="35B26F1C"/>
    <w:lvl w:ilvl="0" w:tplc="0D642640">
      <w:start w:val="1"/>
      <w:numFmt w:val="decimal"/>
      <w:lvlText w:val="%1."/>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C0029108">
      <w:start w:val="1"/>
      <w:numFmt w:val="lowerLetter"/>
      <w:lvlText w:val="%2"/>
      <w:lvlJc w:val="left"/>
      <w:pPr>
        <w:ind w:left="14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7E3AFE1E">
      <w:start w:val="1"/>
      <w:numFmt w:val="lowerRoman"/>
      <w:lvlText w:val="%3"/>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78C4535E">
      <w:start w:val="1"/>
      <w:numFmt w:val="decimal"/>
      <w:lvlText w:val="%4"/>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C47C5DFC">
      <w:start w:val="1"/>
      <w:numFmt w:val="lowerLetter"/>
      <w:lvlText w:val="%5"/>
      <w:lvlJc w:val="left"/>
      <w:pPr>
        <w:ind w:left="36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F8BC03A4">
      <w:start w:val="1"/>
      <w:numFmt w:val="lowerRoman"/>
      <w:lvlText w:val="%6"/>
      <w:lvlJc w:val="left"/>
      <w:pPr>
        <w:ind w:left="43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FA5E8F70">
      <w:start w:val="1"/>
      <w:numFmt w:val="decimal"/>
      <w:lvlText w:val="%7"/>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64662226">
      <w:start w:val="1"/>
      <w:numFmt w:val="lowerLetter"/>
      <w:lvlText w:val="%8"/>
      <w:lvlJc w:val="left"/>
      <w:pPr>
        <w:ind w:left="57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53E624C8">
      <w:start w:val="1"/>
      <w:numFmt w:val="lowerRoman"/>
      <w:lvlText w:val="%9"/>
      <w:lvlJc w:val="left"/>
      <w:pPr>
        <w:ind w:left="64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9" w15:restartNumberingAfterBreak="0">
    <w:nsid w:val="0F2A7ED3"/>
    <w:multiLevelType w:val="hybridMultilevel"/>
    <w:tmpl w:val="5C5E1A40"/>
    <w:lvl w:ilvl="0" w:tplc="725EE2BC">
      <w:start w:val="1"/>
      <w:numFmt w:val="decimal"/>
      <w:lvlText w:val="%1."/>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EE860BD2">
      <w:start w:val="1"/>
      <w:numFmt w:val="lowerLetter"/>
      <w:lvlText w:val="%2"/>
      <w:lvlJc w:val="left"/>
      <w:pPr>
        <w:ind w:left="14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F70C1EFA">
      <w:start w:val="1"/>
      <w:numFmt w:val="lowerRoman"/>
      <w:lvlText w:val="%3"/>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CB54DFB0">
      <w:start w:val="1"/>
      <w:numFmt w:val="decimal"/>
      <w:lvlText w:val="%4"/>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0ED4432C">
      <w:start w:val="1"/>
      <w:numFmt w:val="lowerLetter"/>
      <w:lvlText w:val="%5"/>
      <w:lvlJc w:val="left"/>
      <w:pPr>
        <w:ind w:left="36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6A90B3D0">
      <w:start w:val="1"/>
      <w:numFmt w:val="lowerRoman"/>
      <w:lvlText w:val="%6"/>
      <w:lvlJc w:val="left"/>
      <w:pPr>
        <w:ind w:left="43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D2F21E14">
      <w:start w:val="1"/>
      <w:numFmt w:val="decimal"/>
      <w:lvlText w:val="%7"/>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30327A34">
      <w:start w:val="1"/>
      <w:numFmt w:val="lowerLetter"/>
      <w:lvlText w:val="%8"/>
      <w:lvlJc w:val="left"/>
      <w:pPr>
        <w:ind w:left="57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A3A0A878">
      <w:start w:val="1"/>
      <w:numFmt w:val="lowerRoman"/>
      <w:lvlText w:val="%9"/>
      <w:lvlJc w:val="left"/>
      <w:pPr>
        <w:ind w:left="64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0" w15:restartNumberingAfterBreak="0">
    <w:nsid w:val="0FCE092C"/>
    <w:multiLevelType w:val="hybridMultilevel"/>
    <w:tmpl w:val="1CA8AFF2"/>
    <w:lvl w:ilvl="0" w:tplc="594C4C08">
      <w:start w:val="1"/>
      <w:numFmt w:val="decimal"/>
      <w:lvlText w:val="%1."/>
      <w:lvlJc w:val="left"/>
      <w:pPr>
        <w:ind w:left="83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53462E02">
      <w:start w:val="1"/>
      <w:numFmt w:val="lowerLetter"/>
      <w:lvlText w:val="%2"/>
      <w:lvlJc w:val="left"/>
      <w:pPr>
        <w:ind w:left="141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6600AAA4">
      <w:start w:val="1"/>
      <w:numFmt w:val="lowerRoman"/>
      <w:lvlText w:val="%3"/>
      <w:lvlJc w:val="left"/>
      <w:pPr>
        <w:ind w:left="213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E9BECBAA">
      <w:start w:val="1"/>
      <w:numFmt w:val="decimal"/>
      <w:lvlText w:val="%4"/>
      <w:lvlJc w:val="left"/>
      <w:pPr>
        <w:ind w:left="285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D3BEC0B4">
      <w:start w:val="1"/>
      <w:numFmt w:val="lowerLetter"/>
      <w:lvlText w:val="%5"/>
      <w:lvlJc w:val="left"/>
      <w:pPr>
        <w:ind w:left="357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5DCA7C60">
      <w:start w:val="1"/>
      <w:numFmt w:val="lowerRoman"/>
      <w:lvlText w:val="%6"/>
      <w:lvlJc w:val="left"/>
      <w:pPr>
        <w:ind w:left="429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CB9CBD34">
      <w:start w:val="1"/>
      <w:numFmt w:val="decimal"/>
      <w:lvlText w:val="%7"/>
      <w:lvlJc w:val="left"/>
      <w:pPr>
        <w:ind w:left="501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E2B496FA">
      <w:start w:val="1"/>
      <w:numFmt w:val="lowerLetter"/>
      <w:lvlText w:val="%8"/>
      <w:lvlJc w:val="left"/>
      <w:pPr>
        <w:ind w:left="573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80D28560">
      <w:start w:val="1"/>
      <w:numFmt w:val="lowerRoman"/>
      <w:lvlText w:val="%9"/>
      <w:lvlJc w:val="left"/>
      <w:pPr>
        <w:ind w:left="645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10C61FC3"/>
    <w:multiLevelType w:val="hybridMultilevel"/>
    <w:tmpl w:val="103C0E50"/>
    <w:lvl w:ilvl="0" w:tplc="80BEA11A">
      <w:start w:val="1"/>
      <w:numFmt w:val="decimal"/>
      <w:lvlText w:val="%1."/>
      <w:lvlJc w:val="left"/>
      <w:pPr>
        <w:ind w:left="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DAA059A">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69C471C">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11AE81A">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5B4FB96">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93EF6D2">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74637BE">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3A0F542">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3D41874">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12BD11E5"/>
    <w:multiLevelType w:val="hybridMultilevel"/>
    <w:tmpl w:val="64A80E66"/>
    <w:lvl w:ilvl="0" w:tplc="DCB6D280">
      <w:start w:val="1"/>
      <w:numFmt w:val="decimal"/>
      <w:lvlText w:val="%1)"/>
      <w:lvlJc w:val="left"/>
      <w:pPr>
        <w:ind w:left="7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B1C94AC">
      <w:start w:val="1"/>
      <w:numFmt w:val="lowerLetter"/>
      <w:lvlText w:val="%2"/>
      <w:lvlJc w:val="left"/>
      <w:pPr>
        <w:ind w:left="14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384141E">
      <w:start w:val="1"/>
      <w:numFmt w:val="lowerRoman"/>
      <w:lvlText w:val="%3"/>
      <w:lvlJc w:val="left"/>
      <w:pPr>
        <w:ind w:left="21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B442A4C">
      <w:start w:val="1"/>
      <w:numFmt w:val="decimal"/>
      <w:lvlText w:val="%4"/>
      <w:lvlJc w:val="left"/>
      <w:pPr>
        <w:ind w:left="28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43E9B44">
      <w:start w:val="1"/>
      <w:numFmt w:val="lowerLetter"/>
      <w:lvlText w:val="%5"/>
      <w:lvlJc w:val="left"/>
      <w:pPr>
        <w:ind w:left="36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E248FC6">
      <w:start w:val="1"/>
      <w:numFmt w:val="lowerRoman"/>
      <w:lvlText w:val="%6"/>
      <w:lvlJc w:val="left"/>
      <w:pPr>
        <w:ind w:left="43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AA6D3CE">
      <w:start w:val="1"/>
      <w:numFmt w:val="decimal"/>
      <w:lvlText w:val="%7"/>
      <w:lvlJc w:val="left"/>
      <w:pPr>
        <w:ind w:left="50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B1C7336">
      <w:start w:val="1"/>
      <w:numFmt w:val="lowerLetter"/>
      <w:lvlText w:val="%8"/>
      <w:lvlJc w:val="left"/>
      <w:pPr>
        <w:ind w:left="57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99E9F1A">
      <w:start w:val="1"/>
      <w:numFmt w:val="lowerRoman"/>
      <w:lvlText w:val="%9"/>
      <w:lvlJc w:val="left"/>
      <w:pPr>
        <w:ind w:left="64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17914673"/>
    <w:multiLevelType w:val="hybridMultilevel"/>
    <w:tmpl w:val="D1A64ED8"/>
    <w:lvl w:ilvl="0" w:tplc="23A4D676">
      <w:start w:val="1"/>
      <w:numFmt w:val="decimal"/>
      <w:lvlText w:val="%1."/>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E8F47710">
      <w:start w:val="1"/>
      <w:numFmt w:val="lowerLetter"/>
      <w:lvlText w:val="%2"/>
      <w:lvlJc w:val="left"/>
      <w:pPr>
        <w:ind w:left="14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310E5EEC">
      <w:start w:val="1"/>
      <w:numFmt w:val="lowerRoman"/>
      <w:lvlText w:val="%3"/>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E624B26E">
      <w:start w:val="1"/>
      <w:numFmt w:val="decimal"/>
      <w:lvlText w:val="%4"/>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B4BCFCA8">
      <w:start w:val="1"/>
      <w:numFmt w:val="lowerLetter"/>
      <w:lvlText w:val="%5"/>
      <w:lvlJc w:val="left"/>
      <w:pPr>
        <w:ind w:left="36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7CB4630C">
      <w:start w:val="1"/>
      <w:numFmt w:val="lowerRoman"/>
      <w:lvlText w:val="%6"/>
      <w:lvlJc w:val="left"/>
      <w:pPr>
        <w:ind w:left="43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567400F2">
      <w:start w:val="1"/>
      <w:numFmt w:val="decimal"/>
      <w:lvlText w:val="%7"/>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A0C064D0">
      <w:start w:val="1"/>
      <w:numFmt w:val="lowerLetter"/>
      <w:lvlText w:val="%8"/>
      <w:lvlJc w:val="left"/>
      <w:pPr>
        <w:ind w:left="57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E4960D48">
      <w:start w:val="1"/>
      <w:numFmt w:val="lowerRoman"/>
      <w:lvlText w:val="%9"/>
      <w:lvlJc w:val="left"/>
      <w:pPr>
        <w:ind w:left="64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4" w15:restartNumberingAfterBreak="0">
    <w:nsid w:val="17C77419"/>
    <w:multiLevelType w:val="hybridMultilevel"/>
    <w:tmpl w:val="608EA91C"/>
    <w:lvl w:ilvl="0" w:tplc="3BBCEDB6">
      <w:start w:val="1"/>
      <w:numFmt w:val="decimal"/>
      <w:lvlText w:val="%1."/>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1BB66490">
      <w:start w:val="1"/>
      <w:numFmt w:val="lowerLetter"/>
      <w:lvlText w:val="%2"/>
      <w:lvlJc w:val="left"/>
      <w:pPr>
        <w:ind w:left="143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3DBEED8C">
      <w:start w:val="1"/>
      <w:numFmt w:val="lowerRoman"/>
      <w:lvlText w:val="%3"/>
      <w:lvlJc w:val="left"/>
      <w:pPr>
        <w:ind w:left="215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97CC111E">
      <w:start w:val="1"/>
      <w:numFmt w:val="decimal"/>
      <w:lvlText w:val="%4"/>
      <w:lvlJc w:val="left"/>
      <w:pPr>
        <w:ind w:left="287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8E41FDC">
      <w:start w:val="1"/>
      <w:numFmt w:val="lowerLetter"/>
      <w:lvlText w:val="%5"/>
      <w:lvlJc w:val="left"/>
      <w:pPr>
        <w:ind w:left="359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899E0F08">
      <w:start w:val="1"/>
      <w:numFmt w:val="lowerRoman"/>
      <w:lvlText w:val="%6"/>
      <w:lvlJc w:val="left"/>
      <w:pPr>
        <w:ind w:left="431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EF08C022">
      <w:start w:val="1"/>
      <w:numFmt w:val="decimal"/>
      <w:lvlText w:val="%7"/>
      <w:lvlJc w:val="left"/>
      <w:pPr>
        <w:ind w:left="503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8A2CE10">
      <w:start w:val="1"/>
      <w:numFmt w:val="lowerLetter"/>
      <w:lvlText w:val="%8"/>
      <w:lvlJc w:val="left"/>
      <w:pPr>
        <w:ind w:left="575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C122DEC4">
      <w:start w:val="1"/>
      <w:numFmt w:val="lowerRoman"/>
      <w:lvlText w:val="%9"/>
      <w:lvlJc w:val="left"/>
      <w:pPr>
        <w:ind w:left="647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5" w15:restartNumberingAfterBreak="0">
    <w:nsid w:val="19F75A04"/>
    <w:multiLevelType w:val="hybridMultilevel"/>
    <w:tmpl w:val="6AF60196"/>
    <w:lvl w:ilvl="0" w:tplc="3C501352">
      <w:start w:val="1"/>
      <w:numFmt w:val="decimal"/>
      <w:lvlText w:val="%1."/>
      <w:lvlJc w:val="left"/>
      <w:pPr>
        <w:ind w:left="3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4443EEA">
      <w:start w:val="1"/>
      <w:numFmt w:val="lowerLetter"/>
      <w:lvlText w:val="%2"/>
      <w:lvlJc w:val="left"/>
      <w:pPr>
        <w:ind w:left="1080"/>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baseline"/>
      </w:rPr>
    </w:lvl>
    <w:lvl w:ilvl="2" w:tplc="1172C204">
      <w:start w:val="1"/>
      <w:numFmt w:val="lowerRoman"/>
      <w:lvlText w:val="%3"/>
      <w:lvlJc w:val="left"/>
      <w:pPr>
        <w:ind w:left="1800"/>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baseline"/>
      </w:rPr>
    </w:lvl>
    <w:lvl w:ilvl="3" w:tplc="B720E4FA">
      <w:start w:val="1"/>
      <w:numFmt w:val="decimal"/>
      <w:lvlText w:val="%4"/>
      <w:lvlJc w:val="left"/>
      <w:pPr>
        <w:ind w:left="2520"/>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baseline"/>
      </w:rPr>
    </w:lvl>
    <w:lvl w:ilvl="4" w:tplc="02106184">
      <w:start w:val="1"/>
      <w:numFmt w:val="lowerLetter"/>
      <w:lvlText w:val="%5"/>
      <w:lvlJc w:val="left"/>
      <w:pPr>
        <w:ind w:left="3240"/>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baseline"/>
      </w:rPr>
    </w:lvl>
    <w:lvl w:ilvl="5" w:tplc="8010522E">
      <w:start w:val="1"/>
      <w:numFmt w:val="lowerRoman"/>
      <w:lvlText w:val="%6"/>
      <w:lvlJc w:val="left"/>
      <w:pPr>
        <w:ind w:left="3960"/>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baseline"/>
      </w:rPr>
    </w:lvl>
    <w:lvl w:ilvl="6" w:tplc="38D827C4">
      <w:start w:val="1"/>
      <w:numFmt w:val="decimal"/>
      <w:lvlText w:val="%7"/>
      <w:lvlJc w:val="left"/>
      <w:pPr>
        <w:ind w:left="4680"/>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baseline"/>
      </w:rPr>
    </w:lvl>
    <w:lvl w:ilvl="7" w:tplc="14BCD432">
      <w:start w:val="1"/>
      <w:numFmt w:val="lowerLetter"/>
      <w:lvlText w:val="%8"/>
      <w:lvlJc w:val="left"/>
      <w:pPr>
        <w:ind w:left="5400"/>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baseline"/>
      </w:rPr>
    </w:lvl>
    <w:lvl w:ilvl="8" w:tplc="0EAAE35E">
      <w:start w:val="1"/>
      <w:numFmt w:val="lowerRoman"/>
      <w:lvlText w:val="%9"/>
      <w:lvlJc w:val="left"/>
      <w:pPr>
        <w:ind w:left="6120"/>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baseline"/>
      </w:rPr>
    </w:lvl>
  </w:abstractNum>
  <w:abstractNum w:abstractNumId="16" w15:restartNumberingAfterBreak="0">
    <w:nsid w:val="1FEC642F"/>
    <w:multiLevelType w:val="hybridMultilevel"/>
    <w:tmpl w:val="3A16AAF8"/>
    <w:lvl w:ilvl="0" w:tplc="992E20BA">
      <w:start w:val="1"/>
      <w:numFmt w:val="decimal"/>
      <w:lvlText w:val="%1."/>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5620424">
      <w:start w:val="1"/>
      <w:numFmt w:val="lowerLetter"/>
      <w:lvlText w:val="%2"/>
      <w:lvlJc w:val="left"/>
      <w:pPr>
        <w:ind w:left="143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1BE230CC">
      <w:start w:val="1"/>
      <w:numFmt w:val="lowerRoman"/>
      <w:lvlText w:val="%3"/>
      <w:lvlJc w:val="left"/>
      <w:pPr>
        <w:ind w:left="215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7A7AF564">
      <w:start w:val="1"/>
      <w:numFmt w:val="decimal"/>
      <w:lvlText w:val="%4"/>
      <w:lvlJc w:val="left"/>
      <w:pPr>
        <w:ind w:left="287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EC2C36A">
      <w:start w:val="1"/>
      <w:numFmt w:val="lowerLetter"/>
      <w:lvlText w:val="%5"/>
      <w:lvlJc w:val="left"/>
      <w:pPr>
        <w:ind w:left="359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3C84215C">
      <w:start w:val="1"/>
      <w:numFmt w:val="lowerRoman"/>
      <w:lvlText w:val="%6"/>
      <w:lvlJc w:val="left"/>
      <w:pPr>
        <w:ind w:left="431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28B620B0">
      <w:start w:val="1"/>
      <w:numFmt w:val="decimal"/>
      <w:lvlText w:val="%7"/>
      <w:lvlJc w:val="left"/>
      <w:pPr>
        <w:ind w:left="503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8BCC7996">
      <w:start w:val="1"/>
      <w:numFmt w:val="lowerLetter"/>
      <w:lvlText w:val="%8"/>
      <w:lvlJc w:val="left"/>
      <w:pPr>
        <w:ind w:left="575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0D78025A">
      <w:start w:val="1"/>
      <w:numFmt w:val="lowerRoman"/>
      <w:lvlText w:val="%9"/>
      <w:lvlJc w:val="left"/>
      <w:pPr>
        <w:ind w:left="647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7" w15:restartNumberingAfterBreak="0">
    <w:nsid w:val="208C60B5"/>
    <w:multiLevelType w:val="hybridMultilevel"/>
    <w:tmpl w:val="FF3C258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210C1002"/>
    <w:multiLevelType w:val="hybridMultilevel"/>
    <w:tmpl w:val="97B460DE"/>
    <w:lvl w:ilvl="0" w:tplc="8CFC190C">
      <w:start w:val="1"/>
      <w:numFmt w:val="decimal"/>
      <w:lvlText w:val="%1."/>
      <w:lvlJc w:val="left"/>
      <w:pPr>
        <w:ind w:left="7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3523410">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874555C">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534DE10">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84CF134">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3D60614">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51048FC">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0EEA15C">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F94D85A">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223A4F69"/>
    <w:multiLevelType w:val="hybridMultilevel"/>
    <w:tmpl w:val="6302A5D8"/>
    <w:lvl w:ilvl="0" w:tplc="D6A2C3A0">
      <w:start w:val="1"/>
      <w:numFmt w:val="decimal"/>
      <w:lvlText w:val="%1."/>
      <w:lvlJc w:val="left"/>
      <w:pPr>
        <w:ind w:left="7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938B4C8">
      <w:start w:val="1"/>
      <w:numFmt w:val="lowerLetter"/>
      <w:lvlText w:val="%2"/>
      <w:lvlJc w:val="left"/>
      <w:pPr>
        <w:ind w:left="14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496A1BA">
      <w:start w:val="1"/>
      <w:numFmt w:val="lowerRoman"/>
      <w:lvlText w:val="%3"/>
      <w:lvlJc w:val="left"/>
      <w:pPr>
        <w:ind w:left="21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FD2FF3E">
      <w:start w:val="1"/>
      <w:numFmt w:val="decimal"/>
      <w:lvlText w:val="%4"/>
      <w:lvlJc w:val="left"/>
      <w:pPr>
        <w:ind w:left="28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912A800">
      <w:start w:val="1"/>
      <w:numFmt w:val="lowerLetter"/>
      <w:lvlText w:val="%5"/>
      <w:lvlJc w:val="left"/>
      <w:pPr>
        <w:ind w:left="35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600F08C">
      <w:start w:val="1"/>
      <w:numFmt w:val="lowerRoman"/>
      <w:lvlText w:val="%6"/>
      <w:lvlJc w:val="left"/>
      <w:pPr>
        <w:ind w:left="43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A020A3A">
      <w:start w:val="1"/>
      <w:numFmt w:val="decimal"/>
      <w:lvlText w:val="%7"/>
      <w:lvlJc w:val="left"/>
      <w:pPr>
        <w:ind w:left="50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57245D4">
      <w:start w:val="1"/>
      <w:numFmt w:val="lowerLetter"/>
      <w:lvlText w:val="%8"/>
      <w:lvlJc w:val="left"/>
      <w:pPr>
        <w:ind w:left="57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1205F3E">
      <w:start w:val="1"/>
      <w:numFmt w:val="lowerRoman"/>
      <w:lvlText w:val="%9"/>
      <w:lvlJc w:val="left"/>
      <w:pPr>
        <w:ind w:left="64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23430499"/>
    <w:multiLevelType w:val="hybridMultilevel"/>
    <w:tmpl w:val="EB4C489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26DC0F0D"/>
    <w:multiLevelType w:val="hybridMultilevel"/>
    <w:tmpl w:val="28E8C666"/>
    <w:lvl w:ilvl="0" w:tplc="C4DEF1D4">
      <w:start w:val="3"/>
      <w:numFmt w:val="decimal"/>
      <w:lvlText w:val="%1."/>
      <w:lvlJc w:val="left"/>
      <w:pPr>
        <w:ind w:left="2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CCA0FAE">
      <w:start w:val="1"/>
      <w:numFmt w:val="lowerLetter"/>
      <w:lvlText w:val="%2"/>
      <w:lvlJc w:val="left"/>
      <w:pPr>
        <w:ind w:left="11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C02AE7C">
      <w:start w:val="1"/>
      <w:numFmt w:val="lowerRoman"/>
      <w:lvlText w:val="%3"/>
      <w:lvlJc w:val="left"/>
      <w:pPr>
        <w:ind w:left="18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61C842E">
      <w:start w:val="1"/>
      <w:numFmt w:val="decimal"/>
      <w:lvlText w:val="%4"/>
      <w:lvlJc w:val="left"/>
      <w:pPr>
        <w:ind w:left="25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C68CBAE">
      <w:start w:val="1"/>
      <w:numFmt w:val="lowerLetter"/>
      <w:lvlText w:val="%5"/>
      <w:lvlJc w:val="left"/>
      <w:pPr>
        <w:ind w:left="32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E5E70DA">
      <w:start w:val="1"/>
      <w:numFmt w:val="lowerRoman"/>
      <w:lvlText w:val="%6"/>
      <w:lvlJc w:val="left"/>
      <w:pPr>
        <w:ind w:left="39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87CF32E">
      <w:start w:val="1"/>
      <w:numFmt w:val="decimal"/>
      <w:lvlText w:val="%7"/>
      <w:lvlJc w:val="left"/>
      <w:pPr>
        <w:ind w:left="47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C08730C">
      <w:start w:val="1"/>
      <w:numFmt w:val="lowerLetter"/>
      <w:lvlText w:val="%8"/>
      <w:lvlJc w:val="left"/>
      <w:pPr>
        <w:ind w:left="54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6B6F850">
      <w:start w:val="1"/>
      <w:numFmt w:val="lowerRoman"/>
      <w:lvlText w:val="%9"/>
      <w:lvlJc w:val="left"/>
      <w:pPr>
        <w:ind w:left="61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27360CE2"/>
    <w:multiLevelType w:val="hybridMultilevel"/>
    <w:tmpl w:val="C180D6CC"/>
    <w:lvl w:ilvl="0" w:tplc="F6B03F1E">
      <w:start w:val="1"/>
      <w:numFmt w:val="decimal"/>
      <w:lvlText w:val="%1."/>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D30AA724">
      <w:start w:val="1"/>
      <w:numFmt w:val="lowerLetter"/>
      <w:lvlText w:val="%2"/>
      <w:lvlJc w:val="left"/>
      <w:pPr>
        <w:ind w:left="14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C0562E88">
      <w:start w:val="1"/>
      <w:numFmt w:val="lowerRoman"/>
      <w:lvlText w:val="%3"/>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89A05F48">
      <w:start w:val="1"/>
      <w:numFmt w:val="decimal"/>
      <w:lvlText w:val="%4"/>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DEC837EA">
      <w:start w:val="1"/>
      <w:numFmt w:val="lowerLetter"/>
      <w:lvlText w:val="%5"/>
      <w:lvlJc w:val="left"/>
      <w:pPr>
        <w:ind w:left="36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6FEAF066">
      <w:start w:val="1"/>
      <w:numFmt w:val="lowerRoman"/>
      <w:lvlText w:val="%6"/>
      <w:lvlJc w:val="left"/>
      <w:pPr>
        <w:ind w:left="43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083C4B22">
      <w:start w:val="1"/>
      <w:numFmt w:val="decimal"/>
      <w:lvlText w:val="%7"/>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3F44AB6">
      <w:start w:val="1"/>
      <w:numFmt w:val="lowerLetter"/>
      <w:lvlText w:val="%8"/>
      <w:lvlJc w:val="left"/>
      <w:pPr>
        <w:ind w:left="57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A8C296C4">
      <w:start w:val="1"/>
      <w:numFmt w:val="lowerRoman"/>
      <w:lvlText w:val="%9"/>
      <w:lvlJc w:val="left"/>
      <w:pPr>
        <w:ind w:left="64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3" w15:restartNumberingAfterBreak="0">
    <w:nsid w:val="284B7B0E"/>
    <w:multiLevelType w:val="hybridMultilevel"/>
    <w:tmpl w:val="5AD4D976"/>
    <w:lvl w:ilvl="0" w:tplc="1ED2C202">
      <w:start w:val="1"/>
      <w:numFmt w:val="decimal"/>
      <w:lvlText w:val="%1."/>
      <w:lvlJc w:val="left"/>
      <w:pPr>
        <w:ind w:left="66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638678B4">
      <w:start w:val="1"/>
      <w:numFmt w:val="lowerLetter"/>
      <w:lvlText w:val="%2"/>
      <w:lvlJc w:val="left"/>
      <w:pPr>
        <w:ind w:left="141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2AC08194">
      <w:start w:val="1"/>
      <w:numFmt w:val="lowerRoman"/>
      <w:lvlText w:val="%3"/>
      <w:lvlJc w:val="left"/>
      <w:pPr>
        <w:ind w:left="213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9C723C82">
      <w:start w:val="1"/>
      <w:numFmt w:val="decimal"/>
      <w:lvlText w:val="%4"/>
      <w:lvlJc w:val="left"/>
      <w:pPr>
        <w:ind w:left="285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A8F4246A">
      <w:start w:val="1"/>
      <w:numFmt w:val="lowerLetter"/>
      <w:lvlText w:val="%5"/>
      <w:lvlJc w:val="left"/>
      <w:pPr>
        <w:ind w:left="357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81342680">
      <w:start w:val="1"/>
      <w:numFmt w:val="lowerRoman"/>
      <w:lvlText w:val="%6"/>
      <w:lvlJc w:val="left"/>
      <w:pPr>
        <w:ind w:left="429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81924A5A">
      <w:start w:val="1"/>
      <w:numFmt w:val="decimal"/>
      <w:lvlText w:val="%7"/>
      <w:lvlJc w:val="left"/>
      <w:pPr>
        <w:ind w:left="501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EFEA7688">
      <w:start w:val="1"/>
      <w:numFmt w:val="lowerLetter"/>
      <w:lvlText w:val="%8"/>
      <w:lvlJc w:val="left"/>
      <w:pPr>
        <w:ind w:left="573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B8A8A102">
      <w:start w:val="1"/>
      <w:numFmt w:val="lowerRoman"/>
      <w:lvlText w:val="%9"/>
      <w:lvlJc w:val="left"/>
      <w:pPr>
        <w:ind w:left="645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4" w15:restartNumberingAfterBreak="0">
    <w:nsid w:val="2B076C49"/>
    <w:multiLevelType w:val="hybridMultilevel"/>
    <w:tmpl w:val="FDCC10B4"/>
    <w:lvl w:ilvl="0" w:tplc="19BC855C">
      <w:start w:val="1"/>
      <w:numFmt w:val="decimal"/>
      <w:lvlText w:val="%1."/>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AB14BBB4">
      <w:start w:val="1"/>
      <w:numFmt w:val="lowerLetter"/>
      <w:lvlText w:val="%2"/>
      <w:lvlJc w:val="left"/>
      <w:pPr>
        <w:ind w:left="143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9398B9BE">
      <w:start w:val="1"/>
      <w:numFmt w:val="lowerRoman"/>
      <w:lvlText w:val="%3"/>
      <w:lvlJc w:val="left"/>
      <w:pPr>
        <w:ind w:left="215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1D76B42C">
      <w:start w:val="1"/>
      <w:numFmt w:val="decimal"/>
      <w:lvlText w:val="%4"/>
      <w:lvlJc w:val="left"/>
      <w:pPr>
        <w:ind w:left="287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B4CC8C5E">
      <w:start w:val="1"/>
      <w:numFmt w:val="lowerLetter"/>
      <w:lvlText w:val="%5"/>
      <w:lvlJc w:val="left"/>
      <w:pPr>
        <w:ind w:left="359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8DAC7B14">
      <w:start w:val="1"/>
      <w:numFmt w:val="lowerRoman"/>
      <w:lvlText w:val="%6"/>
      <w:lvlJc w:val="left"/>
      <w:pPr>
        <w:ind w:left="431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51F0FD9A">
      <w:start w:val="1"/>
      <w:numFmt w:val="decimal"/>
      <w:lvlText w:val="%7"/>
      <w:lvlJc w:val="left"/>
      <w:pPr>
        <w:ind w:left="503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96583C6A">
      <w:start w:val="1"/>
      <w:numFmt w:val="lowerLetter"/>
      <w:lvlText w:val="%8"/>
      <w:lvlJc w:val="left"/>
      <w:pPr>
        <w:ind w:left="575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2F6EF4FA">
      <w:start w:val="1"/>
      <w:numFmt w:val="lowerRoman"/>
      <w:lvlText w:val="%9"/>
      <w:lvlJc w:val="left"/>
      <w:pPr>
        <w:ind w:left="647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5" w15:restartNumberingAfterBreak="0">
    <w:nsid w:val="2B190DC4"/>
    <w:multiLevelType w:val="hybridMultilevel"/>
    <w:tmpl w:val="144AC47C"/>
    <w:lvl w:ilvl="0" w:tplc="D93EDC70">
      <w:start w:val="1"/>
      <w:numFmt w:val="decimal"/>
      <w:lvlText w:val="%1."/>
      <w:lvlJc w:val="left"/>
      <w:pPr>
        <w:ind w:left="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5CA6300">
      <w:start w:val="1"/>
      <w:numFmt w:val="lowerLetter"/>
      <w:lvlText w:val="%2"/>
      <w:lvlJc w:val="left"/>
      <w:pPr>
        <w:ind w:left="14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20463E6">
      <w:start w:val="1"/>
      <w:numFmt w:val="lowerRoman"/>
      <w:lvlText w:val="%3"/>
      <w:lvlJc w:val="left"/>
      <w:pPr>
        <w:ind w:left="21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6E6EF76">
      <w:start w:val="1"/>
      <w:numFmt w:val="decimal"/>
      <w:lvlText w:val="%4"/>
      <w:lvlJc w:val="left"/>
      <w:pPr>
        <w:ind w:left="28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048081C">
      <w:start w:val="1"/>
      <w:numFmt w:val="lowerLetter"/>
      <w:lvlText w:val="%5"/>
      <w:lvlJc w:val="left"/>
      <w:pPr>
        <w:ind w:left="35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0046F36">
      <w:start w:val="1"/>
      <w:numFmt w:val="lowerRoman"/>
      <w:lvlText w:val="%6"/>
      <w:lvlJc w:val="left"/>
      <w:pPr>
        <w:ind w:left="43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146A472">
      <w:start w:val="1"/>
      <w:numFmt w:val="decimal"/>
      <w:lvlText w:val="%7"/>
      <w:lvlJc w:val="left"/>
      <w:pPr>
        <w:ind w:left="50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C6C9196">
      <w:start w:val="1"/>
      <w:numFmt w:val="lowerLetter"/>
      <w:lvlText w:val="%8"/>
      <w:lvlJc w:val="left"/>
      <w:pPr>
        <w:ind w:left="57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D3A4170">
      <w:start w:val="1"/>
      <w:numFmt w:val="lowerRoman"/>
      <w:lvlText w:val="%9"/>
      <w:lvlJc w:val="left"/>
      <w:pPr>
        <w:ind w:left="64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6" w15:restartNumberingAfterBreak="0">
    <w:nsid w:val="2D1256B0"/>
    <w:multiLevelType w:val="hybridMultilevel"/>
    <w:tmpl w:val="AE7073E0"/>
    <w:lvl w:ilvl="0" w:tplc="E228DA1C">
      <w:start w:val="1"/>
      <w:numFmt w:val="decimal"/>
      <w:lvlText w:val="%1."/>
      <w:lvlJc w:val="left"/>
      <w:pPr>
        <w:ind w:left="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A9E905A">
      <w:start w:val="1"/>
      <w:numFmt w:val="decimal"/>
      <w:lvlText w:val="%2."/>
      <w:lvlJc w:val="left"/>
      <w:pPr>
        <w:ind w:left="7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70249F6">
      <w:start w:val="1"/>
      <w:numFmt w:val="lowerRoman"/>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ACE6B28">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6600894">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DCC57F6">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3E42D5C">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20A9570">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F0E7B30">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7" w15:restartNumberingAfterBreak="0">
    <w:nsid w:val="2D9B4A74"/>
    <w:multiLevelType w:val="hybridMultilevel"/>
    <w:tmpl w:val="0FE05ACC"/>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8" w15:restartNumberingAfterBreak="0">
    <w:nsid w:val="2FE93E30"/>
    <w:multiLevelType w:val="hybridMultilevel"/>
    <w:tmpl w:val="F89628CA"/>
    <w:lvl w:ilvl="0" w:tplc="314808E2">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7EA711C">
      <w:start w:val="1"/>
      <w:numFmt w:val="decimal"/>
      <w:lvlText w:val="%2."/>
      <w:lvlJc w:val="left"/>
      <w:pPr>
        <w:ind w:left="7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A0CD5D2">
      <w:start w:val="1"/>
      <w:numFmt w:val="lowerRoman"/>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22A2A90">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A6CEA2C">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7FE8678">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84C5D52">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04EC804">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588CE6C">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9" w15:restartNumberingAfterBreak="0">
    <w:nsid w:val="30AD153B"/>
    <w:multiLevelType w:val="hybridMultilevel"/>
    <w:tmpl w:val="71EAA4E4"/>
    <w:lvl w:ilvl="0" w:tplc="47363336">
      <w:start w:val="3"/>
      <w:numFmt w:val="decimal"/>
      <w:lvlText w:val="%1."/>
      <w:lvlJc w:val="left"/>
      <w:pPr>
        <w:ind w:left="2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E5A8D60">
      <w:start w:val="1"/>
      <w:numFmt w:val="lowerLetter"/>
      <w:lvlText w:val="%2"/>
      <w:lvlJc w:val="left"/>
      <w:pPr>
        <w:ind w:left="11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0BEF9B2">
      <w:start w:val="1"/>
      <w:numFmt w:val="lowerRoman"/>
      <w:lvlText w:val="%3"/>
      <w:lvlJc w:val="left"/>
      <w:pPr>
        <w:ind w:left="18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E3E3686">
      <w:start w:val="1"/>
      <w:numFmt w:val="decimal"/>
      <w:lvlText w:val="%4"/>
      <w:lvlJc w:val="left"/>
      <w:pPr>
        <w:ind w:left="25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F24463A">
      <w:start w:val="1"/>
      <w:numFmt w:val="lowerLetter"/>
      <w:lvlText w:val="%5"/>
      <w:lvlJc w:val="left"/>
      <w:pPr>
        <w:ind w:left="32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26E501E">
      <w:start w:val="1"/>
      <w:numFmt w:val="lowerRoman"/>
      <w:lvlText w:val="%6"/>
      <w:lvlJc w:val="left"/>
      <w:pPr>
        <w:ind w:left="39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8709E1A">
      <w:start w:val="1"/>
      <w:numFmt w:val="decimal"/>
      <w:lvlText w:val="%7"/>
      <w:lvlJc w:val="left"/>
      <w:pPr>
        <w:ind w:left="47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DE08F2A">
      <w:start w:val="1"/>
      <w:numFmt w:val="lowerLetter"/>
      <w:lvlText w:val="%8"/>
      <w:lvlJc w:val="left"/>
      <w:pPr>
        <w:ind w:left="54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0921DFE">
      <w:start w:val="1"/>
      <w:numFmt w:val="lowerRoman"/>
      <w:lvlText w:val="%9"/>
      <w:lvlJc w:val="left"/>
      <w:pPr>
        <w:ind w:left="61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0" w15:restartNumberingAfterBreak="0">
    <w:nsid w:val="3139261E"/>
    <w:multiLevelType w:val="hybridMultilevel"/>
    <w:tmpl w:val="26283EEE"/>
    <w:lvl w:ilvl="0" w:tplc="99BC68EC">
      <w:start w:val="1"/>
      <w:numFmt w:val="decimal"/>
      <w:lvlText w:val="%1."/>
      <w:lvlJc w:val="left"/>
      <w:pPr>
        <w:ind w:left="7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ED4DFF6">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AF4CB66">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EF85732">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140E754">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9CE4FF0">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2B6F444">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FA2CA98">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1E634C4">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1" w15:restartNumberingAfterBreak="0">
    <w:nsid w:val="316661D5"/>
    <w:multiLevelType w:val="hybridMultilevel"/>
    <w:tmpl w:val="CC881B74"/>
    <w:lvl w:ilvl="0" w:tplc="81F62B78">
      <w:start w:val="1"/>
      <w:numFmt w:val="decimal"/>
      <w:lvlText w:val="%1."/>
      <w:lvlJc w:val="left"/>
      <w:pPr>
        <w:ind w:left="1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126792A">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4D290F8">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E60BBDE">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F56BA72">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BA0919C">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98C3DD8">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788F610">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BE25C22">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2" w15:restartNumberingAfterBreak="0">
    <w:nsid w:val="32727D13"/>
    <w:multiLevelType w:val="hybridMultilevel"/>
    <w:tmpl w:val="48E0256C"/>
    <w:lvl w:ilvl="0" w:tplc="F7BA2622">
      <w:start w:val="1"/>
      <w:numFmt w:val="decimal"/>
      <w:lvlText w:val="%1."/>
      <w:lvlJc w:val="left"/>
      <w:pPr>
        <w:ind w:left="7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F30589A">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6AAA30A">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7449068">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78C312A">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AB61804">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286F878">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0C2132A">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4BEDA64">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3" w15:restartNumberingAfterBreak="0">
    <w:nsid w:val="33E22CB3"/>
    <w:multiLevelType w:val="hybridMultilevel"/>
    <w:tmpl w:val="103C0E50"/>
    <w:lvl w:ilvl="0" w:tplc="80BEA11A">
      <w:start w:val="1"/>
      <w:numFmt w:val="decimal"/>
      <w:lvlText w:val="%1."/>
      <w:lvlJc w:val="left"/>
      <w:pPr>
        <w:ind w:left="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DAA059A">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69C471C">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11AE81A">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5B4FB96">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93EF6D2">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74637BE">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3A0F542">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3D41874">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4" w15:restartNumberingAfterBreak="0">
    <w:nsid w:val="344D36D5"/>
    <w:multiLevelType w:val="hybridMultilevel"/>
    <w:tmpl w:val="727EEF82"/>
    <w:lvl w:ilvl="0" w:tplc="F2FC5548">
      <w:start w:val="1"/>
      <w:numFmt w:val="decimal"/>
      <w:lvlText w:val="%1."/>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28E8A106">
      <w:start w:val="1"/>
      <w:numFmt w:val="lowerLetter"/>
      <w:lvlText w:val="%2"/>
      <w:lvlJc w:val="left"/>
      <w:pPr>
        <w:ind w:left="14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FE94FEAA">
      <w:start w:val="1"/>
      <w:numFmt w:val="lowerRoman"/>
      <w:lvlText w:val="%3"/>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784679A2">
      <w:start w:val="1"/>
      <w:numFmt w:val="decimal"/>
      <w:lvlText w:val="%4"/>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B1624A6">
      <w:start w:val="1"/>
      <w:numFmt w:val="lowerLetter"/>
      <w:lvlText w:val="%5"/>
      <w:lvlJc w:val="left"/>
      <w:pPr>
        <w:ind w:left="36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5038D036">
      <w:start w:val="1"/>
      <w:numFmt w:val="lowerRoman"/>
      <w:lvlText w:val="%6"/>
      <w:lvlJc w:val="left"/>
      <w:pPr>
        <w:ind w:left="43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1CB24722">
      <w:start w:val="1"/>
      <w:numFmt w:val="decimal"/>
      <w:lvlText w:val="%7"/>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0CE765E">
      <w:start w:val="1"/>
      <w:numFmt w:val="lowerLetter"/>
      <w:lvlText w:val="%8"/>
      <w:lvlJc w:val="left"/>
      <w:pPr>
        <w:ind w:left="57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4F0294B4">
      <w:start w:val="1"/>
      <w:numFmt w:val="lowerRoman"/>
      <w:lvlText w:val="%9"/>
      <w:lvlJc w:val="left"/>
      <w:pPr>
        <w:ind w:left="64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35" w15:restartNumberingAfterBreak="0">
    <w:nsid w:val="354D09DE"/>
    <w:multiLevelType w:val="hybridMultilevel"/>
    <w:tmpl w:val="144AC47C"/>
    <w:lvl w:ilvl="0" w:tplc="D93EDC70">
      <w:start w:val="1"/>
      <w:numFmt w:val="decimal"/>
      <w:lvlText w:val="%1."/>
      <w:lvlJc w:val="left"/>
      <w:pPr>
        <w:ind w:left="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5CA6300">
      <w:start w:val="1"/>
      <w:numFmt w:val="lowerLetter"/>
      <w:lvlText w:val="%2"/>
      <w:lvlJc w:val="left"/>
      <w:pPr>
        <w:ind w:left="14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20463E6">
      <w:start w:val="1"/>
      <w:numFmt w:val="lowerRoman"/>
      <w:lvlText w:val="%3"/>
      <w:lvlJc w:val="left"/>
      <w:pPr>
        <w:ind w:left="21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6E6EF76">
      <w:start w:val="1"/>
      <w:numFmt w:val="decimal"/>
      <w:lvlText w:val="%4"/>
      <w:lvlJc w:val="left"/>
      <w:pPr>
        <w:ind w:left="28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048081C">
      <w:start w:val="1"/>
      <w:numFmt w:val="lowerLetter"/>
      <w:lvlText w:val="%5"/>
      <w:lvlJc w:val="left"/>
      <w:pPr>
        <w:ind w:left="35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0046F36">
      <w:start w:val="1"/>
      <w:numFmt w:val="lowerRoman"/>
      <w:lvlText w:val="%6"/>
      <w:lvlJc w:val="left"/>
      <w:pPr>
        <w:ind w:left="43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146A472">
      <w:start w:val="1"/>
      <w:numFmt w:val="decimal"/>
      <w:lvlText w:val="%7"/>
      <w:lvlJc w:val="left"/>
      <w:pPr>
        <w:ind w:left="50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C6C9196">
      <w:start w:val="1"/>
      <w:numFmt w:val="lowerLetter"/>
      <w:lvlText w:val="%8"/>
      <w:lvlJc w:val="left"/>
      <w:pPr>
        <w:ind w:left="57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D3A4170">
      <w:start w:val="1"/>
      <w:numFmt w:val="lowerRoman"/>
      <w:lvlText w:val="%9"/>
      <w:lvlJc w:val="left"/>
      <w:pPr>
        <w:ind w:left="64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6" w15:restartNumberingAfterBreak="0">
    <w:nsid w:val="38A545B0"/>
    <w:multiLevelType w:val="hybridMultilevel"/>
    <w:tmpl w:val="8AFC8C76"/>
    <w:lvl w:ilvl="0" w:tplc="2676E93A">
      <w:start w:val="1"/>
      <w:numFmt w:val="decimal"/>
      <w:lvlText w:val="%1."/>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4A88B74">
      <w:start w:val="1"/>
      <w:numFmt w:val="lowerLetter"/>
      <w:lvlText w:val="%2"/>
      <w:lvlJc w:val="left"/>
      <w:pPr>
        <w:ind w:left="14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7B00401C">
      <w:start w:val="1"/>
      <w:numFmt w:val="lowerRoman"/>
      <w:lvlText w:val="%3"/>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E80CA544">
      <w:start w:val="1"/>
      <w:numFmt w:val="decimal"/>
      <w:lvlText w:val="%4"/>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CC6E4A64">
      <w:start w:val="1"/>
      <w:numFmt w:val="lowerLetter"/>
      <w:lvlText w:val="%5"/>
      <w:lvlJc w:val="left"/>
      <w:pPr>
        <w:ind w:left="36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6D42EC9E">
      <w:start w:val="1"/>
      <w:numFmt w:val="lowerRoman"/>
      <w:lvlText w:val="%6"/>
      <w:lvlJc w:val="left"/>
      <w:pPr>
        <w:ind w:left="43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12B4DB4C">
      <w:start w:val="1"/>
      <w:numFmt w:val="decimal"/>
      <w:lvlText w:val="%7"/>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4C44C32">
      <w:start w:val="1"/>
      <w:numFmt w:val="lowerLetter"/>
      <w:lvlText w:val="%8"/>
      <w:lvlJc w:val="left"/>
      <w:pPr>
        <w:ind w:left="57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733AD5C2">
      <w:start w:val="1"/>
      <w:numFmt w:val="lowerRoman"/>
      <w:lvlText w:val="%9"/>
      <w:lvlJc w:val="left"/>
      <w:pPr>
        <w:ind w:left="64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37" w15:restartNumberingAfterBreak="0">
    <w:nsid w:val="3AC14830"/>
    <w:multiLevelType w:val="hybridMultilevel"/>
    <w:tmpl w:val="1B3EA220"/>
    <w:lvl w:ilvl="0" w:tplc="24D8C212">
      <w:start w:val="1"/>
      <w:numFmt w:val="decimal"/>
      <w:lvlText w:val="%1."/>
      <w:lvlJc w:val="left"/>
      <w:pPr>
        <w:ind w:left="7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1CC08B8">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F6A0CD4">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4F2CD94">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EBA5EBC">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B3E5162">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D2AA722">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31ED3D4">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2467CDA">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8" w15:restartNumberingAfterBreak="0">
    <w:nsid w:val="3AD83638"/>
    <w:multiLevelType w:val="hybridMultilevel"/>
    <w:tmpl w:val="DF80D57C"/>
    <w:lvl w:ilvl="0" w:tplc="2D1E610E">
      <w:start w:val="1"/>
      <w:numFmt w:val="decimal"/>
      <w:lvlText w:val="%1."/>
      <w:lvlJc w:val="left"/>
      <w:pPr>
        <w:ind w:left="715" w:hanging="360"/>
      </w:pPr>
      <w:rPr>
        <w:rFonts w:hint="default"/>
      </w:rPr>
    </w:lvl>
    <w:lvl w:ilvl="1" w:tplc="04090019" w:tentative="1">
      <w:start w:val="1"/>
      <w:numFmt w:val="lowerLetter"/>
      <w:lvlText w:val="%2."/>
      <w:lvlJc w:val="left"/>
      <w:pPr>
        <w:ind w:left="1435" w:hanging="360"/>
      </w:pPr>
    </w:lvl>
    <w:lvl w:ilvl="2" w:tplc="0409001B" w:tentative="1">
      <w:start w:val="1"/>
      <w:numFmt w:val="lowerRoman"/>
      <w:lvlText w:val="%3."/>
      <w:lvlJc w:val="right"/>
      <w:pPr>
        <w:ind w:left="2155" w:hanging="180"/>
      </w:pPr>
    </w:lvl>
    <w:lvl w:ilvl="3" w:tplc="0409000F" w:tentative="1">
      <w:start w:val="1"/>
      <w:numFmt w:val="decimal"/>
      <w:lvlText w:val="%4."/>
      <w:lvlJc w:val="left"/>
      <w:pPr>
        <w:ind w:left="2875" w:hanging="360"/>
      </w:pPr>
    </w:lvl>
    <w:lvl w:ilvl="4" w:tplc="04090019" w:tentative="1">
      <w:start w:val="1"/>
      <w:numFmt w:val="lowerLetter"/>
      <w:lvlText w:val="%5."/>
      <w:lvlJc w:val="left"/>
      <w:pPr>
        <w:ind w:left="3595" w:hanging="360"/>
      </w:pPr>
    </w:lvl>
    <w:lvl w:ilvl="5" w:tplc="0409001B" w:tentative="1">
      <w:start w:val="1"/>
      <w:numFmt w:val="lowerRoman"/>
      <w:lvlText w:val="%6."/>
      <w:lvlJc w:val="right"/>
      <w:pPr>
        <w:ind w:left="4315" w:hanging="180"/>
      </w:pPr>
    </w:lvl>
    <w:lvl w:ilvl="6" w:tplc="0409000F" w:tentative="1">
      <w:start w:val="1"/>
      <w:numFmt w:val="decimal"/>
      <w:lvlText w:val="%7."/>
      <w:lvlJc w:val="left"/>
      <w:pPr>
        <w:ind w:left="5035" w:hanging="360"/>
      </w:pPr>
    </w:lvl>
    <w:lvl w:ilvl="7" w:tplc="04090019" w:tentative="1">
      <w:start w:val="1"/>
      <w:numFmt w:val="lowerLetter"/>
      <w:lvlText w:val="%8."/>
      <w:lvlJc w:val="left"/>
      <w:pPr>
        <w:ind w:left="5755" w:hanging="360"/>
      </w:pPr>
    </w:lvl>
    <w:lvl w:ilvl="8" w:tplc="0409001B" w:tentative="1">
      <w:start w:val="1"/>
      <w:numFmt w:val="lowerRoman"/>
      <w:lvlText w:val="%9."/>
      <w:lvlJc w:val="right"/>
      <w:pPr>
        <w:ind w:left="6475" w:hanging="180"/>
      </w:pPr>
    </w:lvl>
  </w:abstractNum>
  <w:abstractNum w:abstractNumId="39" w15:restartNumberingAfterBreak="0">
    <w:nsid w:val="3BE6352D"/>
    <w:multiLevelType w:val="hybridMultilevel"/>
    <w:tmpl w:val="9760A826"/>
    <w:lvl w:ilvl="0" w:tplc="2F9A8BB4">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03042C0">
      <w:start w:val="1"/>
      <w:numFmt w:val="decimal"/>
      <w:lvlText w:val="%2."/>
      <w:lvlJc w:val="left"/>
      <w:pPr>
        <w:ind w:left="7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C0A3324">
      <w:start w:val="1"/>
      <w:numFmt w:val="lowerRoman"/>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80458B4">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25E64AE">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D8A1F6E">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2D613A2">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9A88AA0">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1FC9766">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0" w15:restartNumberingAfterBreak="0">
    <w:nsid w:val="44AD6A6C"/>
    <w:multiLevelType w:val="hybridMultilevel"/>
    <w:tmpl w:val="21D6651E"/>
    <w:lvl w:ilvl="0" w:tplc="C7BC266C">
      <w:start w:val="3"/>
      <w:numFmt w:val="decimal"/>
      <w:lvlText w:val="%1."/>
      <w:lvlJc w:val="left"/>
      <w:pPr>
        <w:ind w:left="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E9882E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DD216A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632E14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17C8B7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1B4CA9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556A41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24ACA5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1848E3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1" w15:restartNumberingAfterBreak="0">
    <w:nsid w:val="4612579F"/>
    <w:multiLevelType w:val="hybridMultilevel"/>
    <w:tmpl w:val="FF3C258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15:restartNumberingAfterBreak="0">
    <w:nsid w:val="46D7636D"/>
    <w:multiLevelType w:val="hybridMultilevel"/>
    <w:tmpl w:val="15328F74"/>
    <w:lvl w:ilvl="0" w:tplc="CA6E8F0E">
      <w:start w:val="1"/>
      <w:numFmt w:val="decimal"/>
      <w:lvlText w:val="%1."/>
      <w:lvlJc w:val="left"/>
      <w:pPr>
        <w:ind w:left="720"/>
      </w:pPr>
      <w:rPr>
        <w:rFonts w:ascii="Arial" w:eastAsia="Arial" w:hAnsi="Arial" w:cs="Arial"/>
        <w:b w:val="0"/>
        <w:i w:val="0"/>
        <w:strike w:val="0"/>
        <w:dstrike w:val="0"/>
        <w:color w:val="212529"/>
        <w:sz w:val="20"/>
        <w:szCs w:val="20"/>
        <w:u w:val="none" w:color="000000"/>
        <w:bdr w:val="none" w:sz="0" w:space="0" w:color="auto"/>
        <w:shd w:val="clear" w:color="auto" w:fill="auto"/>
        <w:vertAlign w:val="baseline"/>
      </w:rPr>
    </w:lvl>
    <w:lvl w:ilvl="1" w:tplc="7B68E2EE">
      <w:start w:val="1"/>
      <w:numFmt w:val="lowerLetter"/>
      <w:lvlText w:val="%2"/>
      <w:lvlJc w:val="left"/>
      <w:pPr>
        <w:ind w:left="1440"/>
      </w:pPr>
      <w:rPr>
        <w:rFonts w:ascii="Arial" w:eastAsia="Arial" w:hAnsi="Arial" w:cs="Arial"/>
        <w:b w:val="0"/>
        <w:i w:val="0"/>
        <w:strike w:val="0"/>
        <w:dstrike w:val="0"/>
        <w:color w:val="212529"/>
        <w:sz w:val="20"/>
        <w:szCs w:val="20"/>
        <w:u w:val="none" w:color="000000"/>
        <w:bdr w:val="none" w:sz="0" w:space="0" w:color="auto"/>
        <w:shd w:val="clear" w:color="auto" w:fill="auto"/>
        <w:vertAlign w:val="baseline"/>
      </w:rPr>
    </w:lvl>
    <w:lvl w:ilvl="2" w:tplc="73F636A0">
      <w:start w:val="1"/>
      <w:numFmt w:val="lowerRoman"/>
      <w:lvlText w:val="%3"/>
      <w:lvlJc w:val="left"/>
      <w:pPr>
        <w:ind w:left="2160"/>
      </w:pPr>
      <w:rPr>
        <w:rFonts w:ascii="Arial" w:eastAsia="Arial" w:hAnsi="Arial" w:cs="Arial"/>
        <w:b w:val="0"/>
        <w:i w:val="0"/>
        <w:strike w:val="0"/>
        <w:dstrike w:val="0"/>
        <w:color w:val="212529"/>
        <w:sz w:val="20"/>
        <w:szCs w:val="20"/>
        <w:u w:val="none" w:color="000000"/>
        <w:bdr w:val="none" w:sz="0" w:space="0" w:color="auto"/>
        <w:shd w:val="clear" w:color="auto" w:fill="auto"/>
        <w:vertAlign w:val="baseline"/>
      </w:rPr>
    </w:lvl>
    <w:lvl w:ilvl="3" w:tplc="F85210BA">
      <w:start w:val="1"/>
      <w:numFmt w:val="decimal"/>
      <w:lvlText w:val="%4"/>
      <w:lvlJc w:val="left"/>
      <w:pPr>
        <w:ind w:left="2880"/>
      </w:pPr>
      <w:rPr>
        <w:rFonts w:ascii="Arial" w:eastAsia="Arial" w:hAnsi="Arial" w:cs="Arial"/>
        <w:b w:val="0"/>
        <w:i w:val="0"/>
        <w:strike w:val="0"/>
        <w:dstrike w:val="0"/>
        <w:color w:val="212529"/>
        <w:sz w:val="20"/>
        <w:szCs w:val="20"/>
        <w:u w:val="none" w:color="000000"/>
        <w:bdr w:val="none" w:sz="0" w:space="0" w:color="auto"/>
        <w:shd w:val="clear" w:color="auto" w:fill="auto"/>
        <w:vertAlign w:val="baseline"/>
      </w:rPr>
    </w:lvl>
    <w:lvl w:ilvl="4" w:tplc="143A3290">
      <w:start w:val="1"/>
      <w:numFmt w:val="lowerLetter"/>
      <w:lvlText w:val="%5"/>
      <w:lvlJc w:val="left"/>
      <w:pPr>
        <w:ind w:left="3600"/>
      </w:pPr>
      <w:rPr>
        <w:rFonts w:ascii="Arial" w:eastAsia="Arial" w:hAnsi="Arial" w:cs="Arial"/>
        <w:b w:val="0"/>
        <w:i w:val="0"/>
        <w:strike w:val="0"/>
        <w:dstrike w:val="0"/>
        <w:color w:val="212529"/>
        <w:sz w:val="20"/>
        <w:szCs w:val="20"/>
        <w:u w:val="none" w:color="000000"/>
        <w:bdr w:val="none" w:sz="0" w:space="0" w:color="auto"/>
        <w:shd w:val="clear" w:color="auto" w:fill="auto"/>
        <w:vertAlign w:val="baseline"/>
      </w:rPr>
    </w:lvl>
    <w:lvl w:ilvl="5" w:tplc="06DEAB22">
      <w:start w:val="1"/>
      <w:numFmt w:val="lowerRoman"/>
      <w:lvlText w:val="%6"/>
      <w:lvlJc w:val="left"/>
      <w:pPr>
        <w:ind w:left="4320"/>
      </w:pPr>
      <w:rPr>
        <w:rFonts w:ascii="Arial" w:eastAsia="Arial" w:hAnsi="Arial" w:cs="Arial"/>
        <w:b w:val="0"/>
        <w:i w:val="0"/>
        <w:strike w:val="0"/>
        <w:dstrike w:val="0"/>
        <w:color w:val="212529"/>
        <w:sz w:val="20"/>
        <w:szCs w:val="20"/>
        <w:u w:val="none" w:color="000000"/>
        <w:bdr w:val="none" w:sz="0" w:space="0" w:color="auto"/>
        <w:shd w:val="clear" w:color="auto" w:fill="auto"/>
        <w:vertAlign w:val="baseline"/>
      </w:rPr>
    </w:lvl>
    <w:lvl w:ilvl="6" w:tplc="E1283B02">
      <w:start w:val="1"/>
      <w:numFmt w:val="decimal"/>
      <w:lvlText w:val="%7"/>
      <w:lvlJc w:val="left"/>
      <w:pPr>
        <w:ind w:left="5040"/>
      </w:pPr>
      <w:rPr>
        <w:rFonts w:ascii="Arial" w:eastAsia="Arial" w:hAnsi="Arial" w:cs="Arial"/>
        <w:b w:val="0"/>
        <w:i w:val="0"/>
        <w:strike w:val="0"/>
        <w:dstrike w:val="0"/>
        <w:color w:val="212529"/>
        <w:sz w:val="20"/>
        <w:szCs w:val="20"/>
        <w:u w:val="none" w:color="000000"/>
        <w:bdr w:val="none" w:sz="0" w:space="0" w:color="auto"/>
        <w:shd w:val="clear" w:color="auto" w:fill="auto"/>
        <w:vertAlign w:val="baseline"/>
      </w:rPr>
    </w:lvl>
    <w:lvl w:ilvl="7" w:tplc="16029DB6">
      <w:start w:val="1"/>
      <w:numFmt w:val="lowerLetter"/>
      <w:lvlText w:val="%8"/>
      <w:lvlJc w:val="left"/>
      <w:pPr>
        <w:ind w:left="5760"/>
      </w:pPr>
      <w:rPr>
        <w:rFonts w:ascii="Arial" w:eastAsia="Arial" w:hAnsi="Arial" w:cs="Arial"/>
        <w:b w:val="0"/>
        <w:i w:val="0"/>
        <w:strike w:val="0"/>
        <w:dstrike w:val="0"/>
        <w:color w:val="212529"/>
        <w:sz w:val="20"/>
        <w:szCs w:val="20"/>
        <w:u w:val="none" w:color="000000"/>
        <w:bdr w:val="none" w:sz="0" w:space="0" w:color="auto"/>
        <w:shd w:val="clear" w:color="auto" w:fill="auto"/>
        <w:vertAlign w:val="baseline"/>
      </w:rPr>
    </w:lvl>
    <w:lvl w:ilvl="8" w:tplc="C8A05BEE">
      <w:start w:val="1"/>
      <w:numFmt w:val="lowerRoman"/>
      <w:lvlText w:val="%9"/>
      <w:lvlJc w:val="left"/>
      <w:pPr>
        <w:ind w:left="6480"/>
      </w:pPr>
      <w:rPr>
        <w:rFonts w:ascii="Arial" w:eastAsia="Arial" w:hAnsi="Arial" w:cs="Arial"/>
        <w:b w:val="0"/>
        <w:i w:val="0"/>
        <w:strike w:val="0"/>
        <w:dstrike w:val="0"/>
        <w:color w:val="212529"/>
        <w:sz w:val="20"/>
        <w:szCs w:val="20"/>
        <w:u w:val="none" w:color="000000"/>
        <w:bdr w:val="none" w:sz="0" w:space="0" w:color="auto"/>
        <w:shd w:val="clear" w:color="auto" w:fill="auto"/>
        <w:vertAlign w:val="baseline"/>
      </w:rPr>
    </w:lvl>
  </w:abstractNum>
  <w:abstractNum w:abstractNumId="43" w15:restartNumberingAfterBreak="0">
    <w:nsid w:val="46E453A7"/>
    <w:multiLevelType w:val="hybridMultilevel"/>
    <w:tmpl w:val="0A1A02C8"/>
    <w:lvl w:ilvl="0" w:tplc="3050B502">
      <w:start w:val="1"/>
      <w:numFmt w:val="decimal"/>
      <w:lvlText w:val="%1."/>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2B41248">
      <w:start w:val="1"/>
      <w:numFmt w:val="lowerLetter"/>
      <w:lvlText w:val="%2"/>
      <w:lvlJc w:val="left"/>
      <w:pPr>
        <w:ind w:left="16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FBC2734">
      <w:start w:val="1"/>
      <w:numFmt w:val="lowerRoman"/>
      <w:lvlText w:val="%3"/>
      <w:lvlJc w:val="left"/>
      <w:pPr>
        <w:ind w:left="23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D3C78DE">
      <w:start w:val="1"/>
      <w:numFmt w:val="decimal"/>
      <w:lvlText w:val="%4"/>
      <w:lvlJc w:val="left"/>
      <w:pPr>
        <w:ind w:left="30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95E19D2">
      <w:start w:val="1"/>
      <w:numFmt w:val="lowerLetter"/>
      <w:lvlText w:val="%5"/>
      <w:lvlJc w:val="left"/>
      <w:pPr>
        <w:ind w:left="37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A2C82DE">
      <w:start w:val="1"/>
      <w:numFmt w:val="lowerRoman"/>
      <w:lvlText w:val="%6"/>
      <w:lvlJc w:val="left"/>
      <w:pPr>
        <w:ind w:left="45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E64736A">
      <w:start w:val="1"/>
      <w:numFmt w:val="decimal"/>
      <w:lvlText w:val="%7"/>
      <w:lvlJc w:val="left"/>
      <w:pPr>
        <w:ind w:left="52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BC4D312">
      <w:start w:val="1"/>
      <w:numFmt w:val="lowerLetter"/>
      <w:lvlText w:val="%8"/>
      <w:lvlJc w:val="left"/>
      <w:pPr>
        <w:ind w:left="59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C5451C6">
      <w:start w:val="1"/>
      <w:numFmt w:val="lowerRoman"/>
      <w:lvlText w:val="%9"/>
      <w:lvlJc w:val="left"/>
      <w:pPr>
        <w:ind w:left="66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4" w15:restartNumberingAfterBreak="0">
    <w:nsid w:val="482458C0"/>
    <w:multiLevelType w:val="hybridMultilevel"/>
    <w:tmpl w:val="DF80D57C"/>
    <w:lvl w:ilvl="0" w:tplc="2D1E610E">
      <w:start w:val="1"/>
      <w:numFmt w:val="decimal"/>
      <w:lvlText w:val="%1."/>
      <w:lvlJc w:val="left"/>
      <w:pPr>
        <w:ind w:left="715" w:hanging="360"/>
      </w:pPr>
      <w:rPr>
        <w:rFonts w:hint="default"/>
      </w:rPr>
    </w:lvl>
    <w:lvl w:ilvl="1" w:tplc="04090019" w:tentative="1">
      <w:start w:val="1"/>
      <w:numFmt w:val="lowerLetter"/>
      <w:lvlText w:val="%2."/>
      <w:lvlJc w:val="left"/>
      <w:pPr>
        <w:ind w:left="1435" w:hanging="360"/>
      </w:pPr>
    </w:lvl>
    <w:lvl w:ilvl="2" w:tplc="0409001B" w:tentative="1">
      <w:start w:val="1"/>
      <w:numFmt w:val="lowerRoman"/>
      <w:lvlText w:val="%3."/>
      <w:lvlJc w:val="right"/>
      <w:pPr>
        <w:ind w:left="2155" w:hanging="180"/>
      </w:pPr>
    </w:lvl>
    <w:lvl w:ilvl="3" w:tplc="0409000F" w:tentative="1">
      <w:start w:val="1"/>
      <w:numFmt w:val="decimal"/>
      <w:lvlText w:val="%4."/>
      <w:lvlJc w:val="left"/>
      <w:pPr>
        <w:ind w:left="2875" w:hanging="360"/>
      </w:pPr>
    </w:lvl>
    <w:lvl w:ilvl="4" w:tplc="04090019" w:tentative="1">
      <w:start w:val="1"/>
      <w:numFmt w:val="lowerLetter"/>
      <w:lvlText w:val="%5."/>
      <w:lvlJc w:val="left"/>
      <w:pPr>
        <w:ind w:left="3595" w:hanging="360"/>
      </w:pPr>
    </w:lvl>
    <w:lvl w:ilvl="5" w:tplc="0409001B" w:tentative="1">
      <w:start w:val="1"/>
      <w:numFmt w:val="lowerRoman"/>
      <w:lvlText w:val="%6."/>
      <w:lvlJc w:val="right"/>
      <w:pPr>
        <w:ind w:left="4315" w:hanging="180"/>
      </w:pPr>
    </w:lvl>
    <w:lvl w:ilvl="6" w:tplc="0409000F" w:tentative="1">
      <w:start w:val="1"/>
      <w:numFmt w:val="decimal"/>
      <w:lvlText w:val="%7."/>
      <w:lvlJc w:val="left"/>
      <w:pPr>
        <w:ind w:left="5035" w:hanging="360"/>
      </w:pPr>
    </w:lvl>
    <w:lvl w:ilvl="7" w:tplc="04090019" w:tentative="1">
      <w:start w:val="1"/>
      <w:numFmt w:val="lowerLetter"/>
      <w:lvlText w:val="%8."/>
      <w:lvlJc w:val="left"/>
      <w:pPr>
        <w:ind w:left="5755" w:hanging="360"/>
      </w:pPr>
    </w:lvl>
    <w:lvl w:ilvl="8" w:tplc="0409001B" w:tentative="1">
      <w:start w:val="1"/>
      <w:numFmt w:val="lowerRoman"/>
      <w:lvlText w:val="%9."/>
      <w:lvlJc w:val="right"/>
      <w:pPr>
        <w:ind w:left="6475" w:hanging="180"/>
      </w:pPr>
    </w:lvl>
  </w:abstractNum>
  <w:abstractNum w:abstractNumId="45" w15:restartNumberingAfterBreak="0">
    <w:nsid w:val="48371A6C"/>
    <w:multiLevelType w:val="hybridMultilevel"/>
    <w:tmpl w:val="90F235FE"/>
    <w:lvl w:ilvl="0" w:tplc="E3B09780">
      <w:start w:val="1"/>
      <w:numFmt w:val="decimal"/>
      <w:lvlText w:val="%1."/>
      <w:lvlJc w:val="left"/>
      <w:pPr>
        <w:ind w:left="7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8D44F06E">
      <w:start w:val="1"/>
      <w:numFmt w:val="lowerLetter"/>
      <w:lvlText w:val="%2"/>
      <w:lvlJc w:val="left"/>
      <w:pPr>
        <w:ind w:left="15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3C90B76C">
      <w:start w:val="1"/>
      <w:numFmt w:val="lowerRoman"/>
      <w:lvlText w:val="%3"/>
      <w:lvlJc w:val="left"/>
      <w:pPr>
        <w:ind w:left="22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3BB05008">
      <w:start w:val="1"/>
      <w:numFmt w:val="decimal"/>
      <w:lvlText w:val="%4"/>
      <w:lvlJc w:val="left"/>
      <w:pPr>
        <w:ind w:left="29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D7F2ED16">
      <w:start w:val="1"/>
      <w:numFmt w:val="lowerLetter"/>
      <w:lvlText w:val="%5"/>
      <w:lvlJc w:val="left"/>
      <w:pPr>
        <w:ind w:left="366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0B38A872">
      <w:start w:val="1"/>
      <w:numFmt w:val="lowerRoman"/>
      <w:lvlText w:val="%6"/>
      <w:lvlJc w:val="left"/>
      <w:pPr>
        <w:ind w:left="438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C9B8311E">
      <w:start w:val="1"/>
      <w:numFmt w:val="decimal"/>
      <w:lvlText w:val="%7"/>
      <w:lvlJc w:val="left"/>
      <w:pPr>
        <w:ind w:left="51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CAB4ECFE">
      <w:start w:val="1"/>
      <w:numFmt w:val="lowerLetter"/>
      <w:lvlText w:val="%8"/>
      <w:lvlJc w:val="left"/>
      <w:pPr>
        <w:ind w:left="58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543CEAD8">
      <w:start w:val="1"/>
      <w:numFmt w:val="lowerRoman"/>
      <w:lvlText w:val="%9"/>
      <w:lvlJc w:val="left"/>
      <w:pPr>
        <w:ind w:left="65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46" w15:restartNumberingAfterBreak="0">
    <w:nsid w:val="49A27D2E"/>
    <w:multiLevelType w:val="hybridMultilevel"/>
    <w:tmpl w:val="216A692E"/>
    <w:lvl w:ilvl="0" w:tplc="62B8B7C4">
      <w:start w:val="1"/>
      <w:numFmt w:val="decimal"/>
      <w:lvlText w:val="%1."/>
      <w:lvlJc w:val="left"/>
      <w:pPr>
        <w:ind w:left="7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02E7AF6">
      <w:start w:val="1"/>
      <w:numFmt w:val="lowerLetter"/>
      <w:lvlText w:val="%2"/>
      <w:lvlJc w:val="left"/>
      <w:pPr>
        <w:ind w:left="14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AF2C610">
      <w:start w:val="1"/>
      <w:numFmt w:val="lowerRoman"/>
      <w:lvlText w:val="%3"/>
      <w:lvlJc w:val="left"/>
      <w:pPr>
        <w:ind w:left="21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ED60D3C">
      <w:start w:val="1"/>
      <w:numFmt w:val="decimal"/>
      <w:lvlText w:val="%4"/>
      <w:lvlJc w:val="left"/>
      <w:pPr>
        <w:ind w:left="28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CF08F34">
      <w:start w:val="1"/>
      <w:numFmt w:val="lowerLetter"/>
      <w:lvlText w:val="%5"/>
      <w:lvlJc w:val="left"/>
      <w:pPr>
        <w:ind w:left="35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112DEA4">
      <w:start w:val="1"/>
      <w:numFmt w:val="lowerRoman"/>
      <w:lvlText w:val="%6"/>
      <w:lvlJc w:val="left"/>
      <w:pPr>
        <w:ind w:left="43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E36771C">
      <w:start w:val="1"/>
      <w:numFmt w:val="decimal"/>
      <w:lvlText w:val="%7"/>
      <w:lvlJc w:val="left"/>
      <w:pPr>
        <w:ind w:left="50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B983C30">
      <w:start w:val="1"/>
      <w:numFmt w:val="lowerLetter"/>
      <w:lvlText w:val="%8"/>
      <w:lvlJc w:val="left"/>
      <w:pPr>
        <w:ind w:left="57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9CE349A">
      <w:start w:val="1"/>
      <w:numFmt w:val="lowerRoman"/>
      <w:lvlText w:val="%9"/>
      <w:lvlJc w:val="left"/>
      <w:pPr>
        <w:ind w:left="64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7" w15:restartNumberingAfterBreak="0">
    <w:nsid w:val="4A501DA5"/>
    <w:multiLevelType w:val="hybridMultilevel"/>
    <w:tmpl w:val="D23A9782"/>
    <w:lvl w:ilvl="0" w:tplc="F7E21C5A">
      <w:start w:val="1"/>
      <w:numFmt w:val="decimal"/>
      <w:lvlText w:val="%1."/>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1FFEA1BA">
      <w:start w:val="1"/>
      <w:numFmt w:val="lowerLetter"/>
      <w:lvlText w:val="%2"/>
      <w:lvlJc w:val="left"/>
      <w:pPr>
        <w:ind w:left="14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E9AAE30A">
      <w:start w:val="1"/>
      <w:numFmt w:val="lowerRoman"/>
      <w:lvlText w:val="%3"/>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AFA601F2">
      <w:start w:val="1"/>
      <w:numFmt w:val="decimal"/>
      <w:lvlText w:val="%4"/>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00E0B98">
      <w:start w:val="1"/>
      <w:numFmt w:val="lowerLetter"/>
      <w:lvlText w:val="%5"/>
      <w:lvlJc w:val="left"/>
      <w:pPr>
        <w:ind w:left="36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30AEEBC4">
      <w:start w:val="1"/>
      <w:numFmt w:val="lowerRoman"/>
      <w:lvlText w:val="%6"/>
      <w:lvlJc w:val="left"/>
      <w:pPr>
        <w:ind w:left="43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5C6C17C0">
      <w:start w:val="1"/>
      <w:numFmt w:val="decimal"/>
      <w:lvlText w:val="%7"/>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9EEC6112">
      <w:start w:val="1"/>
      <w:numFmt w:val="lowerLetter"/>
      <w:lvlText w:val="%8"/>
      <w:lvlJc w:val="left"/>
      <w:pPr>
        <w:ind w:left="57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8DDE2438">
      <w:start w:val="1"/>
      <w:numFmt w:val="lowerRoman"/>
      <w:lvlText w:val="%9"/>
      <w:lvlJc w:val="left"/>
      <w:pPr>
        <w:ind w:left="64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48" w15:restartNumberingAfterBreak="0">
    <w:nsid w:val="4B23544A"/>
    <w:multiLevelType w:val="hybridMultilevel"/>
    <w:tmpl w:val="BD4CBAB8"/>
    <w:lvl w:ilvl="0" w:tplc="A6D00748">
      <w:start w:val="1"/>
      <w:numFmt w:val="decimal"/>
      <w:lvlText w:val="%1."/>
      <w:lvlJc w:val="left"/>
      <w:pPr>
        <w:ind w:left="7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82050C2">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BFC5132">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D327F2E">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0F04338">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70C9286">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E14FB9C">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53CA1BA">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BEA327A">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9" w15:restartNumberingAfterBreak="0">
    <w:nsid w:val="4D696BFF"/>
    <w:multiLevelType w:val="hybridMultilevel"/>
    <w:tmpl w:val="D424120E"/>
    <w:lvl w:ilvl="0" w:tplc="0BA6375C">
      <w:start w:val="1"/>
      <w:numFmt w:val="decimal"/>
      <w:lvlText w:val="%1."/>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F42C45E">
      <w:start w:val="1"/>
      <w:numFmt w:val="lowerLetter"/>
      <w:lvlText w:val="%2"/>
      <w:lvlJc w:val="left"/>
      <w:pPr>
        <w:ind w:left="14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C950B2EE">
      <w:start w:val="1"/>
      <w:numFmt w:val="lowerRoman"/>
      <w:lvlText w:val="%3"/>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FB2C4CCE">
      <w:start w:val="1"/>
      <w:numFmt w:val="decimal"/>
      <w:lvlText w:val="%4"/>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0CD8161E">
      <w:start w:val="1"/>
      <w:numFmt w:val="lowerLetter"/>
      <w:lvlText w:val="%5"/>
      <w:lvlJc w:val="left"/>
      <w:pPr>
        <w:ind w:left="36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E592B8A8">
      <w:start w:val="1"/>
      <w:numFmt w:val="lowerRoman"/>
      <w:lvlText w:val="%6"/>
      <w:lvlJc w:val="left"/>
      <w:pPr>
        <w:ind w:left="43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851622DA">
      <w:start w:val="1"/>
      <w:numFmt w:val="decimal"/>
      <w:lvlText w:val="%7"/>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6542F9B2">
      <w:start w:val="1"/>
      <w:numFmt w:val="lowerLetter"/>
      <w:lvlText w:val="%8"/>
      <w:lvlJc w:val="left"/>
      <w:pPr>
        <w:ind w:left="57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A3F6AB1A">
      <w:start w:val="1"/>
      <w:numFmt w:val="lowerRoman"/>
      <w:lvlText w:val="%9"/>
      <w:lvlJc w:val="left"/>
      <w:pPr>
        <w:ind w:left="64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50" w15:restartNumberingAfterBreak="0">
    <w:nsid w:val="4D8D6E49"/>
    <w:multiLevelType w:val="hybridMultilevel"/>
    <w:tmpl w:val="659C683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1" w15:restartNumberingAfterBreak="0">
    <w:nsid w:val="4E2B7ECD"/>
    <w:multiLevelType w:val="hybridMultilevel"/>
    <w:tmpl w:val="BA666B5A"/>
    <w:lvl w:ilvl="0" w:tplc="D246742A">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CAE79E2">
      <w:start w:val="1"/>
      <w:numFmt w:val="decimal"/>
      <w:lvlText w:val="%2."/>
      <w:lvlJc w:val="left"/>
      <w:pPr>
        <w:ind w:left="7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31051B0">
      <w:start w:val="1"/>
      <w:numFmt w:val="lowerRoman"/>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D4E52CA">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23AAA42">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C1C5FDC">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9BC4C54">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060BC1E">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CA023D0">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2" w15:restartNumberingAfterBreak="0">
    <w:nsid w:val="4E2F1894"/>
    <w:multiLevelType w:val="hybridMultilevel"/>
    <w:tmpl w:val="37621A88"/>
    <w:lvl w:ilvl="0" w:tplc="36B41C6A">
      <w:start w:val="1"/>
      <w:numFmt w:val="decimal"/>
      <w:lvlText w:val="%1."/>
      <w:lvlJc w:val="left"/>
      <w:pPr>
        <w:ind w:left="61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843ECEE4">
      <w:start w:val="1"/>
      <w:numFmt w:val="lowerLetter"/>
      <w:lvlText w:val="%2"/>
      <w:lvlJc w:val="left"/>
      <w:pPr>
        <w:ind w:left="15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81C24E36">
      <w:start w:val="1"/>
      <w:numFmt w:val="lowerRoman"/>
      <w:lvlText w:val="%3"/>
      <w:lvlJc w:val="left"/>
      <w:pPr>
        <w:ind w:left="22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C95A207C">
      <w:start w:val="1"/>
      <w:numFmt w:val="decimal"/>
      <w:lvlText w:val="%4"/>
      <w:lvlJc w:val="left"/>
      <w:pPr>
        <w:ind w:left="29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7F5A27F8">
      <w:start w:val="1"/>
      <w:numFmt w:val="lowerLetter"/>
      <w:lvlText w:val="%5"/>
      <w:lvlJc w:val="left"/>
      <w:pPr>
        <w:ind w:left="366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9BB875B8">
      <w:start w:val="1"/>
      <w:numFmt w:val="lowerRoman"/>
      <w:lvlText w:val="%6"/>
      <w:lvlJc w:val="left"/>
      <w:pPr>
        <w:ind w:left="438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7BAC01B2">
      <w:start w:val="1"/>
      <w:numFmt w:val="decimal"/>
      <w:lvlText w:val="%7"/>
      <w:lvlJc w:val="left"/>
      <w:pPr>
        <w:ind w:left="51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46B639B6">
      <w:start w:val="1"/>
      <w:numFmt w:val="lowerLetter"/>
      <w:lvlText w:val="%8"/>
      <w:lvlJc w:val="left"/>
      <w:pPr>
        <w:ind w:left="58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5AA02CF2">
      <w:start w:val="1"/>
      <w:numFmt w:val="lowerRoman"/>
      <w:lvlText w:val="%9"/>
      <w:lvlJc w:val="left"/>
      <w:pPr>
        <w:ind w:left="65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53" w15:restartNumberingAfterBreak="0">
    <w:nsid w:val="4F792B68"/>
    <w:multiLevelType w:val="hybridMultilevel"/>
    <w:tmpl w:val="659C683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4" w15:restartNumberingAfterBreak="0">
    <w:nsid w:val="4FB177F2"/>
    <w:multiLevelType w:val="hybridMultilevel"/>
    <w:tmpl w:val="87A08E84"/>
    <w:lvl w:ilvl="0" w:tplc="D938E046">
      <w:start w:val="1"/>
      <w:numFmt w:val="decimal"/>
      <w:lvlText w:val="%1."/>
      <w:lvlJc w:val="left"/>
      <w:pPr>
        <w:ind w:left="7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6F48498">
      <w:start w:val="1"/>
      <w:numFmt w:val="lowerLetter"/>
      <w:lvlText w:val="%2"/>
      <w:lvlJc w:val="left"/>
      <w:pPr>
        <w:ind w:left="14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CC6C952">
      <w:start w:val="1"/>
      <w:numFmt w:val="lowerRoman"/>
      <w:lvlText w:val="%3"/>
      <w:lvlJc w:val="left"/>
      <w:pPr>
        <w:ind w:left="21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E9E43CA">
      <w:start w:val="1"/>
      <w:numFmt w:val="decimal"/>
      <w:lvlText w:val="%4"/>
      <w:lvlJc w:val="left"/>
      <w:pPr>
        <w:ind w:left="28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50E2A52">
      <w:start w:val="1"/>
      <w:numFmt w:val="lowerLetter"/>
      <w:lvlText w:val="%5"/>
      <w:lvlJc w:val="left"/>
      <w:pPr>
        <w:ind w:left="35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9842836">
      <w:start w:val="1"/>
      <w:numFmt w:val="lowerRoman"/>
      <w:lvlText w:val="%6"/>
      <w:lvlJc w:val="left"/>
      <w:pPr>
        <w:ind w:left="43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FAA021E">
      <w:start w:val="1"/>
      <w:numFmt w:val="decimal"/>
      <w:lvlText w:val="%7"/>
      <w:lvlJc w:val="left"/>
      <w:pPr>
        <w:ind w:left="50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306F1BA">
      <w:start w:val="1"/>
      <w:numFmt w:val="lowerLetter"/>
      <w:lvlText w:val="%8"/>
      <w:lvlJc w:val="left"/>
      <w:pPr>
        <w:ind w:left="57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4481B3E">
      <w:start w:val="1"/>
      <w:numFmt w:val="lowerRoman"/>
      <w:lvlText w:val="%9"/>
      <w:lvlJc w:val="left"/>
      <w:pPr>
        <w:ind w:left="64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5" w15:restartNumberingAfterBreak="0">
    <w:nsid w:val="4FCD2B3C"/>
    <w:multiLevelType w:val="hybridMultilevel"/>
    <w:tmpl w:val="B43C17C8"/>
    <w:lvl w:ilvl="0" w:tplc="BFC684BC">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E88A5F0">
      <w:start w:val="1"/>
      <w:numFmt w:val="decimal"/>
      <w:lvlText w:val="%2."/>
      <w:lvlJc w:val="left"/>
      <w:pPr>
        <w:ind w:left="7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8164B34">
      <w:start w:val="1"/>
      <w:numFmt w:val="lowerRoman"/>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32C66E8">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726C838">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134A1AC">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024D8F8">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A2E14C8">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030746A">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6" w15:restartNumberingAfterBreak="0">
    <w:nsid w:val="50354F77"/>
    <w:multiLevelType w:val="hybridMultilevel"/>
    <w:tmpl w:val="24064906"/>
    <w:lvl w:ilvl="0" w:tplc="0338E5CC">
      <w:start w:val="1"/>
      <w:numFmt w:val="decimal"/>
      <w:lvlText w:val="%1."/>
      <w:lvlJc w:val="left"/>
      <w:pPr>
        <w:ind w:left="3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03043B6">
      <w:start w:val="1"/>
      <w:numFmt w:val="lowerLetter"/>
      <w:lvlText w:val="%2"/>
      <w:lvlJc w:val="left"/>
      <w:pPr>
        <w:ind w:left="1080"/>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baseline"/>
      </w:rPr>
    </w:lvl>
    <w:lvl w:ilvl="2" w:tplc="010803BE">
      <w:start w:val="1"/>
      <w:numFmt w:val="lowerRoman"/>
      <w:lvlText w:val="%3"/>
      <w:lvlJc w:val="left"/>
      <w:pPr>
        <w:ind w:left="1800"/>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baseline"/>
      </w:rPr>
    </w:lvl>
    <w:lvl w:ilvl="3" w:tplc="F51CDBA4">
      <w:start w:val="1"/>
      <w:numFmt w:val="decimal"/>
      <w:lvlText w:val="%4"/>
      <w:lvlJc w:val="left"/>
      <w:pPr>
        <w:ind w:left="2520"/>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baseline"/>
      </w:rPr>
    </w:lvl>
    <w:lvl w:ilvl="4" w:tplc="BE427C86">
      <w:start w:val="1"/>
      <w:numFmt w:val="lowerLetter"/>
      <w:lvlText w:val="%5"/>
      <w:lvlJc w:val="left"/>
      <w:pPr>
        <w:ind w:left="3240"/>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baseline"/>
      </w:rPr>
    </w:lvl>
    <w:lvl w:ilvl="5" w:tplc="AE6ABCFE">
      <w:start w:val="1"/>
      <w:numFmt w:val="lowerRoman"/>
      <w:lvlText w:val="%6"/>
      <w:lvlJc w:val="left"/>
      <w:pPr>
        <w:ind w:left="3960"/>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baseline"/>
      </w:rPr>
    </w:lvl>
    <w:lvl w:ilvl="6" w:tplc="CD14F794">
      <w:start w:val="1"/>
      <w:numFmt w:val="decimal"/>
      <w:lvlText w:val="%7"/>
      <w:lvlJc w:val="left"/>
      <w:pPr>
        <w:ind w:left="4680"/>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baseline"/>
      </w:rPr>
    </w:lvl>
    <w:lvl w:ilvl="7" w:tplc="A2344308">
      <w:start w:val="1"/>
      <w:numFmt w:val="lowerLetter"/>
      <w:lvlText w:val="%8"/>
      <w:lvlJc w:val="left"/>
      <w:pPr>
        <w:ind w:left="5400"/>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baseline"/>
      </w:rPr>
    </w:lvl>
    <w:lvl w:ilvl="8" w:tplc="1B5ACCD8">
      <w:start w:val="1"/>
      <w:numFmt w:val="lowerRoman"/>
      <w:lvlText w:val="%9"/>
      <w:lvlJc w:val="left"/>
      <w:pPr>
        <w:ind w:left="6120"/>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baseline"/>
      </w:rPr>
    </w:lvl>
  </w:abstractNum>
  <w:abstractNum w:abstractNumId="57" w15:restartNumberingAfterBreak="0">
    <w:nsid w:val="539D077E"/>
    <w:multiLevelType w:val="hybridMultilevel"/>
    <w:tmpl w:val="14C08C52"/>
    <w:lvl w:ilvl="0" w:tplc="CA906C2A">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2102C7C">
      <w:start w:val="1"/>
      <w:numFmt w:val="decimal"/>
      <w:lvlText w:val="%2."/>
      <w:lvlJc w:val="left"/>
      <w:pPr>
        <w:ind w:left="7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1E6ECF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BC0947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6425E0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8EE007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6046B2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5084F4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B3ACF9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8" w15:restartNumberingAfterBreak="0">
    <w:nsid w:val="559E5516"/>
    <w:multiLevelType w:val="hybridMultilevel"/>
    <w:tmpl w:val="DFDEF872"/>
    <w:lvl w:ilvl="0" w:tplc="AF5A8154">
      <w:start w:val="1"/>
      <w:numFmt w:val="decimal"/>
      <w:lvlText w:val="%1."/>
      <w:lvlJc w:val="left"/>
      <w:pPr>
        <w:ind w:left="7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2D60CB0">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B7A282E">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3FEA688">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D3A6CB0">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FE4EF88">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3967AFC">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93086B0">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7808200">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9" w15:restartNumberingAfterBreak="0">
    <w:nsid w:val="597229D5"/>
    <w:multiLevelType w:val="hybridMultilevel"/>
    <w:tmpl w:val="016603A0"/>
    <w:lvl w:ilvl="0" w:tplc="7B6C7AC6">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BEEF574">
      <w:start w:val="1"/>
      <w:numFmt w:val="decimal"/>
      <w:lvlText w:val="%2."/>
      <w:lvlJc w:val="left"/>
      <w:pPr>
        <w:ind w:left="7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B5C7A76">
      <w:start w:val="1"/>
      <w:numFmt w:val="lowerRoman"/>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73E96EA">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BD041CC">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8BE68DE">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B6A0BC6">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586CE62">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FE822E6">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0" w15:restartNumberingAfterBreak="0">
    <w:nsid w:val="5C2129E6"/>
    <w:multiLevelType w:val="hybridMultilevel"/>
    <w:tmpl w:val="1092EFCE"/>
    <w:lvl w:ilvl="0" w:tplc="37F29652">
      <w:start w:val="1"/>
      <w:numFmt w:val="decimal"/>
      <w:lvlText w:val="%1."/>
      <w:lvlJc w:val="left"/>
      <w:pPr>
        <w:ind w:left="7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332F186">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200A98C">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5DE30B8">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3C0F0E0">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832D09A">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4BE02AC">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BBA77D6">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E4CC260">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1" w15:restartNumberingAfterBreak="0">
    <w:nsid w:val="5C9A41D9"/>
    <w:multiLevelType w:val="hybridMultilevel"/>
    <w:tmpl w:val="B22858FA"/>
    <w:lvl w:ilvl="0" w:tplc="04EE5D7E">
      <w:start w:val="1"/>
      <w:numFmt w:val="decimal"/>
      <w:lvlText w:val="%1."/>
      <w:lvlJc w:val="left"/>
      <w:pPr>
        <w:ind w:left="7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FEE1B98">
      <w:start w:val="1"/>
      <w:numFmt w:val="decimal"/>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8DA6B4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BD683E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AF277A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9B0C95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C9C48B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5A0486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4E4F4F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2" w15:restartNumberingAfterBreak="0">
    <w:nsid w:val="5CC77D78"/>
    <w:multiLevelType w:val="hybridMultilevel"/>
    <w:tmpl w:val="DF80D57C"/>
    <w:lvl w:ilvl="0" w:tplc="2D1E610E">
      <w:start w:val="1"/>
      <w:numFmt w:val="decimal"/>
      <w:lvlText w:val="%1."/>
      <w:lvlJc w:val="left"/>
      <w:pPr>
        <w:ind w:left="715" w:hanging="360"/>
      </w:pPr>
      <w:rPr>
        <w:rFonts w:hint="default"/>
      </w:rPr>
    </w:lvl>
    <w:lvl w:ilvl="1" w:tplc="04090019" w:tentative="1">
      <w:start w:val="1"/>
      <w:numFmt w:val="lowerLetter"/>
      <w:lvlText w:val="%2."/>
      <w:lvlJc w:val="left"/>
      <w:pPr>
        <w:ind w:left="1435" w:hanging="360"/>
      </w:pPr>
    </w:lvl>
    <w:lvl w:ilvl="2" w:tplc="0409001B" w:tentative="1">
      <w:start w:val="1"/>
      <w:numFmt w:val="lowerRoman"/>
      <w:lvlText w:val="%3."/>
      <w:lvlJc w:val="right"/>
      <w:pPr>
        <w:ind w:left="2155" w:hanging="180"/>
      </w:pPr>
    </w:lvl>
    <w:lvl w:ilvl="3" w:tplc="0409000F" w:tentative="1">
      <w:start w:val="1"/>
      <w:numFmt w:val="decimal"/>
      <w:lvlText w:val="%4."/>
      <w:lvlJc w:val="left"/>
      <w:pPr>
        <w:ind w:left="2875" w:hanging="360"/>
      </w:pPr>
    </w:lvl>
    <w:lvl w:ilvl="4" w:tplc="04090019" w:tentative="1">
      <w:start w:val="1"/>
      <w:numFmt w:val="lowerLetter"/>
      <w:lvlText w:val="%5."/>
      <w:lvlJc w:val="left"/>
      <w:pPr>
        <w:ind w:left="3595" w:hanging="360"/>
      </w:pPr>
    </w:lvl>
    <w:lvl w:ilvl="5" w:tplc="0409001B" w:tentative="1">
      <w:start w:val="1"/>
      <w:numFmt w:val="lowerRoman"/>
      <w:lvlText w:val="%6."/>
      <w:lvlJc w:val="right"/>
      <w:pPr>
        <w:ind w:left="4315" w:hanging="180"/>
      </w:pPr>
    </w:lvl>
    <w:lvl w:ilvl="6" w:tplc="0409000F" w:tentative="1">
      <w:start w:val="1"/>
      <w:numFmt w:val="decimal"/>
      <w:lvlText w:val="%7."/>
      <w:lvlJc w:val="left"/>
      <w:pPr>
        <w:ind w:left="5035" w:hanging="360"/>
      </w:pPr>
    </w:lvl>
    <w:lvl w:ilvl="7" w:tplc="04090019" w:tentative="1">
      <w:start w:val="1"/>
      <w:numFmt w:val="lowerLetter"/>
      <w:lvlText w:val="%8."/>
      <w:lvlJc w:val="left"/>
      <w:pPr>
        <w:ind w:left="5755" w:hanging="360"/>
      </w:pPr>
    </w:lvl>
    <w:lvl w:ilvl="8" w:tplc="0409001B" w:tentative="1">
      <w:start w:val="1"/>
      <w:numFmt w:val="lowerRoman"/>
      <w:lvlText w:val="%9."/>
      <w:lvlJc w:val="right"/>
      <w:pPr>
        <w:ind w:left="6475" w:hanging="180"/>
      </w:pPr>
    </w:lvl>
  </w:abstractNum>
  <w:abstractNum w:abstractNumId="63" w15:restartNumberingAfterBreak="0">
    <w:nsid w:val="5D3E4AD8"/>
    <w:multiLevelType w:val="hybridMultilevel"/>
    <w:tmpl w:val="2EA49DEC"/>
    <w:lvl w:ilvl="0" w:tplc="D9D6760A">
      <w:start w:val="1"/>
      <w:numFmt w:val="decimal"/>
      <w:lvlText w:val="%1."/>
      <w:lvlJc w:val="left"/>
      <w:pPr>
        <w:ind w:left="7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988D468">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4DCEA6E">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E6809BA">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F0A93E8">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FD44A60">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0EA2F66">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2F21FD0">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72A8CAE">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4" w15:restartNumberingAfterBreak="0">
    <w:nsid w:val="5D4601F3"/>
    <w:multiLevelType w:val="hybridMultilevel"/>
    <w:tmpl w:val="04CE9806"/>
    <w:lvl w:ilvl="0" w:tplc="B43E2970">
      <w:start w:val="1"/>
      <w:numFmt w:val="decimal"/>
      <w:lvlText w:val="%1."/>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2F54F0A0">
      <w:start w:val="1"/>
      <w:numFmt w:val="lowerLetter"/>
      <w:lvlText w:val="%2"/>
      <w:lvlJc w:val="left"/>
      <w:pPr>
        <w:ind w:left="14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D98C53F8">
      <w:start w:val="1"/>
      <w:numFmt w:val="lowerRoman"/>
      <w:lvlText w:val="%3"/>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B74C4BC6">
      <w:start w:val="1"/>
      <w:numFmt w:val="decimal"/>
      <w:lvlText w:val="%4"/>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7ADCD866">
      <w:start w:val="1"/>
      <w:numFmt w:val="lowerLetter"/>
      <w:lvlText w:val="%5"/>
      <w:lvlJc w:val="left"/>
      <w:pPr>
        <w:ind w:left="36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74401502">
      <w:start w:val="1"/>
      <w:numFmt w:val="lowerRoman"/>
      <w:lvlText w:val="%6"/>
      <w:lvlJc w:val="left"/>
      <w:pPr>
        <w:ind w:left="43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445AC1F8">
      <w:start w:val="1"/>
      <w:numFmt w:val="decimal"/>
      <w:lvlText w:val="%7"/>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9562450">
      <w:start w:val="1"/>
      <w:numFmt w:val="lowerLetter"/>
      <w:lvlText w:val="%8"/>
      <w:lvlJc w:val="left"/>
      <w:pPr>
        <w:ind w:left="57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5E12663A">
      <w:start w:val="1"/>
      <w:numFmt w:val="lowerRoman"/>
      <w:lvlText w:val="%9"/>
      <w:lvlJc w:val="left"/>
      <w:pPr>
        <w:ind w:left="64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65" w15:restartNumberingAfterBreak="0">
    <w:nsid w:val="5DBB1255"/>
    <w:multiLevelType w:val="hybridMultilevel"/>
    <w:tmpl w:val="DA5ED874"/>
    <w:lvl w:ilvl="0" w:tplc="5C467A86">
      <w:start w:val="1"/>
      <w:numFmt w:val="decimal"/>
      <w:lvlText w:val="%1."/>
      <w:lvlJc w:val="left"/>
      <w:pPr>
        <w:ind w:left="705"/>
      </w:pPr>
      <w:rPr>
        <w:rFonts w:ascii="Arial" w:eastAsia="Arial" w:hAnsi="Arial" w:cs="Arial"/>
        <w:b w:val="0"/>
        <w:i w:val="0"/>
        <w:strike w:val="0"/>
        <w:dstrike w:val="0"/>
        <w:color w:val="212529"/>
        <w:sz w:val="20"/>
        <w:szCs w:val="20"/>
        <w:u w:val="none" w:color="000000"/>
        <w:bdr w:val="none" w:sz="0" w:space="0" w:color="auto"/>
        <w:shd w:val="clear" w:color="auto" w:fill="auto"/>
        <w:vertAlign w:val="baseline"/>
      </w:rPr>
    </w:lvl>
    <w:lvl w:ilvl="1" w:tplc="D0ECABCE">
      <w:start w:val="1"/>
      <w:numFmt w:val="lowerLetter"/>
      <w:lvlText w:val="%2"/>
      <w:lvlJc w:val="left"/>
      <w:pPr>
        <w:ind w:left="1440"/>
      </w:pPr>
      <w:rPr>
        <w:rFonts w:ascii="Arial" w:eastAsia="Arial" w:hAnsi="Arial" w:cs="Arial"/>
        <w:b w:val="0"/>
        <w:i w:val="0"/>
        <w:strike w:val="0"/>
        <w:dstrike w:val="0"/>
        <w:color w:val="212529"/>
        <w:sz w:val="20"/>
        <w:szCs w:val="20"/>
        <w:u w:val="none" w:color="000000"/>
        <w:bdr w:val="none" w:sz="0" w:space="0" w:color="auto"/>
        <w:shd w:val="clear" w:color="auto" w:fill="auto"/>
        <w:vertAlign w:val="baseline"/>
      </w:rPr>
    </w:lvl>
    <w:lvl w:ilvl="2" w:tplc="77F09722">
      <w:start w:val="1"/>
      <w:numFmt w:val="lowerRoman"/>
      <w:lvlText w:val="%3"/>
      <w:lvlJc w:val="left"/>
      <w:pPr>
        <w:ind w:left="2160"/>
      </w:pPr>
      <w:rPr>
        <w:rFonts w:ascii="Arial" w:eastAsia="Arial" w:hAnsi="Arial" w:cs="Arial"/>
        <w:b w:val="0"/>
        <w:i w:val="0"/>
        <w:strike w:val="0"/>
        <w:dstrike w:val="0"/>
        <w:color w:val="212529"/>
        <w:sz w:val="20"/>
        <w:szCs w:val="20"/>
        <w:u w:val="none" w:color="000000"/>
        <w:bdr w:val="none" w:sz="0" w:space="0" w:color="auto"/>
        <w:shd w:val="clear" w:color="auto" w:fill="auto"/>
        <w:vertAlign w:val="baseline"/>
      </w:rPr>
    </w:lvl>
    <w:lvl w:ilvl="3" w:tplc="6C427FAA">
      <w:start w:val="1"/>
      <w:numFmt w:val="decimal"/>
      <w:lvlText w:val="%4"/>
      <w:lvlJc w:val="left"/>
      <w:pPr>
        <w:ind w:left="2880"/>
      </w:pPr>
      <w:rPr>
        <w:rFonts w:ascii="Arial" w:eastAsia="Arial" w:hAnsi="Arial" w:cs="Arial"/>
        <w:b w:val="0"/>
        <w:i w:val="0"/>
        <w:strike w:val="0"/>
        <w:dstrike w:val="0"/>
        <w:color w:val="212529"/>
        <w:sz w:val="20"/>
        <w:szCs w:val="20"/>
        <w:u w:val="none" w:color="000000"/>
        <w:bdr w:val="none" w:sz="0" w:space="0" w:color="auto"/>
        <w:shd w:val="clear" w:color="auto" w:fill="auto"/>
        <w:vertAlign w:val="baseline"/>
      </w:rPr>
    </w:lvl>
    <w:lvl w:ilvl="4" w:tplc="117C4366">
      <w:start w:val="1"/>
      <w:numFmt w:val="lowerLetter"/>
      <w:lvlText w:val="%5"/>
      <w:lvlJc w:val="left"/>
      <w:pPr>
        <w:ind w:left="3600"/>
      </w:pPr>
      <w:rPr>
        <w:rFonts w:ascii="Arial" w:eastAsia="Arial" w:hAnsi="Arial" w:cs="Arial"/>
        <w:b w:val="0"/>
        <w:i w:val="0"/>
        <w:strike w:val="0"/>
        <w:dstrike w:val="0"/>
        <w:color w:val="212529"/>
        <w:sz w:val="20"/>
        <w:szCs w:val="20"/>
        <w:u w:val="none" w:color="000000"/>
        <w:bdr w:val="none" w:sz="0" w:space="0" w:color="auto"/>
        <w:shd w:val="clear" w:color="auto" w:fill="auto"/>
        <w:vertAlign w:val="baseline"/>
      </w:rPr>
    </w:lvl>
    <w:lvl w:ilvl="5" w:tplc="337C89E0">
      <w:start w:val="1"/>
      <w:numFmt w:val="lowerRoman"/>
      <w:lvlText w:val="%6"/>
      <w:lvlJc w:val="left"/>
      <w:pPr>
        <w:ind w:left="4320"/>
      </w:pPr>
      <w:rPr>
        <w:rFonts w:ascii="Arial" w:eastAsia="Arial" w:hAnsi="Arial" w:cs="Arial"/>
        <w:b w:val="0"/>
        <w:i w:val="0"/>
        <w:strike w:val="0"/>
        <w:dstrike w:val="0"/>
        <w:color w:val="212529"/>
        <w:sz w:val="20"/>
        <w:szCs w:val="20"/>
        <w:u w:val="none" w:color="000000"/>
        <w:bdr w:val="none" w:sz="0" w:space="0" w:color="auto"/>
        <w:shd w:val="clear" w:color="auto" w:fill="auto"/>
        <w:vertAlign w:val="baseline"/>
      </w:rPr>
    </w:lvl>
    <w:lvl w:ilvl="6" w:tplc="EBEA27DC">
      <w:start w:val="1"/>
      <w:numFmt w:val="decimal"/>
      <w:lvlText w:val="%7"/>
      <w:lvlJc w:val="left"/>
      <w:pPr>
        <w:ind w:left="5040"/>
      </w:pPr>
      <w:rPr>
        <w:rFonts w:ascii="Arial" w:eastAsia="Arial" w:hAnsi="Arial" w:cs="Arial"/>
        <w:b w:val="0"/>
        <w:i w:val="0"/>
        <w:strike w:val="0"/>
        <w:dstrike w:val="0"/>
        <w:color w:val="212529"/>
        <w:sz w:val="20"/>
        <w:szCs w:val="20"/>
        <w:u w:val="none" w:color="000000"/>
        <w:bdr w:val="none" w:sz="0" w:space="0" w:color="auto"/>
        <w:shd w:val="clear" w:color="auto" w:fill="auto"/>
        <w:vertAlign w:val="baseline"/>
      </w:rPr>
    </w:lvl>
    <w:lvl w:ilvl="7" w:tplc="70D2BE18">
      <w:start w:val="1"/>
      <w:numFmt w:val="lowerLetter"/>
      <w:lvlText w:val="%8"/>
      <w:lvlJc w:val="left"/>
      <w:pPr>
        <w:ind w:left="5760"/>
      </w:pPr>
      <w:rPr>
        <w:rFonts w:ascii="Arial" w:eastAsia="Arial" w:hAnsi="Arial" w:cs="Arial"/>
        <w:b w:val="0"/>
        <w:i w:val="0"/>
        <w:strike w:val="0"/>
        <w:dstrike w:val="0"/>
        <w:color w:val="212529"/>
        <w:sz w:val="20"/>
        <w:szCs w:val="20"/>
        <w:u w:val="none" w:color="000000"/>
        <w:bdr w:val="none" w:sz="0" w:space="0" w:color="auto"/>
        <w:shd w:val="clear" w:color="auto" w:fill="auto"/>
        <w:vertAlign w:val="baseline"/>
      </w:rPr>
    </w:lvl>
    <w:lvl w:ilvl="8" w:tplc="27880A34">
      <w:start w:val="1"/>
      <w:numFmt w:val="lowerRoman"/>
      <w:lvlText w:val="%9"/>
      <w:lvlJc w:val="left"/>
      <w:pPr>
        <w:ind w:left="6480"/>
      </w:pPr>
      <w:rPr>
        <w:rFonts w:ascii="Arial" w:eastAsia="Arial" w:hAnsi="Arial" w:cs="Arial"/>
        <w:b w:val="0"/>
        <w:i w:val="0"/>
        <w:strike w:val="0"/>
        <w:dstrike w:val="0"/>
        <w:color w:val="212529"/>
        <w:sz w:val="20"/>
        <w:szCs w:val="20"/>
        <w:u w:val="none" w:color="000000"/>
        <w:bdr w:val="none" w:sz="0" w:space="0" w:color="auto"/>
        <w:shd w:val="clear" w:color="auto" w:fill="auto"/>
        <w:vertAlign w:val="baseline"/>
      </w:rPr>
    </w:lvl>
  </w:abstractNum>
  <w:abstractNum w:abstractNumId="66" w15:restartNumberingAfterBreak="0">
    <w:nsid w:val="5EDE2DF4"/>
    <w:multiLevelType w:val="hybridMultilevel"/>
    <w:tmpl w:val="4B160E0C"/>
    <w:lvl w:ilvl="0" w:tplc="22E86D3C">
      <w:start w:val="1"/>
      <w:numFmt w:val="decimal"/>
      <w:lvlText w:val="%1."/>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1B62C484">
      <w:start w:val="1"/>
      <w:numFmt w:val="lowerLetter"/>
      <w:lvlText w:val="%2"/>
      <w:lvlJc w:val="left"/>
      <w:pPr>
        <w:ind w:left="14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947C0100">
      <w:start w:val="1"/>
      <w:numFmt w:val="lowerRoman"/>
      <w:lvlText w:val="%3"/>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AED82EFE">
      <w:start w:val="1"/>
      <w:numFmt w:val="decimal"/>
      <w:lvlText w:val="%4"/>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0D36206C">
      <w:start w:val="1"/>
      <w:numFmt w:val="lowerLetter"/>
      <w:lvlText w:val="%5"/>
      <w:lvlJc w:val="left"/>
      <w:pPr>
        <w:ind w:left="36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532E6542">
      <w:start w:val="1"/>
      <w:numFmt w:val="lowerRoman"/>
      <w:lvlText w:val="%6"/>
      <w:lvlJc w:val="left"/>
      <w:pPr>
        <w:ind w:left="43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2AD462F2">
      <w:start w:val="1"/>
      <w:numFmt w:val="decimal"/>
      <w:lvlText w:val="%7"/>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DE82798">
      <w:start w:val="1"/>
      <w:numFmt w:val="lowerLetter"/>
      <w:lvlText w:val="%8"/>
      <w:lvlJc w:val="left"/>
      <w:pPr>
        <w:ind w:left="57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59CAF960">
      <w:start w:val="1"/>
      <w:numFmt w:val="lowerRoman"/>
      <w:lvlText w:val="%9"/>
      <w:lvlJc w:val="left"/>
      <w:pPr>
        <w:ind w:left="64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67" w15:restartNumberingAfterBreak="0">
    <w:nsid w:val="60B00A79"/>
    <w:multiLevelType w:val="hybridMultilevel"/>
    <w:tmpl w:val="CD5CFA70"/>
    <w:lvl w:ilvl="0" w:tplc="4A6C7B28">
      <w:start w:val="1"/>
      <w:numFmt w:val="decimal"/>
      <w:lvlText w:val="%1."/>
      <w:lvlJc w:val="left"/>
      <w:pPr>
        <w:ind w:left="5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AB24A26">
      <w:start w:val="1"/>
      <w:numFmt w:val="lowerLetter"/>
      <w:lvlText w:val="%2"/>
      <w:lvlJc w:val="left"/>
      <w:pPr>
        <w:ind w:left="13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2F242C0">
      <w:start w:val="1"/>
      <w:numFmt w:val="lowerRoman"/>
      <w:lvlText w:val="%3"/>
      <w:lvlJc w:val="left"/>
      <w:pPr>
        <w:ind w:left="20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F305DBE">
      <w:start w:val="1"/>
      <w:numFmt w:val="decimal"/>
      <w:lvlText w:val="%4"/>
      <w:lvlJc w:val="left"/>
      <w:pPr>
        <w:ind w:left="27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F982230">
      <w:start w:val="1"/>
      <w:numFmt w:val="lowerLetter"/>
      <w:lvlText w:val="%5"/>
      <w:lvlJc w:val="left"/>
      <w:pPr>
        <w:ind w:left="34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12019B4">
      <w:start w:val="1"/>
      <w:numFmt w:val="lowerRoman"/>
      <w:lvlText w:val="%6"/>
      <w:lvlJc w:val="left"/>
      <w:pPr>
        <w:ind w:left="4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6E2CDF6">
      <w:start w:val="1"/>
      <w:numFmt w:val="decimal"/>
      <w:lvlText w:val="%7"/>
      <w:lvlJc w:val="left"/>
      <w:pPr>
        <w:ind w:left="4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65E4014">
      <w:start w:val="1"/>
      <w:numFmt w:val="lowerLetter"/>
      <w:lvlText w:val="%8"/>
      <w:lvlJc w:val="left"/>
      <w:pPr>
        <w:ind w:left="5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BEC67D6">
      <w:start w:val="1"/>
      <w:numFmt w:val="lowerRoman"/>
      <w:lvlText w:val="%9"/>
      <w:lvlJc w:val="left"/>
      <w:pPr>
        <w:ind w:left="6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8" w15:restartNumberingAfterBreak="0">
    <w:nsid w:val="65CA3448"/>
    <w:multiLevelType w:val="hybridMultilevel"/>
    <w:tmpl w:val="D8FCDEA8"/>
    <w:lvl w:ilvl="0" w:tplc="98940168">
      <w:start w:val="1"/>
      <w:numFmt w:val="decimal"/>
      <w:lvlText w:val="%1."/>
      <w:lvlJc w:val="left"/>
      <w:pPr>
        <w:ind w:left="7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54CA8F0">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8449248">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F6A572E">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96073C4">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F5C3374">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42CD9F8">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3C253C2">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D8CC320">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9" w15:restartNumberingAfterBreak="0">
    <w:nsid w:val="66286AA7"/>
    <w:multiLevelType w:val="hybridMultilevel"/>
    <w:tmpl w:val="A9C801E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0" w15:restartNumberingAfterBreak="0">
    <w:nsid w:val="66C01837"/>
    <w:multiLevelType w:val="hybridMultilevel"/>
    <w:tmpl w:val="3D96FF48"/>
    <w:lvl w:ilvl="0" w:tplc="FFF62F5E">
      <w:start w:val="1"/>
      <w:numFmt w:val="decimal"/>
      <w:lvlText w:val="%1."/>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B43A920E">
      <w:start w:val="1"/>
      <w:numFmt w:val="lowerLetter"/>
      <w:lvlText w:val="%2"/>
      <w:lvlJc w:val="left"/>
      <w:pPr>
        <w:ind w:left="14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9BB62DDC">
      <w:start w:val="1"/>
      <w:numFmt w:val="lowerRoman"/>
      <w:lvlText w:val="%3"/>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C3E853E6">
      <w:start w:val="1"/>
      <w:numFmt w:val="decimal"/>
      <w:lvlText w:val="%4"/>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102CFCC">
      <w:start w:val="1"/>
      <w:numFmt w:val="lowerLetter"/>
      <w:lvlText w:val="%5"/>
      <w:lvlJc w:val="left"/>
      <w:pPr>
        <w:ind w:left="36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6780308C">
      <w:start w:val="1"/>
      <w:numFmt w:val="lowerRoman"/>
      <w:lvlText w:val="%6"/>
      <w:lvlJc w:val="left"/>
      <w:pPr>
        <w:ind w:left="43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E6D638D0">
      <w:start w:val="1"/>
      <w:numFmt w:val="decimal"/>
      <w:lvlText w:val="%7"/>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D350270C">
      <w:start w:val="1"/>
      <w:numFmt w:val="lowerLetter"/>
      <w:lvlText w:val="%8"/>
      <w:lvlJc w:val="left"/>
      <w:pPr>
        <w:ind w:left="57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4F446340">
      <w:start w:val="1"/>
      <w:numFmt w:val="lowerRoman"/>
      <w:lvlText w:val="%9"/>
      <w:lvlJc w:val="left"/>
      <w:pPr>
        <w:ind w:left="64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71" w15:restartNumberingAfterBreak="0">
    <w:nsid w:val="671D1DC2"/>
    <w:multiLevelType w:val="hybridMultilevel"/>
    <w:tmpl w:val="871E019C"/>
    <w:lvl w:ilvl="0" w:tplc="3DECDC60">
      <w:start w:val="1"/>
      <w:numFmt w:val="decimal"/>
      <w:lvlText w:val="%1."/>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D04A3C88">
      <w:start w:val="1"/>
      <w:numFmt w:val="lowerLetter"/>
      <w:lvlText w:val="%2"/>
      <w:lvlJc w:val="left"/>
      <w:pPr>
        <w:ind w:left="14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849CE67A">
      <w:start w:val="1"/>
      <w:numFmt w:val="lowerRoman"/>
      <w:lvlText w:val="%3"/>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76806876">
      <w:start w:val="1"/>
      <w:numFmt w:val="decimal"/>
      <w:lvlText w:val="%4"/>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C0C331C">
      <w:start w:val="1"/>
      <w:numFmt w:val="lowerLetter"/>
      <w:lvlText w:val="%5"/>
      <w:lvlJc w:val="left"/>
      <w:pPr>
        <w:ind w:left="36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10141B8C">
      <w:start w:val="1"/>
      <w:numFmt w:val="lowerRoman"/>
      <w:lvlText w:val="%6"/>
      <w:lvlJc w:val="left"/>
      <w:pPr>
        <w:ind w:left="43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1F623688">
      <w:start w:val="1"/>
      <w:numFmt w:val="decimal"/>
      <w:lvlText w:val="%7"/>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769A88D8">
      <w:start w:val="1"/>
      <w:numFmt w:val="lowerLetter"/>
      <w:lvlText w:val="%8"/>
      <w:lvlJc w:val="left"/>
      <w:pPr>
        <w:ind w:left="57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31B07338">
      <w:start w:val="1"/>
      <w:numFmt w:val="lowerRoman"/>
      <w:lvlText w:val="%9"/>
      <w:lvlJc w:val="left"/>
      <w:pPr>
        <w:ind w:left="64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72" w15:restartNumberingAfterBreak="0">
    <w:nsid w:val="6A272C14"/>
    <w:multiLevelType w:val="hybridMultilevel"/>
    <w:tmpl w:val="72800176"/>
    <w:lvl w:ilvl="0" w:tplc="FC4EDEAA">
      <w:start w:val="1"/>
      <w:numFmt w:val="decimal"/>
      <w:lvlText w:val="%1."/>
      <w:lvlJc w:val="left"/>
      <w:pPr>
        <w:ind w:left="705" w:firstLine="0"/>
      </w:pPr>
      <w:rPr>
        <w:rFonts w:ascii="Times New Roman" w:eastAsia="Times New Roman" w:hAnsi="Times New Roman" w:cs="Times New Roman" w:hint="default"/>
        <w:b w:val="0"/>
        <w:i w:val="0"/>
        <w:strike w:val="0"/>
        <w:dstrike w:val="0"/>
        <w:color w:val="000000"/>
        <w:sz w:val="24"/>
        <w:szCs w:val="24"/>
        <w:u w:val="none" w:color="000000"/>
        <w:vertAlign w:val="baseline"/>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3" w15:restartNumberingAfterBreak="0">
    <w:nsid w:val="6A952D16"/>
    <w:multiLevelType w:val="hybridMultilevel"/>
    <w:tmpl w:val="2B281D26"/>
    <w:lvl w:ilvl="0" w:tplc="C074B4F8">
      <w:start w:val="1"/>
      <w:numFmt w:val="decimal"/>
      <w:lvlText w:val="%1."/>
      <w:lvlJc w:val="left"/>
      <w:pPr>
        <w:ind w:left="720" w:hanging="360"/>
      </w:pPr>
      <w:rPr>
        <w:rFonts w:ascii="MyriadPro-Semibold" w:hAnsi="MyriadPro-Semibold" w:hint="default"/>
        <w:color w:val="00000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4" w15:restartNumberingAfterBreak="0">
    <w:nsid w:val="6F9040EF"/>
    <w:multiLevelType w:val="hybridMultilevel"/>
    <w:tmpl w:val="A8FAFB5A"/>
    <w:lvl w:ilvl="0" w:tplc="701C7376">
      <w:start w:val="1"/>
      <w:numFmt w:val="decimal"/>
      <w:lvlText w:val="%1."/>
      <w:lvlJc w:val="left"/>
      <w:pPr>
        <w:ind w:left="6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88CF8F2">
      <w:start w:val="1"/>
      <w:numFmt w:val="lowerLetter"/>
      <w:lvlText w:val="%2"/>
      <w:lvlJc w:val="left"/>
      <w:pPr>
        <w:ind w:left="13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AF0BEF2">
      <w:start w:val="1"/>
      <w:numFmt w:val="lowerRoman"/>
      <w:lvlText w:val="%3"/>
      <w:lvlJc w:val="left"/>
      <w:pPr>
        <w:ind w:left="20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AF891BA">
      <w:start w:val="1"/>
      <w:numFmt w:val="decimal"/>
      <w:lvlText w:val="%4"/>
      <w:lvlJc w:val="left"/>
      <w:pPr>
        <w:ind w:left="27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286FA0A">
      <w:start w:val="1"/>
      <w:numFmt w:val="lowerLetter"/>
      <w:lvlText w:val="%5"/>
      <w:lvlJc w:val="left"/>
      <w:pPr>
        <w:ind w:left="35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79A9970">
      <w:start w:val="1"/>
      <w:numFmt w:val="lowerRoman"/>
      <w:lvlText w:val="%6"/>
      <w:lvlJc w:val="left"/>
      <w:pPr>
        <w:ind w:left="42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6B6E1AA">
      <w:start w:val="1"/>
      <w:numFmt w:val="decimal"/>
      <w:lvlText w:val="%7"/>
      <w:lvlJc w:val="left"/>
      <w:pPr>
        <w:ind w:left="49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124A4B6">
      <w:start w:val="1"/>
      <w:numFmt w:val="lowerLetter"/>
      <w:lvlText w:val="%8"/>
      <w:lvlJc w:val="left"/>
      <w:pPr>
        <w:ind w:left="56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A727578">
      <w:start w:val="1"/>
      <w:numFmt w:val="lowerRoman"/>
      <w:lvlText w:val="%9"/>
      <w:lvlJc w:val="left"/>
      <w:pPr>
        <w:ind w:left="63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5" w15:restartNumberingAfterBreak="0">
    <w:nsid w:val="70DB52E9"/>
    <w:multiLevelType w:val="hybridMultilevel"/>
    <w:tmpl w:val="07489226"/>
    <w:lvl w:ilvl="0" w:tplc="4BD23176">
      <w:start w:val="1"/>
      <w:numFmt w:val="decimal"/>
      <w:lvlText w:val="%1."/>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CCEC38B8">
      <w:start w:val="1"/>
      <w:numFmt w:val="lowerLetter"/>
      <w:lvlText w:val="%2"/>
      <w:lvlJc w:val="left"/>
      <w:pPr>
        <w:ind w:left="14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3BC69B78">
      <w:start w:val="1"/>
      <w:numFmt w:val="lowerRoman"/>
      <w:lvlText w:val="%3"/>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D6A4E92E">
      <w:start w:val="1"/>
      <w:numFmt w:val="decimal"/>
      <w:lvlText w:val="%4"/>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45AE981A">
      <w:start w:val="1"/>
      <w:numFmt w:val="lowerLetter"/>
      <w:lvlText w:val="%5"/>
      <w:lvlJc w:val="left"/>
      <w:pPr>
        <w:ind w:left="36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90688332">
      <w:start w:val="1"/>
      <w:numFmt w:val="lowerRoman"/>
      <w:lvlText w:val="%6"/>
      <w:lvlJc w:val="left"/>
      <w:pPr>
        <w:ind w:left="43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B7722F66">
      <w:start w:val="1"/>
      <w:numFmt w:val="decimal"/>
      <w:lvlText w:val="%7"/>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CD525C38">
      <w:start w:val="1"/>
      <w:numFmt w:val="lowerLetter"/>
      <w:lvlText w:val="%8"/>
      <w:lvlJc w:val="left"/>
      <w:pPr>
        <w:ind w:left="57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2FF0703C">
      <w:start w:val="1"/>
      <w:numFmt w:val="lowerRoman"/>
      <w:lvlText w:val="%9"/>
      <w:lvlJc w:val="left"/>
      <w:pPr>
        <w:ind w:left="64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76" w15:restartNumberingAfterBreak="0">
    <w:nsid w:val="72527CC4"/>
    <w:multiLevelType w:val="hybridMultilevel"/>
    <w:tmpl w:val="803ACF54"/>
    <w:lvl w:ilvl="0" w:tplc="3F18E8B0">
      <w:start w:val="1"/>
      <w:numFmt w:val="decimal"/>
      <w:lvlText w:val="%1."/>
      <w:lvlJc w:val="left"/>
      <w:pPr>
        <w:ind w:left="7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77A3E44">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F844EA8">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578F3DC">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7589144">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E36DF96">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7EE251C">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BAA7468">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358EC56">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7" w15:restartNumberingAfterBreak="0">
    <w:nsid w:val="7303140B"/>
    <w:multiLevelType w:val="hybridMultilevel"/>
    <w:tmpl w:val="3066476C"/>
    <w:lvl w:ilvl="0" w:tplc="9E3AB2FE">
      <w:start w:val="1"/>
      <w:numFmt w:val="decimal"/>
      <w:lvlText w:val="%1."/>
      <w:lvlJc w:val="left"/>
      <w:pPr>
        <w:ind w:left="372" w:hanging="360"/>
      </w:pPr>
      <w:rPr>
        <w:rFonts w:hint="default"/>
      </w:rPr>
    </w:lvl>
    <w:lvl w:ilvl="1" w:tplc="08090019" w:tentative="1">
      <w:start w:val="1"/>
      <w:numFmt w:val="lowerLetter"/>
      <w:lvlText w:val="%2."/>
      <w:lvlJc w:val="left"/>
      <w:pPr>
        <w:ind w:left="1092" w:hanging="360"/>
      </w:pPr>
    </w:lvl>
    <w:lvl w:ilvl="2" w:tplc="0809001B" w:tentative="1">
      <w:start w:val="1"/>
      <w:numFmt w:val="lowerRoman"/>
      <w:lvlText w:val="%3."/>
      <w:lvlJc w:val="right"/>
      <w:pPr>
        <w:ind w:left="1812" w:hanging="180"/>
      </w:pPr>
    </w:lvl>
    <w:lvl w:ilvl="3" w:tplc="0809000F" w:tentative="1">
      <w:start w:val="1"/>
      <w:numFmt w:val="decimal"/>
      <w:lvlText w:val="%4."/>
      <w:lvlJc w:val="left"/>
      <w:pPr>
        <w:ind w:left="2532" w:hanging="360"/>
      </w:pPr>
    </w:lvl>
    <w:lvl w:ilvl="4" w:tplc="08090019" w:tentative="1">
      <w:start w:val="1"/>
      <w:numFmt w:val="lowerLetter"/>
      <w:lvlText w:val="%5."/>
      <w:lvlJc w:val="left"/>
      <w:pPr>
        <w:ind w:left="3252" w:hanging="360"/>
      </w:pPr>
    </w:lvl>
    <w:lvl w:ilvl="5" w:tplc="0809001B" w:tentative="1">
      <w:start w:val="1"/>
      <w:numFmt w:val="lowerRoman"/>
      <w:lvlText w:val="%6."/>
      <w:lvlJc w:val="right"/>
      <w:pPr>
        <w:ind w:left="3972" w:hanging="180"/>
      </w:pPr>
    </w:lvl>
    <w:lvl w:ilvl="6" w:tplc="0809000F" w:tentative="1">
      <w:start w:val="1"/>
      <w:numFmt w:val="decimal"/>
      <w:lvlText w:val="%7."/>
      <w:lvlJc w:val="left"/>
      <w:pPr>
        <w:ind w:left="4692" w:hanging="360"/>
      </w:pPr>
    </w:lvl>
    <w:lvl w:ilvl="7" w:tplc="08090019" w:tentative="1">
      <w:start w:val="1"/>
      <w:numFmt w:val="lowerLetter"/>
      <w:lvlText w:val="%8."/>
      <w:lvlJc w:val="left"/>
      <w:pPr>
        <w:ind w:left="5412" w:hanging="360"/>
      </w:pPr>
    </w:lvl>
    <w:lvl w:ilvl="8" w:tplc="0809001B" w:tentative="1">
      <w:start w:val="1"/>
      <w:numFmt w:val="lowerRoman"/>
      <w:lvlText w:val="%9."/>
      <w:lvlJc w:val="right"/>
      <w:pPr>
        <w:ind w:left="6132" w:hanging="180"/>
      </w:pPr>
    </w:lvl>
  </w:abstractNum>
  <w:abstractNum w:abstractNumId="78" w15:restartNumberingAfterBreak="0">
    <w:nsid w:val="7444176C"/>
    <w:multiLevelType w:val="hybridMultilevel"/>
    <w:tmpl w:val="5940861C"/>
    <w:lvl w:ilvl="0" w:tplc="7422B6E6">
      <w:start w:val="1"/>
      <w:numFmt w:val="decimal"/>
      <w:lvlText w:val="%1."/>
      <w:lvlJc w:val="left"/>
      <w:pPr>
        <w:ind w:left="7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28AB5E0">
      <w:start w:val="1"/>
      <w:numFmt w:val="lowerLetter"/>
      <w:lvlText w:val="%2"/>
      <w:lvlJc w:val="left"/>
      <w:pPr>
        <w:ind w:left="14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8C66194">
      <w:start w:val="1"/>
      <w:numFmt w:val="lowerRoman"/>
      <w:lvlText w:val="%3"/>
      <w:lvlJc w:val="left"/>
      <w:pPr>
        <w:ind w:left="21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6E8ABAA">
      <w:start w:val="1"/>
      <w:numFmt w:val="decimal"/>
      <w:lvlText w:val="%4"/>
      <w:lvlJc w:val="left"/>
      <w:pPr>
        <w:ind w:left="28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9D4AF06">
      <w:start w:val="1"/>
      <w:numFmt w:val="lowerLetter"/>
      <w:lvlText w:val="%5"/>
      <w:lvlJc w:val="left"/>
      <w:pPr>
        <w:ind w:left="35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A048B44">
      <w:start w:val="1"/>
      <w:numFmt w:val="lowerRoman"/>
      <w:lvlText w:val="%6"/>
      <w:lvlJc w:val="left"/>
      <w:pPr>
        <w:ind w:left="43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E887B90">
      <w:start w:val="1"/>
      <w:numFmt w:val="decimal"/>
      <w:lvlText w:val="%7"/>
      <w:lvlJc w:val="left"/>
      <w:pPr>
        <w:ind w:left="50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C0466E2">
      <w:start w:val="1"/>
      <w:numFmt w:val="lowerLetter"/>
      <w:lvlText w:val="%8"/>
      <w:lvlJc w:val="left"/>
      <w:pPr>
        <w:ind w:left="57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362DBDC">
      <w:start w:val="1"/>
      <w:numFmt w:val="lowerRoman"/>
      <w:lvlText w:val="%9"/>
      <w:lvlJc w:val="left"/>
      <w:pPr>
        <w:ind w:left="64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9" w15:restartNumberingAfterBreak="0">
    <w:nsid w:val="785A651D"/>
    <w:multiLevelType w:val="hybridMultilevel"/>
    <w:tmpl w:val="CCD2323C"/>
    <w:lvl w:ilvl="0" w:tplc="735CF2A6">
      <w:start w:val="1"/>
      <w:numFmt w:val="decimal"/>
      <w:lvlText w:val="%1."/>
      <w:lvlJc w:val="left"/>
      <w:pPr>
        <w:ind w:left="7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B56F3B4">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4702734">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80697CE">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BD87022">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0683A22">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79AC326">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5D6CAEA">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68CA4AC">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0" w15:restartNumberingAfterBreak="0">
    <w:nsid w:val="78896E3C"/>
    <w:multiLevelType w:val="hybridMultilevel"/>
    <w:tmpl w:val="F1B4111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1" w15:restartNumberingAfterBreak="0">
    <w:nsid w:val="79FA4E62"/>
    <w:multiLevelType w:val="hybridMultilevel"/>
    <w:tmpl w:val="B30080F4"/>
    <w:lvl w:ilvl="0" w:tplc="A100216C">
      <w:start w:val="1"/>
      <w:numFmt w:val="decimal"/>
      <w:lvlText w:val="%1."/>
      <w:lvlJc w:val="left"/>
      <w:pPr>
        <w:ind w:left="1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BC40554">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9E89250">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B40783C">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2F6749E">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73E9A3A">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1F6528E">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9B634B6">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3B898D6">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2" w15:restartNumberingAfterBreak="0">
    <w:nsid w:val="7D9062C0"/>
    <w:multiLevelType w:val="hybridMultilevel"/>
    <w:tmpl w:val="7704799E"/>
    <w:lvl w:ilvl="0" w:tplc="255EF77E">
      <w:start w:val="1"/>
      <w:numFmt w:val="decimal"/>
      <w:lvlText w:val="%1."/>
      <w:lvlJc w:val="left"/>
      <w:pPr>
        <w:ind w:left="22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1E6A4AD2">
      <w:start w:val="1"/>
      <w:numFmt w:val="lowerLetter"/>
      <w:lvlText w:val="%2"/>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C9ECF784">
      <w:start w:val="1"/>
      <w:numFmt w:val="lowerRoman"/>
      <w:lvlText w:val="%3"/>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4928F5C4">
      <w:start w:val="1"/>
      <w:numFmt w:val="decimal"/>
      <w:lvlText w:val="%4"/>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1500EC54">
      <w:start w:val="1"/>
      <w:numFmt w:val="lowerLetter"/>
      <w:lvlText w:val="%5"/>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124EBC16">
      <w:start w:val="1"/>
      <w:numFmt w:val="lowerRoman"/>
      <w:lvlText w:val="%6"/>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487883AE">
      <w:start w:val="1"/>
      <w:numFmt w:val="decimal"/>
      <w:lvlText w:val="%7"/>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1DE43504">
      <w:start w:val="1"/>
      <w:numFmt w:val="lowerLetter"/>
      <w:lvlText w:val="%8"/>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3730BECE">
      <w:start w:val="1"/>
      <w:numFmt w:val="lowerRoman"/>
      <w:lvlText w:val="%9"/>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num w:numId="1" w16cid:durableId="1322807267">
    <w:abstractNumId w:val="26"/>
  </w:num>
  <w:num w:numId="2" w16cid:durableId="638000152">
    <w:abstractNumId w:val="28"/>
  </w:num>
  <w:num w:numId="3" w16cid:durableId="70781362">
    <w:abstractNumId w:val="51"/>
  </w:num>
  <w:num w:numId="4" w16cid:durableId="1117022023">
    <w:abstractNumId w:val="31"/>
  </w:num>
  <w:num w:numId="5" w16cid:durableId="330178982">
    <w:abstractNumId w:val="4"/>
  </w:num>
  <w:num w:numId="6" w16cid:durableId="1451168931">
    <w:abstractNumId w:val="61"/>
  </w:num>
  <w:num w:numId="7" w16cid:durableId="300499185">
    <w:abstractNumId w:val="57"/>
  </w:num>
  <w:num w:numId="8" w16cid:durableId="1453136017">
    <w:abstractNumId w:val="54"/>
  </w:num>
  <w:num w:numId="9" w16cid:durableId="1324357163">
    <w:abstractNumId w:val="33"/>
  </w:num>
  <w:num w:numId="10" w16cid:durableId="2087609122">
    <w:abstractNumId w:val="78"/>
  </w:num>
  <w:num w:numId="11" w16cid:durableId="634529528">
    <w:abstractNumId w:val="18"/>
  </w:num>
  <w:num w:numId="12" w16cid:durableId="1786850136">
    <w:abstractNumId w:val="43"/>
  </w:num>
  <w:num w:numId="13" w16cid:durableId="2070152118">
    <w:abstractNumId w:val="59"/>
  </w:num>
  <w:num w:numId="14" w16cid:durableId="1726447487">
    <w:abstractNumId w:val="39"/>
  </w:num>
  <w:num w:numId="15" w16cid:durableId="51924200">
    <w:abstractNumId w:val="68"/>
  </w:num>
  <w:num w:numId="16" w16cid:durableId="1626539469">
    <w:abstractNumId w:val="7"/>
  </w:num>
  <w:num w:numId="17" w16cid:durableId="2362221">
    <w:abstractNumId w:val="32"/>
  </w:num>
  <w:num w:numId="18" w16cid:durableId="710300263">
    <w:abstractNumId w:val="79"/>
  </w:num>
  <w:num w:numId="19" w16cid:durableId="17002785">
    <w:abstractNumId w:val="55"/>
  </w:num>
  <w:num w:numId="20" w16cid:durableId="631322698">
    <w:abstractNumId w:val="48"/>
  </w:num>
  <w:num w:numId="21" w16cid:durableId="977607407">
    <w:abstractNumId w:val="81"/>
  </w:num>
  <w:num w:numId="22" w16cid:durableId="372190322">
    <w:abstractNumId w:val="74"/>
  </w:num>
  <w:num w:numId="23" w16cid:durableId="1282036787">
    <w:abstractNumId w:val="76"/>
  </w:num>
  <w:num w:numId="24" w16cid:durableId="1739790461">
    <w:abstractNumId w:val="19"/>
  </w:num>
  <w:num w:numId="25" w16cid:durableId="1192763301">
    <w:abstractNumId w:val="25"/>
  </w:num>
  <w:num w:numId="26" w16cid:durableId="1963150891">
    <w:abstractNumId w:val="58"/>
  </w:num>
  <w:num w:numId="27" w16cid:durableId="1049651019">
    <w:abstractNumId w:val="67"/>
  </w:num>
  <w:num w:numId="28" w16cid:durableId="82647064">
    <w:abstractNumId w:val="6"/>
  </w:num>
  <w:num w:numId="29" w16cid:durableId="1832401300">
    <w:abstractNumId w:val="63"/>
  </w:num>
  <w:num w:numId="30" w16cid:durableId="1326399189">
    <w:abstractNumId w:val="37"/>
  </w:num>
  <w:num w:numId="31" w16cid:durableId="1960915054">
    <w:abstractNumId w:val="60"/>
  </w:num>
  <w:num w:numId="32" w16cid:durableId="1328168506">
    <w:abstractNumId w:val="46"/>
  </w:num>
  <w:num w:numId="33" w16cid:durableId="1190921438">
    <w:abstractNumId w:val="30"/>
  </w:num>
  <w:num w:numId="34" w16cid:durableId="1024752262">
    <w:abstractNumId w:val="40"/>
  </w:num>
  <w:num w:numId="35" w16cid:durableId="432017750">
    <w:abstractNumId w:val="29"/>
  </w:num>
  <w:num w:numId="36" w16cid:durableId="2105832842">
    <w:abstractNumId w:val="5"/>
  </w:num>
  <w:num w:numId="37" w16cid:durableId="390662363">
    <w:abstractNumId w:val="21"/>
  </w:num>
  <w:num w:numId="38" w16cid:durableId="468405876">
    <w:abstractNumId w:val="73"/>
  </w:num>
  <w:num w:numId="39" w16cid:durableId="1791972996">
    <w:abstractNumId w:val="80"/>
  </w:num>
  <w:num w:numId="40" w16cid:durableId="802236482">
    <w:abstractNumId w:val="38"/>
  </w:num>
  <w:num w:numId="41" w16cid:durableId="2072073753">
    <w:abstractNumId w:val="77"/>
  </w:num>
  <w:num w:numId="42" w16cid:durableId="1698893367">
    <w:abstractNumId w:val="20"/>
  </w:num>
  <w:num w:numId="43" w16cid:durableId="2037536690">
    <w:abstractNumId w:val="44"/>
  </w:num>
  <w:num w:numId="44" w16cid:durableId="1901405957">
    <w:abstractNumId w:val="62"/>
  </w:num>
  <w:num w:numId="45" w16cid:durableId="1343125418">
    <w:abstractNumId w:val="56"/>
  </w:num>
  <w:num w:numId="46" w16cid:durableId="1581329179">
    <w:abstractNumId w:val="15"/>
  </w:num>
  <w:num w:numId="47" w16cid:durableId="1989044446">
    <w:abstractNumId w:val="50"/>
  </w:num>
  <w:num w:numId="48" w16cid:durableId="557715878">
    <w:abstractNumId w:val="11"/>
  </w:num>
  <w:num w:numId="49" w16cid:durableId="478767907">
    <w:abstractNumId w:val="10"/>
  </w:num>
  <w:num w:numId="50" w16cid:durableId="497309220">
    <w:abstractNumId w:val="23"/>
  </w:num>
  <w:num w:numId="51" w16cid:durableId="649141543">
    <w:abstractNumId w:val="41"/>
  </w:num>
  <w:num w:numId="52" w16cid:durableId="1753503170">
    <w:abstractNumId w:val="52"/>
  </w:num>
  <w:num w:numId="53" w16cid:durableId="369457148">
    <w:abstractNumId w:val="45"/>
  </w:num>
  <w:num w:numId="54" w16cid:durableId="37316083">
    <w:abstractNumId w:val="12"/>
  </w:num>
  <w:num w:numId="55" w16cid:durableId="53354158">
    <w:abstractNumId w:val="72"/>
  </w:num>
  <w:num w:numId="56" w16cid:durableId="1958901462">
    <w:abstractNumId w:val="0"/>
  </w:num>
  <w:num w:numId="57" w16cid:durableId="405999077">
    <w:abstractNumId w:val="1"/>
  </w:num>
  <w:num w:numId="58" w16cid:durableId="314603724">
    <w:abstractNumId w:val="2"/>
  </w:num>
  <w:num w:numId="59" w16cid:durableId="712658702">
    <w:abstractNumId w:val="3"/>
  </w:num>
  <w:num w:numId="60" w16cid:durableId="687683709">
    <w:abstractNumId w:val="27"/>
  </w:num>
  <w:num w:numId="61" w16cid:durableId="757747768">
    <w:abstractNumId w:val="53"/>
  </w:num>
  <w:num w:numId="62" w16cid:durableId="1895459753">
    <w:abstractNumId w:val="69"/>
  </w:num>
  <w:num w:numId="63" w16cid:durableId="444546454">
    <w:abstractNumId w:val="17"/>
  </w:num>
  <w:num w:numId="64" w16cid:durableId="890462688">
    <w:abstractNumId w:val="35"/>
  </w:num>
  <w:num w:numId="65" w16cid:durableId="1296718559">
    <w:abstractNumId w:val="64"/>
  </w:num>
  <w:num w:numId="66" w16cid:durableId="1456556601">
    <w:abstractNumId w:val="65"/>
  </w:num>
  <w:num w:numId="67" w16cid:durableId="819275638">
    <w:abstractNumId w:val="42"/>
  </w:num>
  <w:num w:numId="68" w16cid:durableId="419719172">
    <w:abstractNumId w:val="75"/>
  </w:num>
  <w:num w:numId="69" w16cid:durableId="869564163">
    <w:abstractNumId w:val="34"/>
  </w:num>
  <w:num w:numId="70" w16cid:durableId="1557278992">
    <w:abstractNumId w:val="8"/>
  </w:num>
  <w:num w:numId="71" w16cid:durableId="1899436279">
    <w:abstractNumId w:val="71"/>
  </w:num>
  <w:num w:numId="72" w16cid:durableId="73402205">
    <w:abstractNumId w:val="9"/>
  </w:num>
  <w:num w:numId="73" w16cid:durableId="740251658">
    <w:abstractNumId w:val="66"/>
  </w:num>
  <w:num w:numId="74" w16cid:durableId="996956056">
    <w:abstractNumId w:val="70"/>
  </w:num>
  <w:num w:numId="75" w16cid:durableId="658266865">
    <w:abstractNumId w:val="82"/>
  </w:num>
  <w:num w:numId="76" w16cid:durableId="417143414">
    <w:abstractNumId w:val="49"/>
  </w:num>
  <w:num w:numId="77" w16cid:durableId="1359232679">
    <w:abstractNumId w:val="14"/>
  </w:num>
  <w:num w:numId="78" w16cid:durableId="1117259889">
    <w:abstractNumId w:val="16"/>
  </w:num>
  <w:num w:numId="79" w16cid:durableId="428165846">
    <w:abstractNumId w:val="47"/>
  </w:num>
  <w:num w:numId="80" w16cid:durableId="630089258">
    <w:abstractNumId w:val="22"/>
  </w:num>
  <w:num w:numId="81" w16cid:durableId="546838853">
    <w:abstractNumId w:val="24"/>
  </w:num>
  <w:num w:numId="82" w16cid:durableId="421335771">
    <w:abstractNumId w:val="13"/>
  </w:num>
  <w:num w:numId="83" w16cid:durableId="318923924">
    <w:abstractNumId w:val="36"/>
  </w:num>
  <w:numIdMacAtCleanup w:val="8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8D04F0"/>
    <w:rsid w:val="00012131"/>
    <w:rsid w:val="000700C0"/>
    <w:rsid w:val="0007139F"/>
    <w:rsid w:val="0007383A"/>
    <w:rsid w:val="000B1219"/>
    <w:rsid w:val="000B3C09"/>
    <w:rsid w:val="000D6112"/>
    <w:rsid w:val="000E4BE3"/>
    <w:rsid w:val="000E516B"/>
    <w:rsid w:val="000F2743"/>
    <w:rsid w:val="0011004E"/>
    <w:rsid w:val="001265A0"/>
    <w:rsid w:val="00134E5A"/>
    <w:rsid w:val="00146071"/>
    <w:rsid w:val="0014709F"/>
    <w:rsid w:val="0015005E"/>
    <w:rsid w:val="00173FD8"/>
    <w:rsid w:val="001868BD"/>
    <w:rsid w:val="001A7F94"/>
    <w:rsid w:val="001C4509"/>
    <w:rsid w:val="001F438D"/>
    <w:rsid w:val="00227BDC"/>
    <w:rsid w:val="00240434"/>
    <w:rsid w:val="00255374"/>
    <w:rsid w:val="002609C1"/>
    <w:rsid w:val="00270F62"/>
    <w:rsid w:val="0027462C"/>
    <w:rsid w:val="0028050A"/>
    <w:rsid w:val="0028415A"/>
    <w:rsid w:val="00284C28"/>
    <w:rsid w:val="002902C4"/>
    <w:rsid w:val="002B4ED5"/>
    <w:rsid w:val="002C0DB1"/>
    <w:rsid w:val="002F0EB8"/>
    <w:rsid w:val="003449E3"/>
    <w:rsid w:val="00346EE9"/>
    <w:rsid w:val="00353DC6"/>
    <w:rsid w:val="00354BA7"/>
    <w:rsid w:val="0037343D"/>
    <w:rsid w:val="0038441C"/>
    <w:rsid w:val="003A38CA"/>
    <w:rsid w:val="003A64CA"/>
    <w:rsid w:val="003B7255"/>
    <w:rsid w:val="003C2DFB"/>
    <w:rsid w:val="003C7A06"/>
    <w:rsid w:val="0040285F"/>
    <w:rsid w:val="004206EE"/>
    <w:rsid w:val="0044217A"/>
    <w:rsid w:val="0044351E"/>
    <w:rsid w:val="00495579"/>
    <w:rsid w:val="0049623B"/>
    <w:rsid w:val="004C23CD"/>
    <w:rsid w:val="004C2D6B"/>
    <w:rsid w:val="00505197"/>
    <w:rsid w:val="005102E5"/>
    <w:rsid w:val="0052372C"/>
    <w:rsid w:val="005259B6"/>
    <w:rsid w:val="005558F2"/>
    <w:rsid w:val="00563952"/>
    <w:rsid w:val="00566275"/>
    <w:rsid w:val="00581DD6"/>
    <w:rsid w:val="00583EE9"/>
    <w:rsid w:val="005859D5"/>
    <w:rsid w:val="005C0225"/>
    <w:rsid w:val="005C181B"/>
    <w:rsid w:val="005C7327"/>
    <w:rsid w:val="005D30AC"/>
    <w:rsid w:val="005D50BD"/>
    <w:rsid w:val="005F3560"/>
    <w:rsid w:val="00612E53"/>
    <w:rsid w:val="00630500"/>
    <w:rsid w:val="00655D9B"/>
    <w:rsid w:val="00665085"/>
    <w:rsid w:val="00695B6C"/>
    <w:rsid w:val="006961D1"/>
    <w:rsid w:val="006A364D"/>
    <w:rsid w:val="006B2FBF"/>
    <w:rsid w:val="006C4E82"/>
    <w:rsid w:val="006D79CB"/>
    <w:rsid w:val="0071619E"/>
    <w:rsid w:val="00723774"/>
    <w:rsid w:val="00733E27"/>
    <w:rsid w:val="00762501"/>
    <w:rsid w:val="00783F79"/>
    <w:rsid w:val="007B7432"/>
    <w:rsid w:val="007F2F6E"/>
    <w:rsid w:val="00812432"/>
    <w:rsid w:val="00812C6B"/>
    <w:rsid w:val="00816313"/>
    <w:rsid w:val="008259EC"/>
    <w:rsid w:val="0083420A"/>
    <w:rsid w:val="008566E0"/>
    <w:rsid w:val="0087252C"/>
    <w:rsid w:val="00881560"/>
    <w:rsid w:val="0089055B"/>
    <w:rsid w:val="008A1DA2"/>
    <w:rsid w:val="008B7D99"/>
    <w:rsid w:val="008C52B1"/>
    <w:rsid w:val="008D04F0"/>
    <w:rsid w:val="008D7843"/>
    <w:rsid w:val="008E4E46"/>
    <w:rsid w:val="008E649C"/>
    <w:rsid w:val="008F67F5"/>
    <w:rsid w:val="0092128D"/>
    <w:rsid w:val="00944E90"/>
    <w:rsid w:val="009A6865"/>
    <w:rsid w:val="009C7BBD"/>
    <w:rsid w:val="009C7F38"/>
    <w:rsid w:val="009E6DC1"/>
    <w:rsid w:val="00A02EC7"/>
    <w:rsid w:val="00A24CD7"/>
    <w:rsid w:val="00A528C0"/>
    <w:rsid w:val="00A612BE"/>
    <w:rsid w:val="00AB11DC"/>
    <w:rsid w:val="00AE40D0"/>
    <w:rsid w:val="00AE6EDC"/>
    <w:rsid w:val="00B01995"/>
    <w:rsid w:val="00B553E7"/>
    <w:rsid w:val="00B55D97"/>
    <w:rsid w:val="00B634DE"/>
    <w:rsid w:val="00B8755E"/>
    <w:rsid w:val="00B91F9E"/>
    <w:rsid w:val="00BA5EB6"/>
    <w:rsid w:val="00BC14BA"/>
    <w:rsid w:val="00BC1DB1"/>
    <w:rsid w:val="00C0085F"/>
    <w:rsid w:val="00C00DE1"/>
    <w:rsid w:val="00C1145D"/>
    <w:rsid w:val="00C20129"/>
    <w:rsid w:val="00C37ADC"/>
    <w:rsid w:val="00C37EE8"/>
    <w:rsid w:val="00C506A2"/>
    <w:rsid w:val="00C74031"/>
    <w:rsid w:val="00C92860"/>
    <w:rsid w:val="00C96A29"/>
    <w:rsid w:val="00CA2BE9"/>
    <w:rsid w:val="00CB15C8"/>
    <w:rsid w:val="00CB7FAD"/>
    <w:rsid w:val="00CD3AE3"/>
    <w:rsid w:val="00CE45CC"/>
    <w:rsid w:val="00CE602F"/>
    <w:rsid w:val="00D0486B"/>
    <w:rsid w:val="00D07530"/>
    <w:rsid w:val="00D7038D"/>
    <w:rsid w:val="00D86FB7"/>
    <w:rsid w:val="00DA59F4"/>
    <w:rsid w:val="00DC1456"/>
    <w:rsid w:val="00DC3EAE"/>
    <w:rsid w:val="00DD5675"/>
    <w:rsid w:val="00DF406E"/>
    <w:rsid w:val="00E142D4"/>
    <w:rsid w:val="00E34FBE"/>
    <w:rsid w:val="00E83762"/>
    <w:rsid w:val="00E86AD0"/>
    <w:rsid w:val="00EC1C01"/>
    <w:rsid w:val="00EC2C51"/>
    <w:rsid w:val="00EE268B"/>
    <w:rsid w:val="00F25E06"/>
    <w:rsid w:val="00F50951"/>
    <w:rsid w:val="00F75232"/>
    <w:rsid w:val="00F91E40"/>
    <w:rsid w:val="00FA440C"/>
    <w:rsid w:val="00FC2C34"/>
    <w:rsid w:val="00FC7816"/>
    <w:rsid w:val="00FD0E7D"/>
  </w:rsids>
  <m:mathPr>
    <m:mathFont m:val="Cambria Math"/>
    <m:brkBin m:val="before"/>
    <m:brkBinSub m:val="--"/>
    <m:smallFrac/>
    <m:dispDef/>
    <m:lMargin m:val="0"/>
    <m:rMargin m:val="0"/>
    <m:defJc m:val="centerGroup"/>
    <m:wrapIndent m:val="1440"/>
    <m:intLim m:val="subSup"/>
    <m:naryLim m:val="undOvr"/>
  </m:mathPr>
  <w:themeFontLang w:val="en-US" w:bidi="te-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F62AB0"/>
  <w15:docId w15:val="{0D4F611D-09B4-4641-B9E1-F7EAEED416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9055B"/>
    <w:pPr>
      <w:spacing w:after="13" w:line="248" w:lineRule="auto"/>
      <w:ind w:left="770" w:hanging="10"/>
      <w:jc w:val="both"/>
    </w:pPr>
    <w:rPr>
      <w:rFonts w:ascii="Times New Roman" w:eastAsia="Times New Roman" w:hAnsi="Times New Roman" w:cs="Times New Roman"/>
      <w:color w:val="000000"/>
      <w:sz w:val="24"/>
    </w:rPr>
  </w:style>
  <w:style w:type="paragraph" w:styleId="Heading1">
    <w:name w:val="heading 1"/>
    <w:next w:val="Normal"/>
    <w:link w:val="Heading1Char"/>
    <w:uiPriority w:val="9"/>
    <w:unhideWhenUsed/>
    <w:qFormat/>
    <w:rsid w:val="0089055B"/>
    <w:pPr>
      <w:keepNext/>
      <w:keepLines/>
      <w:spacing w:after="255"/>
      <w:outlineLvl w:val="0"/>
    </w:pPr>
    <w:rPr>
      <w:rFonts w:ascii="Times New Roman" w:eastAsia="Times New Roman" w:hAnsi="Times New Roman" w:cs="Times New Roman"/>
      <w:color w:val="000000"/>
      <w:sz w:val="24"/>
      <w:u w:val="single" w:color="000000"/>
    </w:rPr>
  </w:style>
  <w:style w:type="paragraph" w:styleId="Heading2">
    <w:name w:val="heading 2"/>
    <w:next w:val="Normal"/>
    <w:link w:val="Heading2Char"/>
    <w:uiPriority w:val="9"/>
    <w:unhideWhenUsed/>
    <w:qFormat/>
    <w:rsid w:val="0089055B"/>
    <w:pPr>
      <w:keepNext/>
      <w:keepLines/>
      <w:spacing w:after="0"/>
      <w:ind w:left="21" w:hanging="10"/>
      <w:jc w:val="center"/>
      <w:outlineLvl w:val="1"/>
    </w:pPr>
    <w:rPr>
      <w:rFonts w:ascii="Times New Roman" w:eastAsia="Times New Roman" w:hAnsi="Times New Roman" w:cs="Times New Roman"/>
      <w:b/>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89055B"/>
    <w:rPr>
      <w:rFonts w:ascii="Times New Roman" w:eastAsia="Times New Roman" w:hAnsi="Times New Roman" w:cs="Times New Roman"/>
      <w:color w:val="000000"/>
      <w:sz w:val="24"/>
      <w:u w:val="single" w:color="000000"/>
    </w:rPr>
  </w:style>
  <w:style w:type="character" w:customStyle="1" w:styleId="Heading2Char">
    <w:name w:val="Heading 2 Char"/>
    <w:link w:val="Heading2"/>
    <w:rsid w:val="0089055B"/>
    <w:rPr>
      <w:rFonts w:ascii="Times New Roman" w:eastAsia="Times New Roman" w:hAnsi="Times New Roman" w:cs="Times New Roman"/>
      <w:b/>
      <w:color w:val="000000"/>
      <w:sz w:val="22"/>
    </w:rPr>
  </w:style>
  <w:style w:type="table" w:customStyle="1" w:styleId="TableGrid">
    <w:name w:val="TableGrid"/>
    <w:rsid w:val="0089055B"/>
    <w:pPr>
      <w:spacing w:after="0" w:line="240" w:lineRule="auto"/>
    </w:pPr>
    <w:tblPr>
      <w:tblCellMar>
        <w:top w:w="0" w:type="dxa"/>
        <w:left w:w="0" w:type="dxa"/>
        <w:bottom w:w="0" w:type="dxa"/>
        <w:right w:w="0" w:type="dxa"/>
      </w:tblCellMar>
    </w:tblPr>
  </w:style>
  <w:style w:type="paragraph" w:styleId="ListParagraph">
    <w:name w:val="List Paragraph"/>
    <w:basedOn w:val="Normal"/>
    <w:link w:val="ListParagraphChar"/>
    <w:uiPriority w:val="1"/>
    <w:qFormat/>
    <w:rsid w:val="003449E3"/>
    <w:pPr>
      <w:spacing w:after="200" w:line="276" w:lineRule="auto"/>
      <w:ind w:left="720" w:firstLine="0"/>
      <w:contextualSpacing/>
      <w:jc w:val="left"/>
    </w:pPr>
    <w:rPr>
      <w:rFonts w:asciiTheme="minorHAnsi" w:eastAsiaTheme="minorHAnsi" w:hAnsiTheme="minorHAnsi" w:cstheme="minorBidi"/>
      <w:color w:val="auto"/>
      <w:sz w:val="22"/>
      <w:lang w:val="en-US" w:eastAsia="en-US"/>
    </w:rPr>
  </w:style>
  <w:style w:type="character" w:customStyle="1" w:styleId="fontstyle01">
    <w:name w:val="fontstyle01"/>
    <w:basedOn w:val="DefaultParagraphFont"/>
    <w:rsid w:val="00DD5675"/>
    <w:rPr>
      <w:rFonts w:ascii="MyriadPro-Semibold" w:hAnsi="MyriadPro-Semibold" w:hint="default"/>
      <w:b w:val="0"/>
      <w:bCs w:val="0"/>
      <w:i w:val="0"/>
      <w:iCs w:val="0"/>
      <w:color w:val="000000"/>
      <w:sz w:val="20"/>
      <w:szCs w:val="20"/>
    </w:rPr>
  </w:style>
  <w:style w:type="character" w:customStyle="1" w:styleId="fontstyle21">
    <w:name w:val="fontstyle21"/>
    <w:basedOn w:val="DefaultParagraphFont"/>
    <w:rsid w:val="00DD5675"/>
    <w:rPr>
      <w:rFonts w:ascii="MyriadPro-Regular" w:hAnsi="MyriadPro-Regular" w:hint="default"/>
      <w:b w:val="0"/>
      <w:bCs w:val="0"/>
      <w:i w:val="0"/>
      <w:iCs w:val="0"/>
      <w:color w:val="000000"/>
      <w:sz w:val="22"/>
      <w:szCs w:val="22"/>
    </w:rPr>
  </w:style>
  <w:style w:type="character" w:customStyle="1" w:styleId="fontstyle31">
    <w:name w:val="fontstyle31"/>
    <w:basedOn w:val="DefaultParagraphFont"/>
    <w:rsid w:val="00A612BE"/>
    <w:rPr>
      <w:rFonts w:ascii="TimesNewRomanPS-BoldMT" w:hAnsi="TimesNewRomanPS-BoldMT" w:hint="default"/>
      <w:b/>
      <w:bCs/>
      <w:i w:val="0"/>
      <w:iCs w:val="0"/>
      <w:color w:val="000000"/>
      <w:sz w:val="24"/>
      <w:szCs w:val="24"/>
    </w:rPr>
  </w:style>
  <w:style w:type="character" w:customStyle="1" w:styleId="ListParagraphChar">
    <w:name w:val="List Paragraph Char"/>
    <w:link w:val="ListParagraph"/>
    <w:uiPriority w:val="34"/>
    <w:locked/>
    <w:rsid w:val="00C506A2"/>
    <w:rPr>
      <w:rFonts w:eastAsiaTheme="minorHAnsi"/>
      <w:lang w:val="en-US" w:eastAsia="en-US"/>
    </w:rPr>
  </w:style>
  <w:style w:type="character" w:styleId="Strong">
    <w:name w:val="Strong"/>
    <w:basedOn w:val="DefaultParagraphFont"/>
    <w:uiPriority w:val="22"/>
    <w:qFormat/>
    <w:rsid w:val="00D7038D"/>
    <w:rPr>
      <w:b/>
      <w:bCs/>
    </w:rPr>
  </w:style>
  <w:style w:type="character" w:styleId="Hyperlink">
    <w:name w:val="Hyperlink"/>
    <w:basedOn w:val="DefaultParagraphFont"/>
    <w:uiPriority w:val="99"/>
    <w:unhideWhenUsed/>
    <w:rsid w:val="00F50951"/>
    <w:rPr>
      <w:color w:val="0563C1" w:themeColor="hyperlink"/>
      <w:u w:val="single"/>
    </w:rPr>
  </w:style>
  <w:style w:type="paragraph" w:styleId="Header">
    <w:name w:val="header"/>
    <w:basedOn w:val="Normal"/>
    <w:link w:val="HeaderChar"/>
    <w:uiPriority w:val="99"/>
    <w:unhideWhenUsed/>
    <w:rsid w:val="005D30AC"/>
    <w:pPr>
      <w:tabs>
        <w:tab w:val="center" w:pos="4513"/>
        <w:tab w:val="right" w:pos="9026"/>
      </w:tabs>
      <w:spacing w:after="0" w:line="240" w:lineRule="auto"/>
    </w:pPr>
  </w:style>
  <w:style w:type="character" w:customStyle="1" w:styleId="HeaderChar">
    <w:name w:val="Header Char"/>
    <w:basedOn w:val="DefaultParagraphFont"/>
    <w:link w:val="Header"/>
    <w:uiPriority w:val="99"/>
    <w:rsid w:val="005D30AC"/>
    <w:rPr>
      <w:rFonts w:ascii="Times New Roman" w:eastAsia="Times New Roman" w:hAnsi="Times New Roman" w:cs="Times New Roman"/>
      <w:color w:val="000000"/>
      <w:sz w:val="24"/>
    </w:rPr>
  </w:style>
  <w:style w:type="paragraph" w:styleId="BalloonText">
    <w:name w:val="Balloon Text"/>
    <w:basedOn w:val="Normal"/>
    <w:link w:val="BalloonTextChar"/>
    <w:uiPriority w:val="99"/>
    <w:semiHidden/>
    <w:unhideWhenUsed/>
    <w:rsid w:val="000E516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E516B"/>
    <w:rPr>
      <w:rFonts w:ascii="Segoe UI" w:eastAsia="Times New Roman" w:hAnsi="Segoe UI" w:cs="Segoe UI"/>
      <w:color w:val="000000"/>
      <w:sz w:val="18"/>
      <w:szCs w:val="18"/>
    </w:rPr>
  </w:style>
  <w:style w:type="character" w:customStyle="1" w:styleId="a-size-base">
    <w:name w:val="a-size-base"/>
    <w:basedOn w:val="DefaultParagraphFont"/>
    <w:rsid w:val="00D86FB7"/>
  </w:style>
  <w:style w:type="character" w:customStyle="1" w:styleId="hgkelc">
    <w:name w:val="hgkelc"/>
    <w:basedOn w:val="DefaultParagraphFont"/>
    <w:rsid w:val="00EC2C5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4687088">
      <w:bodyDiv w:val="1"/>
      <w:marLeft w:val="0"/>
      <w:marRight w:val="0"/>
      <w:marTop w:val="0"/>
      <w:marBottom w:val="0"/>
      <w:divBdr>
        <w:top w:val="none" w:sz="0" w:space="0" w:color="auto"/>
        <w:left w:val="none" w:sz="0" w:space="0" w:color="auto"/>
        <w:bottom w:val="none" w:sz="0" w:space="0" w:color="auto"/>
        <w:right w:val="none" w:sz="0" w:space="0" w:color="auto"/>
      </w:divBdr>
    </w:div>
    <w:div w:id="888685866">
      <w:bodyDiv w:val="1"/>
      <w:marLeft w:val="0"/>
      <w:marRight w:val="0"/>
      <w:marTop w:val="0"/>
      <w:marBottom w:val="0"/>
      <w:divBdr>
        <w:top w:val="none" w:sz="0" w:space="0" w:color="auto"/>
        <w:left w:val="none" w:sz="0" w:space="0" w:color="auto"/>
        <w:bottom w:val="none" w:sz="0" w:space="0" w:color="auto"/>
        <w:right w:val="none" w:sz="0" w:space="0" w:color="auto"/>
      </w:divBdr>
    </w:div>
    <w:div w:id="999624792">
      <w:bodyDiv w:val="1"/>
      <w:marLeft w:val="0"/>
      <w:marRight w:val="0"/>
      <w:marTop w:val="0"/>
      <w:marBottom w:val="0"/>
      <w:divBdr>
        <w:top w:val="none" w:sz="0" w:space="0" w:color="auto"/>
        <w:left w:val="none" w:sz="0" w:space="0" w:color="auto"/>
        <w:bottom w:val="none" w:sz="0" w:space="0" w:color="auto"/>
        <w:right w:val="none" w:sz="0" w:space="0" w:color="auto"/>
      </w:divBdr>
    </w:div>
    <w:div w:id="1674067296">
      <w:bodyDiv w:val="1"/>
      <w:marLeft w:val="0"/>
      <w:marRight w:val="0"/>
      <w:marTop w:val="0"/>
      <w:marBottom w:val="0"/>
      <w:divBdr>
        <w:top w:val="none" w:sz="0" w:space="0" w:color="auto"/>
        <w:left w:val="none" w:sz="0" w:space="0" w:color="auto"/>
        <w:bottom w:val="none" w:sz="0" w:space="0" w:color="auto"/>
        <w:right w:val="none" w:sz="0" w:space="0" w:color="auto"/>
      </w:divBdr>
    </w:div>
    <w:div w:id="1694570561">
      <w:bodyDiv w:val="1"/>
      <w:marLeft w:val="0"/>
      <w:marRight w:val="0"/>
      <w:marTop w:val="0"/>
      <w:marBottom w:val="0"/>
      <w:divBdr>
        <w:top w:val="none" w:sz="0" w:space="0" w:color="auto"/>
        <w:left w:val="none" w:sz="0" w:space="0" w:color="auto"/>
        <w:bottom w:val="none" w:sz="0" w:space="0" w:color="auto"/>
        <w:right w:val="none" w:sz="0" w:space="0" w:color="auto"/>
      </w:divBdr>
    </w:div>
    <w:div w:id="175597948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7.xml"/><Relationship Id="rId21" Type="http://schemas.openxmlformats.org/officeDocument/2006/relationships/footer" Target="footer5.xml"/><Relationship Id="rId42" Type="http://schemas.openxmlformats.org/officeDocument/2006/relationships/hyperlink" Target="https://www.intechopen.com/books/intrusion-detection-systems/" TargetMode="External"/><Relationship Id="rId47" Type="http://schemas.openxmlformats.org/officeDocument/2006/relationships/hyperlink" Target="https://www.sans.org/course/intrusion-detection-in-depth" TargetMode="External"/><Relationship Id="rId63" Type="http://schemas.openxmlformats.org/officeDocument/2006/relationships/hyperlink" Target="https://www.cybrary.it/skill-certification-course/ids-ips-certification-training-course" TargetMode="External"/><Relationship Id="rId68" Type="http://schemas.openxmlformats.org/officeDocument/2006/relationships/header" Target="header20.xml"/><Relationship Id="rId16" Type="http://schemas.openxmlformats.org/officeDocument/2006/relationships/hyperlink" Target="https://www.sciencedirect.com/science/article/pii/B97815974998660000" TargetMode="External"/><Relationship Id="rId11" Type="http://schemas.openxmlformats.org/officeDocument/2006/relationships/header" Target="header2.xml"/><Relationship Id="rId24" Type="http://schemas.openxmlformats.org/officeDocument/2006/relationships/header" Target="header8.xml"/><Relationship Id="rId32" Type="http://schemas.openxmlformats.org/officeDocument/2006/relationships/footer" Target="footer10.xml"/><Relationship Id="rId37" Type="http://schemas.openxmlformats.org/officeDocument/2006/relationships/header" Target="header15.xml"/><Relationship Id="rId40" Type="http://schemas.openxmlformats.org/officeDocument/2006/relationships/hyperlink" Target="https://www.intechopen.com/books/intrusion-detection-systems/" TargetMode="External"/><Relationship Id="rId45" Type="http://schemas.openxmlformats.org/officeDocument/2006/relationships/hyperlink" Target="https://www.sans.org/course/intrusion-detection-in-depth" TargetMode="External"/><Relationship Id="rId53" Type="http://schemas.openxmlformats.org/officeDocument/2006/relationships/hyperlink" Target="https://www.cybrary.it/skill-certification-course/ids-ips-certification-training-course" TargetMode="External"/><Relationship Id="rId58" Type="http://schemas.openxmlformats.org/officeDocument/2006/relationships/hyperlink" Target="https://www.cybrary.it/skill-certification-course/ids-ips-certification-training-course" TargetMode="External"/><Relationship Id="rId66" Type="http://schemas.openxmlformats.org/officeDocument/2006/relationships/header" Target="header18.xml"/><Relationship Id="rId74" Type="http://schemas.openxmlformats.org/officeDocument/2006/relationships/footer" Target="footer14.xml"/><Relationship Id="rId5" Type="http://schemas.openxmlformats.org/officeDocument/2006/relationships/webSettings" Target="webSettings.xml"/><Relationship Id="rId61" Type="http://schemas.openxmlformats.org/officeDocument/2006/relationships/hyperlink" Target="https://www.cybrary.it/skill-certification-course/ids-ips-certification-training-course" TargetMode="External"/><Relationship Id="rId19" Type="http://schemas.openxmlformats.org/officeDocument/2006/relationships/header" Target="header6.xml"/><Relationship Id="rId14" Type="http://schemas.openxmlformats.org/officeDocument/2006/relationships/header" Target="header3.xml"/><Relationship Id="rId22" Type="http://schemas.openxmlformats.org/officeDocument/2006/relationships/header" Target="header7.xml"/><Relationship Id="rId27" Type="http://schemas.openxmlformats.org/officeDocument/2006/relationships/footer" Target="footer8.xml"/><Relationship Id="rId30" Type="http://schemas.openxmlformats.org/officeDocument/2006/relationships/header" Target="header11.xml"/><Relationship Id="rId35" Type="http://schemas.openxmlformats.org/officeDocument/2006/relationships/footer" Target="footer12.xml"/><Relationship Id="rId43" Type="http://schemas.openxmlformats.org/officeDocument/2006/relationships/hyperlink" Target="https://www.intechopen.com/books/intrusion-detection-systems/" TargetMode="External"/><Relationship Id="rId48" Type="http://schemas.openxmlformats.org/officeDocument/2006/relationships/hyperlink" Target="https://www.sans.org/course/intrusion-detection-in-depth" TargetMode="External"/><Relationship Id="rId56" Type="http://schemas.openxmlformats.org/officeDocument/2006/relationships/hyperlink" Target="https://www.cybrary.it/skill-certification-course/ids-ips-certification-training-course" TargetMode="External"/><Relationship Id="rId64" Type="http://schemas.openxmlformats.org/officeDocument/2006/relationships/hyperlink" Target="https://www.cybrary.it/skill-certification-course/ids-ips-certification-training-course" TargetMode="External"/><Relationship Id="rId69" Type="http://schemas.openxmlformats.org/officeDocument/2006/relationships/header" Target="header21.xml"/><Relationship Id="rId77"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hyperlink" Target="https://www.sans.org/course/intrusion-detection-in-depth" TargetMode="External"/><Relationship Id="rId72" Type="http://schemas.openxmlformats.org/officeDocument/2006/relationships/header" Target="header24.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eader" Target="header4.xml"/><Relationship Id="rId25" Type="http://schemas.openxmlformats.org/officeDocument/2006/relationships/header" Target="header9.xml"/><Relationship Id="rId33" Type="http://schemas.openxmlformats.org/officeDocument/2006/relationships/footer" Target="footer11.xml"/><Relationship Id="rId38" Type="http://schemas.openxmlformats.org/officeDocument/2006/relationships/header" Target="header16.xml"/><Relationship Id="rId46" Type="http://schemas.openxmlformats.org/officeDocument/2006/relationships/hyperlink" Target="https://www.sans.org/course/intrusion-detection-in-depth" TargetMode="External"/><Relationship Id="rId59" Type="http://schemas.openxmlformats.org/officeDocument/2006/relationships/hyperlink" Target="https://www.cybrary.it/skill-certification-course/ids-ips-certification-training-course" TargetMode="External"/><Relationship Id="rId67" Type="http://schemas.openxmlformats.org/officeDocument/2006/relationships/header" Target="header19.xml"/><Relationship Id="rId20" Type="http://schemas.openxmlformats.org/officeDocument/2006/relationships/footer" Target="footer4.xml"/><Relationship Id="rId41" Type="http://schemas.openxmlformats.org/officeDocument/2006/relationships/hyperlink" Target="https://www.intechopen.com/books/intrusion-detection-systems/" TargetMode="External"/><Relationship Id="rId54" Type="http://schemas.openxmlformats.org/officeDocument/2006/relationships/hyperlink" Target="https://www.cybrary.it/skill-certification-course/ids-ips-certification-training-course" TargetMode="External"/><Relationship Id="rId62" Type="http://schemas.openxmlformats.org/officeDocument/2006/relationships/hyperlink" Target="https://www.cybrary.it/skill-certification-course/ids-ips-certification-training-course" TargetMode="External"/><Relationship Id="rId70" Type="http://schemas.openxmlformats.org/officeDocument/2006/relationships/header" Target="header22.xml"/><Relationship Id="rId75" Type="http://schemas.openxmlformats.org/officeDocument/2006/relationships/header" Target="header25.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footer" Target="footer6.xml"/><Relationship Id="rId28" Type="http://schemas.openxmlformats.org/officeDocument/2006/relationships/header" Target="header10.xml"/><Relationship Id="rId36" Type="http://schemas.openxmlformats.org/officeDocument/2006/relationships/header" Target="header14.xml"/><Relationship Id="rId49" Type="http://schemas.openxmlformats.org/officeDocument/2006/relationships/hyperlink" Target="https://www.sans.org/course/intrusion-detection-in-depth" TargetMode="External"/><Relationship Id="rId57" Type="http://schemas.openxmlformats.org/officeDocument/2006/relationships/hyperlink" Target="https://www.cybrary.it/skill-certification-course/ids-ips-certification-training-course" TargetMode="External"/><Relationship Id="rId10" Type="http://schemas.openxmlformats.org/officeDocument/2006/relationships/header" Target="header1.xml"/><Relationship Id="rId31" Type="http://schemas.openxmlformats.org/officeDocument/2006/relationships/header" Target="header12.xml"/><Relationship Id="rId44" Type="http://schemas.openxmlformats.org/officeDocument/2006/relationships/hyperlink" Target="https://www.intechopen.com/books/intrusion-detection-systems/" TargetMode="External"/><Relationship Id="rId52" Type="http://schemas.openxmlformats.org/officeDocument/2006/relationships/hyperlink" Target="https://www.cybrary.it/skill-certification-course/ids-ips-certification-training-course" TargetMode="External"/><Relationship Id="rId60" Type="http://schemas.openxmlformats.org/officeDocument/2006/relationships/hyperlink" Target="https://www.cybrary.it/skill-certification-course/ids-ips-certification-training-course" TargetMode="External"/><Relationship Id="rId65" Type="http://schemas.openxmlformats.org/officeDocument/2006/relationships/header" Target="header17.xml"/><Relationship Id="rId73" Type="http://schemas.openxmlformats.org/officeDocument/2006/relationships/footer" Target="footer13.xml"/><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footer" Target="footer2.xml"/><Relationship Id="rId18" Type="http://schemas.openxmlformats.org/officeDocument/2006/relationships/header" Target="header5.xml"/><Relationship Id="rId39" Type="http://schemas.openxmlformats.org/officeDocument/2006/relationships/hyperlink" Target="https://www.intechopen.com/books/intrusion-detection-systems/" TargetMode="External"/><Relationship Id="rId34" Type="http://schemas.openxmlformats.org/officeDocument/2006/relationships/header" Target="header13.xml"/><Relationship Id="rId50" Type="http://schemas.openxmlformats.org/officeDocument/2006/relationships/hyperlink" Target="https://www.sans.org/course/intrusion-detection-in-depth" TargetMode="External"/><Relationship Id="rId55" Type="http://schemas.openxmlformats.org/officeDocument/2006/relationships/hyperlink" Target="https://www.cybrary.it/skill-certification-course/ids-ips-certification-training-course" TargetMode="External"/><Relationship Id="rId76" Type="http://schemas.openxmlformats.org/officeDocument/2006/relationships/footer" Target="footer15.xml"/><Relationship Id="rId7" Type="http://schemas.openxmlformats.org/officeDocument/2006/relationships/endnotes" Target="endnotes.xml"/><Relationship Id="rId71" Type="http://schemas.openxmlformats.org/officeDocument/2006/relationships/header" Target="header23.xml"/><Relationship Id="rId2" Type="http://schemas.openxmlformats.org/officeDocument/2006/relationships/numbering" Target="numbering.xml"/><Relationship Id="rId29" Type="http://schemas.openxmlformats.org/officeDocument/2006/relationships/footer" Target="footer9.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D6725A-A148-4092-9198-8009EE7FE1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49</Pages>
  <Words>13008</Words>
  <Characters>74148</Characters>
  <Application>Microsoft Office Word</Application>
  <DocSecurity>0</DocSecurity>
  <Lines>617</Lines>
  <Paragraphs>173</Paragraphs>
  <ScaleCrop>false</ScaleCrop>
  <HeadingPairs>
    <vt:vector size="2" baseType="variant">
      <vt:variant>
        <vt:lpstr>Title</vt:lpstr>
      </vt:variant>
      <vt:variant>
        <vt:i4>1</vt:i4>
      </vt:variant>
    </vt:vector>
  </HeadingPairs>
  <TitlesOfParts>
    <vt:vector size="1" baseType="lpstr">
      <vt:lpstr>Microsoft Word - M.TECH _CYBER FORENSICS &amp; INFORMATION SECURITY_.doc</vt:lpstr>
    </vt:vector>
  </TitlesOfParts>
  <Company>Hewlett-Packard Company</Company>
  <LinksUpToDate>false</LinksUpToDate>
  <CharactersWithSpaces>86983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M.TECH _CYBER FORENSICS &amp; INFORMATION SECURITY_.doc</dc:title>
  <dc:creator>Admin</dc:creator>
  <cp:lastModifiedBy>sharath rakki</cp:lastModifiedBy>
  <cp:revision>10</cp:revision>
  <cp:lastPrinted>2022-03-23T06:38:00Z</cp:lastPrinted>
  <dcterms:created xsi:type="dcterms:W3CDTF">2022-11-21T06:21:00Z</dcterms:created>
  <dcterms:modified xsi:type="dcterms:W3CDTF">2023-11-17T09:41:00Z</dcterms:modified>
</cp:coreProperties>
</file>