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21ADF" w14:textId="2BDA9976" w:rsidR="0045231C" w:rsidRPr="00CA697F" w:rsidRDefault="0045231C">
      <w:pPr>
        <w:spacing w:before="8" w:line="160" w:lineRule="exact"/>
        <w:rPr>
          <w:sz w:val="22"/>
          <w:szCs w:val="22"/>
        </w:rPr>
      </w:pPr>
    </w:p>
    <w:p w14:paraId="7C3E141D" w14:textId="74968AFA" w:rsidR="00CA697F" w:rsidRPr="00CA697F" w:rsidRDefault="00CA697F">
      <w:pPr>
        <w:spacing w:before="8" w:line="160" w:lineRule="exact"/>
        <w:rPr>
          <w:sz w:val="22"/>
          <w:szCs w:val="22"/>
        </w:rPr>
      </w:pPr>
    </w:p>
    <w:p w14:paraId="4E5E8F22" w14:textId="1CA5DE00" w:rsidR="00CA697F" w:rsidRPr="00CA697F" w:rsidRDefault="00CA697F">
      <w:pPr>
        <w:spacing w:before="8" w:line="160" w:lineRule="exact"/>
        <w:rPr>
          <w:sz w:val="22"/>
          <w:szCs w:val="22"/>
        </w:rPr>
      </w:pPr>
    </w:p>
    <w:p w14:paraId="224266E4" w14:textId="6871F7D7" w:rsidR="00CA697F" w:rsidRPr="00CA697F" w:rsidRDefault="00CA697F">
      <w:pPr>
        <w:spacing w:before="8" w:line="160" w:lineRule="exact"/>
        <w:rPr>
          <w:sz w:val="22"/>
          <w:szCs w:val="22"/>
        </w:rPr>
      </w:pPr>
    </w:p>
    <w:p w14:paraId="773DEA17" w14:textId="77777777" w:rsidR="00CA697F" w:rsidRPr="00CA697F" w:rsidRDefault="00CA697F">
      <w:pPr>
        <w:spacing w:before="8" w:line="160" w:lineRule="exact"/>
        <w:rPr>
          <w:sz w:val="22"/>
          <w:szCs w:val="22"/>
        </w:rPr>
      </w:pPr>
    </w:p>
    <w:p w14:paraId="7ACDAA54" w14:textId="0DDE3A17" w:rsidR="0045231C" w:rsidRPr="00CA697F" w:rsidRDefault="008A0E3C">
      <w:pPr>
        <w:spacing w:before="36"/>
        <w:ind w:left="108"/>
      </w:pPr>
      <w:r w:rsidRPr="00CA697F">
        <w:rPr>
          <w:spacing w:val="-2"/>
        </w:rPr>
        <w:t>W</w:t>
      </w:r>
      <w:r w:rsidRPr="00CA697F">
        <w:rPr>
          <w:spacing w:val="-1"/>
        </w:rPr>
        <w:t>e</w:t>
      </w:r>
      <w:r w:rsidRPr="00CA697F">
        <w:t xml:space="preserve">b  </w:t>
      </w:r>
      <w:r w:rsidRPr="00CA697F">
        <w:rPr>
          <w:spacing w:val="3"/>
        </w:rPr>
        <w:t xml:space="preserve"> </w:t>
      </w:r>
      <w:r w:rsidRPr="00CA697F">
        <w:t>:</w:t>
      </w:r>
      <w:r w:rsidRPr="00CA697F">
        <w:rPr>
          <w:spacing w:val="44"/>
        </w:rPr>
        <w:t xml:space="preserve"> </w:t>
      </w:r>
      <w:hyperlink r:id="rId5">
        <w:r w:rsidRPr="00CA697F">
          <w:rPr>
            <w:b/>
            <w:color w:val="0000FF"/>
            <w:spacing w:val="2"/>
          </w:rPr>
          <w:t>w</w:t>
        </w:r>
        <w:r w:rsidRPr="00CA697F">
          <w:rPr>
            <w:b/>
            <w:color w:val="0000FF"/>
          </w:rPr>
          <w:t>w</w:t>
        </w:r>
        <w:r w:rsidRPr="00CA697F">
          <w:rPr>
            <w:b/>
            <w:color w:val="0000FF"/>
            <w:spacing w:val="2"/>
          </w:rPr>
          <w:t>w</w:t>
        </w:r>
        <w:r w:rsidRPr="00CA697F">
          <w:rPr>
            <w:b/>
            <w:color w:val="0000FF"/>
            <w:spacing w:val="-2"/>
          </w:rPr>
          <w:t>.</w:t>
        </w:r>
        <w:r w:rsidRPr="00CA697F">
          <w:rPr>
            <w:b/>
            <w:color w:val="0000FF"/>
          </w:rPr>
          <w:t>j</w:t>
        </w:r>
        <w:r w:rsidRPr="00CA697F">
          <w:rPr>
            <w:b/>
            <w:color w:val="0000FF"/>
            <w:spacing w:val="-2"/>
          </w:rPr>
          <w:t>n</w:t>
        </w:r>
        <w:r w:rsidRPr="00CA697F">
          <w:rPr>
            <w:b/>
            <w:color w:val="0000FF"/>
          </w:rPr>
          <w:t>t</w:t>
        </w:r>
        <w:r w:rsidRPr="00CA697F">
          <w:rPr>
            <w:b/>
            <w:color w:val="0000FF"/>
            <w:spacing w:val="1"/>
          </w:rPr>
          <w:t>u</w:t>
        </w:r>
        <w:r w:rsidRPr="00CA697F">
          <w:rPr>
            <w:b/>
            <w:color w:val="0000FF"/>
            <w:spacing w:val="-2"/>
          </w:rPr>
          <w:t>h</w:t>
        </w:r>
        <w:r w:rsidRPr="00CA697F">
          <w:rPr>
            <w:b/>
            <w:color w:val="0000FF"/>
            <w:spacing w:val="-1"/>
          </w:rPr>
          <w:t>c</w:t>
        </w:r>
        <w:r w:rsidRPr="00CA697F">
          <w:rPr>
            <w:b/>
            <w:color w:val="0000FF"/>
            <w:spacing w:val="2"/>
          </w:rPr>
          <w:t>e</w:t>
        </w:r>
        <w:r w:rsidRPr="00CA697F">
          <w:rPr>
            <w:b/>
            <w:color w:val="0000FF"/>
            <w:spacing w:val="-2"/>
          </w:rPr>
          <w:t>h</w:t>
        </w:r>
        <w:r w:rsidRPr="00CA697F">
          <w:rPr>
            <w:b/>
            <w:color w:val="0000FF"/>
            <w:spacing w:val="1"/>
          </w:rPr>
          <w:t>.</w:t>
        </w:r>
        <w:r w:rsidRPr="00CA697F">
          <w:rPr>
            <w:b/>
            <w:color w:val="0000FF"/>
            <w:spacing w:val="-1"/>
          </w:rPr>
          <w:t>ac</w:t>
        </w:r>
        <w:r w:rsidRPr="00CA697F">
          <w:rPr>
            <w:b/>
            <w:color w:val="0000FF"/>
            <w:spacing w:val="1"/>
          </w:rPr>
          <w:t>.</w:t>
        </w:r>
        <w:r w:rsidRPr="00CA697F">
          <w:rPr>
            <w:b/>
            <w:color w:val="0000FF"/>
            <w:spacing w:val="3"/>
          </w:rPr>
          <w:t>i</w:t>
        </w:r>
      </w:hyperlink>
      <w:hyperlink>
        <w:r w:rsidRPr="00CA697F">
          <w:rPr>
            <w:b/>
            <w:color w:val="0000FF"/>
          </w:rPr>
          <w:t xml:space="preserve">n                                                                                                                       </w:t>
        </w:r>
        <w:r w:rsidRPr="00CA697F">
          <w:rPr>
            <w:b/>
            <w:color w:val="0000FF"/>
            <w:spacing w:val="22"/>
          </w:rPr>
          <w:t xml:space="preserve"> </w:t>
        </w:r>
        <w:r w:rsidR="00CA697F">
          <w:rPr>
            <w:b/>
            <w:color w:val="0000FF"/>
            <w:spacing w:val="22"/>
          </w:rPr>
          <w:t xml:space="preserve">     </w:t>
        </w:r>
      </w:hyperlink>
    </w:p>
    <w:p w14:paraId="3F0C422A" w14:textId="1267FA70" w:rsidR="0045231C" w:rsidRPr="00CA697F" w:rsidRDefault="00BF2954">
      <w:pPr>
        <w:spacing w:line="200" w:lineRule="exact"/>
        <w:ind w:left="108"/>
      </w:pPr>
      <w:r>
        <w:pict w14:anchorId="60516DA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8.3pt;margin-top:2.7pt;width:38.15pt;height:46.3pt;z-index:-251658752;mso-position-horizontal-relative:page">
            <v:imagedata r:id="rId6" o:title=""/>
            <w10:wrap anchorx="page"/>
          </v:shape>
        </w:pict>
      </w:r>
      <w:r w:rsidR="008A0E3C" w:rsidRPr="00CA697F">
        <w:t>E-</w:t>
      </w:r>
      <w:r w:rsidR="008A0E3C" w:rsidRPr="00CA697F">
        <w:rPr>
          <w:spacing w:val="-3"/>
        </w:rPr>
        <w:t>m</w:t>
      </w:r>
      <w:r w:rsidR="008A0E3C" w:rsidRPr="00CA697F">
        <w:rPr>
          <w:spacing w:val="-1"/>
        </w:rPr>
        <w:t>a</w:t>
      </w:r>
      <w:r w:rsidR="008A0E3C" w:rsidRPr="00CA697F">
        <w:t>il:</w:t>
      </w:r>
      <w:r w:rsidR="008A0E3C" w:rsidRPr="00CA697F">
        <w:rPr>
          <w:spacing w:val="1"/>
        </w:rPr>
        <w:t xml:space="preserve"> </w:t>
      </w:r>
      <w:r w:rsidR="008A0E3C" w:rsidRPr="00CA697F">
        <w:rPr>
          <w:b/>
          <w:spacing w:val="1"/>
        </w:rPr>
        <w:t>p</w:t>
      </w:r>
      <w:r w:rsidR="008A0E3C" w:rsidRPr="00CA697F">
        <w:rPr>
          <w:b/>
          <w:spacing w:val="-1"/>
        </w:rPr>
        <w:t>r</w:t>
      </w:r>
      <w:r w:rsidR="008A0E3C" w:rsidRPr="00CA697F">
        <w:rPr>
          <w:b/>
        </w:rPr>
        <w:t>i</w:t>
      </w:r>
      <w:r w:rsidR="008A0E3C" w:rsidRPr="00CA697F">
        <w:rPr>
          <w:b/>
          <w:spacing w:val="1"/>
        </w:rPr>
        <w:t>n</w:t>
      </w:r>
      <w:r w:rsidR="008A0E3C" w:rsidRPr="00CA697F">
        <w:rPr>
          <w:b/>
          <w:spacing w:val="-1"/>
        </w:rPr>
        <w:t>c</w:t>
      </w:r>
      <w:r w:rsidR="008A0E3C" w:rsidRPr="00CA697F">
        <w:rPr>
          <w:b/>
        </w:rPr>
        <w:t>i</w:t>
      </w:r>
      <w:r w:rsidR="008A0E3C" w:rsidRPr="00CA697F">
        <w:rPr>
          <w:b/>
          <w:spacing w:val="1"/>
        </w:rPr>
        <w:t>p</w:t>
      </w:r>
      <w:r w:rsidR="008A0E3C" w:rsidRPr="00CA697F">
        <w:rPr>
          <w:b/>
          <w:spacing w:val="-1"/>
        </w:rPr>
        <w:t>a</w:t>
      </w:r>
      <w:hyperlink r:id="rId7">
        <w:r w:rsidR="008A0E3C" w:rsidRPr="00CA697F">
          <w:rPr>
            <w:b/>
          </w:rPr>
          <w:t>l</w:t>
        </w:r>
        <w:r w:rsidR="008A0E3C" w:rsidRPr="00CA697F">
          <w:rPr>
            <w:b/>
            <w:spacing w:val="1"/>
          </w:rPr>
          <w:t>.</w:t>
        </w:r>
        <w:r w:rsidR="008A0E3C" w:rsidRPr="00CA697F">
          <w:rPr>
            <w:b/>
            <w:spacing w:val="-1"/>
          </w:rPr>
          <w:t>ce</w:t>
        </w:r>
        <w:r w:rsidR="008A0E3C" w:rsidRPr="00CA697F">
          <w:rPr>
            <w:b/>
            <w:spacing w:val="-2"/>
          </w:rPr>
          <w:t>h</w:t>
        </w:r>
        <w:r w:rsidR="008A0E3C" w:rsidRPr="00CA697F">
          <w:rPr>
            <w:b/>
          </w:rPr>
          <w:t>@</w:t>
        </w:r>
        <w:r w:rsidR="008A0E3C" w:rsidRPr="00CA697F">
          <w:rPr>
            <w:b/>
            <w:spacing w:val="3"/>
          </w:rPr>
          <w:t>j</w:t>
        </w:r>
        <w:r w:rsidR="008A0E3C" w:rsidRPr="00CA697F">
          <w:rPr>
            <w:b/>
            <w:spacing w:val="-2"/>
          </w:rPr>
          <w:t>n</w:t>
        </w:r>
        <w:r w:rsidR="008A0E3C" w:rsidRPr="00CA697F">
          <w:rPr>
            <w:b/>
            <w:spacing w:val="2"/>
          </w:rPr>
          <w:t>t</w:t>
        </w:r>
        <w:r w:rsidR="008A0E3C" w:rsidRPr="00CA697F">
          <w:rPr>
            <w:b/>
            <w:spacing w:val="-2"/>
          </w:rPr>
          <w:t>uh</w:t>
        </w:r>
        <w:r w:rsidR="008A0E3C" w:rsidRPr="00CA697F">
          <w:rPr>
            <w:b/>
            <w:spacing w:val="3"/>
          </w:rPr>
          <w:t>.</w:t>
        </w:r>
        <w:r w:rsidR="008A0E3C" w:rsidRPr="00CA697F">
          <w:rPr>
            <w:b/>
            <w:spacing w:val="-1"/>
          </w:rPr>
          <w:t>ac</w:t>
        </w:r>
        <w:r w:rsidR="008A0E3C" w:rsidRPr="00CA697F">
          <w:rPr>
            <w:b/>
            <w:spacing w:val="3"/>
          </w:rPr>
          <w:t>.</w:t>
        </w:r>
      </w:hyperlink>
      <w:hyperlink>
        <w:r w:rsidR="008A0E3C" w:rsidRPr="00CA697F">
          <w:rPr>
            <w:b/>
          </w:rPr>
          <w:t xml:space="preserve">in                                                                                                           </w:t>
        </w:r>
        <w:r w:rsidR="00CA697F">
          <w:rPr>
            <w:b/>
          </w:rPr>
          <w:t xml:space="preserve">   </w:t>
        </w:r>
        <w:r w:rsidR="008A0E3C" w:rsidRPr="00CA697F">
          <w:rPr>
            <w:b/>
          </w:rPr>
          <w:t xml:space="preserve">  </w:t>
        </w:r>
        <w:r w:rsidR="00CA697F">
          <w:rPr>
            <w:b/>
          </w:rPr>
          <w:t xml:space="preserve">      </w:t>
        </w:r>
        <w:r w:rsidR="008A0E3C" w:rsidRPr="00CA697F">
          <w:rPr>
            <w:b/>
            <w:spacing w:val="2"/>
          </w:rPr>
          <w:t xml:space="preserve"> </w:t>
        </w:r>
      </w:hyperlink>
    </w:p>
    <w:p w14:paraId="54532397" w14:textId="77777777" w:rsidR="0045231C" w:rsidRPr="00CA697F" w:rsidRDefault="0045231C">
      <w:pPr>
        <w:spacing w:before="13" w:line="200" w:lineRule="exact"/>
        <w:rPr>
          <w:sz w:val="22"/>
          <w:szCs w:val="22"/>
        </w:rPr>
      </w:pPr>
    </w:p>
    <w:p w14:paraId="1FA5DE80" w14:textId="77777777" w:rsidR="00CA697F" w:rsidRDefault="00CA697F" w:rsidP="00CA697F">
      <w:pPr>
        <w:ind w:right="65"/>
        <w:jc w:val="center"/>
        <w:rPr>
          <w:rFonts w:ascii="Arial Black" w:eastAsia="Arial Black" w:hAnsi="Arial Black" w:cs="Arial Black"/>
          <w:color w:val="B62791"/>
          <w:spacing w:val="1"/>
          <w:sz w:val="22"/>
          <w:szCs w:val="22"/>
        </w:rPr>
      </w:pPr>
    </w:p>
    <w:p w14:paraId="21CCCDCE" w14:textId="77777777" w:rsidR="00CA697F" w:rsidRDefault="00CA697F" w:rsidP="00CA697F">
      <w:pPr>
        <w:ind w:right="65"/>
        <w:jc w:val="center"/>
        <w:rPr>
          <w:rFonts w:ascii="Arial Black" w:eastAsia="Arial Black" w:hAnsi="Arial Black" w:cs="Arial Black"/>
          <w:color w:val="B62791"/>
          <w:spacing w:val="1"/>
          <w:sz w:val="22"/>
          <w:szCs w:val="22"/>
        </w:rPr>
      </w:pPr>
    </w:p>
    <w:p w14:paraId="14894BFF" w14:textId="39558B46" w:rsidR="0045231C" w:rsidRPr="00CA697F" w:rsidRDefault="008A0E3C" w:rsidP="008A0E3C">
      <w:pPr>
        <w:ind w:right="65"/>
        <w:jc w:val="center"/>
        <w:rPr>
          <w:rFonts w:ascii="Arial Black" w:eastAsia="Arial Black" w:hAnsi="Arial Black" w:cs="Arial Black"/>
          <w:sz w:val="28"/>
          <w:szCs w:val="28"/>
        </w:rPr>
      </w:pPr>
      <w:r w:rsidRPr="00CA697F">
        <w:rPr>
          <w:rFonts w:ascii="Arial Black" w:eastAsia="Arial Black" w:hAnsi="Arial Black" w:cs="Arial Black"/>
          <w:color w:val="B62791"/>
          <w:spacing w:val="1"/>
          <w:sz w:val="28"/>
          <w:szCs w:val="28"/>
        </w:rPr>
        <w:t>J</w:t>
      </w:r>
      <w:r w:rsidRPr="00CA697F">
        <w:rPr>
          <w:rFonts w:ascii="Arial Black" w:eastAsia="Arial Black" w:hAnsi="Arial Black" w:cs="Arial Black"/>
          <w:color w:val="B62791"/>
          <w:spacing w:val="-1"/>
          <w:sz w:val="28"/>
          <w:szCs w:val="28"/>
        </w:rPr>
        <w:t>NTU</w:t>
      </w:r>
      <w:r w:rsidRPr="00CA697F">
        <w:rPr>
          <w:rFonts w:ascii="Arial Black" w:eastAsia="Arial Black" w:hAnsi="Arial Black" w:cs="Arial Black"/>
          <w:color w:val="B62791"/>
          <w:sz w:val="28"/>
          <w:szCs w:val="28"/>
        </w:rPr>
        <w:t>H</w:t>
      </w:r>
      <w:r w:rsidRPr="00CA697F">
        <w:rPr>
          <w:color w:val="B62791"/>
          <w:spacing w:val="18"/>
          <w:sz w:val="28"/>
          <w:szCs w:val="28"/>
        </w:rPr>
        <w:t xml:space="preserve"> </w:t>
      </w:r>
      <w:r w:rsidRPr="00CA697F">
        <w:rPr>
          <w:rFonts w:ascii="Arial Black" w:eastAsia="Arial Black" w:hAnsi="Arial Black" w:cs="Arial Black"/>
          <w:color w:val="B62791"/>
          <w:sz w:val="28"/>
          <w:szCs w:val="28"/>
        </w:rPr>
        <w:t>C</w:t>
      </w:r>
      <w:r w:rsidRPr="00CA697F">
        <w:rPr>
          <w:rFonts w:ascii="Arial Black" w:eastAsia="Arial Black" w:hAnsi="Arial Black" w:cs="Arial Black"/>
          <w:color w:val="B62791"/>
          <w:spacing w:val="-1"/>
          <w:sz w:val="28"/>
          <w:szCs w:val="28"/>
        </w:rPr>
        <w:t>O</w:t>
      </w:r>
      <w:r w:rsidRPr="00CA697F">
        <w:rPr>
          <w:rFonts w:ascii="Arial Black" w:eastAsia="Arial Black" w:hAnsi="Arial Black" w:cs="Arial Black"/>
          <w:color w:val="B62791"/>
          <w:spacing w:val="1"/>
          <w:sz w:val="28"/>
          <w:szCs w:val="28"/>
        </w:rPr>
        <w:t>LL</w:t>
      </w:r>
      <w:r w:rsidRPr="00CA697F">
        <w:rPr>
          <w:rFonts w:ascii="Arial Black" w:eastAsia="Arial Black" w:hAnsi="Arial Black" w:cs="Arial Black"/>
          <w:color w:val="B62791"/>
          <w:spacing w:val="-1"/>
          <w:sz w:val="28"/>
          <w:szCs w:val="28"/>
        </w:rPr>
        <w:t>EG</w:t>
      </w:r>
      <w:r w:rsidRPr="00CA697F">
        <w:rPr>
          <w:rFonts w:ascii="Arial Black" w:eastAsia="Arial Black" w:hAnsi="Arial Black" w:cs="Arial Black"/>
          <w:color w:val="B62791"/>
          <w:sz w:val="28"/>
          <w:szCs w:val="28"/>
        </w:rPr>
        <w:t>E</w:t>
      </w:r>
      <w:r w:rsidRPr="00CA697F">
        <w:rPr>
          <w:color w:val="B62791"/>
          <w:spacing w:val="23"/>
          <w:sz w:val="28"/>
          <w:szCs w:val="28"/>
        </w:rPr>
        <w:t xml:space="preserve"> </w:t>
      </w:r>
      <w:r w:rsidRPr="00CA697F">
        <w:rPr>
          <w:rFonts w:ascii="Arial Black" w:eastAsia="Arial Black" w:hAnsi="Arial Black" w:cs="Arial Black"/>
          <w:color w:val="B62791"/>
          <w:spacing w:val="-1"/>
          <w:sz w:val="28"/>
          <w:szCs w:val="28"/>
        </w:rPr>
        <w:t>O</w:t>
      </w:r>
      <w:r w:rsidRPr="00CA697F">
        <w:rPr>
          <w:rFonts w:ascii="Arial Black" w:eastAsia="Arial Black" w:hAnsi="Arial Black" w:cs="Arial Black"/>
          <w:color w:val="B62791"/>
          <w:sz w:val="28"/>
          <w:szCs w:val="28"/>
        </w:rPr>
        <w:t>F</w:t>
      </w:r>
      <w:r w:rsidRPr="00CA697F">
        <w:rPr>
          <w:color w:val="B62791"/>
          <w:spacing w:val="20"/>
          <w:sz w:val="28"/>
          <w:szCs w:val="28"/>
        </w:rPr>
        <w:t xml:space="preserve"> </w:t>
      </w:r>
      <w:r w:rsidRPr="00CA697F">
        <w:rPr>
          <w:rFonts w:ascii="Arial Black" w:eastAsia="Arial Black" w:hAnsi="Arial Black" w:cs="Arial Black"/>
          <w:color w:val="B62791"/>
          <w:spacing w:val="-1"/>
          <w:sz w:val="28"/>
          <w:szCs w:val="28"/>
        </w:rPr>
        <w:t>ENG</w:t>
      </w:r>
      <w:r w:rsidRPr="00CA697F">
        <w:rPr>
          <w:rFonts w:ascii="Arial Black" w:eastAsia="Arial Black" w:hAnsi="Arial Black" w:cs="Arial Black"/>
          <w:color w:val="B62791"/>
          <w:sz w:val="28"/>
          <w:szCs w:val="28"/>
        </w:rPr>
        <w:t>I</w:t>
      </w:r>
      <w:r w:rsidRPr="00CA697F">
        <w:rPr>
          <w:rFonts w:ascii="Arial Black" w:eastAsia="Arial Black" w:hAnsi="Arial Black" w:cs="Arial Black"/>
          <w:color w:val="B62791"/>
          <w:spacing w:val="2"/>
          <w:sz w:val="28"/>
          <w:szCs w:val="28"/>
        </w:rPr>
        <w:t>N</w:t>
      </w:r>
      <w:r w:rsidRPr="00CA697F">
        <w:rPr>
          <w:rFonts w:ascii="Arial Black" w:eastAsia="Arial Black" w:hAnsi="Arial Black" w:cs="Arial Black"/>
          <w:color w:val="B62791"/>
          <w:spacing w:val="-1"/>
          <w:sz w:val="28"/>
          <w:szCs w:val="28"/>
        </w:rPr>
        <w:t>EE</w:t>
      </w:r>
      <w:r w:rsidRPr="00CA697F">
        <w:rPr>
          <w:rFonts w:ascii="Arial Black" w:eastAsia="Arial Black" w:hAnsi="Arial Black" w:cs="Arial Black"/>
          <w:color w:val="B62791"/>
          <w:sz w:val="28"/>
          <w:szCs w:val="28"/>
        </w:rPr>
        <w:t>RI</w:t>
      </w:r>
      <w:r w:rsidRPr="00CA697F">
        <w:rPr>
          <w:rFonts w:ascii="Arial Black" w:eastAsia="Arial Black" w:hAnsi="Arial Black" w:cs="Arial Black"/>
          <w:color w:val="B62791"/>
          <w:spacing w:val="-1"/>
          <w:sz w:val="28"/>
          <w:szCs w:val="28"/>
        </w:rPr>
        <w:t>N</w:t>
      </w:r>
      <w:r w:rsidRPr="00CA697F">
        <w:rPr>
          <w:rFonts w:ascii="Arial Black" w:eastAsia="Arial Black" w:hAnsi="Arial Black" w:cs="Arial Black"/>
          <w:color w:val="B62791"/>
          <w:sz w:val="28"/>
          <w:szCs w:val="28"/>
        </w:rPr>
        <w:t>G</w:t>
      </w:r>
      <w:r w:rsidRPr="00CA697F">
        <w:rPr>
          <w:color w:val="B62791"/>
          <w:spacing w:val="23"/>
          <w:sz w:val="28"/>
          <w:szCs w:val="28"/>
        </w:rPr>
        <w:t xml:space="preserve"> </w:t>
      </w:r>
      <w:r w:rsidRPr="00CA697F">
        <w:rPr>
          <w:rFonts w:ascii="Arial Black" w:eastAsia="Arial Black" w:hAnsi="Arial Black" w:cs="Arial Black"/>
          <w:color w:val="B62791"/>
          <w:spacing w:val="-1"/>
          <w:sz w:val="28"/>
          <w:szCs w:val="28"/>
        </w:rPr>
        <w:t>H</w:t>
      </w:r>
      <w:r w:rsidRPr="00CA697F">
        <w:rPr>
          <w:rFonts w:ascii="Arial Black" w:eastAsia="Arial Black" w:hAnsi="Arial Black" w:cs="Arial Black"/>
          <w:color w:val="B62791"/>
          <w:sz w:val="28"/>
          <w:szCs w:val="28"/>
        </w:rPr>
        <w:t>YD</w:t>
      </w:r>
      <w:r w:rsidRPr="00CA697F">
        <w:rPr>
          <w:rFonts w:ascii="Arial Black" w:eastAsia="Arial Black" w:hAnsi="Arial Black" w:cs="Arial Black"/>
          <w:color w:val="B62791"/>
          <w:spacing w:val="-1"/>
          <w:sz w:val="28"/>
          <w:szCs w:val="28"/>
        </w:rPr>
        <w:t>E</w:t>
      </w:r>
      <w:r w:rsidRPr="00CA697F">
        <w:rPr>
          <w:rFonts w:ascii="Arial Black" w:eastAsia="Arial Black" w:hAnsi="Arial Black" w:cs="Arial Black"/>
          <w:color w:val="B62791"/>
          <w:sz w:val="28"/>
          <w:szCs w:val="28"/>
        </w:rPr>
        <w:t>RABAD</w:t>
      </w:r>
    </w:p>
    <w:p w14:paraId="72353DF1" w14:textId="77777777" w:rsidR="0045231C" w:rsidRPr="00CA697F" w:rsidRDefault="008A0E3C" w:rsidP="008A0E3C">
      <w:pPr>
        <w:tabs>
          <w:tab w:val="left" w:pos="6096"/>
        </w:tabs>
        <w:spacing w:line="200" w:lineRule="exact"/>
        <w:ind w:right="65"/>
        <w:jc w:val="center"/>
        <w:rPr>
          <w:b/>
          <w:bCs/>
          <w:iCs/>
          <w:sz w:val="22"/>
          <w:szCs w:val="22"/>
        </w:rPr>
      </w:pPr>
      <w:r w:rsidRPr="00CA697F">
        <w:rPr>
          <w:b/>
          <w:bCs/>
          <w:iCs/>
          <w:spacing w:val="-2"/>
          <w:sz w:val="22"/>
          <w:szCs w:val="22"/>
        </w:rPr>
        <w:t>(</w:t>
      </w:r>
      <w:r w:rsidRPr="00CA697F">
        <w:rPr>
          <w:b/>
          <w:bCs/>
          <w:iCs/>
          <w:sz w:val="22"/>
          <w:szCs w:val="22"/>
        </w:rPr>
        <w:t>AU</w:t>
      </w:r>
      <w:r w:rsidRPr="00CA697F">
        <w:rPr>
          <w:b/>
          <w:bCs/>
          <w:iCs/>
          <w:spacing w:val="1"/>
          <w:sz w:val="22"/>
          <w:szCs w:val="22"/>
        </w:rPr>
        <w:t>T</w:t>
      </w:r>
      <w:r w:rsidRPr="00CA697F">
        <w:rPr>
          <w:b/>
          <w:bCs/>
          <w:iCs/>
          <w:spacing w:val="-1"/>
          <w:sz w:val="22"/>
          <w:szCs w:val="22"/>
        </w:rPr>
        <w:t>O</w:t>
      </w:r>
      <w:r w:rsidRPr="00CA697F">
        <w:rPr>
          <w:b/>
          <w:bCs/>
          <w:iCs/>
          <w:sz w:val="22"/>
          <w:szCs w:val="22"/>
        </w:rPr>
        <w:t>N</w:t>
      </w:r>
      <w:r w:rsidRPr="00CA697F">
        <w:rPr>
          <w:b/>
          <w:bCs/>
          <w:iCs/>
          <w:spacing w:val="2"/>
          <w:sz w:val="22"/>
          <w:szCs w:val="22"/>
        </w:rPr>
        <w:t>O</w:t>
      </w:r>
      <w:r w:rsidRPr="00CA697F">
        <w:rPr>
          <w:b/>
          <w:bCs/>
          <w:iCs/>
          <w:spacing w:val="-1"/>
          <w:sz w:val="22"/>
          <w:szCs w:val="22"/>
        </w:rPr>
        <w:t>M</w:t>
      </w:r>
      <w:r w:rsidRPr="00CA697F">
        <w:rPr>
          <w:b/>
          <w:bCs/>
          <w:iCs/>
          <w:sz w:val="22"/>
          <w:szCs w:val="22"/>
        </w:rPr>
        <w:t>OU</w:t>
      </w:r>
      <w:r w:rsidRPr="00CA697F">
        <w:rPr>
          <w:b/>
          <w:bCs/>
          <w:iCs/>
          <w:spacing w:val="1"/>
          <w:sz w:val="22"/>
          <w:szCs w:val="22"/>
        </w:rPr>
        <w:t>S</w:t>
      </w:r>
      <w:r w:rsidRPr="00CA697F">
        <w:rPr>
          <w:b/>
          <w:bCs/>
          <w:iCs/>
          <w:sz w:val="22"/>
          <w:szCs w:val="22"/>
        </w:rPr>
        <w:t>)</w:t>
      </w:r>
    </w:p>
    <w:p w14:paraId="7F962B40" w14:textId="77777777" w:rsidR="0045231C" w:rsidRPr="00CA697F" w:rsidRDefault="008A0E3C" w:rsidP="008A0E3C">
      <w:pPr>
        <w:spacing w:before="1" w:line="180" w:lineRule="exact"/>
        <w:ind w:right="207"/>
        <w:jc w:val="center"/>
        <w:rPr>
          <w:sz w:val="16"/>
          <w:szCs w:val="16"/>
        </w:rPr>
      </w:pPr>
      <w:r w:rsidRPr="00CA697F">
        <w:rPr>
          <w:b/>
          <w:sz w:val="16"/>
          <w:szCs w:val="16"/>
        </w:rPr>
        <w:t>K</w:t>
      </w:r>
      <w:r w:rsidRPr="00CA697F">
        <w:rPr>
          <w:b/>
          <w:spacing w:val="-1"/>
          <w:sz w:val="16"/>
          <w:szCs w:val="16"/>
        </w:rPr>
        <w:t>U</w:t>
      </w:r>
      <w:r w:rsidRPr="00CA697F">
        <w:rPr>
          <w:b/>
          <w:sz w:val="16"/>
          <w:szCs w:val="16"/>
        </w:rPr>
        <w:t>K</w:t>
      </w:r>
      <w:r w:rsidRPr="00CA697F">
        <w:rPr>
          <w:b/>
          <w:spacing w:val="-1"/>
          <w:sz w:val="16"/>
          <w:szCs w:val="16"/>
        </w:rPr>
        <w:t>A</w:t>
      </w:r>
      <w:r w:rsidRPr="00CA697F">
        <w:rPr>
          <w:b/>
          <w:spacing w:val="1"/>
          <w:sz w:val="16"/>
          <w:szCs w:val="16"/>
        </w:rPr>
        <w:t>T</w:t>
      </w:r>
      <w:r w:rsidRPr="00CA697F">
        <w:rPr>
          <w:b/>
          <w:sz w:val="16"/>
          <w:szCs w:val="16"/>
        </w:rPr>
        <w:t>P</w:t>
      </w:r>
      <w:r w:rsidRPr="00CA697F">
        <w:rPr>
          <w:b/>
          <w:spacing w:val="-1"/>
          <w:sz w:val="16"/>
          <w:szCs w:val="16"/>
        </w:rPr>
        <w:t>A</w:t>
      </w:r>
      <w:r w:rsidRPr="00CA697F">
        <w:rPr>
          <w:b/>
          <w:spacing w:val="-2"/>
          <w:sz w:val="16"/>
          <w:szCs w:val="16"/>
        </w:rPr>
        <w:t>L</w:t>
      </w:r>
      <w:r w:rsidRPr="00CA697F">
        <w:rPr>
          <w:b/>
          <w:spacing w:val="1"/>
          <w:sz w:val="16"/>
          <w:szCs w:val="16"/>
        </w:rPr>
        <w:t>L</w:t>
      </w:r>
      <w:r w:rsidRPr="00CA697F">
        <w:rPr>
          <w:b/>
          <w:spacing w:val="-1"/>
          <w:sz w:val="16"/>
          <w:szCs w:val="16"/>
        </w:rPr>
        <w:t>Y</w:t>
      </w:r>
      <w:r w:rsidRPr="00CA697F">
        <w:rPr>
          <w:b/>
          <w:sz w:val="16"/>
          <w:szCs w:val="16"/>
        </w:rPr>
        <w:t>,</w:t>
      </w:r>
      <w:r w:rsidRPr="00CA697F">
        <w:rPr>
          <w:b/>
          <w:spacing w:val="1"/>
          <w:sz w:val="16"/>
          <w:szCs w:val="16"/>
        </w:rPr>
        <w:t xml:space="preserve"> </w:t>
      </w:r>
      <w:r w:rsidRPr="00CA697F">
        <w:rPr>
          <w:b/>
          <w:sz w:val="16"/>
          <w:szCs w:val="16"/>
        </w:rPr>
        <w:t>H</w:t>
      </w:r>
      <w:r w:rsidRPr="00CA697F">
        <w:rPr>
          <w:b/>
          <w:spacing w:val="-1"/>
          <w:sz w:val="16"/>
          <w:szCs w:val="16"/>
        </w:rPr>
        <w:t>Y</w:t>
      </w:r>
      <w:r w:rsidRPr="00CA697F">
        <w:rPr>
          <w:b/>
          <w:spacing w:val="-3"/>
          <w:sz w:val="16"/>
          <w:szCs w:val="16"/>
        </w:rPr>
        <w:t>D</w:t>
      </w:r>
      <w:r w:rsidRPr="00CA697F">
        <w:rPr>
          <w:b/>
          <w:spacing w:val="1"/>
          <w:sz w:val="16"/>
          <w:szCs w:val="16"/>
        </w:rPr>
        <w:t>E</w:t>
      </w:r>
      <w:r w:rsidRPr="00CA697F">
        <w:rPr>
          <w:b/>
          <w:spacing w:val="-1"/>
          <w:sz w:val="16"/>
          <w:szCs w:val="16"/>
        </w:rPr>
        <w:t>RA</w:t>
      </w:r>
      <w:r w:rsidRPr="00CA697F">
        <w:rPr>
          <w:b/>
          <w:spacing w:val="1"/>
          <w:sz w:val="16"/>
          <w:szCs w:val="16"/>
        </w:rPr>
        <w:t>B</w:t>
      </w:r>
      <w:r w:rsidRPr="00CA697F">
        <w:rPr>
          <w:b/>
          <w:spacing w:val="-1"/>
          <w:sz w:val="16"/>
          <w:szCs w:val="16"/>
        </w:rPr>
        <w:t>A</w:t>
      </w:r>
      <w:r w:rsidRPr="00CA697F">
        <w:rPr>
          <w:b/>
          <w:sz w:val="16"/>
          <w:szCs w:val="16"/>
        </w:rPr>
        <w:t>D</w:t>
      </w:r>
      <w:r w:rsidRPr="00CA697F">
        <w:rPr>
          <w:b/>
          <w:spacing w:val="-3"/>
          <w:sz w:val="16"/>
          <w:szCs w:val="16"/>
        </w:rPr>
        <w:t xml:space="preserve"> </w:t>
      </w:r>
      <w:r w:rsidRPr="00CA697F">
        <w:rPr>
          <w:b/>
          <w:sz w:val="16"/>
          <w:szCs w:val="16"/>
        </w:rPr>
        <w:t xml:space="preserve">– </w:t>
      </w:r>
      <w:r w:rsidRPr="00CA697F">
        <w:rPr>
          <w:b/>
          <w:spacing w:val="1"/>
          <w:sz w:val="16"/>
          <w:szCs w:val="16"/>
        </w:rPr>
        <w:t>5</w:t>
      </w:r>
      <w:r w:rsidRPr="00CA697F">
        <w:rPr>
          <w:b/>
          <w:spacing w:val="-1"/>
          <w:sz w:val="16"/>
          <w:szCs w:val="16"/>
        </w:rPr>
        <w:t>0</w:t>
      </w:r>
      <w:r w:rsidRPr="00CA697F">
        <w:rPr>
          <w:b/>
          <w:sz w:val="16"/>
          <w:szCs w:val="16"/>
        </w:rPr>
        <w:t xml:space="preserve">0 </w:t>
      </w:r>
      <w:r w:rsidRPr="00CA697F">
        <w:rPr>
          <w:b/>
          <w:spacing w:val="-1"/>
          <w:sz w:val="16"/>
          <w:szCs w:val="16"/>
        </w:rPr>
        <w:t>0</w:t>
      </w:r>
      <w:r w:rsidRPr="00CA697F">
        <w:rPr>
          <w:b/>
          <w:spacing w:val="1"/>
          <w:sz w:val="16"/>
          <w:szCs w:val="16"/>
        </w:rPr>
        <w:t>8</w:t>
      </w:r>
      <w:r w:rsidRPr="00CA697F">
        <w:rPr>
          <w:b/>
          <w:spacing w:val="-1"/>
          <w:sz w:val="16"/>
          <w:szCs w:val="16"/>
        </w:rPr>
        <w:t>5</w:t>
      </w:r>
      <w:r w:rsidRPr="00CA697F">
        <w:rPr>
          <w:b/>
          <w:sz w:val="16"/>
          <w:szCs w:val="16"/>
        </w:rPr>
        <w:t>,</w:t>
      </w:r>
      <w:r w:rsidRPr="00CA697F">
        <w:rPr>
          <w:b/>
          <w:spacing w:val="-1"/>
          <w:sz w:val="16"/>
          <w:szCs w:val="16"/>
        </w:rPr>
        <w:t xml:space="preserve"> </w:t>
      </w:r>
      <w:r w:rsidRPr="00CA697F">
        <w:rPr>
          <w:b/>
          <w:spacing w:val="1"/>
          <w:sz w:val="16"/>
          <w:szCs w:val="16"/>
        </w:rPr>
        <w:t>T</w:t>
      </w:r>
      <w:r w:rsidRPr="00CA697F">
        <w:rPr>
          <w:b/>
          <w:spacing w:val="-2"/>
          <w:sz w:val="16"/>
          <w:szCs w:val="16"/>
        </w:rPr>
        <w:t>E</w:t>
      </w:r>
      <w:r w:rsidRPr="00CA697F">
        <w:rPr>
          <w:b/>
          <w:spacing w:val="1"/>
          <w:sz w:val="16"/>
          <w:szCs w:val="16"/>
        </w:rPr>
        <w:t>L</w:t>
      </w:r>
      <w:r w:rsidRPr="00CA697F">
        <w:rPr>
          <w:b/>
          <w:spacing w:val="-1"/>
          <w:sz w:val="16"/>
          <w:szCs w:val="16"/>
        </w:rPr>
        <w:t>AN</w:t>
      </w:r>
      <w:r w:rsidRPr="00CA697F">
        <w:rPr>
          <w:b/>
          <w:sz w:val="16"/>
          <w:szCs w:val="16"/>
        </w:rPr>
        <w:t>G</w:t>
      </w:r>
      <w:r w:rsidRPr="00CA697F">
        <w:rPr>
          <w:b/>
          <w:spacing w:val="-1"/>
          <w:sz w:val="16"/>
          <w:szCs w:val="16"/>
        </w:rPr>
        <w:t>AN</w:t>
      </w:r>
      <w:r w:rsidRPr="00CA697F">
        <w:rPr>
          <w:b/>
          <w:sz w:val="16"/>
          <w:szCs w:val="16"/>
        </w:rPr>
        <w:t xml:space="preserve">A </w:t>
      </w:r>
      <w:r w:rsidRPr="00CA697F">
        <w:rPr>
          <w:b/>
          <w:spacing w:val="-1"/>
          <w:sz w:val="16"/>
          <w:szCs w:val="16"/>
        </w:rPr>
        <w:t>S</w:t>
      </w:r>
      <w:r w:rsidRPr="00CA697F">
        <w:rPr>
          <w:b/>
          <w:spacing w:val="1"/>
          <w:sz w:val="16"/>
          <w:szCs w:val="16"/>
        </w:rPr>
        <w:t>T</w:t>
      </w:r>
      <w:r w:rsidRPr="00CA697F">
        <w:rPr>
          <w:b/>
          <w:spacing w:val="-1"/>
          <w:sz w:val="16"/>
          <w:szCs w:val="16"/>
        </w:rPr>
        <w:t>A</w:t>
      </w:r>
      <w:r w:rsidRPr="00CA697F">
        <w:rPr>
          <w:b/>
          <w:spacing w:val="-2"/>
          <w:sz w:val="16"/>
          <w:szCs w:val="16"/>
        </w:rPr>
        <w:t>T</w:t>
      </w:r>
      <w:r w:rsidRPr="00CA697F">
        <w:rPr>
          <w:b/>
          <w:spacing w:val="1"/>
          <w:sz w:val="16"/>
          <w:szCs w:val="16"/>
        </w:rPr>
        <w:t>E</w:t>
      </w:r>
      <w:r w:rsidRPr="00CA697F">
        <w:rPr>
          <w:b/>
          <w:sz w:val="16"/>
          <w:szCs w:val="16"/>
        </w:rPr>
        <w:t>,</w:t>
      </w:r>
      <w:r w:rsidRPr="00CA697F">
        <w:rPr>
          <w:b/>
          <w:spacing w:val="1"/>
          <w:sz w:val="16"/>
          <w:szCs w:val="16"/>
        </w:rPr>
        <w:t xml:space="preserve"> </w:t>
      </w:r>
      <w:r w:rsidRPr="00CA697F">
        <w:rPr>
          <w:b/>
          <w:sz w:val="16"/>
          <w:szCs w:val="16"/>
        </w:rPr>
        <w:t>I</w:t>
      </w:r>
      <w:r w:rsidRPr="00CA697F">
        <w:rPr>
          <w:b/>
          <w:spacing w:val="-3"/>
          <w:sz w:val="16"/>
          <w:szCs w:val="16"/>
        </w:rPr>
        <w:t>N</w:t>
      </w:r>
      <w:r w:rsidRPr="00CA697F">
        <w:rPr>
          <w:b/>
          <w:spacing w:val="-1"/>
          <w:sz w:val="16"/>
          <w:szCs w:val="16"/>
        </w:rPr>
        <w:t>D</w:t>
      </w:r>
      <w:r w:rsidRPr="00CA697F">
        <w:rPr>
          <w:b/>
          <w:sz w:val="16"/>
          <w:szCs w:val="16"/>
        </w:rPr>
        <w:t>I</w:t>
      </w:r>
      <w:r w:rsidRPr="00CA697F">
        <w:rPr>
          <w:b/>
          <w:spacing w:val="-1"/>
          <w:sz w:val="16"/>
          <w:szCs w:val="16"/>
        </w:rPr>
        <w:t>A</w:t>
      </w:r>
      <w:r w:rsidRPr="00CA697F">
        <w:rPr>
          <w:b/>
          <w:sz w:val="16"/>
          <w:szCs w:val="16"/>
        </w:rPr>
        <w:t>.</w:t>
      </w:r>
    </w:p>
    <w:p w14:paraId="3F063B40" w14:textId="77777777" w:rsidR="0045231C" w:rsidRPr="00CA697F" w:rsidRDefault="0045231C">
      <w:pPr>
        <w:spacing w:line="200" w:lineRule="exact"/>
        <w:rPr>
          <w:sz w:val="22"/>
          <w:szCs w:val="22"/>
        </w:rPr>
      </w:pPr>
    </w:p>
    <w:p w14:paraId="6D1BC99C" w14:textId="77777777" w:rsidR="0045231C" w:rsidRPr="00CA697F" w:rsidRDefault="0045231C">
      <w:pPr>
        <w:spacing w:line="200" w:lineRule="exact"/>
        <w:rPr>
          <w:sz w:val="22"/>
          <w:szCs w:val="22"/>
        </w:rPr>
      </w:pPr>
    </w:p>
    <w:p w14:paraId="5E124AD3" w14:textId="77777777" w:rsidR="0045231C" w:rsidRPr="00CA697F" w:rsidRDefault="0045231C">
      <w:pPr>
        <w:spacing w:line="200" w:lineRule="exact"/>
        <w:rPr>
          <w:sz w:val="22"/>
          <w:szCs w:val="22"/>
        </w:rPr>
      </w:pPr>
    </w:p>
    <w:p w14:paraId="7ECD62E1" w14:textId="77777777" w:rsidR="0045231C" w:rsidRPr="00CA697F" w:rsidRDefault="0045231C">
      <w:pPr>
        <w:spacing w:line="200" w:lineRule="exact"/>
        <w:rPr>
          <w:sz w:val="22"/>
          <w:szCs w:val="22"/>
        </w:rPr>
      </w:pPr>
    </w:p>
    <w:p w14:paraId="285756F6" w14:textId="77777777" w:rsidR="0045231C" w:rsidRPr="00CA697F" w:rsidRDefault="0045231C">
      <w:pPr>
        <w:spacing w:line="260" w:lineRule="exact"/>
        <w:rPr>
          <w:sz w:val="22"/>
          <w:szCs w:val="22"/>
        </w:rPr>
        <w:sectPr w:rsidR="0045231C" w:rsidRPr="00CA697F">
          <w:type w:val="continuous"/>
          <w:pgSz w:w="12240" w:h="20160"/>
          <w:pgMar w:top="300" w:right="900" w:bottom="280" w:left="360" w:header="720" w:footer="720" w:gutter="0"/>
          <w:cols w:space="720"/>
        </w:sectPr>
      </w:pPr>
    </w:p>
    <w:p w14:paraId="39AFF3B5" w14:textId="77777777" w:rsidR="0045231C" w:rsidRPr="008A0E3C" w:rsidRDefault="008A0E3C">
      <w:pPr>
        <w:spacing w:before="24"/>
        <w:jc w:val="right"/>
        <w:rPr>
          <w:sz w:val="24"/>
          <w:szCs w:val="24"/>
        </w:rPr>
      </w:pPr>
      <w:r w:rsidRPr="008A0E3C">
        <w:rPr>
          <w:b/>
          <w:spacing w:val="-1"/>
          <w:sz w:val="24"/>
          <w:szCs w:val="24"/>
          <w:u w:val="thick" w:color="000000"/>
        </w:rPr>
        <w:t>C</w:t>
      </w:r>
      <w:r w:rsidRPr="008A0E3C">
        <w:rPr>
          <w:b/>
          <w:spacing w:val="1"/>
          <w:sz w:val="24"/>
          <w:szCs w:val="24"/>
          <w:u w:val="thick" w:color="000000"/>
        </w:rPr>
        <w:t>I</w:t>
      </w:r>
      <w:r w:rsidRPr="008A0E3C">
        <w:rPr>
          <w:b/>
          <w:spacing w:val="-1"/>
          <w:sz w:val="24"/>
          <w:szCs w:val="24"/>
          <w:u w:val="thick" w:color="000000"/>
        </w:rPr>
        <w:t>RCU</w:t>
      </w:r>
      <w:r w:rsidRPr="008A0E3C">
        <w:rPr>
          <w:b/>
          <w:sz w:val="24"/>
          <w:szCs w:val="24"/>
          <w:u w:val="thick" w:color="000000"/>
        </w:rPr>
        <w:t>L</w:t>
      </w:r>
      <w:r w:rsidRPr="008A0E3C">
        <w:rPr>
          <w:b/>
          <w:spacing w:val="-1"/>
          <w:sz w:val="24"/>
          <w:szCs w:val="24"/>
          <w:u w:val="thick" w:color="000000"/>
        </w:rPr>
        <w:t>A</w:t>
      </w:r>
      <w:r w:rsidRPr="008A0E3C">
        <w:rPr>
          <w:b/>
          <w:sz w:val="24"/>
          <w:szCs w:val="24"/>
          <w:u w:val="thick" w:color="000000"/>
        </w:rPr>
        <w:t>R</w:t>
      </w:r>
    </w:p>
    <w:p w14:paraId="2E254684" w14:textId="77777777" w:rsidR="0045231C" w:rsidRPr="008A0E3C" w:rsidRDefault="008A0E3C">
      <w:pPr>
        <w:spacing w:before="5" w:line="140" w:lineRule="exact"/>
        <w:rPr>
          <w:sz w:val="24"/>
          <w:szCs w:val="24"/>
        </w:rPr>
      </w:pPr>
      <w:r w:rsidRPr="008A0E3C">
        <w:rPr>
          <w:sz w:val="24"/>
          <w:szCs w:val="24"/>
        </w:rPr>
        <w:br w:type="column"/>
      </w:r>
    </w:p>
    <w:p w14:paraId="670EEEAC" w14:textId="77777777" w:rsidR="0045231C" w:rsidRPr="008A0E3C" w:rsidRDefault="0045231C">
      <w:pPr>
        <w:spacing w:line="200" w:lineRule="exact"/>
        <w:rPr>
          <w:sz w:val="24"/>
          <w:szCs w:val="24"/>
        </w:rPr>
      </w:pPr>
    </w:p>
    <w:p w14:paraId="42E72995" w14:textId="26ED2E29" w:rsidR="0045231C" w:rsidRPr="008A0E3C" w:rsidRDefault="008A0E3C">
      <w:pPr>
        <w:spacing w:line="260" w:lineRule="exact"/>
        <w:rPr>
          <w:sz w:val="24"/>
          <w:szCs w:val="24"/>
        </w:rPr>
        <w:sectPr w:rsidR="0045231C" w:rsidRPr="008A0E3C">
          <w:type w:val="continuous"/>
          <w:pgSz w:w="12240" w:h="20160"/>
          <w:pgMar w:top="300" w:right="900" w:bottom="280" w:left="360" w:header="720" w:footer="720" w:gutter="0"/>
          <w:cols w:num="2" w:space="720" w:equalWidth="0">
            <w:col w:w="6513" w:space="2055"/>
            <w:col w:w="2412"/>
          </w:cols>
        </w:sectPr>
      </w:pPr>
      <w:r w:rsidRPr="008A0E3C">
        <w:rPr>
          <w:b/>
          <w:spacing w:val="-1"/>
          <w:position w:val="-1"/>
          <w:sz w:val="24"/>
          <w:szCs w:val="24"/>
        </w:rPr>
        <w:t>Dt</w:t>
      </w:r>
      <w:r w:rsidRPr="008A0E3C">
        <w:rPr>
          <w:b/>
          <w:position w:val="-1"/>
          <w:sz w:val="24"/>
          <w:szCs w:val="24"/>
        </w:rPr>
        <w:t xml:space="preserve">. </w:t>
      </w:r>
      <w:r w:rsidR="00BF2954">
        <w:rPr>
          <w:b/>
          <w:position w:val="-1"/>
          <w:sz w:val="24"/>
          <w:szCs w:val="24"/>
        </w:rPr>
        <w:t>15</w:t>
      </w:r>
      <w:r w:rsidRPr="008A0E3C">
        <w:rPr>
          <w:b/>
          <w:spacing w:val="-1"/>
          <w:position w:val="-1"/>
          <w:sz w:val="24"/>
          <w:szCs w:val="24"/>
        </w:rPr>
        <w:t>-</w:t>
      </w:r>
      <w:r w:rsidR="00BF2954">
        <w:rPr>
          <w:b/>
          <w:position w:val="-1"/>
          <w:sz w:val="24"/>
          <w:szCs w:val="24"/>
        </w:rPr>
        <w:t>01</w:t>
      </w:r>
      <w:r w:rsidRPr="008A0E3C">
        <w:rPr>
          <w:b/>
          <w:spacing w:val="-1"/>
          <w:position w:val="-1"/>
          <w:sz w:val="24"/>
          <w:szCs w:val="24"/>
        </w:rPr>
        <w:t>-</w:t>
      </w:r>
      <w:r w:rsidRPr="008A0E3C">
        <w:rPr>
          <w:b/>
          <w:position w:val="-1"/>
          <w:sz w:val="24"/>
          <w:szCs w:val="24"/>
        </w:rPr>
        <w:t>202</w:t>
      </w:r>
      <w:r w:rsidR="00BF2954">
        <w:rPr>
          <w:b/>
          <w:position w:val="-1"/>
          <w:sz w:val="24"/>
          <w:szCs w:val="24"/>
        </w:rPr>
        <w:t>2</w:t>
      </w:r>
    </w:p>
    <w:p w14:paraId="3932FE97" w14:textId="77777777" w:rsidR="0045231C" w:rsidRDefault="0045231C">
      <w:pPr>
        <w:spacing w:line="200" w:lineRule="exact"/>
      </w:pPr>
    </w:p>
    <w:p w14:paraId="745DA8F0" w14:textId="77777777" w:rsidR="0045231C" w:rsidRDefault="0045231C">
      <w:pPr>
        <w:spacing w:line="200" w:lineRule="exact"/>
      </w:pPr>
    </w:p>
    <w:p w14:paraId="48270755" w14:textId="77777777" w:rsidR="0045231C" w:rsidRDefault="0045231C">
      <w:pPr>
        <w:spacing w:line="200" w:lineRule="exact"/>
      </w:pPr>
    </w:p>
    <w:p w14:paraId="1C51235E" w14:textId="77777777" w:rsidR="0045231C" w:rsidRDefault="0045231C">
      <w:pPr>
        <w:spacing w:before="2" w:line="200" w:lineRule="exact"/>
      </w:pPr>
    </w:p>
    <w:p w14:paraId="0D0B9346" w14:textId="6BCCD37F" w:rsidR="0045231C" w:rsidRPr="00CA697F" w:rsidRDefault="00CA697F" w:rsidP="008A0E3C">
      <w:pPr>
        <w:spacing w:line="360" w:lineRule="auto"/>
        <w:ind w:left="1440" w:right="632" w:firstLine="720"/>
        <w:jc w:val="both"/>
        <w:rPr>
          <w:sz w:val="28"/>
          <w:szCs w:val="28"/>
        </w:rPr>
      </w:pPr>
      <w:r w:rsidRPr="00CA697F">
        <w:rPr>
          <w:spacing w:val="-3"/>
          <w:sz w:val="28"/>
          <w:szCs w:val="28"/>
        </w:rPr>
        <w:t>As per the directions from the University it is hereby informed to all the UG &amp;PG students that all the mid-term and semester examinations scheduled between 17-22,</w:t>
      </w:r>
      <w:r>
        <w:rPr>
          <w:spacing w:val="-3"/>
          <w:sz w:val="28"/>
          <w:szCs w:val="28"/>
        </w:rPr>
        <w:t xml:space="preserve"> </w:t>
      </w:r>
      <w:r w:rsidRPr="00CA697F">
        <w:rPr>
          <w:spacing w:val="-3"/>
          <w:sz w:val="28"/>
          <w:szCs w:val="28"/>
        </w:rPr>
        <w:t>January 2022 are postponed.</w:t>
      </w:r>
      <w:r>
        <w:rPr>
          <w:spacing w:val="-3"/>
          <w:sz w:val="28"/>
          <w:szCs w:val="28"/>
        </w:rPr>
        <w:t xml:space="preserve"> </w:t>
      </w:r>
      <w:r w:rsidRPr="00CA697F">
        <w:rPr>
          <w:spacing w:val="-3"/>
          <w:sz w:val="28"/>
          <w:szCs w:val="28"/>
        </w:rPr>
        <w:t>During the above period the classes will be conducted in online mode only.</w:t>
      </w:r>
      <w:r>
        <w:rPr>
          <w:spacing w:val="-3"/>
          <w:sz w:val="28"/>
          <w:szCs w:val="28"/>
        </w:rPr>
        <w:t xml:space="preserve"> </w:t>
      </w:r>
      <w:r w:rsidRPr="00CA697F">
        <w:rPr>
          <w:spacing w:val="-3"/>
          <w:sz w:val="28"/>
          <w:szCs w:val="28"/>
        </w:rPr>
        <w:t>The dates of midterm and end semester examinations will be informed later.</w:t>
      </w:r>
    </w:p>
    <w:p w14:paraId="101DA339" w14:textId="77777777" w:rsidR="0045231C" w:rsidRPr="00CA697F" w:rsidRDefault="0045231C" w:rsidP="00CA697F">
      <w:pPr>
        <w:spacing w:line="360" w:lineRule="auto"/>
        <w:jc w:val="both"/>
        <w:rPr>
          <w:sz w:val="28"/>
          <w:szCs w:val="28"/>
        </w:rPr>
      </w:pPr>
    </w:p>
    <w:p w14:paraId="5C0B7D6C" w14:textId="77777777" w:rsidR="0045231C" w:rsidRDefault="0045231C">
      <w:pPr>
        <w:spacing w:line="200" w:lineRule="exact"/>
      </w:pPr>
    </w:p>
    <w:p w14:paraId="3FD78F85" w14:textId="77777777" w:rsidR="0045231C" w:rsidRDefault="0045231C">
      <w:pPr>
        <w:spacing w:line="200" w:lineRule="exact"/>
      </w:pPr>
    </w:p>
    <w:p w14:paraId="4BA9C1C0" w14:textId="77777777" w:rsidR="0045231C" w:rsidRDefault="0045231C">
      <w:pPr>
        <w:spacing w:before="6" w:line="220" w:lineRule="exact"/>
        <w:rPr>
          <w:sz w:val="22"/>
          <w:szCs w:val="22"/>
        </w:rPr>
      </w:pPr>
    </w:p>
    <w:p w14:paraId="4A7AB3D2" w14:textId="77777777" w:rsidR="0045231C" w:rsidRDefault="008A0E3C" w:rsidP="008A0E3C">
      <w:pPr>
        <w:ind w:left="8364" w:right="1199" w:firstLine="425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Sd</w:t>
      </w:r>
      <w:r>
        <w:rPr>
          <w:b/>
          <w:sz w:val="24"/>
          <w:szCs w:val="24"/>
        </w:rPr>
        <w:t xml:space="preserve">/-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C</w:t>
      </w:r>
      <w:r>
        <w:rPr>
          <w:b/>
          <w:spacing w:val="3"/>
          <w:sz w:val="24"/>
          <w:szCs w:val="24"/>
        </w:rPr>
        <w:t>I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A</w:t>
      </w:r>
      <w:r>
        <w:rPr>
          <w:b/>
          <w:sz w:val="24"/>
          <w:szCs w:val="24"/>
        </w:rPr>
        <w:t>L</w:t>
      </w:r>
    </w:p>
    <w:sectPr w:rsidR="0045231C">
      <w:type w:val="continuous"/>
      <w:pgSz w:w="12240" w:h="20160"/>
      <w:pgMar w:top="300" w:right="900" w:bottom="280" w:left="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149FB"/>
    <w:multiLevelType w:val="multilevel"/>
    <w:tmpl w:val="CA828168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5231C"/>
    <w:rsid w:val="0045231C"/>
    <w:rsid w:val="008A0E3C"/>
    <w:rsid w:val="00BF2954"/>
    <w:rsid w:val="00CA6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307D3AD4"/>
  <w15:docId w15:val="{F4568672-9AC6-4801-84BF-60E136AEB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eh@jntuh.ac.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://www.jntuhceh.ac.i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VEDHA</cp:lastModifiedBy>
  <cp:revision>3</cp:revision>
  <dcterms:created xsi:type="dcterms:W3CDTF">2022-01-16T04:54:00Z</dcterms:created>
  <dcterms:modified xsi:type="dcterms:W3CDTF">2022-01-16T05:05:00Z</dcterms:modified>
</cp:coreProperties>
</file>