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B83" w:rsidRDefault="00264B83" w:rsidP="00681D47">
      <w:pPr>
        <w:rPr>
          <w:rFonts w:ascii="Times New Roman" w:hAnsi="Times New Roman"/>
          <w:b/>
          <w:sz w:val="52"/>
          <w:szCs w:val="52"/>
        </w:rPr>
      </w:pPr>
    </w:p>
    <w:p w:rsidR="00264B83" w:rsidRPr="00681D47" w:rsidRDefault="003807A6" w:rsidP="00681D47">
      <w:pPr>
        <w:jc w:val="center"/>
        <w:rPr>
          <w:rFonts w:ascii="Times New Roman" w:hAnsi="Times New Roman"/>
          <w:b/>
          <w:sz w:val="52"/>
          <w:szCs w:val="52"/>
        </w:rPr>
      </w:pPr>
      <w:r>
        <w:rPr>
          <w:rFonts w:ascii="Times New Roman" w:hAnsi="Times New Roman"/>
          <w:b/>
          <w:sz w:val="52"/>
          <w:szCs w:val="52"/>
        </w:rPr>
        <w:t>NEWS LETTER 20</w:t>
      </w:r>
      <w:r w:rsidR="00C849F3">
        <w:rPr>
          <w:rFonts w:ascii="Times New Roman" w:hAnsi="Times New Roman"/>
          <w:b/>
          <w:sz w:val="52"/>
          <w:szCs w:val="52"/>
        </w:rPr>
        <w:t>21</w:t>
      </w:r>
      <w:r>
        <w:rPr>
          <w:rFonts w:ascii="Times New Roman" w:hAnsi="Times New Roman"/>
          <w:b/>
          <w:sz w:val="52"/>
          <w:szCs w:val="52"/>
        </w:rPr>
        <w:t>-</w:t>
      </w:r>
      <w:r w:rsidR="00C849F3">
        <w:rPr>
          <w:rFonts w:ascii="Times New Roman" w:hAnsi="Times New Roman"/>
          <w:b/>
          <w:sz w:val="52"/>
          <w:szCs w:val="52"/>
        </w:rPr>
        <w:t>22</w:t>
      </w:r>
    </w:p>
    <w:p w:rsidR="00AC48D9" w:rsidRDefault="00AC48D9" w:rsidP="00BF1D44">
      <w:pPr>
        <w:jc w:val="center"/>
        <w:rPr>
          <w:noProof/>
          <w:lang w:val="en-GB" w:eastAsia="en-GB"/>
        </w:rPr>
      </w:pPr>
    </w:p>
    <w:p w:rsidR="00AC48D9" w:rsidRDefault="00681D47" w:rsidP="00BF1D44">
      <w:pPr>
        <w:jc w:val="center"/>
        <w:rPr>
          <w:rFonts w:ascii="Times New Roman" w:hAnsi="Times New Roman"/>
          <w:b/>
          <w:sz w:val="52"/>
          <w:szCs w:val="52"/>
        </w:rPr>
      </w:pPr>
      <w:r w:rsidRPr="00681D47">
        <w:rPr>
          <w:rFonts w:ascii="Times New Roman" w:hAnsi="Times New Roman"/>
          <w:b/>
          <w:noProof/>
          <w:sz w:val="52"/>
          <w:szCs w:val="52"/>
          <w:lang w:val="en-GB" w:eastAsia="en-GB"/>
        </w:rPr>
        <w:drawing>
          <wp:inline distT="0" distB="0" distL="0" distR="0">
            <wp:extent cx="5731510" cy="3800475"/>
            <wp:effectExtent l="19050" t="0" r="2540" b="0"/>
            <wp:docPr id="20" name="Picture 2" descr="C:\Users\CES12\Desktop\WhatsApp Image 2023-05-16 at 11.33.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WhatsApp Image 2023-05-16 at 11.33.55 AM.jpeg"/>
                    <pic:cNvPicPr>
                      <a:picLocks noChangeAspect="1" noChangeArrowheads="1"/>
                    </pic:cNvPicPr>
                  </pic:nvPicPr>
                  <pic:blipFill>
                    <a:blip r:embed="rId5"/>
                    <a:srcRect/>
                    <a:stretch>
                      <a:fillRect/>
                    </a:stretch>
                  </pic:blipFill>
                  <pic:spPr bwMode="auto">
                    <a:xfrm>
                      <a:off x="0" y="0"/>
                      <a:ext cx="5731510" cy="3800475"/>
                    </a:xfrm>
                    <a:prstGeom prst="rect">
                      <a:avLst/>
                    </a:prstGeom>
                    <a:noFill/>
                    <a:ln w="9525">
                      <a:noFill/>
                      <a:miter lim="800000"/>
                      <a:headEnd/>
                      <a:tailEnd/>
                    </a:ln>
                  </pic:spPr>
                </pic:pic>
              </a:graphicData>
            </a:graphic>
          </wp:inline>
        </w:drawing>
      </w:r>
    </w:p>
    <w:p w:rsidR="00264B83" w:rsidRDefault="00681D47" w:rsidP="00BF1D44">
      <w:pPr>
        <w:jc w:val="center"/>
        <w:rPr>
          <w:rFonts w:ascii="Times New Roman" w:hAnsi="Times New Roman"/>
          <w:b/>
          <w:sz w:val="52"/>
          <w:szCs w:val="52"/>
        </w:rPr>
      </w:pPr>
      <w:r>
        <w:rPr>
          <w:rFonts w:ascii="Times New Roman" w:hAnsi="Times New Roman"/>
          <w:b/>
          <w:noProof/>
          <w:sz w:val="52"/>
          <w:szCs w:val="52"/>
          <w:lang w:val="en-GB" w:eastAsia="en-GB"/>
        </w:rPr>
        <w:drawing>
          <wp:anchor distT="0" distB="0" distL="114300" distR="114300" simplePos="0" relativeHeight="251668480" behindDoc="0" locked="0" layoutInCell="1" allowOverlap="1">
            <wp:simplePos x="0" y="0"/>
            <wp:positionH relativeFrom="column">
              <wp:posOffset>2171700</wp:posOffset>
            </wp:positionH>
            <wp:positionV relativeFrom="paragraph">
              <wp:posOffset>89535</wp:posOffset>
            </wp:positionV>
            <wp:extent cx="1171575" cy="1133475"/>
            <wp:effectExtent l="19050" t="0" r="9525" b="0"/>
            <wp:wrapNone/>
            <wp:docPr id="11" name="Picture 5" descr="C:\Users\Server Room\Downloads\Golden Jubilee Logo JNTU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er Room\Downloads\Golden Jubilee Logo JNTUH (1).jpg"/>
                    <pic:cNvPicPr>
                      <a:picLocks noChangeAspect="1" noChangeArrowheads="1"/>
                    </pic:cNvPicPr>
                  </pic:nvPicPr>
                  <pic:blipFill>
                    <a:blip r:embed="rId6"/>
                    <a:srcRect/>
                    <a:stretch>
                      <a:fillRect/>
                    </a:stretch>
                  </pic:blipFill>
                  <pic:spPr bwMode="auto">
                    <a:xfrm>
                      <a:off x="0" y="0"/>
                      <a:ext cx="1171575" cy="1133475"/>
                    </a:xfrm>
                    <a:prstGeom prst="rect">
                      <a:avLst/>
                    </a:prstGeom>
                    <a:noFill/>
                    <a:ln w="9525">
                      <a:noFill/>
                      <a:miter lim="800000"/>
                      <a:headEnd/>
                      <a:tailEnd/>
                    </a:ln>
                  </pic:spPr>
                </pic:pic>
              </a:graphicData>
            </a:graphic>
          </wp:anchor>
        </w:drawing>
      </w:r>
    </w:p>
    <w:p w:rsidR="00681D47" w:rsidRDefault="00681D47" w:rsidP="00BF1D44">
      <w:pPr>
        <w:jc w:val="center"/>
        <w:rPr>
          <w:rFonts w:ascii="Times New Roman" w:hAnsi="Times New Roman"/>
          <w:b/>
          <w:sz w:val="52"/>
          <w:szCs w:val="52"/>
        </w:rPr>
      </w:pPr>
    </w:p>
    <w:p w:rsidR="00681D47" w:rsidRDefault="00681D47" w:rsidP="00BF1D44">
      <w:pPr>
        <w:jc w:val="center"/>
        <w:rPr>
          <w:rFonts w:ascii="Times New Roman" w:hAnsi="Times New Roman"/>
          <w:b/>
          <w:sz w:val="52"/>
          <w:szCs w:val="52"/>
        </w:rPr>
      </w:pPr>
    </w:p>
    <w:p w:rsidR="00264B83" w:rsidRDefault="006437FD" w:rsidP="00D93411">
      <w:pPr>
        <w:spacing w:before="0" w:after="0"/>
        <w:jc w:val="center"/>
        <w:rPr>
          <w:rFonts w:ascii="Times New Roman" w:hAnsi="Times New Roman"/>
          <w:b/>
          <w:sz w:val="52"/>
          <w:szCs w:val="52"/>
        </w:rPr>
      </w:pPr>
      <w:r>
        <w:rPr>
          <w:rFonts w:ascii="Times New Roman" w:hAnsi="Times New Roman"/>
          <w:b/>
          <w:sz w:val="52"/>
          <w:szCs w:val="52"/>
        </w:rPr>
        <w:t>Center for Energy Studies</w:t>
      </w:r>
    </w:p>
    <w:p w:rsidR="00BF1D44" w:rsidRPr="00BF1D44" w:rsidRDefault="00BF1D44" w:rsidP="00D93411">
      <w:pPr>
        <w:widowControl w:val="0"/>
        <w:autoSpaceDE w:val="0"/>
        <w:autoSpaceDN w:val="0"/>
        <w:adjustRightInd w:val="0"/>
        <w:spacing w:before="0" w:after="0" w:line="667" w:lineRule="exact"/>
        <w:ind w:right="-755" w:hanging="567"/>
        <w:jc w:val="center"/>
        <w:rPr>
          <w:rFonts w:ascii="RNNSHD+TimesNewRomanPS-BoldMT"/>
          <w:color w:val="000000"/>
          <w:sz w:val="46"/>
          <w:szCs w:val="46"/>
        </w:rPr>
      </w:pPr>
      <w:r w:rsidRPr="00BF1D44">
        <w:rPr>
          <w:rFonts w:ascii="RNNSHD+TimesNewRomanPS-BoldMT"/>
          <w:color w:val="C00000"/>
          <w:sz w:val="46"/>
          <w:szCs w:val="46"/>
        </w:rPr>
        <w:t xml:space="preserve">Department of </w:t>
      </w:r>
      <w:r w:rsidR="006437FD">
        <w:rPr>
          <w:rFonts w:ascii="RNNSHD+TimesNewRomanPS-BoldMT"/>
          <w:color w:val="C00000"/>
          <w:sz w:val="46"/>
          <w:szCs w:val="46"/>
        </w:rPr>
        <w:t xml:space="preserve">Mechanical </w:t>
      </w:r>
      <w:r w:rsidRPr="00BF1D44">
        <w:rPr>
          <w:rFonts w:ascii="RNNSHD+TimesNewRomanPS-BoldMT"/>
          <w:color w:val="C00000"/>
          <w:sz w:val="46"/>
          <w:szCs w:val="46"/>
        </w:rPr>
        <w:t>Engineering</w:t>
      </w:r>
    </w:p>
    <w:p w:rsidR="00BF1D44" w:rsidRPr="00BF1D44" w:rsidRDefault="00BF1D44" w:rsidP="00BF1D44">
      <w:pPr>
        <w:widowControl w:val="0"/>
        <w:autoSpaceDE w:val="0"/>
        <w:autoSpaceDN w:val="0"/>
        <w:adjustRightInd w:val="0"/>
        <w:spacing w:before="119" w:after="0" w:line="417" w:lineRule="exact"/>
        <w:ind w:left="-567" w:right="-613"/>
        <w:jc w:val="center"/>
        <w:rPr>
          <w:rFonts w:ascii="RNNSHD+TimesNewRomanPS-BoldMT"/>
          <w:color w:val="000000" w:themeColor="text1"/>
          <w:sz w:val="32"/>
          <w:szCs w:val="14"/>
        </w:rPr>
      </w:pPr>
      <w:r w:rsidRPr="00BF1D44">
        <w:rPr>
          <w:rFonts w:ascii="RNNSHD+TimesNewRomanPS-BoldMT"/>
          <w:color w:val="000000" w:themeColor="text1"/>
          <w:sz w:val="32"/>
          <w:szCs w:val="14"/>
        </w:rPr>
        <w:t>JNTUH</w:t>
      </w:r>
      <w:r w:rsidR="00D93411">
        <w:rPr>
          <w:rFonts w:ascii="RNNSHD+TimesNewRomanPS-BoldMT"/>
          <w:color w:val="000000" w:themeColor="text1"/>
          <w:sz w:val="32"/>
          <w:szCs w:val="14"/>
        </w:rPr>
        <w:t xml:space="preserve"> </w:t>
      </w:r>
      <w:r w:rsidRPr="00BF1D44">
        <w:rPr>
          <w:rFonts w:ascii="RNNSHD+TimesNewRomanPS-BoldMT"/>
          <w:color w:val="000000" w:themeColor="text1"/>
          <w:sz w:val="32"/>
          <w:szCs w:val="14"/>
        </w:rPr>
        <w:t>COLLEGE</w:t>
      </w:r>
      <w:r w:rsidR="00D93411">
        <w:rPr>
          <w:rFonts w:ascii="RNNSHD+TimesNewRomanPS-BoldMT"/>
          <w:color w:val="000000" w:themeColor="text1"/>
          <w:sz w:val="32"/>
          <w:szCs w:val="14"/>
        </w:rPr>
        <w:t xml:space="preserve"> </w:t>
      </w:r>
      <w:r w:rsidRPr="00BF1D44">
        <w:rPr>
          <w:rFonts w:ascii="RNNSHD+TimesNewRomanPS-BoldMT"/>
          <w:color w:val="000000" w:themeColor="text1"/>
          <w:sz w:val="32"/>
          <w:szCs w:val="14"/>
        </w:rPr>
        <w:t>OF</w:t>
      </w:r>
      <w:r w:rsidR="00D93411">
        <w:rPr>
          <w:rFonts w:ascii="RNNSHD+TimesNewRomanPS-BoldMT"/>
          <w:color w:val="000000" w:themeColor="text1"/>
          <w:sz w:val="32"/>
          <w:szCs w:val="14"/>
        </w:rPr>
        <w:t xml:space="preserve"> </w:t>
      </w:r>
      <w:r w:rsidRPr="00BF1D44">
        <w:rPr>
          <w:rFonts w:ascii="RNNSHD+TimesNewRomanPS-BoldMT"/>
          <w:color w:val="000000" w:themeColor="text1"/>
          <w:sz w:val="32"/>
          <w:szCs w:val="14"/>
        </w:rPr>
        <w:t>ENGINEERING</w:t>
      </w:r>
      <w:r w:rsidR="006437FD">
        <w:rPr>
          <w:rFonts w:ascii="RNNSHD+TimesNewRomanPS-BoldMT"/>
          <w:color w:val="000000" w:themeColor="text1"/>
          <w:sz w:val="32"/>
          <w:szCs w:val="14"/>
        </w:rPr>
        <w:t xml:space="preserve"> </w:t>
      </w:r>
      <w:r w:rsidRPr="00BF1D44">
        <w:rPr>
          <w:rFonts w:ascii="RNNSHD+TimesNewRomanPS-BoldMT"/>
          <w:color w:val="000000" w:themeColor="text1"/>
          <w:sz w:val="32"/>
          <w:szCs w:val="14"/>
        </w:rPr>
        <w:t>HYDERABAD (AUTONOMOUS)</w:t>
      </w:r>
    </w:p>
    <w:p w:rsidR="00D93411" w:rsidRDefault="00BF1D44" w:rsidP="00BF1D44">
      <w:pPr>
        <w:widowControl w:val="0"/>
        <w:autoSpaceDE w:val="0"/>
        <w:autoSpaceDN w:val="0"/>
        <w:adjustRightInd w:val="0"/>
        <w:spacing w:before="63" w:after="0" w:line="417" w:lineRule="exact"/>
        <w:ind w:hanging="284"/>
        <w:jc w:val="center"/>
        <w:rPr>
          <w:rFonts w:ascii="RNNSHD+TimesNewRomanPS-BoldMT"/>
          <w:color w:val="000000" w:themeColor="text1"/>
          <w:sz w:val="28"/>
        </w:rPr>
      </w:pPr>
      <w:r w:rsidRPr="004F4681">
        <w:rPr>
          <w:rFonts w:ascii="RNNSHD+TimesNewRomanPS-BoldMT"/>
          <w:color w:val="000000" w:themeColor="text1"/>
          <w:sz w:val="28"/>
        </w:rPr>
        <w:t>KUKATPALLY,</w:t>
      </w:r>
      <w:r w:rsidR="00D93411">
        <w:rPr>
          <w:rFonts w:ascii="RNNSHD+TimesNewRomanPS-BoldMT"/>
          <w:color w:val="000000" w:themeColor="text1"/>
          <w:sz w:val="28"/>
        </w:rPr>
        <w:t xml:space="preserve"> </w:t>
      </w:r>
      <w:r w:rsidRPr="004F4681">
        <w:rPr>
          <w:rFonts w:ascii="RNNSHD+TimesNewRomanPS-BoldMT"/>
          <w:color w:val="000000" w:themeColor="text1"/>
          <w:sz w:val="28"/>
        </w:rPr>
        <w:t>HYDERABAD-500085</w:t>
      </w:r>
    </w:p>
    <w:p w:rsidR="00BF1D44" w:rsidRPr="004F4681" w:rsidRDefault="00BF1D44" w:rsidP="00D93411">
      <w:pPr>
        <w:widowControl w:val="0"/>
        <w:autoSpaceDE w:val="0"/>
        <w:autoSpaceDN w:val="0"/>
        <w:adjustRightInd w:val="0"/>
        <w:spacing w:before="63" w:after="0" w:line="417" w:lineRule="exact"/>
        <w:ind w:hanging="284"/>
        <w:rPr>
          <w:rFonts w:ascii="RNNSHD+TimesNewRomanPS-BoldMT"/>
          <w:color w:val="000000" w:themeColor="text1"/>
          <w:sz w:val="28"/>
        </w:rPr>
      </w:pPr>
    </w:p>
    <w:p w:rsidR="00BF1D44" w:rsidRDefault="00BF1D44">
      <w:pPr>
        <w:spacing w:before="0" w:after="160" w:line="259" w:lineRule="auto"/>
        <w:jc w:val="left"/>
        <w:rPr>
          <w:rFonts w:ascii="Times New Roman" w:hAnsi="Times New Roman"/>
          <w:b/>
          <w:sz w:val="52"/>
          <w:szCs w:val="52"/>
        </w:rPr>
      </w:pPr>
    </w:p>
    <w:p w:rsidR="00BF1D44" w:rsidRDefault="00BF1D44">
      <w:pPr>
        <w:spacing w:before="0" w:after="160" w:line="259" w:lineRule="auto"/>
        <w:jc w:val="left"/>
        <w:rPr>
          <w:rFonts w:ascii="Times New Roman" w:hAnsi="Times New Roman"/>
          <w:color w:val="C00000"/>
          <w:sz w:val="40"/>
          <w:szCs w:val="40"/>
        </w:rPr>
      </w:pPr>
    </w:p>
    <w:tbl>
      <w:tblPr>
        <w:tblStyle w:val="TableGrid"/>
        <w:tblpPr w:leftFromText="180" w:rightFromText="180" w:vertAnchor="text" w:horzAnchor="margin" w:tblpXSpec="center" w:tblpY="571"/>
        <w:tblW w:w="0" w:type="auto"/>
        <w:tblLayout w:type="fixed"/>
        <w:tblLook w:val="04A0"/>
      </w:tblPr>
      <w:tblGrid>
        <w:gridCol w:w="7052"/>
      </w:tblGrid>
      <w:tr w:rsidR="00BF1D44" w:rsidRPr="00BF1D44" w:rsidTr="00BF1D44">
        <w:trPr>
          <w:trHeight w:val="521"/>
        </w:trPr>
        <w:tc>
          <w:tcPr>
            <w:tcW w:w="7052" w:type="dxa"/>
          </w:tcPr>
          <w:p w:rsidR="00BF1D44" w:rsidRPr="00BF1D44" w:rsidRDefault="00BF1D44" w:rsidP="00BF1D44">
            <w:pPr>
              <w:jc w:val="center"/>
              <w:rPr>
                <w:rFonts w:ascii="Times New Roman" w:hAnsi="Times New Roman"/>
                <w:color w:val="C45911" w:themeColor="accent2" w:themeShade="BF"/>
                <w:sz w:val="24"/>
                <w:szCs w:val="24"/>
              </w:rPr>
            </w:pPr>
            <w:r w:rsidRPr="00BF1D44">
              <w:rPr>
                <w:rFonts w:ascii="Times New Roman" w:hAnsi="Times New Roman"/>
                <w:b/>
                <w:color w:val="C45911" w:themeColor="accent2" w:themeShade="BF"/>
                <w:sz w:val="24"/>
                <w:szCs w:val="24"/>
              </w:rPr>
              <w:t>FACULTY</w:t>
            </w:r>
            <w:r>
              <w:rPr>
                <w:rFonts w:ascii="Times New Roman" w:hAnsi="Times New Roman"/>
                <w:b/>
                <w:color w:val="C45911" w:themeColor="accent2" w:themeShade="BF"/>
                <w:sz w:val="24"/>
                <w:szCs w:val="24"/>
              </w:rPr>
              <w:t xml:space="preserve"> NAME</w:t>
            </w:r>
            <w:r w:rsidRPr="00BF1D44">
              <w:rPr>
                <w:rFonts w:ascii="Times New Roman" w:hAnsi="Times New Roman"/>
                <w:b/>
                <w:bCs/>
                <w:color w:val="C45911" w:themeColor="accent2" w:themeShade="BF"/>
                <w:sz w:val="24"/>
                <w:szCs w:val="24"/>
              </w:rPr>
              <w:t xml:space="preserve">      DESIGNATION</w:t>
            </w:r>
          </w:p>
        </w:tc>
      </w:tr>
      <w:tr w:rsidR="00BF1D44" w:rsidRPr="00BF1D44" w:rsidTr="006C65CC">
        <w:trPr>
          <w:trHeight w:val="768"/>
        </w:trPr>
        <w:tc>
          <w:tcPr>
            <w:tcW w:w="7052" w:type="dxa"/>
          </w:tcPr>
          <w:p w:rsidR="00BF1D44" w:rsidRPr="00BF1D44" w:rsidRDefault="00BF1D44" w:rsidP="006C65CC">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r w:rsidR="00C849F3" w:rsidRPr="00BF1D44">
              <w:rPr>
                <w:rFonts w:ascii="Times New Roman" w:hAnsi="Times New Roman"/>
                <w:b/>
                <w:color w:val="C45911" w:themeColor="accent2" w:themeShade="BF"/>
                <w:sz w:val="24"/>
                <w:szCs w:val="24"/>
              </w:rPr>
              <w:t xml:space="preserve"> Dr. </w:t>
            </w:r>
            <w:r w:rsidR="00C849F3">
              <w:rPr>
                <w:rFonts w:ascii="Times New Roman" w:hAnsi="Times New Roman"/>
                <w:b/>
                <w:color w:val="C45911" w:themeColor="accent2" w:themeShade="BF"/>
                <w:sz w:val="24"/>
                <w:szCs w:val="24"/>
              </w:rPr>
              <w:t xml:space="preserve">M.T. </w:t>
            </w:r>
            <w:proofErr w:type="spellStart"/>
            <w:r w:rsidR="00C849F3">
              <w:rPr>
                <w:rFonts w:ascii="Times New Roman" w:hAnsi="Times New Roman"/>
                <w:b/>
                <w:color w:val="C45911" w:themeColor="accent2" w:themeShade="BF"/>
                <w:sz w:val="24"/>
                <w:szCs w:val="24"/>
              </w:rPr>
              <w:t>Naik</w:t>
            </w:r>
            <w:proofErr w:type="spellEnd"/>
            <w:r w:rsidR="006C65CC">
              <w:rPr>
                <w:rFonts w:ascii="Times New Roman" w:hAnsi="Times New Roman"/>
                <w:b/>
                <w:color w:val="C45911" w:themeColor="accent2" w:themeShade="BF"/>
                <w:sz w:val="24"/>
                <w:szCs w:val="24"/>
              </w:rPr>
              <w:t xml:space="preserve">         </w:t>
            </w:r>
            <w:r w:rsidR="00C849F3">
              <w:rPr>
                <w:rFonts w:ascii="Times New Roman" w:hAnsi="Times New Roman"/>
                <w:b/>
                <w:color w:val="C45911" w:themeColor="accent2" w:themeShade="BF"/>
                <w:sz w:val="24"/>
                <w:szCs w:val="24"/>
              </w:rPr>
              <w:t xml:space="preserve">  </w:t>
            </w:r>
            <w:r w:rsidR="006C65CC">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Professor  &amp;</w:t>
            </w:r>
            <w:r w:rsidR="0061336E">
              <w:rPr>
                <w:rFonts w:ascii="Times New Roman" w:hAnsi="Times New Roman"/>
                <w:b/>
                <w:color w:val="C45911" w:themeColor="accent2" w:themeShade="BF"/>
                <w:sz w:val="24"/>
                <w:szCs w:val="24"/>
              </w:rPr>
              <w:t xml:space="preserve"> </w:t>
            </w:r>
            <w:r w:rsidR="006C65CC">
              <w:rPr>
                <w:rFonts w:ascii="Times New Roman" w:hAnsi="Times New Roman"/>
                <w:b/>
                <w:color w:val="C45911" w:themeColor="accent2" w:themeShade="BF"/>
                <w:sz w:val="24"/>
                <w:szCs w:val="24"/>
              </w:rPr>
              <w:t xml:space="preserve">Vice Principal                         </w:t>
            </w:r>
          </w:p>
        </w:tc>
      </w:tr>
      <w:tr w:rsidR="00BF1D44" w:rsidRPr="00BF1D44" w:rsidTr="00BF1D44">
        <w:trPr>
          <w:trHeight w:val="300"/>
        </w:trPr>
        <w:tc>
          <w:tcPr>
            <w:tcW w:w="7052" w:type="dxa"/>
          </w:tcPr>
          <w:p w:rsidR="00BF1D44" w:rsidRDefault="00BF1D44" w:rsidP="00D93411">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r w:rsidR="0061336E">
              <w:rPr>
                <w:rFonts w:ascii="Times New Roman" w:hAnsi="Times New Roman"/>
                <w:b/>
                <w:color w:val="C45911" w:themeColor="accent2" w:themeShade="BF"/>
                <w:sz w:val="24"/>
                <w:szCs w:val="24"/>
              </w:rPr>
              <w:t>K. V. Sharma</w:t>
            </w:r>
            <w:r w:rsidRPr="00BF1D44">
              <w:rPr>
                <w:rFonts w:ascii="Times New Roman" w:hAnsi="Times New Roman"/>
                <w:b/>
                <w:color w:val="C45911" w:themeColor="accent2" w:themeShade="BF"/>
                <w:sz w:val="24"/>
                <w:szCs w:val="24"/>
              </w:rPr>
              <w:t xml:space="preserve">                           </w:t>
            </w:r>
            <w:r w:rsidR="0061336E">
              <w:rPr>
                <w:rFonts w:ascii="Times New Roman" w:hAnsi="Times New Roman"/>
                <w:b/>
                <w:color w:val="C45911" w:themeColor="accent2" w:themeShade="BF"/>
                <w:sz w:val="24"/>
                <w:szCs w:val="24"/>
              </w:rPr>
              <w:t xml:space="preserve">         </w:t>
            </w:r>
            <w:r w:rsidR="00D93411">
              <w:rPr>
                <w:rFonts w:ascii="Times New Roman" w:hAnsi="Times New Roman"/>
                <w:b/>
                <w:color w:val="C45911" w:themeColor="accent2" w:themeShade="BF"/>
                <w:sz w:val="24"/>
                <w:szCs w:val="24"/>
              </w:rPr>
              <w:t xml:space="preserve"> </w:t>
            </w:r>
            <w:r w:rsidR="00C849F3">
              <w:rPr>
                <w:rFonts w:ascii="Times New Roman" w:hAnsi="Times New Roman"/>
                <w:b/>
                <w:color w:val="C45911" w:themeColor="accent2" w:themeShade="BF"/>
                <w:sz w:val="24"/>
                <w:szCs w:val="24"/>
              </w:rPr>
              <w:t xml:space="preserve">Emeritus </w:t>
            </w:r>
            <w:r w:rsidR="00D93411">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 xml:space="preserve">Professor </w:t>
            </w:r>
          </w:p>
          <w:p w:rsidR="006C65CC" w:rsidRPr="00BF1D44" w:rsidRDefault="006C65CC" w:rsidP="00D93411">
            <w:pPr>
              <w:spacing w:before="0" w:after="0"/>
              <w:jc w:val="left"/>
              <w:rPr>
                <w:rFonts w:ascii="Times New Roman" w:hAnsi="Times New Roman"/>
                <w:b/>
                <w:color w:val="C45911" w:themeColor="accent2" w:themeShade="BF"/>
                <w:sz w:val="24"/>
                <w:szCs w:val="24"/>
              </w:rPr>
            </w:pPr>
          </w:p>
        </w:tc>
      </w:tr>
    </w:tbl>
    <w:p w:rsidR="00BF1D44" w:rsidRPr="00D93411" w:rsidRDefault="00BF1D44" w:rsidP="00D93411">
      <w:pPr>
        <w:ind w:left="2160" w:firstLine="720"/>
        <w:rPr>
          <w:rFonts w:ascii="Times New Roman" w:hAnsi="Times New Roman"/>
          <w:b/>
          <w:sz w:val="36"/>
          <w:szCs w:val="36"/>
        </w:rPr>
      </w:pPr>
      <w:r w:rsidRPr="009B03D5">
        <w:rPr>
          <w:rFonts w:ascii="Times New Roman" w:hAnsi="Times New Roman"/>
          <w:b/>
          <w:sz w:val="36"/>
          <w:szCs w:val="36"/>
        </w:rPr>
        <w:t>TEACHING STAFF</w:t>
      </w:r>
    </w:p>
    <w:tbl>
      <w:tblPr>
        <w:tblStyle w:val="TableGrid"/>
        <w:tblW w:w="0" w:type="auto"/>
        <w:jc w:val="center"/>
        <w:tblLayout w:type="fixed"/>
        <w:tblLook w:val="04A0"/>
      </w:tblPr>
      <w:tblGrid>
        <w:gridCol w:w="5401"/>
      </w:tblGrid>
      <w:tr w:rsidR="0061336E" w:rsidRPr="00BF1D44" w:rsidTr="006C7D45">
        <w:trPr>
          <w:trHeight w:val="539"/>
          <w:jc w:val="center"/>
        </w:trPr>
        <w:tc>
          <w:tcPr>
            <w:tcW w:w="5401" w:type="dxa"/>
          </w:tcPr>
          <w:p w:rsidR="0061336E" w:rsidRPr="00BF1D44" w:rsidRDefault="0061336E" w:rsidP="006C7D45">
            <w:pPr>
              <w:jc w:val="left"/>
              <w:rPr>
                <w:rFonts w:ascii="Times New Roman" w:hAnsi="Times New Roman"/>
                <w:b/>
                <w:sz w:val="24"/>
                <w:szCs w:val="24"/>
              </w:rPr>
            </w:pPr>
            <w:r w:rsidRPr="00BF1D44">
              <w:rPr>
                <w:rFonts w:ascii="Times New Roman" w:hAnsi="Times New Roman"/>
                <w:b/>
                <w:sz w:val="24"/>
                <w:szCs w:val="24"/>
              </w:rPr>
              <w:t>ASSISTANT PROFESSORS</w:t>
            </w:r>
            <w:r w:rsidR="00D93411">
              <w:rPr>
                <w:rFonts w:ascii="Times New Roman" w:hAnsi="Times New Roman"/>
                <w:b/>
                <w:sz w:val="24"/>
                <w:szCs w:val="24"/>
              </w:rPr>
              <w:t xml:space="preserve"> </w:t>
            </w:r>
            <w:r w:rsidRPr="00BF1D44">
              <w:rPr>
                <w:rFonts w:ascii="Times New Roman" w:hAnsi="Times New Roman"/>
                <w:b/>
                <w:sz w:val="24"/>
                <w:szCs w:val="24"/>
              </w:rPr>
              <w:t>(CONTRACT)</w:t>
            </w:r>
          </w:p>
        </w:tc>
      </w:tr>
    </w:tbl>
    <w:p w:rsidR="0061336E" w:rsidRDefault="0061336E" w:rsidP="0061336E">
      <w:pPr>
        <w:tabs>
          <w:tab w:val="left" w:pos="495"/>
        </w:tabs>
        <w:spacing w:before="0" w:after="0"/>
        <w:rPr>
          <w:b/>
          <w:sz w:val="36"/>
        </w:rPr>
      </w:pPr>
    </w:p>
    <w:tbl>
      <w:tblPr>
        <w:tblStyle w:val="TableGrid"/>
        <w:tblW w:w="0" w:type="auto"/>
        <w:jc w:val="center"/>
        <w:tblLayout w:type="fixed"/>
        <w:tblLook w:val="04A0"/>
      </w:tblPr>
      <w:tblGrid>
        <w:gridCol w:w="5401"/>
      </w:tblGrid>
      <w:tr w:rsidR="00D93411" w:rsidRPr="00BF1D44" w:rsidTr="00D93411">
        <w:trPr>
          <w:trHeight w:val="305"/>
          <w:jc w:val="center"/>
        </w:trPr>
        <w:tc>
          <w:tcPr>
            <w:tcW w:w="5401" w:type="dxa"/>
            <w:noWrap/>
            <w:hideMark/>
          </w:tcPr>
          <w:p w:rsidR="00D93411" w:rsidRPr="00BF1D44" w:rsidRDefault="00C849F3" w:rsidP="006C7D45">
            <w:pPr>
              <w:spacing w:before="0" w:after="0"/>
              <w:jc w:val="left"/>
              <w:rPr>
                <w:rFonts w:eastAsia="Times New Roman" w:cs="Calibri"/>
                <w:color w:val="000000"/>
                <w:sz w:val="24"/>
                <w:szCs w:val="24"/>
                <w:lang w:val="en-IN" w:eastAsia="en-IN"/>
              </w:rPr>
            </w:pPr>
            <w:r>
              <w:rPr>
                <w:rFonts w:eastAsia="Times New Roman" w:cs="Calibri"/>
                <w:color w:val="000000"/>
                <w:sz w:val="24"/>
                <w:szCs w:val="24"/>
                <w:lang w:val="en-IN" w:eastAsia="en-IN"/>
              </w:rPr>
              <w:t xml:space="preserve">Mrs. Ch. </w:t>
            </w:r>
            <w:proofErr w:type="spellStart"/>
            <w:r>
              <w:rPr>
                <w:rFonts w:eastAsia="Times New Roman" w:cs="Calibri"/>
                <w:color w:val="000000"/>
                <w:sz w:val="24"/>
                <w:szCs w:val="24"/>
                <w:lang w:val="en-IN" w:eastAsia="en-IN"/>
              </w:rPr>
              <w:t>Anjamma</w:t>
            </w:r>
            <w:proofErr w:type="spellEnd"/>
            <w:r>
              <w:rPr>
                <w:rFonts w:eastAsia="Times New Roman" w:cs="Calibri"/>
                <w:color w:val="000000"/>
                <w:sz w:val="24"/>
                <w:szCs w:val="24"/>
                <w:lang w:val="en-IN" w:eastAsia="en-IN"/>
              </w:rPr>
              <w:t xml:space="preserve"> (Guest Faculty)</w:t>
            </w:r>
          </w:p>
        </w:tc>
      </w:tr>
      <w:tr w:rsidR="00D93411" w:rsidRPr="00BF1D44" w:rsidTr="00D93411">
        <w:trPr>
          <w:trHeight w:val="305"/>
          <w:jc w:val="center"/>
        </w:trPr>
        <w:tc>
          <w:tcPr>
            <w:tcW w:w="5401" w:type="dxa"/>
            <w:noWrap/>
            <w:hideMark/>
          </w:tcPr>
          <w:p w:rsidR="00D93411" w:rsidRPr="00BF1D44" w:rsidRDefault="00D93411" w:rsidP="006C7D45">
            <w:pPr>
              <w:spacing w:before="0" w:after="0"/>
              <w:jc w:val="left"/>
              <w:rPr>
                <w:rFonts w:eastAsia="Times New Roman" w:cs="Calibri"/>
                <w:color w:val="000000"/>
                <w:sz w:val="24"/>
                <w:szCs w:val="24"/>
                <w:lang w:val="en-IN" w:eastAsia="en-IN"/>
              </w:rPr>
            </w:pPr>
            <w:r w:rsidRPr="00BF1D44">
              <w:rPr>
                <w:rFonts w:eastAsia="Times New Roman" w:cs="Calibri"/>
                <w:color w:val="000000"/>
                <w:sz w:val="24"/>
                <w:szCs w:val="24"/>
                <w:lang w:val="en-IN" w:eastAsia="en-IN"/>
              </w:rPr>
              <w:t xml:space="preserve">Mr. </w:t>
            </w:r>
            <w:r>
              <w:rPr>
                <w:rFonts w:eastAsia="Times New Roman" w:cs="Calibri"/>
                <w:color w:val="000000"/>
                <w:sz w:val="24"/>
                <w:szCs w:val="24"/>
                <w:lang w:val="en-IN" w:eastAsia="en-IN"/>
              </w:rPr>
              <w:t xml:space="preserve">P.S. Vijay </w:t>
            </w:r>
            <w:proofErr w:type="spellStart"/>
            <w:r>
              <w:rPr>
                <w:rFonts w:eastAsia="Times New Roman" w:cs="Calibri"/>
                <w:color w:val="000000"/>
                <w:sz w:val="24"/>
                <w:szCs w:val="24"/>
                <w:lang w:val="en-IN" w:eastAsia="en-IN"/>
              </w:rPr>
              <w:t>Saga</w:t>
            </w:r>
            <w:r w:rsidR="00047BFF">
              <w:rPr>
                <w:rFonts w:eastAsia="Times New Roman" w:cs="Calibri"/>
                <w:color w:val="000000"/>
                <w:sz w:val="24"/>
                <w:szCs w:val="24"/>
                <w:lang w:val="en-IN" w:eastAsia="en-IN"/>
              </w:rPr>
              <w:t>r</w:t>
            </w:r>
            <w:proofErr w:type="spellEnd"/>
          </w:p>
        </w:tc>
      </w:tr>
    </w:tbl>
    <w:p w:rsidR="00D93411" w:rsidRDefault="00D93411" w:rsidP="0061336E">
      <w:pPr>
        <w:tabs>
          <w:tab w:val="left" w:pos="495"/>
        </w:tabs>
        <w:spacing w:before="0" w:after="0"/>
        <w:rPr>
          <w:b/>
          <w:sz w:val="36"/>
        </w:rPr>
      </w:pPr>
    </w:p>
    <w:p w:rsidR="0061336E" w:rsidRPr="00F965B3" w:rsidRDefault="0061336E" w:rsidP="00D93411">
      <w:pPr>
        <w:tabs>
          <w:tab w:val="left" w:pos="495"/>
        </w:tabs>
        <w:spacing w:before="0" w:after="0"/>
        <w:jc w:val="center"/>
        <w:rPr>
          <w:b/>
          <w:sz w:val="24"/>
        </w:rPr>
      </w:pPr>
      <w:r w:rsidRPr="00F965B3">
        <w:rPr>
          <w:b/>
          <w:sz w:val="36"/>
        </w:rPr>
        <w:t>NON-TEACHING STAFF</w:t>
      </w:r>
    </w:p>
    <w:p w:rsidR="0061336E" w:rsidRDefault="0061336E" w:rsidP="0061336E">
      <w:pPr>
        <w:tabs>
          <w:tab w:val="left" w:pos="495"/>
        </w:tabs>
        <w:spacing w:before="0" w:after="0"/>
        <w:rPr>
          <w:b/>
        </w:rPr>
      </w:pPr>
    </w:p>
    <w:tbl>
      <w:tblPr>
        <w:tblStyle w:val="TableGrid"/>
        <w:tblW w:w="9198" w:type="dxa"/>
        <w:tblLook w:val="04A0"/>
      </w:tblPr>
      <w:tblGrid>
        <w:gridCol w:w="4687"/>
        <w:gridCol w:w="4511"/>
      </w:tblGrid>
      <w:tr w:rsidR="0061336E" w:rsidRPr="00BF1D44" w:rsidTr="006C7D45">
        <w:trPr>
          <w:trHeight w:val="321"/>
        </w:trPr>
        <w:tc>
          <w:tcPr>
            <w:tcW w:w="9198" w:type="dxa"/>
            <w:gridSpan w:val="2"/>
          </w:tcPr>
          <w:p w:rsidR="0061336E" w:rsidRPr="00BF1D44" w:rsidRDefault="0061336E" w:rsidP="00D93411">
            <w:pPr>
              <w:pStyle w:val="BodyText"/>
              <w:spacing w:before="6"/>
              <w:jc w:val="center"/>
              <w:rPr>
                <w:b/>
                <w:sz w:val="24"/>
                <w:szCs w:val="24"/>
              </w:rPr>
            </w:pPr>
            <w:r w:rsidRPr="00BF1D44">
              <w:rPr>
                <w:b/>
                <w:sz w:val="24"/>
                <w:szCs w:val="24"/>
              </w:rPr>
              <w:t>LABORATORY STAFF</w:t>
            </w:r>
          </w:p>
        </w:tc>
      </w:tr>
      <w:tr w:rsidR="0061336E" w:rsidRPr="00BF1D44" w:rsidTr="00D93411">
        <w:trPr>
          <w:trHeight w:val="321"/>
        </w:trPr>
        <w:tc>
          <w:tcPr>
            <w:tcW w:w="4687" w:type="dxa"/>
          </w:tcPr>
          <w:p w:rsidR="0061336E" w:rsidRPr="00BF1D44" w:rsidRDefault="0061336E" w:rsidP="006C7D45">
            <w:pPr>
              <w:pStyle w:val="BodyText"/>
              <w:spacing w:before="6"/>
              <w:jc w:val="center"/>
              <w:rPr>
                <w:bCs/>
                <w:sz w:val="24"/>
                <w:szCs w:val="24"/>
              </w:rPr>
            </w:pPr>
            <w:r>
              <w:rPr>
                <w:bCs/>
                <w:sz w:val="24"/>
                <w:szCs w:val="24"/>
              </w:rPr>
              <w:t xml:space="preserve">Mr. G. </w:t>
            </w:r>
            <w:proofErr w:type="spellStart"/>
            <w:r>
              <w:rPr>
                <w:bCs/>
                <w:sz w:val="24"/>
                <w:szCs w:val="24"/>
              </w:rPr>
              <w:t>Kanthaiah</w:t>
            </w:r>
            <w:proofErr w:type="spellEnd"/>
          </w:p>
        </w:tc>
        <w:tc>
          <w:tcPr>
            <w:tcW w:w="4511" w:type="dxa"/>
          </w:tcPr>
          <w:p w:rsidR="0061336E" w:rsidRPr="00BF1D44" w:rsidRDefault="0061336E" w:rsidP="006C7D45">
            <w:pPr>
              <w:pStyle w:val="BodyText"/>
              <w:spacing w:before="6"/>
              <w:jc w:val="center"/>
              <w:rPr>
                <w:bCs/>
                <w:sz w:val="24"/>
                <w:szCs w:val="24"/>
              </w:rPr>
            </w:pPr>
            <w:r>
              <w:rPr>
                <w:bCs/>
                <w:sz w:val="24"/>
                <w:szCs w:val="24"/>
              </w:rPr>
              <w:t>Technical Assistant</w:t>
            </w:r>
          </w:p>
        </w:tc>
      </w:tr>
      <w:tr w:rsidR="0061336E" w:rsidRPr="00BF1D44" w:rsidTr="006C7D45">
        <w:trPr>
          <w:trHeight w:val="323"/>
        </w:trPr>
        <w:tc>
          <w:tcPr>
            <w:tcW w:w="9198" w:type="dxa"/>
            <w:gridSpan w:val="2"/>
          </w:tcPr>
          <w:p w:rsidR="0061336E" w:rsidRPr="00BF1D44" w:rsidRDefault="0061336E" w:rsidP="00D93411">
            <w:pPr>
              <w:pStyle w:val="BodyText"/>
              <w:spacing w:before="6"/>
              <w:jc w:val="center"/>
              <w:rPr>
                <w:b/>
                <w:sz w:val="24"/>
                <w:szCs w:val="24"/>
              </w:rPr>
            </w:pPr>
            <w:r w:rsidRPr="00BF1D44">
              <w:rPr>
                <w:b/>
                <w:sz w:val="24"/>
                <w:szCs w:val="24"/>
              </w:rPr>
              <w:t>ADMINISTRATIVE STAFF</w:t>
            </w:r>
          </w:p>
        </w:tc>
      </w:tr>
      <w:tr w:rsidR="0061336E" w:rsidRPr="00BF1D44" w:rsidTr="006C7D45">
        <w:trPr>
          <w:trHeight w:val="323"/>
        </w:trPr>
        <w:tc>
          <w:tcPr>
            <w:tcW w:w="4687" w:type="dxa"/>
          </w:tcPr>
          <w:p w:rsidR="0061336E" w:rsidRPr="00BF1D44" w:rsidRDefault="0061336E" w:rsidP="0061336E">
            <w:pPr>
              <w:pStyle w:val="BodyText"/>
              <w:spacing w:before="6"/>
              <w:jc w:val="center"/>
              <w:rPr>
                <w:bCs/>
                <w:sz w:val="24"/>
                <w:szCs w:val="24"/>
              </w:rPr>
            </w:pPr>
            <w:proofErr w:type="spellStart"/>
            <w:r w:rsidRPr="00BF1D44">
              <w:rPr>
                <w:bCs/>
                <w:sz w:val="24"/>
                <w:szCs w:val="24"/>
              </w:rPr>
              <w:t>G.Sr</w:t>
            </w:r>
            <w:r>
              <w:rPr>
                <w:bCs/>
                <w:sz w:val="24"/>
                <w:szCs w:val="24"/>
              </w:rPr>
              <w:t>eedevi</w:t>
            </w:r>
            <w:proofErr w:type="spellEnd"/>
          </w:p>
        </w:tc>
        <w:tc>
          <w:tcPr>
            <w:tcW w:w="4511" w:type="dxa"/>
          </w:tcPr>
          <w:p w:rsidR="0061336E" w:rsidRPr="00BF1D44" w:rsidRDefault="0061336E" w:rsidP="006C7D45">
            <w:pPr>
              <w:pStyle w:val="BodyText"/>
              <w:spacing w:before="6"/>
              <w:jc w:val="center"/>
              <w:rPr>
                <w:bCs/>
                <w:sz w:val="24"/>
                <w:szCs w:val="24"/>
              </w:rPr>
            </w:pPr>
            <w:r>
              <w:rPr>
                <w:bCs/>
                <w:sz w:val="24"/>
                <w:szCs w:val="24"/>
              </w:rPr>
              <w:t>Computer Operator</w:t>
            </w:r>
          </w:p>
        </w:tc>
      </w:tr>
      <w:tr w:rsidR="0061336E" w:rsidRPr="00BF1D44" w:rsidTr="006C7D45">
        <w:trPr>
          <w:trHeight w:val="334"/>
        </w:trPr>
        <w:tc>
          <w:tcPr>
            <w:tcW w:w="4687" w:type="dxa"/>
          </w:tcPr>
          <w:p w:rsidR="0061336E" w:rsidRPr="00BF1D44" w:rsidRDefault="0061336E" w:rsidP="006C7D45">
            <w:pPr>
              <w:pStyle w:val="BodyText"/>
              <w:spacing w:before="6"/>
              <w:jc w:val="center"/>
              <w:rPr>
                <w:bCs/>
                <w:sz w:val="24"/>
                <w:szCs w:val="24"/>
              </w:rPr>
            </w:pPr>
            <w:r>
              <w:rPr>
                <w:bCs/>
                <w:sz w:val="24"/>
                <w:szCs w:val="24"/>
              </w:rPr>
              <w:t xml:space="preserve">N. </w:t>
            </w:r>
            <w:proofErr w:type="spellStart"/>
            <w:r>
              <w:rPr>
                <w:bCs/>
                <w:sz w:val="24"/>
                <w:szCs w:val="24"/>
              </w:rPr>
              <w:t>Shashi</w:t>
            </w:r>
            <w:proofErr w:type="spellEnd"/>
            <w:r>
              <w:rPr>
                <w:bCs/>
                <w:sz w:val="24"/>
                <w:szCs w:val="24"/>
              </w:rPr>
              <w:t xml:space="preserve"> Kumar</w:t>
            </w:r>
          </w:p>
        </w:tc>
        <w:tc>
          <w:tcPr>
            <w:tcW w:w="4511" w:type="dxa"/>
          </w:tcPr>
          <w:p w:rsidR="0061336E" w:rsidRPr="00BF1D44" w:rsidRDefault="0061336E" w:rsidP="006C7D45">
            <w:pPr>
              <w:pStyle w:val="BodyText"/>
              <w:spacing w:before="6"/>
              <w:jc w:val="center"/>
              <w:rPr>
                <w:bCs/>
                <w:sz w:val="24"/>
                <w:szCs w:val="24"/>
              </w:rPr>
            </w:pPr>
            <w:r w:rsidRPr="00BF1D44">
              <w:rPr>
                <w:bCs/>
                <w:sz w:val="24"/>
                <w:szCs w:val="24"/>
              </w:rPr>
              <w:t>Attender</w:t>
            </w:r>
          </w:p>
        </w:tc>
      </w:tr>
    </w:tbl>
    <w:p w:rsidR="0061336E" w:rsidRDefault="0061336E" w:rsidP="0061336E"/>
    <w:p w:rsidR="00BF1D44" w:rsidRDefault="00BF1D44" w:rsidP="0061336E">
      <w:pPr>
        <w:spacing w:before="0" w:after="160" w:line="259" w:lineRule="auto"/>
        <w:jc w:val="left"/>
        <w:rPr>
          <w:b/>
          <w:sz w:val="36"/>
        </w:rPr>
      </w:pPr>
    </w:p>
    <w:p w:rsidR="0061336E" w:rsidRPr="0061336E" w:rsidRDefault="0061336E" w:rsidP="0061336E">
      <w:pPr>
        <w:spacing w:before="0" w:after="160" w:line="259" w:lineRule="auto"/>
        <w:jc w:val="left"/>
        <w:rPr>
          <w:b/>
          <w:sz w:val="36"/>
        </w:rPr>
      </w:pPr>
    </w:p>
    <w:p w:rsidR="00BF1D44" w:rsidRDefault="00BF1D44" w:rsidP="00BF1D44"/>
    <w:p w:rsidR="00BF1D44" w:rsidRDefault="00BF1D44" w:rsidP="00BF1D44"/>
    <w:p w:rsidR="00D93411" w:rsidRDefault="00D93411" w:rsidP="00BF1D44"/>
    <w:p w:rsidR="00D93411" w:rsidRDefault="00D93411" w:rsidP="00BF1D44"/>
    <w:p w:rsidR="00C849F3" w:rsidRDefault="00C849F3" w:rsidP="00BF1D44"/>
    <w:p w:rsidR="00681D47" w:rsidRDefault="00681D47" w:rsidP="00681D47">
      <w:pPr>
        <w:tabs>
          <w:tab w:val="left" w:pos="3694"/>
        </w:tabs>
        <w:rPr>
          <w:noProof/>
        </w:rPr>
      </w:pPr>
    </w:p>
    <w:p w:rsidR="00681D47" w:rsidRDefault="00681D47" w:rsidP="00D93411">
      <w:pPr>
        <w:tabs>
          <w:tab w:val="left" w:pos="3694"/>
        </w:tabs>
        <w:ind w:left="1440"/>
        <w:rPr>
          <w:noProof/>
        </w:rPr>
      </w:pPr>
    </w:p>
    <w:p w:rsidR="00681D47" w:rsidRDefault="00681D47" w:rsidP="00681D47">
      <w:pPr>
        <w:tabs>
          <w:tab w:val="left" w:pos="3694"/>
        </w:tabs>
        <w:ind w:left="1440"/>
        <w:rPr>
          <w:noProof/>
        </w:rPr>
      </w:pPr>
      <w:r w:rsidRPr="00681D47">
        <w:rPr>
          <w:noProof/>
          <w:lang w:val="en-GB" w:eastAsia="en-GB"/>
        </w:rPr>
        <w:drawing>
          <wp:inline distT="0" distB="0" distL="0" distR="0">
            <wp:extent cx="2990850" cy="3409950"/>
            <wp:effectExtent l="1905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990850" cy="3409950"/>
                    </a:xfrm>
                    <a:prstGeom prst="rect">
                      <a:avLst/>
                    </a:prstGeom>
                    <a:noFill/>
                    <a:ln w="9525">
                      <a:noFill/>
                      <a:miter lim="800000"/>
                      <a:headEnd/>
                      <a:tailEnd/>
                    </a:ln>
                  </pic:spPr>
                </pic:pic>
              </a:graphicData>
            </a:graphic>
          </wp:inline>
        </w:drawing>
      </w:r>
    </w:p>
    <w:p w:rsidR="00D93411" w:rsidRPr="00D93411" w:rsidRDefault="00432D00" w:rsidP="00D93411">
      <w:pPr>
        <w:tabs>
          <w:tab w:val="left" w:pos="3694"/>
        </w:tabs>
        <w:ind w:left="1440"/>
      </w:pPr>
      <w:r w:rsidRPr="00432D00">
        <w:rPr>
          <w:noProof/>
        </w:rPr>
      </w:r>
      <w:r>
        <w:rPr>
          <w:noProof/>
        </w:rPr>
        <w:pict>
          <v:group id="Group 23" o:spid="_x0000_s1026" style="width:310.55pt;height:37.5pt;mso-position-horizontal-relative:char;mso-position-vertical-relative:line" coordsize="47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">
            <v:shape id="Freeform 3" o:spid="_x0000_s1027" style="position:absolute;left:20;top:20;width:4680;height:600;visibility:visible;mso-wrap-style:square;v-text-anchor:top" coordsize="4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" path="m4467,l213,,145,11,87,41,41,87,11,145,,213,,387r11,68l41,513r46,46l145,589r68,11l4467,600r68,-11l4593,559r46,-46l4669,455r11,-68l4680,213r-11,-68l4639,87,4593,41,4535,11,4467,xe" fillcolor="#30859c" stroked="f">
              <v:path arrowok="t" o:connecttype="custom" o:connectlocs="4467,20;213,20;145,31;87,61;41,107;11,165;0,233;0,407;11,475;41,533;87,579;145,609;213,620;4467,620;4535,609;4593,579;4639,533;4669,475;4680,407;4680,233;4669,165;4639,107;4593,61;4535,31;4467,20" o:connectangles="0,0,0,0,0,0,0,0,0,0,0,0,0,0,0,0,0,0,0,0,0,0,0,0,0"/>
            </v:shape>
            <v:shape id="Freeform 4" o:spid="_x0000_s1028" style="position:absolute;left:20;top:20;width:4680;height:600;visibility:visible;mso-wrap-style:square;v-text-anchor:top" coordsize="4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" path="m,213l11,145,41,87,87,41,145,11,213,,4467,r68,11l4593,41r46,46l4669,145r11,68l4680,387r-11,68l4639,513r-46,46l4535,589r-68,11l213,600,145,589,87,559,41,513,11,455,,387,,213xe" filled="f" strokecolor="#385d89" strokeweight="2pt">
              <v:path arrowok="t" o:connecttype="custom" o:connectlocs="0,233;11,165;41,107;87,61;145,31;213,20;4467,20;4535,31;4593,61;4639,107;4669,165;4680,233;4680,407;4669,475;4639,533;4593,579;4535,609;4467,620;213,620;145,609;87,579;41,533;11,475;0,407;0,233" o:connectangles="0,0,0,0,0,0,0,0,0,0,0,0,0,0,0,0,0,0,0,0,0,0,0,0,0"/>
            </v:shape>
            <v:shapetype id="_x0000_t202" coordsize="21600,21600" o:spt="202" path="m,l,21600r21600,l21600,xe">
              <v:stroke joinstyle="miter"/>
              <v:path gradientshapeok="t" o:connecttype="rect"/>
            </v:shapetype>
            <v:shape id="Text Box 5" o:spid="_x0000_s1029" type="#_x0000_t202" style="position:absolute;width:4720;height: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BF1D44" w:rsidRDefault="00AC48D9" w:rsidP="00D93411">
                    <w:pPr>
                      <w:spacing w:before="139"/>
                      <w:jc w:val="center"/>
                      <w:rPr>
                        <w:b/>
                        <w:sz w:val="32"/>
                      </w:rPr>
                    </w:pPr>
                    <w:r>
                      <w:rPr>
                        <w:b/>
                        <w:color w:val="FFFFFF"/>
                        <w:sz w:val="32"/>
                      </w:rPr>
                      <w:t xml:space="preserve">ABOUT </w:t>
                    </w:r>
                    <w:r w:rsidR="00D93411">
                      <w:rPr>
                        <w:b/>
                        <w:color w:val="FFFFFF"/>
                        <w:sz w:val="32"/>
                      </w:rPr>
                      <w:t xml:space="preserve">THE </w:t>
                    </w:r>
                    <w:r>
                      <w:rPr>
                        <w:b/>
                        <w:color w:val="FFFFFF"/>
                        <w:sz w:val="32"/>
                      </w:rPr>
                      <w:t>CENTER</w:t>
                    </w:r>
                    <w:r w:rsidR="00D93411">
                      <w:rPr>
                        <w:b/>
                        <w:color w:val="FFFFFF"/>
                        <w:sz w:val="32"/>
                      </w:rPr>
                      <w:t xml:space="preserve"> FOR ENERGY STUDIES</w:t>
                    </w:r>
                  </w:p>
                </w:txbxContent>
              </v:textbox>
            </v:shape>
            <w10:wrap type="none"/>
            <w10:anchorlock/>
          </v:group>
        </w:pict>
      </w:r>
    </w:p>
    <w:p w:rsidR="00AC48D9" w:rsidRPr="00486CAE" w:rsidRDefault="00AC48D9" w:rsidP="00AC48D9">
      <w:pPr>
        <w:spacing w:line="360" w:lineRule="auto"/>
        <w:rPr>
          <w:rFonts w:ascii="Times New Roman" w:hAnsi="Times New Roman"/>
          <w:sz w:val="24"/>
          <w:szCs w:val="24"/>
        </w:rPr>
      </w:pPr>
      <w:r w:rsidRPr="00486CAE">
        <w:rPr>
          <w:rFonts w:ascii="Times New Roman" w:hAnsi="Times New Roman"/>
          <w:sz w:val="24"/>
          <w:szCs w:val="24"/>
        </w:rPr>
        <w:t xml:space="preserve">Energy availability at economic cost is the driving force for any economy.  In recent years, the growth in the industrial/service sector has resulted in enhanced energy consumption widening the gap between the energy demand and supply. Energy conservation has attained priority as it is regarded as an additional energy resource.  A few organizations engaged in the field of energy studies confined their activities to the area of consultancy.  Realizing this limitation, the School of Energy was established by the University in the year 1989. </w:t>
      </w:r>
    </w:p>
    <w:p w:rsidR="00AC48D9" w:rsidRPr="00486CAE" w:rsidRDefault="00AC48D9" w:rsidP="00AC48D9">
      <w:pPr>
        <w:spacing w:line="360" w:lineRule="auto"/>
        <w:ind w:firstLine="720"/>
        <w:rPr>
          <w:rFonts w:ascii="Times New Roman" w:hAnsi="Times New Roman"/>
          <w:sz w:val="24"/>
          <w:szCs w:val="24"/>
        </w:rPr>
      </w:pPr>
      <w:r w:rsidRPr="00486CAE">
        <w:rPr>
          <w:rFonts w:ascii="Times New Roman" w:hAnsi="Times New Roman"/>
          <w:sz w:val="24"/>
          <w:szCs w:val="24"/>
        </w:rPr>
        <w:t xml:space="preserve">Before starting the School of Energy, the University offered a five-semester part-time program in Energy Management. The academic Link Interchange scheme (ALIS) existed with the </w:t>
      </w:r>
      <w:r w:rsidRPr="00486CAE">
        <w:rPr>
          <w:rFonts w:ascii="Times New Roman" w:hAnsi="Times New Roman"/>
          <w:b/>
          <w:bCs/>
          <w:sz w:val="24"/>
          <w:szCs w:val="24"/>
        </w:rPr>
        <w:t>Scottish Energy Centre (SEC) at Napier Polytechnic, Edinburgh, U.K,</w:t>
      </w:r>
      <w:r w:rsidRPr="00486CAE">
        <w:rPr>
          <w:rFonts w:ascii="Times New Roman" w:hAnsi="Times New Roman"/>
          <w:sz w:val="24"/>
          <w:szCs w:val="24"/>
        </w:rPr>
        <w:t xml:space="preserve"> in collaboration with the British Council Division, Madras.  The outcome of ALIS was establishing the School of Energy in 1989 with the expertise of core faculty drawn from the constituent units of the University. The School of Energy commenced a 3-semester M.Tech program in Energy Systems in 1990.  The school was later renamed the Center for Energy Studies (CES) in 1996. The Centre was brought under the administration of the College in 2003. </w:t>
      </w:r>
    </w:p>
    <w:p w:rsidR="00AC48D9" w:rsidRPr="008B6325" w:rsidRDefault="00AC48D9" w:rsidP="00681D47">
      <w:pPr>
        <w:spacing w:line="360" w:lineRule="auto"/>
      </w:pPr>
    </w:p>
    <w:p w:rsidR="00BF1D44" w:rsidRDefault="00432D00" w:rsidP="00D93411">
      <w:pPr>
        <w:rPr>
          <w:rFonts w:ascii="Times New Roman" w:hAnsi="Times New Roman"/>
          <w:b/>
          <w:sz w:val="24"/>
          <w:szCs w:val="24"/>
        </w:rPr>
      </w:pPr>
      <w:r w:rsidRPr="00432D00">
        <w:rPr>
          <w:rFonts w:ascii="Times New Roman" w:hAnsi="Times New Roman"/>
          <w:b/>
          <w:noProof/>
          <w:sz w:val="24"/>
          <w:szCs w:val="24"/>
        </w:rPr>
        <w:pict>
          <v:group id="Group 19" o:spid="_x0000_s1030" style="position:absolute;left:0;text-align:left;margin-left:145.7pt;margin-top:6.05pt;width:351.5pt;height:33.4pt;z-index:-251649024;mso-wrap-distance-left:0;mso-wrap-distance-right:0;mso-position-horizontal-relative:page" coordorigin="3700,300" coordsize="48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">
            <v:shape id="Freeform 11" o:spid="_x0000_s1031" style="position:absolute;left:3720;top:319;width:4800;height:600;visibility:visible;mso-wrap-style:square;v-text-anchor:top" coordsize="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" path="m4587,l213,,145,10,87,41,41,87,11,145,,212,,387r11,67l41,512r46,46l145,589r68,11l4587,600r68,-11l4713,558r46,-46l4789,454r11,-67l4800,212r-11,-67l4759,87,4713,41,4655,10,4587,xe" fillcolor="#30859c" stroked="f">
              <v:path arrowok="t" o:connecttype="custom" o:connectlocs="4587,320;213,320;145,330;87,361;41,407;11,465;0,532;0,707;11,774;41,832;87,878;145,909;213,920;4587,920;4655,909;4713,878;4759,832;4789,774;4800,707;4800,532;4789,465;4759,407;4713,361;4655,330;4587,320" o:connectangles="0,0,0,0,0,0,0,0,0,0,0,0,0,0,0,0,0,0,0,0,0,0,0,0,0"/>
            </v:shape>
            <v:shape id="Freeform 12" o:spid="_x0000_s1032" style="position:absolute;left:3720;top:319;width:4800;height:600;visibility:visible;mso-wrap-style:square;v-text-anchor:top" coordsize="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" path="m,212l11,145,41,87,87,41,145,10,213,,4587,r68,10l4713,41r46,46l4789,145r11,67l4800,387r-11,67l4759,512r-46,46l4655,589r-68,11l213,600,145,589,87,558,41,512,11,454,,387,,212xe" filled="f" strokecolor="#385d89" strokeweight="2pt">
              <v:path arrowok="t" o:connecttype="custom" o:connectlocs="0,532;11,465;41,407;87,361;145,330;213,320;4587,320;4655,330;4713,361;4759,407;4789,465;4800,532;4800,707;4789,774;4759,832;4713,878;4655,909;4587,920;213,920;145,909;87,878;41,832;11,774;0,707;0,532" o:connectangles="0,0,0,0,0,0,0,0,0,0,0,0,0,0,0,0,0,0,0,0,0,0,0,0,0"/>
            </v:shape>
            <v:shape id="Text Box 13" o:spid="_x0000_s1033" type="#_x0000_t202" style="position:absolute;left:3700;top:299;width:4840;height: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BF1D44" w:rsidRPr="007C70A0" w:rsidRDefault="00BF1D44" w:rsidP="00BF1D44">
                    <w:pPr>
                      <w:spacing w:before="141"/>
                      <w:ind w:left="438"/>
                      <w:rPr>
                        <w:rFonts w:ascii="Times New Roman" w:hAnsi="Times New Roman"/>
                        <w:b/>
                        <w:sz w:val="32"/>
                      </w:rPr>
                    </w:pPr>
                    <w:r w:rsidRPr="007C70A0">
                      <w:rPr>
                        <w:rFonts w:ascii="Times New Roman" w:hAnsi="Times New Roman"/>
                        <w:b/>
                        <w:color w:val="FFFFFF"/>
                        <w:sz w:val="32"/>
                      </w:rPr>
                      <w:t xml:space="preserve">VISION </w:t>
                    </w:r>
                    <w:r w:rsidR="00AC48D9">
                      <w:rPr>
                        <w:rFonts w:ascii="Times New Roman" w:hAnsi="Times New Roman"/>
                        <w:b/>
                        <w:color w:val="FFFFFF"/>
                        <w:sz w:val="32"/>
                      </w:rPr>
                      <w:t>and MISSION of the CENTER</w:t>
                    </w:r>
                  </w:p>
                </w:txbxContent>
              </v:textbox>
            </v:shape>
            <w10:wrap type="topAndBottom" anchorx="page"/>
          </v:group>
        </w:pict>
      </w:r>
    </w:p>
    <w:p w:rsidR="00AC48D9" w:rsidRPr="00AC48D9" w:rsidRDefault="00AC48D9" w:rsidP="00AC48D9">
      <w:pPr>
        <w:numPr>
          <w:ilvl w:val="0"/>
          <w:numId w:val="10"/>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provide quality education for graduate students by disseminating knowledge in inter disciplinary areas of science and technology </w:t>
      </w:r>
    </w:p>
    <w:p w:rsidR="00AC48D9" w:rsidRPr="00AC48D9" w:rsidRDefault="00AC48D9" w:rsidP="00AC48D9">
      <w:pPr>
        <w:numPr>
          <w:ilvl w:val="0"/>
          <w:numId w:val="10"/>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carry out both basic and applied research in solving diverse problems in energy sector </w:t>
      </w:r>
    </w:p>
    <w:p w:rsidR="00AC48D9" w:rsidRPr="00AC48D9" w:rsidRDefault="00AC48D9" w:rsidP="00AC48D9">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develop innovative measures leading to technology </w:t>
      </w:r>
      <w:r w:rsidR="00D93411" w:rsidRPr="00AC48D9">
        <w:rPr>
          <w:rFonts w:ascii="Times New Roman" w:hAnsi="Times New Roman"/>
          <w:sz w:val="24"/>
          <w:szCs w:val="24"/>
        </w:rPr>
        <w:t>up gradation</w:t>
      </w:r>
      <w:r w:rsidRPr="00AC48D9">
        <w:rPr>
          <w:rFonts w:ascii="Times New Roman" w:hAnsi="Times New Roman"/>
          <w:sz w:val="24"/>
          <w:szCs w:val="24"/>
        </w:rPr>
        <w:t xml:space="preserve"> and energy conservation </w:t>
      </w:r>
    </w:p>
    <w:p w:rsidR="00AC48D9" w:rsidRPr="00AC48D9" w:rsidRDefault="00AC48D9" w:rsidP="00AC48D9">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To undertake development, testing and transfer of technology to stake-holders for sustainable development</w:t>
      </w:r>
    </w:p>
    <w:p w:rsidR="00AC48D9" w:rsidRPr="00AC48D9" w:rsidRDefault="00AC48D9" w:rsidP="00AC48D9">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Act as a nodal Centre for promoting sponsored research and industrial consultancy </w:t>
      </w:r>
    </w:p>
    <w:p w:rsidR="00AC48D9" w:rsidRPr="00AC48D9" w:rsidRDefault="00AC48D9" w:rsidP="00AC48D9">
      <w:pPr>
        <w:ind w:left="360"/>
        <w:rPr>
          <w:rFonts w:ascii="Times New Roman" w:hAnsi="Times New Roman"/>
          <w:b/>
          <w:sz w:val="24"/>
          <w:szCs w:val="24"/>
        </w:rPr>
      </w:pPr>
    </w:p>
    <w:p w:rsidR="00AC48D9" w:rsidRPr="008B6325" w:rsidRDefault="00AC48D9" w:rsidP="00AC48D9">
      <w:pPr>
        <w:ind w:left="360"/>
        <w:rPr>
          <w:b/>
          <w:sz w:val="20"/>
          <w:szCs w:val="20"/>
        </w:rPr>
      </w:pPr>
    </w:p>
    <w:p w:rsidR="00AC48D9" w:rsidRPr="008B6325" w:rsidRDefault="00AC48D9" w:rsidP="00AC48D9">
      <w:pPr>
        <w:ind w:left="360"/>
        <w:rPr>
          <w:b/>
          <w:sz w:val="20"/>
          <w:szCs w:val="20"/>
        </w:rPr>
      </w:pPr>
    </w:p>
    <w:p w:rsidR="00BF1D44" w:rsidRPr="00D3599F" w:rsidRDefault="00BF1D44" w:rsidP="00AC48D9">
      <w:pPr>
        <w:tabs>
          <w:tab w:val="left" w:pos="3531"/>
        </w:tabs>
        <w:rPr>
          <w:rFonts w:ascii="Times New Roman" w:hAnsi="Times New Roman"/>
          <w:b/>
          <w:sz w:val="24"/>
          <w:szCs w:val="24"/>
        </w:rPr>
      </w:pPr>
    </w:p>
    <w:p w:rsidR="00BF1D44" w:rsidRPr="00D3599F" w:rsidRDefault="00BF1D44" w:rsidP="00BF1D44">
      <w:pPr>
        <w:tabs>
          <w:tab w:val="left" w:pos="3531"/>
        </w:tabs>
        <w:rPr>
          <w:rFonts w:ascii="Times New Roman" w:hAnsi="Times New Roman"/>
          <w:b/>
        </w:rPr>
      </w:pPr>
    </w:p>
    <w:p w:rsidR="00AC48D9" w:rsidRDefault="00AC48D9" w:rsidP="00BF1D44">
      <w:pPr>
        <w:widowControl w:val="0"/>
        <w:autoSpaceDE w:val="0"/>
        <w:autoSpaceDN w:val="0"/>
        <w:adjustRightInd w:val="0"/>
        <w:spacing w:after="0"/>
        <w:jc w:val="center"/>
        <w:rPr>
          <w:rFonts w:ascii="Times New Roman" w:hAnsi="Times New Roman"/>
          <w:b/>
          <w:bCs/>
          <w:color w:val="C00000"/>
          <w:spacing w:val="-1"/>
          <w:sz w:val="36"/>
          <w:szCs w:val="36"/>
        </w:rPr>
      </w:pPr>
    </w:p>
    <w:p w:rsidR="00AC48D9" w:rsidRDefault="00AC48D9" w:rsidP="00BF1D44">
      <w:pPr>
        <w:widowControl w:val="0"/>
        <w:autoSpaceDE w:val="0"/>
        <w:autoSpaceDN w:val="0"/>
        <w:adjustRightInd w:val="0"/>
        <w:spacing w:after="0"/>
        <w:jc w:val="center"/>
        <w:rPr>
          <w:rFonts w:ascii="Times New Roman" w:hAnsi="Times New Roman"/>
          <w:b/>
          <w:bCs/>
          <w:color w:val="C00000"/>
          <w:spacing w:val="-1"/>
          <w:sz w:val="36"/>
          <w:szCs w:val="36"/>
        </w:rPr>
      </w:pPr>
    </w:p>
    <w:p w:rsidR="00AC48D9" w:rsidRDefault="00AC48D9" w:rsidP="00BF1D44">
      <w:pPr>
        <w:widowControl w:val="0"/>
        <w:autoSpaceDE w:val="0"/>
        <w:autoSpaceDN w:val="0"/>
        <w:adjustRightInd w:val="0"/>
        <w:spacing w:after="0"/>
        <w:jc w:val="center"/>
        <w:rPr>
          <w:rFonts w:ascii="Times New Roman" w:hAnsi="Times New Roman"/>
          <w:b/>
          <w:bCs/>
          <w:color w:val="C00000"/>
          <w:spacing w:val="-1"/>
          <w:sz w:val="36"/>
          <w:szCs w:val="36"/>
        </w:rPr>
      </w:pPr>
    </w:p>
    <w:p w:rsidR="00AC48D9" w:rsidRDefault="00AC48D9" w:rsidP="00BF1D44">
      <w:pPr>
        <w:widowControl w:val="0"/>
        <w:autoSpaceDE w:val="0"/>
        <w:autoSpaceDN w:val="0"/>
        <w:adjustRightInd w:val="0"/>
        <w:spacing w:after="0"/>
        <w:jc w:val="center"/>
        <w:rPr>
          <w:rFonts w:ascii="Times New Roman" w:hAnsi="Times New Roman"/>
          <w:b/>
          <w:bCs/>
          <w:color w:val="C00000"/>
          <w:spacing w:val="-1"/>
          <w:sz w:val="36"/>
          <w:szCs w:val="36"/>
        </w:rPr>
      </w:pPr>
    </w:p>
    <w:p w:rsidR="00AC48D9" w:rsidRDefault="00AC48D9" w:rsidP="00BF1D44">
      <w:pPr>
        <w:widowControl w:val="0"/>
        <w:autoSpaceDE w:val="0"/>
        <w:autoSpaceDN w:val="0"/>
        <w:adjustRightInd w:val="0"/>
        <w:spacing w:after="0"/>
        <w:jc w:val="center"/>
        <w:rPr>
          <w:rFonts w:ascii="Times New Roman" w:hAnsi="Times New Roman"/>
          <w:b/>
          <w:bCs/>
          <w:color w:val="C00000"/>
          <w:spacing w:val="-1"/>
          <w:sz w:val="36"/>
          <w:szCs w:val="36"/>
        </w:rPr>
      </w:pPr>
    </w:p>
    <w:p w:rsidR="003E404D" w:rsidRDefault="003E404D" w:rsidP="00BF1D44">
      <w:pPr>
        <w:widowControl w:val="0"/>
        <w:autoSpaceDE w:val="0"/>
        <w:autoSpaceDN w:val="0"/>
        <w:adjustRightInd w:val="0"/>
        <w:spacing w:after="0"/>
        <w:jc w:val="center"/>
        <w:rPr>
          <w:rFonts w:ascii="Times New Roman" w:hAnsi="Times New Roman"/>
          <w:b/>
          <w:bCs/>
          <w:color w:val="C00000"/>
          <w:spacing w:val="-1"/>
          <w:sz w:val="36"/>
          <w:szCs w:val="36"/>
        </w:rPr>
      </w:pPr>
    </w:p>
    <w:p w:rsidR="003E404D" w:rsidRDefault="003E404D" w:rsidP="00BF1D44">
      <w:pPr>
        <w:widowControl w:val="0"/>
        <w:autoSpaceDE w:val="0"/>
        <w:autoSpaceDN w:val="0"/>
        <w:adjustRightInd w:val="0"/>
        <w:spacing w:after="0"/>
        <w:jc w:val="center"/>
        <w:rPr>
          <w:rFonts w:ascii="Times New Roman" w:hAnsi="Times New Roman"/>
          <w:b/>
          <w:bCs/>
          <w:color w:val="C00000"/>
          <w:spacing w:val="-1"/>
          <w:sz w:val="36"/>
          <w:szCs w:val="36"/>
        </w:rPr>
      </w:pPr>
    </w:p>
    <w:p w:rsidR="003E404D" w:rsidRDefault="003E404D" w:rsidP="00BF1D44">
      <w:pPr>
        <w:widowControl w:val="0"/>
        <w:autoSpaceDE w:val="0"/>
        <w:autoSpaceDN w:val="0"/>
        <w:adjustRightInd w:val="0"/>
        <w:spacing w:after="0"/>
        <w:jc w:val="center"/>
        <w:rPr>
          <w:rFonts w:ascii="Times New Roman" w:hAnsi="Times New Roman"/>
          <w:b/>
          <w:bCs/>
          <w:color w:val="C00000"/>
          <w:spacing w:val="-1"/>
          <w:sz w:val="36"/>
          <w:szCs w:val="36"/>
        </w:rPr>
      </w:pPr>
    </w:p>
    <w:p w:rsidR="003E404D" w:rsidRDefault="003E404D" w:rsidP="008F52E7">
      <w:pPr>
        <w:widowControl w:val="0"/>
        <w:autoSpaceDE w:val="0"/>
        <w:autoSpaceDN w:val="0"/>
        <w:adjustRightInd w:val="0"/>
        <w:spacing w:after="0"/>
        <w:rPr>
          <w:rFonts w:ascii="Times New Roman" w:hAnsi="Times New Roman"/>
          <w:b/>
          <w:bCs/>
          <w:color w:val="C00000"/>
          <w:spacing w:val="-1"/>
          <w:sz w:val="36"/>
          <w:szCs w:val="36"/>
        </w:rPr>
      </w:pPr>
    </w:p>
    <w:p w:rsidR="003E404D" w:rsidRDefault="003E404D" w:rsidP="00BF1D44">
      <w:pPr>
        <w:widowControl w:val="0"/>
        <w:autoSpaceDE w:val="0"/>
        <w:autoSpaceDN w:val="0"/>
        <w:adjustRightInd w:val="0"/>
        <w:spacing w:after="0"/>
        <w:jc w:val="center"/>
        <w:rPr>
          <w:rFonts w:ascii="Times New Roman" w:hAnsi="Times New Roman"/>
          <w:b/>
          <w:bCs/>
          <w:color w:val="C00000"/>
          <w:spacing w:val="-1"/>
          <w:sz w:val="36"/>
          <w:szCs w:val="36"/>
        </w:rPr>
      </w:pPr>
    </w:p>
    <w:p w:rsidR="003E404D" w:rsidRDefault="003E404D" w:rsidP="00BF1D44">
      <w:pPr>
        <w:widowControl w:val="0"/>
        <w:autoSpaceDE w:val="0"/>
        <w:autoSpaceDN w:val="0"/>
        <w:adjustRightInd w:val="0"/>
        <w:spacing w:after="0"/>
        <w:jc w:val="center"/>
        <w:rPr>
          <w:rFonts w:ascii="Times New Roman" w:hAnsi="Times New Roman"/>
          <w:b/>
          <w:bCs/>
          <w:color w:val="C00000"/>
          <w:spacing w:val="-1"/>
          <w:sz w:val="36"/>
          <w:szCs w:val="36"/>
        </w:rPr>
      </w:pPr>
    </w:p>
    <w:p w:rsidR="00FD0DF0" w:rsidRDefault="00FD0DF0" w:rsidP="00FD0DF0">
      <w:pPr>
        <w:rPr>
          <w:rFonts w:ascii="Times New Roman" w:hAnsi="Times New Roman"/>
          <w:b/>
          <w:color w:val="C00000"/>
          <w:sz w:val="44"/>
          <w:szCs w:val="44"/>
        </w:rPr>
      </w:pPr>
      <w:r w:rsidRPr="00625AE7">
        <w:rPr>
          <w:rFonts w:ascii="Times New Roman" w:hAnsi="Times New Roman"/>
          <w:b/>
          <w:color w:val="C00000"/>
          <w:sz w:val="44"/>
          <w:szCs w:val="44"/>
        </w:rPr>
        <w:t>FACULTY PROFILES</w:t>
      </w:r>
    </w:p>
    <w:p w:rsidR="00FD0DF0" w:rsidRDefault="00FD0DF0" w:rsidP="00FD0DF0">
      <w:pPr>
        <w:widowControl w:val="0"/>
        <w:autoSpaceDE w:val="0"/>
        <w:autoSpaceDN w:val="0"/>
        <w:adjustRightInd w:val="0"/>
        <w:spacing w:after="0"/>
        <w:rPr>
          <w:rFonts w:ascii="Times New Roman" w:hAnsi="Times New Roman"/>
          <w:b/>
          <w:bCs/>
          <w:color w:val="C00000"/>
          <w:spacing w:val="-1"/>
          <w:sz w:val="36"/>
          <w:szCs w:val="36"/>
        </w:rPr>
      </w:pPr>
    </w:p>
    <w:p w:rsidR="00FD0DF0" w:rsidRDefault="00FD0DF0" w:rsidP="00FD0DF0">
      <w:pPr>
        <w:widowControl w:val="0"/>
        <w:autoSpaceDE w:val="0"/>
        <w:autoSpaceDN w:val="0"/>
        <w:adjustRightInd w:val="0"/>
        <w:spacing w:after="0"/>
        <w:rPr>
          <w:rFonts w:ascii="Times New Roman" w:hAnsi="Times New Roman"/>
          <w:b/>
          <w:bCs/>
          <w:color w:val="C00000"/>
          <w:spacing w:val="-1"/>
          <w:sz w:val="36"/>
          <w:szCs w:val="36"/>
        </w:rPr>
      </w:pPr>
      <w:r>
        <w:rPr>
          <w:rFonts w:ascii="Times New Roman" w:hAnsi="Times New Roman"/>
          <w:b/>
          <w:bCs/>
          <w:noProof/>
          <w:color w:val="C00000"/>
          <w:spacing w:val="-1"/>
          <w:sz w:val="36"/>
          <w:szCs w:val="36"/>
          <w:lang w:val="en-GB" w:eastAsia="en-GB"/>
        </w:rPr>
        <w:drawing>
          <wp:inline distT="0" distB="0" distL="0" distR="0">
            <wp:extent cx="2914650" cy="4057650"/>
            <wp:effectExtent l="19050" t="0" r="0" b="0"/>
            <wp:docPr id="26" name="Picture 2" descr="C:\Users\CES12\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6.jpeg"/>
                    <pic:cNvPicPr>
                      <a:picLocks noChangeAspect="1" noChangeArrowheads="1"/>
                    </pic:cNvPicPr>
                  </pic:nvPicPr>
                  <pic:blipFill>
                    <a:blip r:embed="rId8"/>
                    <a:srcRect/>
                    <a:stretch>
                      <a:fillRect/>
                    </a:stretch>
                  </pic:blipFill>
                  <pic:spPr bwMode="auto">
                    <a:xfrm>
                      <a:off x="0" y="0"/>
                      <a:ext cx="2914650" cy="4057650"/>
                    </a:xfrm>
                    <a:prstGeom prst="rect">
                      <a:avLst/>
                    </a:prstGeom>
                    <a:noFill/>
                    <a:ln w="9525">
                      <a:noFill/>
                      <a:miter lim="800000"/>
                      <a:headEnd/>
                      <a:tailEnd/>
                    </a:ln>
                  </pic:spPr>
                </pic:pic>
              </a:graphicData>
            </a:graphic>
          </wp:inline>
        </w:drawing>
      </w:r>
    </w:p>
    <w:p w:rsidR="00FD0DF0" w:rsidRDefault="00FD0DF0" w:rsidP="00FD0DF0">
      <w:pPr>
        <w:widowControl w:val="0"/>
        <w:autoSpaceDE w:val="0"/>
        <w:autoSpaceDN w:val="0"/>
        <w:adjustRightInd w:val="0"/>
        <w:spacing w:after="0"/>
        <w:rPr>
          <w:rFonts w:ascii="Times New Roman" w:hAnsi="Times New Roman"/>
          <w:b/>
          <w:bCs/>
          <w:color w:val="C00000"/>
          <w:spacing w:val="-1"/>
          <w:sz w:val="36"/>
          <w:szCs w:val="36"/>
        </w:rPr>
      </w:pPr>
    </w:p>
    <w:p w:rsidR="00FD0DF0" w:rsidRPr="00625AE7" w:rsidRDefault="00FD0DF0" w:rsidP="00FD0DF0">
      <w:pPr>
        <w:rPr>
          <w:rFonts w:ascii="Times New Roman" w:hAnsi="Times New Roman"/>
          <w:b/>
          <w:sz w:val="32"/>
          <w:szCs w:val="32"/>
        </w:rPr>
      </w:pPr>
      <w:r w:rsidRPr="00625AE7">
        <w:rPr>
          <w:rFonts w:ascii="Times New Roman" w:hAnsi="Times New Roman"/>
          <w:b/>
          <w:sz w:val="32"/>
          <w:szCs w:val="32"/>
        </w:rPr>
        <w:t xml:space="preserve">Dr. M.T. </w:t>
      </w:r>
      <w:proofErr w:type="spellStart"/>
      <w:r w:rsidRPr="00625AE7">
        <w:rPr>
          <w:rFonts w:ascii="Times New Roman" w:hAnsi="Times New Roman"/>
          <w:b/>
          <w:sz w:val="32"/>
          <w:szCs w:val="32"/>
        </w:rPr>
        <w:t>Naik</w:t>
      </w:r>
      <w:proofErr w:type="spellEnd"/>
    </w:p>
    <w:tbl>
      <w:tblPr>
        <w:tblW w:w="4800" w:type="pct"/>
        <w:tblCellSpacing w:w="0" w:type="dxa"/>
        <w:shd w:val="clear" w:color="auto" w:fill="FFFFFF"/>
        <w:tblCellMar>
          <w:left w:w="0" w:type="dxa"/>
          <w:right w:w="0" w:type="dxa"/>
        </w:tblCellMar>
        <w:tblLook w:val="04A0"/>
      </w:tblPr>
      <w:tblGrid>
        <w:gridCol w:w="8665"/>
      </w:tblGrid>
      <w:tr w:rsidR="00FD0DF0" w:rsidRPr="00625AE7" w:rsidTr="004516F1">
        <w:trPr>
          <w:trHeight w:val="405"/>
          <w:tblCellSpacing w:w="0" w:type="dxa"/>
        </w:trPr>
        <w:tc>
          <w:tcPr>
            <w:tcW w:w="0" w:type="auto"/>
            <w:shd w:val="clear" w:color="auto" w:fill="FFFFFF"/>
            <w:vAlign w:val="center"/>
            <w:hideMark/>
          </w:tcPr>
          <w:p w:rsidR="00FD0DF0" w:rsidRPr="00625AE7" w:rsidRDefault="00FD0DF0" w:rsidP="004516F1">
            <w:pPr>
              <w:spacing w:before="0" w:after="150"/>
              <w:jc w:val="left"/>
              <w:rPr>
                <w:rFonts w:ascii="Times New Roman" w:eastAsia="Times New Roman" w:hAnsi="Times New Roman"/>
                <w:color w:val="000000"/>
                <w:sz w:val="21"/>
                <w:szCs w:val="21"/>
                <w:lang w:val="en-GB" w:eastAsia="en-GB"/>
              </w:rPr>
            </w:pPr>
            <w:r w:rsidRPr="00625AE7">
              <w:rPr>
                <w:rFonts w:ascii="Times New Roman" w:eastAsia="Times New Roman" w:hAnsi="Times New Roman"/>
                <w:color w:val="000000"/>
                <w:sz w:val="21"/>
                <w:lang w:val="en-GB" w:eastAsia="en-GB"/>
              </w:rPr>
              <w:t>B.</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Tech,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M.Tech,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Ph.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D</w:t>
            </w:r>
          </w:p>
        </w:tc>
      </w:tr>
      <w:tr w:rsidR="00FD0DF0" w:rsidRPr="00625AE7" w:rsidTr="004516F1">
        <w:trPr>
          <w:trHeight w:val="405"/>
          <w:tblCellSpacing w:w="0" w:type="dxa"/>
        </w:trPr>
        <w:tc>
          <w:tcPr>
            <w:tcW w:w="0" w:type="auto"/>
            <w:shd w:val="clear" w:color="auto" w:fill="FFFFFF"/>
            <w:vAlign w:val="center"/>
            <w:hideMark/>
          </w:tcPr>
          <w:p w:rsidR="00FD0DF0" w:rsidRPr="00625AE7" w:rsidRDefault="00FD0DF0" w:rsidP="004516F1">
            <w:pPr>
              <w:spacing w:before="0" w:after="150"/>
              <w:jc w:val="left"/>
              <w:rPr>
                <w:rFonts w:ascii="Arial" w:eastAsia="Times New Roman" w:hAnsi="Arial" w:cs="Arial"/>
                <w:color w:val="000000"/>
                <w:sz w:val="21"/>
                <w:szCs w:val="21"/>
                <w:lang w:val="en-GB" w:eastAsia="en-GB"/>
              </w:rPr>
            </w:pPr>
            <w:r w:rsidRPr="00625AE7">
              <w:rPr>
                <w:rFonts w:ascii="Arial" w:eastAsia="Times New Roman" w:hAnsi="Arial" w:cs="Arial"/>
                <w:b/>
                <w:bCs/>
                <w:color w:val="000000"/>
                <w:sz w:val="21"/>
                <w:szCs w:val="21"/>
                <w:lang w:val="en-GB" w:eastAsia="en-GB"/>
              </w:rPr>
              <w:t xml:space="preserve">Professor </w:t>
            </w:r>
          </w:p>
        </w:tc>
      </w:tr>
    </w:tbl>
    <w:p w:rsidR="00FD0DF0" w:rsidRPr="00625AE7" w:rsidRDefault="00FD0DF0" w:rsidP="00FD0DF0">
      <w:pPr>
        <w:rPr>
          <w:rFonts w:ascii="Times New Roman" w:hAnsi="Times New Roman"/>
          <w:b/>
          <w:sz w:val="24"/>
          <w:szCs w:val="24"/>
        </w:rPr>
      </w:pPr>
      <w:proofErr w:type="spellStart"/>
      <w:r w:rsidRPr="00625AE7">
        <w:rPr>
          <w:rFonts w:ascii="Times New Roman" w:hAnsi="Times New Roman"/>
          <w:color w:val="000000"/>
          <w:sz w:val="24"/>
          <w:szCs w:val="24"/>
          <w:shd w:val="clear" w:color="auto" w:fill="FFFFFF"/>
        </w:rPr>
        <w:t>Prof.M.T.Naik</w:t>
      </w:r>
      <w:proofErr w:type="spellEnd"/>
      <w:r w:rsidRPr="00625AE7">
        <w:rPr>
          <w:rFonts w:ascii="Times New Roman" w:hAnsi="Times New Roman"/>
          <w:color w:val="000000"/>
          <w:sz w:val="24"/>
          <w:szCs w:val="24"/>
          <w:shd w:val="clear" w:color="auto" w:fill="FFFFFF"/>
        </w:rPr>
        <w:t xml:space="preserve"> completed his </w:t>
      </w:r>
      <w:proofErr w:type="spellStart"/>
      <w:r w:rsidRPr="00625AE7">
        <w:rPr>
          <w:rFonts w:ascii="Times New Roman" w:hAnsi="Times New Roman"/>
          <w:color w:val="000000"/>
          <w:sz w:val="24"/>
          <w:szCs w:val="24"/>
          <w:shd w:val="clear" w:color="auto" w:fill="FFFFFF"/>
        </w:rPr>
        <w:t>B.Tech</w:t>
      </w:r>
      <w:proofErr w:type="spellEnd"/>
      <w:r w:rsidRPr="00625AE7">
        <w:rPr>
          <w:rFonts w:ascii="Times New Roman" w:hAnsi="Times New Roman"/>
          <w:color w:val="000000"/>
          <w:sz w:val="24"/>
          <w:szCs w:val="24"/>
          <w:shd w:val="clear" w:color="auto" w:fill="FFFFFF"/>
        </w:rPr>
        <w:t xml:space="preserve">, M.Tech and </w:t>
      </w:r>
      <w:proofErr w:type="spellStart"/>
      <w:r w:rsidRPr="00625AE7">
        <w:rPr>
          <w:rFonts w:ascii="Times New Roman" w:hAnsi="Times New Roman"/>
          <w:color w:val="000000"/>
          <w:sz w:val="24"/>
          <w:szCs w:val="24"/>
          <w:shd w:val="clear" w:color="auto" w:fill="FFFFFF"/>
        </w:rPr>
        <w:t>Ph.D</w:t>
      </w:r>
      <w:proofErr w:type="spellEnd"/>
      <w:r w:rsidRPr="00625AE7">
        <w:rPr>
          <w:rFonts w:ascii="Times New Roman" w:hAnsi="Times New Roman"/>
          <w:color w:val="000000"/>
          <w:sz w:val="24"/>
          <w:szCs w:val="24"/>
          <w:shd w:val="clear" w:color="auto" w:fill="FFFFFF"/>
        </w:rPr>
        <w:t xml:space="preserve"> in the Mechanical Engineering from Jawaharlal Nehru Technological University Hyderabad. He joined in JNTUH as Lecturer of Mechanical Engineering in the year 1994.He was promoted as Associate Professor in the year 2003 and since 2011 he has been working as Professor. His research areas include heat transfer in </w:t>
      </w:r>
      <w:proofErr w:type="spellStart"/>
      <w:r w:rsidRPr="00625AE7">
        <w:rPr>
          <w:rFonts w:ascii="Times New Roman" w:hAnsi="Times New Roman"/>
          <w:color w:val="000000"/>
          <w:sz w:val="24"/>
          <w:szCs w:val="24"/>
          <w:shd w:val="clear" w:color="auto" w:fill="FFFFFF"/>
        </w:rPr>
        <w:t>nanofluids</w:t>
      </w:r>
      <w:proofErr w:type="spellEnd"/>
      <w:r w:rsidRPr="00625AE7">
        <w:rPr>
          <w:rFonts w:ascii="Times New Roman" w:hAnsi="Times New Roman"/>
          <w:color w:val="000000"/>
          <w:sz w:val="24"/>
          <w:szCs w:val="24"/>
          <w:shd w:val="clear" w:color="auto" w:fill="FFFFFF"/>
        </w:rPr>
        <w:t xml:space="preserve">, Renewable energy Technologies and optimization of Energy systems. He has published about60 research articles in reputed international </w:t>
      </w:r>
      <w:proofErr w:type="spellStart"/>
      <w:r w:rsidRPr="00625AE7">
        <w:rPr>
          <w:rFonts w:ascii="Times New Roman" w:hAnsi="Times New Roman"/>
          <w:color w:val="000000"/>
          <w:sz w:val="24"/>
          <w:szCs w:val="24"/>
          <w:shd w:val="clear" w:color="auto" w:fill="FFFFFF"/>
        </w:rPr>
        <w:t>Journals.He</w:t>
      </w:r>
      <w:proofErr w:type="spellEnd"/>
      <w:r w:rsidRPr="00625AE7">
        <w:rPr>
          <w:rFonts w:ascii="Times New Roman" w:hAnsi="Times New Roman"/>
          <w:color w:val="000000"/>
          <w:sz w:val="24"/>
          <w:szCs w:val="24"/>
          <w:shd w:val="clear" w:color="auto" w:fill="FFFFFF"/>
        </w:rPr>
        <w:t xml:space="preserve"> has h-Index score is 12 and more than 1000 citations for the research articles. He guided four </w:t>
      </w:r>
      <w:proofErr w:type="spellStart"/>
      <w:r w:rsidRPr="00625AE7">
        <w:rPr>
          <w:rFonts w:ascii="Times New Roman" w:hAnsi="Times New Roman"/>
          <w:color w:val="000000"/>
          <w:sz w:val="24"/>
          <w:szCs w:val="24"/>
          <w:shd w:val="clear" w:color="auto" w:fill="FFFFFF"/>
        </w:rPr>
        <w:t>Ph.D</w:t>
      </w:r>
      <w:proofErr w:type="spellEnd"/>
      <w:r w:rsidRPr="00625AE7">
        <w:rPr>
          <w:rFonts w:ascii="Times New Roman" w:hAnsi="Times New Roman"/>
          <w:color w:val="000000"/>
          <w:sz w:val="24"/>
          <w:szCs w:val="24"/>
          <w:shd w:val="clear" w:color="auto" w:fill="FFFFFF"/>
        </w:rPr>
        <w:t xml:space="preserve"> students and supervising four more research scholars. </w:t>
      </w:r>
    </w:p>
    <w:p w:rsidR="00FD0DF0" w:rsidRDefault="00FD0DF0" w:rsidP="00FD0DF0">
      <w:pPr>
        <w:rPr>
          <w:rFonts w:ascii="Times New Roman" w:hAnsi="Times New Roman"/>
          <w:b/>
          <w:sz w:val="24"/>
          <w:szCs w:val="24"/>
        </w:rPr>
      </w:pPr>
    </w:p>
    <w:p w:rsidR="00FD0DF0" w:rsidRDefault="00FD0DF0" w:rsidP="00FD0DF0">
      <w:pPr>
        <w:rPr>
          <w:rFonts w:ascii="Times New Roman" w:hAnsi="Times New Roman"/>
          <w:b/>
          <w:sz w:val="24"/>
          <w:szCs w:val="24"/>
        </w:rPr>
      </w:pPr>
    </w:p>
    <w:p w:rsidR="00FD0DF0" w:rsidRDefault="00FD0DF0" w:rsidP="00FD0DF0">
      <w:pPr>
        <w:rPr>
          <w:rFonts w:ascii="Times New Roman" w:hAnsi="Times New Roman"/>
          <w:b/>
          <w:sz w:val="24"/>
          <w:szCs w:val="24"/>
        </w:rPr>
      </w:pPr>
    </w:p>
    <w:p w:rsidR="00FD0DF0" w:rsidRDefault="00FD0DF0" w:rsidP="00FD0DF0">
      <w:pPr>
        <w:rPr>
          <w:rFonts w:ascii="Times New Roman" w:hAnsi="Times New Roman"/>
          <w:b/>
          <w:sz w:val="24"/>
          <w:szCs w:val="24"/>
        </w:rPr>
      </w:pPr>
    </w:p>
    <w:p w:rsidR="00FD0DF0" w:rsidRDefault="00FD0DF0" w:rsidP="00FD0DF0">
      <w:pPr>
        <w:rPr>
          <w:rFonts w:ascii="Times New Roman" w:hAnsi="Times New Roman"/>
          <w:b/>
          <w:sz w:val="24"/>
          <w:szCs w:val="24"/>
        </w:rPr>
      </w:pPr>
      <w:r>
        <w:rPr>
          <w:rFonts w:ascii="Times New Roman" w:hAnsi="Times New Roman"/>
          <w:b/>
          <w:noProof/>
          <w:sz w:val="24"/>
          <w:szCs w:val="24"/>
          <w:lang w:val="en-GB" w:eastAsia="en-GB"/>
        </w:rPr>
        <w:drawing>
          <wp:inline distT="0" distB="0" distL="0" distR="0">
            <wp:extent cx="2800350" cy="2705100"/>
            <wp:effectExtent l="19050" t="0" r="0" b="0"/>
            <wp:docPr id="27" name="Picture 12" descr="C:\Users\CES1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S12\Desktop\2.jpg"/>
                    <pic:cNvPicPr>
                      <a:picLocks noChangeAspect="1" noChangeArrowheads="1"/>
                    </pic:cNvPicPr>
                  </pic:nvPicPr>
                  <pic:blipFill>
                    <a:blip r:embed="rId9"/>
                    <a:srcRect/>
                    <a:stretch>
                      <a:fillRect/>
                    </a:stretch>
                  </pic:blipFill>
                  <pic:spPr bwMode="auto">
                    <a:xfrm>
                      <a:off x="0" y="0"/>
                      <a:ext cx="2800350" cy="2705100"/>
                    </a:xfrm>
                    <a:prstGeom prst="rect">
                      <a:avLst/>
                    </a:prstGeom>
                    <a:noFill/>
                    <a:ln w="9525">
                      <a:noFill/>
                      <a:miter lim="800000"/>
                      <a:headEnd/>
                      <a:tailEnd/>
                    </a:ln>
                  </pic:spPr>
                </pic:pic>
              </a:graphicData>
            </a:graphic>
          </wp:inline>
        </w:drawing>
      </w:r>
    </w:p>
    <w:tbl>
      <w:tblPr>
        <w:tblW w:w="4800" w:type="pct"/>
        <w:tblCellSpacing w:w="0" w:type="dxa"/>
        <w:shd w:val="clear" w:color="auto" w:fill="FFFFFF"/>
        <w:tblCellMar>
          <w:left w:w="0" w:type="dxa"/>
          <w:right w:w="0" w:type="dxa"/>
        </w:tblCellMar>
        <w:tblLook w:val="04A0"/>
      </w:tblPr>
      <w:tblGrid>
        <w:gridCol w:w="8665"/>
      </w:tblGrid>
      <w:tr w:rsidR="00FD0DF0" w:rsidRPr="00DA7BA3" w:rsidTr="004516F1">
        <w:trPr>
          <w:trHeight w:val="405"/>
          <w:tblCellSpacing w:w="0" w:type="dxa"/>
        </w:trPr>
        <w:tc>
          <w:tcPr>
            <w:tcW w:w="1150" w:type="pct"/>
            <w:shd w:val="clear" w:color="auto" w:fill="FFFFFF"/>
            <w:vAlign w:val="center"/>
            <w:hideMark/>
          </w:tcPr>
          <w:p w:rsidR="00FD0DF0" w:rsidRPr="00DA7BA3" w:rsidRDefault="00FD0DF0" w:rsidP="004516F1">
            <w:pPr>
              <w:spacing w:before="0" w:after="150"/>
              <w:jc w:val="left"/>
              <w:rPr>
                <w:rFonts w:ascii="Arial" w:eastAsia="Times New Roman" w:hAnsi="Arial" w:cs="Arial"/>
                <w:color w:val="000000"/>
                <w:sz w:val="21"/>
                <w:szCs w:val="21"/>
                <w:lang w:val="en-GB" w:eastAsia="en-GB"/>
              </w:rPr>
            </w:pPr>
            <w:r w:rsidRPr="00DA7BA3">
              <w:rPr>
                <w:rFonts w:ascii="Arial" w:eastAsia="Times New Roman" w:hAnsi="Arial" w:cs="Arial"/>
                <w:b/>
                <w:bCs/>
                <w:color w:val="CC2E2B"/>
                <w:sz w:val="27"/>
                <w:lang w:val="en-GB" w:eastAsia="en-GB"/>
              </w:rPr>
              <w:t>Dr. K.V. Sharma</w:t>
            </w:r>
          </w:p>
        </w:tc>
      </w:tr>
      <w:tr w:rsidR="00FD0DF0" w:rsidRPr="00DA7BA3" w:rsidTr="004516F1">
        <w:trPr>
          <w:trHeight w:val="405"/>
          <w:tblCellSpacing w:w="0" w:type="dxa"/>
        </w:trPr>
        <w:tc>
          <w:tcPr>
            <w:tcW w:w="0" w:type="auto"/>
            <w:shd w:val="clear" w:color="auto" w:fill="FFFFFF"/>
            <w:vAlign w:val="center"/>
            <w:hideMark/>
          </w:tcPr>
          <w:p w:rsidR="00FD0DF0" w:rsidRPr="00DA7BA3" w:rsidRDefault="00FD0DF0" w:rsidP="004516F1">
            <w:pPr>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ME (Andhra University), </w:t>
            </w:r>
            <w:proofErr w:type="spellStart"/>
            <w:r w:rsidRPr="00DA7BA3">
              <w:rPr>
                <w:rFonts w:ascii="Times New Roman" w:eastAsia="Times New Roman" w:hAnsi="Times New Roman"/>
                <w:color w:val="000000"/>
                <w:sz w:val="24"/>
                <w:szCs w:val="24"/>
                <w:lang w:val="en-GB" w:eastAsia="en-GB"/>
              </w:rPr>
              <w:t>Ph.D</w:t>
            </w:r>
            <w:proofErr w:type="spellEnd"/>
            <w:r w:rsidRPr="00DA7BA3">
              <w:rPr>
                <w:rFonts w:ascii="Times New Roman" w:eastAsia="Times New Roman" w:hAnsi="Times New Roman"/>
                <w:color w:val="000000"/>
                <w:sz w:val="24"/>
                <w:szCs w:val="24"/>
                <w:lang w:val="en-GB" w:eastAsia="en-GB"/>
              </w:rPr>
              <w:t xml:space="preserve"> (JNTU)</w:t>
            </w:r>
          </w:p>
        </w:tc>
      </w:tr>
      <w:tr w:rsidR="00FD0DF0" w:rsidRPr="00DA7BA3" w:rsidTr="004516F1">
        <w:trPr>
          <w:trHeight w:val="405"/>
          <w:tblCellSpacing w:w="0" w:type="dxa"/>
        </w:trPr>
        <w:tc>
          <w:tcPr>
            <w:tcW w:w="0" w:type="auto"/>
            <w:shd w:val="clear" w:color="auto" w:fill="FFFFFF"/>
            <w:vAlign w:val="center"/>
            <w:hideMark/>
          </w:tcPr>
          <w:p w:rsidR="00FD0DF0" w:rsidRPr="00DA7BA3" w:rsidRDefault="00FD0DF0" w:rsidP="004516F1">
            <w:pPr>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b/>
                <w:bCs/>
                <w:color w:val="000000"/>
                <w:sz w:val="24"/>
                <w:szCs w:val="24"/>
                <w:lang w:val="en-GB" w:eastAsia="en-GB"/>
              </w:rPr>
              <w:t>FIE, MISTE, ISHMT, HESI</w:t>
            </w:r>
          </w:p>
        </w:tc>
      </w:tr>
      <w:tr w:rsidR="00FD0DF0" w:rsidRPr="00DA7BA3" w:rsidTr="004516F1">
        <w:trPr>
          <w:trHeight w:val="405"/>
          <w:tblCellSpacing w:w="0" w:type="dxa"/>
        </w:trPr>
        <w:tc>
          <w:tcPr>
            <w:tcW w:w="0" w:type="auto"/>
            <w:shd w:val="clear" w:color="auto" w:fill="FFFFFF"/>
            <w:vAlign w:val="center"/>
            <w:hideMark/>
          </w:tcPr>
          <w:p w:rsidR="00FD0DF0" w:rsidRPr="00DA7BA3" w:rsidRDefault="00FD0DF0" w:rsidP="004516F1">
            <w:pPr>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Energy Systems</w:t>
            </w:r>
          </w:p>
        </w:tc>
      </w:tr>
      <w:tr w:rsidR="00FD0DF0" w:rsidRPr="00DA7BA3" w:rsidTr="004516F1">
        <w:trPr>
          <w:trHeight w:val="405"/>
          <w:tblCellSpacing w:w="0" w:type="dxa"/>
        </w:trPr>
        <w:tc>
          <w:tcPr>
            <w:tcW w:w="0" w:type="auto"/>
            <w:shd w:val="clear" w:color="auto" w:fill="FFFFFF"/>
            <w:vAlign w:val="center"/>
            <w:hideMark/>
          </w:tcPr>
          <w:p w:rsidR="00FD0DF0" w:rsidRPr="00DA7BA3" w:rsidRDefault="00FD0DF0" w:rsidP="004516F1">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1. </w:t>
            </w:r>
            <w:proofErr w:type="spellStart"/>
            <w:r w:rsidRPr="00DA7BA3">
              <w:rPr>
                <w:rFonts w:ascii="Times New Roman" w:eastAsia="Times New Roman" w:hAnsi="Times New Roman"/>
                <w:color w:val="000000"/>
                <w:sz w:val="24"/>
                <w:szCs w:val="24"/>
                <w:lang w:val="en-GB" w:eastAsia="en-GB"/>
              </w:rPr>
              <w:t>Ph.D</w:t>
            </w:r>
            <w:proofErr w:type="spellEnd"/>
            <w:r w:rsidRPr="00DA7BA3">
              <w:rPr>
                <w:rFonts w:ascii="Times New Roman" w:eastAsia="Times New Roman" w:hAnsi="Times New Roman"/>
                <w:color w:val="000000"/>
                <w:sz w:val="24"/>
                <w:szCs w:val="24"/>
                <w:lang w:val="en-GB" w:eastAsia="en-GB"/>
              </w:rPr>
              <w:t xml:space="preserve"> in Mechanical Engineering, Jawaharlal Nehru Technological University, Hyderabad with First (1995-2000)</w:t>
            </w:r>
          </w:p>
          <w:p w:rsidR="00FD0DF0" w:rsidRPr="00DA7BA3" w:rsidRDefault="00FD0DF0" w:rsidP="004516F1">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2.  M.E in Mechanical Engineering, Andhra University with First (1982-1985)</w:t>
            </w:r>
          </w:p>
          <w:p w:rsidR="00FD0DF0" w:rsidRPr="00DA7BA3" w:rsidRDefault="00FD0DF0" w:rsidP="004516F1">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3.  </w:t>
            </w:r>
            <w:proofErr w:type="spellStart"/>
            <w:r w:rsidRPr="00DA7BA3">
              <w:rPr>
                <w:rFonts w:ascii="Times New Roman" w:eastAsia="Times New Roman" w:hAnsi="Times New Roman"/>
                <w:color w:val="000000"/>
                <w:sz w:val="24"/>
                <w:szCs w:val="24"/>
                <w:lang w:val="en-GB" w:eastAsia="en-GB"/>
              </w:rPr>
              <w:t>B.Tech</w:t>
            </w:r>
            <w:proofErr w:type="spellEnd"/>
            <w:r w:rsidRPr="00DA7BA3">
              <w:rPr>
                <w:rFonts w:ascii="Times New Roman" w:eastAsia="Times New Roman" w:hAnsi="Times New Roman"/>
                <w:color w:val="000000"/>
                <w:sz w:val="24"/>
                <w:szCs w:val="24"/>
                <w:lang w:val="en-GB" w:eastAsia="en-GB"/>
              </w:rPr>
              <w:t xml:space="preserve"> in Mechanical Engineering, Jawaharlal Nehru Technological University, Hyderabad with First (1977-1982)</w:t>
            </w:r>
          </w:p>
          <w:p w:rsidR="00FD0DF0" w:rsidRPr="00DA7BA3" w:rsidRDefault="00FD0DF0" w:rsidP="004516F1">
            <w:pPr>
              <w:spacing w:before="0" w:after="0"/>
              <w:jc w:val="left"/>
              <w:rPr>
                <w:rFonts w:ascii="Times New Roman" w:eastAsia="Times New Roman" w:hAnsi="Times New Roman"/>
                <w:b/>
                <w:bCs/>
                <w:color w:val="000000"/>
                <w:sz w:val="24"/>
                <w:szCs w:val="24"/>
                <w:lang w:val="en-GB" w:eastAsia="en-GB"/>
              </w:rPr>
            </w:pPr>
          </w:p>
          <w:p w:rsidR="00FD0DF0" w:rsidRPr="00DA7BA3" w:rsidRDefault="00FD0DF0" w:rsidP="004516F1">
            <w:pPr>
              <w:spacing w:before="0" w:after="0"/>
              <w:jc w:val="left"/>
              <w:rPr>
                <w:rFonts w:ascii="Times New Roman" w:eastAsia="Times New Roman" w:hAnsi="Times New Roman"/>
                <w:sz w:val="28"/>
                <w:szCs w:val="28"/>
                <w:lang w:val="en-GB" w:eastAsia="en-GB"/>
              </w:rPr>
            </w:pPr>
            <w:r w:rsidRPr="00DA7BA3">
              <w:rPr>
                <w:rFonts w:ascii="Times New Roman" w:eastAsia="Times New Roman" w:hAnsi="Times New Roman"/>
                <w:b/>
                <w:bCs/>
                <w:color w:val="000000"/>
                <w:sz w:val="28"/>
                <w:szCs w:val="28"/>
                <w:lang w:val="en-GB" w:eastAsia="en-GB"/>
              </w:rPr>
              <w:t>Areas of Interest:</w:t>
            </w:r>
            <w:r w:rsidRPr="00DA7BA3">
              <w:rPr>
                <w:rFonts w:ascii="Times New Roman" w:eastAsia="Times New Roman" w:hAnsi="Times New Roman"/>
                <w:color w:val="000000"/>
                <w:sz w:val="28"/>
                <w:szCs w:val="28"/>
                <w:lang w:val="en-GB" w:eastAsia="en-GB"/>
              </w:rPr>
              <w:br/>
            </w:r>
          </w:p>
          <w:p w:rsidR="00FD0DF0" w:rsidRPr="00DA7BA3" w:rsidRDefault="00FD0DF0" w:rsidP="004516F1">
            <w:pPr>
              <w:shd w:val="clear" w:color="auto" w:fill="FFFFFF"/>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Single Phase Convection, Heat Transfer Enhancements with </w:t>
            </w:r>
            <w:proofErr w:type="spellStart"/>
            <w:r w:rsidRPr="00DA7BA3">
              <w:rPr>
                <w:rFonts w:ascii="Times New Roman" w:eastAsia="Times New Roman" w:hAnsi="Times New Roman"/>
                <w:color w:val="000000"/>
                <w:sz w:val="24"/>
                <w:szCs w:val="24"/>
                <w:lang w:val="en-GB" w:eastAsia="en-GB"/>
              </w:rPr>
              <w:t>Nanofluids</w:t>
            </w:r>
            <w:proofErr w:type="spellEnd"/>
            <w:r w:rsidRPr="00DA7BA3">
              <w:rPr>
                <w:rFonts w:ascii="Times New Roman" w:eastAsia="Times New Roman" w:hAnsi="Times New Roman"/>
                <w:color w:val="000000"/>
                <w:sz w:val="24"/>
                <w:szCs w:val="24"/>
                <w:lang w:val="en-GB" w:eastAsia="en-GB"/>
              </w:rPr>
              <w:t xml:space="preserve"> and Inserts, Compute</w:t>
            </w:r>
            <w:r>
              <w:rPr>
                <w:rFonts w:ascii="Times New Roman" w:eastAsia="Times New Roman" w:hAnsi="Times New Roman"/>
                <w:color w:val="000000"/>
                <w:sz w:val="24"/>
                <w:szCs w:val="24"/>
                <w:lang w:val="en-GB" w:eastAsia="en-GB"/>
              </w:rPr>
              <w:t>r Assisted Numerical Analysis, </w:t>
            </w:r>
            <w:r w:rsidRPr="00DA7BA3">
              <w:rPr>
                <w:rFonts w:ascii="Times New Roman" w:eastAsia="Times New Roman" w:hAnsi="Times New Roman"/>
                <w:color w:val="000000"/>
                <w:sz w:val="24"/>
                <w:szCs w:val="24"/>
                <w:lang w:val="en-GB" w:eastAsia="en-GB"/>
              </w:rPr>
              <w:t>Numerical Simulation, Pool Boiling Heat Transfer, Solar thermal energy Conversion, Electronic Component Cooling, Packed Bed Heat Transfer, Heat Exchangers.</w:t>
            </w:r>
          </w:p>
          <w:p w:rsidR="00FD0DF0" w:rsidRPr="00DA7BA3" w:rsidRDefault="00FD0DF0" w:rsidP="004516F1">
            <w:pPr>
              <w:spacing w:before="0" w:after="150"/>
              <w:jc w:val="left"/>
              <w:rPr>
                <w:rFonts w:ascii="Times New Roman" w:eastAsia="Times New Roman" w:hAnsi="Times New Roman"/>
                <w:color w:val="000000"/>
                <w:sz w:val="24"/>
                <w:szCs w:val="24"/>
                <w:lang w:val="en-GB" w:eastAsia="en-GB"/>
              </w:rPr>
            </w:pPr>
          </w:p>
        </w:tc>
      </w:tr>
    </w:tbl>
    <w:p w:rsidR="00FD0DF0" w:rsidRDefault="00FD0DF0" w:rsidP="00FD0DF0">
      <w:pPr>
        <w:rPr>
          <w:rFonts w:ascii="Times New Roman" w:hAnsi="Times New Roman"/>
          <w:b/>
          <w:sz w:val="24"/>
          <w:szCs w:val="24"/>
        </w:rPr>
      </w:pPr>
    </w:p>
    <w:p w:rsidR="00FD0DF0" w:rsidRDefault="00FD0DF0" w:rsidP="00FD0DF0">
      <w:pPr>
        <w:rPr>
          <w:rFonts w:ascii="Times New Roman" w:hAnsi="Times New Roman"/>
          <w:b/>
          <w:sz w:val="24"/>
          <w:szCs w:val="24"/>
        </w:rPr>
      </w:pPr>
    </w:p>
    <w:p w:rsidR="00FD0DF0" w:rsidRDefault="00FD0DF0" w:rsidP="00FD0DF0">
      <w:pPr>
        <w:rPr>
          <w:rFonts w:ascii="Times New Roman" w:hAnsi="Times New Roman"/>
          <w:b/>
          <w:sz w:val="24"/>
          <w:szCs w:val="24"/>
        </w:rPr>
      </w:pPr>
    </w:p>
    <w:p w:rsidR="005D71D1" w:rsidRDefault="005D71D1" w:rsidP="00FD0DF0">
      <w:pPr>
        <w:rPr>
          <w:rFonts w:ascii="Times New Roman" w:hAnsi="Times New Roman"/>
          <w:b/>
          <w:color w:val="C00000"/>
          <w:sz w:val="48"/>
          <w:szCs w:val="48"/>
        </w:rPr>
      </w:pPr>
    </w:p>
    <w:p w:rsidR="00FD0DF0" w:rsidRPr="005D71D1" w:rsidRDefault="00FD0DF0" w:rsidP="005D71D1">
      <w:pPr>
        <w:rPr>
          <w:rFonts w:ascii="Times New Roman" w:hAnsi="Times New Roman"/>
          <w:b/>
          <w:color w:val="C00000"/>
          <w:sz w:val="48"/>
          <w:szCs w:val="48"/>
        </w:rPr>
      </w:pPr>
      <w:r w:rsidRPr="00FD0DF0">
        <w:rPr>
          <w:rFonts w:ascii="Times New Roman" w:hAnsi="Times New Roman"/>
          <w:b/>
          <w:color w:val="C00000"/>
          <w:sz w:val="48"/>
          <w:szCs w:val="48"/>
        </w:rPr>
        <w:t>Value Added Courses Offered:</w:t>
      </w:r>
    </w:p>
    <w:tbl>
      <w:tblPr>
        <w:tblStyle w:val="TableGrid"/>
        <w:tblW w:w="0" w:type="auto"/>
        <w:tblLook w:val="04A0"/>
      </w:tblPr>
      <w:tblGrid>
        <w:gridCol w:w="2310"/>
        <w:gridCol w:w="2310"/>
        <w:gridCol w:w="1584"/>
        <w:gridCol w:w="3038"/>
      </w:tblGrid>
      <w:tr w:rsidR="00FD0DF0" w:rsidRPr="004C145D" w:rsidTr="0014378B">
        <w:tc>
          <w:tcPr>
            <w:tcW w:w="2310" w:type="dxa"/>
          </w:tcPr>
          <w:p w:rsidR="00FD0DF0" w:rsidRPr="004C145D" w:rsidRDefault="00FD0DF0" w:rsidP="00FD0DF0">
            <w:pPr>
              <w:rPr>
                <w:rFonts w:ascii="Times New Roman" w:hAnsi="Times New Roman"/>
              </w:rPr>
            </w:pPr>
            <w:r w:rsidRPr="004C145D">
              <w:rPr>
                <w:rFonts w:ascii="Times New Roman" w:hAnsi="Times New Roman"/>
              </w:rPr>
              <w:t xml:space="preserve">Name of the value added courses </w:t>
            </w:r>
          </w:p>
        </w:tc>
        <w:tc>
          <w:tcPr>
            <w:tcW w:w="2310" w:type="dxa"/>
          </w:tcPr>
          <w:p w:rsidR="00D61B10" w:rsidRPr="00D61B10" w:rsidRDefault="00D61B10" w:rsidP="00D61B10">
            <w:pPr>
              <w:widowControl w:val="0"/>
              <w:spacing w:line="500" w:lineRule="exact"/>
              <w:jc w:val="center"/>
              <w:rPr>
                <w:rFonts w:ascii="Times New Roman" w:hAnsi="Times New Roman"/>
                <w:w w:val="90"/>
                <w:sz w:val="24"/>
                <w:szCs w:val="24"/>
              </w:rPr>
            </w:pPr>
            <w:r w:rsidRPr="00D61B10">
              <w:rPr>
                <w:rFonts w:ascii="Times New Roman" w:hAnsi="Times New Roman"/>
                <w:w w:val="90"/>
                <w:sz w:val="24"/>
                <w:szCs w:val="24"/>
              </w:rPr>
              <w:t>Course Instructors</w:t>
            </w:r>
          </w:p>
          <w:p w:rsidR="00FD0DF0" w:rsidRPr="004C145D" w:rsidRDefault="00FD0DF0" w:rsidP="00A17560">
            <w:pPr>
              <w:rPr>
                <w:rFonts w:ascii="Times New Roman" w:hAnsi="Times New Roman"/>
              </w:rPr>
            </w:pPr>
          </w:p>
        </w:tc>
        <w:tc>
          <w:tcPr>
            <w:tcW w:w="1584" w:type="dxa"/>
          </w:tcPr>
          <w:p w:rsidR="00FD0DF0" w:rsidRPr="004C145D" w:rsidRDefault="00FD0DF0" w:rsidP="00A17560">
            <w:pPr>
              <w:rPr>
                <w:rFonts w:ascii="Times New Roman" w:hAnsi="Times New Roman"/>
              </w:rPr>
            </w:pPr>
            <w:r w:rsidRPr="004C145D">
              <w:rPr>
                <w:rFonts w:ascii="Times New Roman" w:hAnsi="Times New Roman"/>
              </w:rPr>
              <w:t>Year</w:t>
            </w:r>
          </w:p>
        </w:tc>
        <w:tc>
          <w:tcPr>
            <w:tcW w:w="3038" w:type="dxa"/>
          </w:tcPr>
          <w:p w:rsidR="00FD0DF0" w:rsidRPr="004C145D" w:rsidRDefault="00FD0DF0" w:rsidP="00A17560">
            <w:pPr>
              <w:rPr>
                <w:rFonts w:ascii="Times New Roman" w:hAnsi="Times New Roman"/>
              </w:rPr>
            </w:pPr>
            <w:r w:rsidRPr="004C145D">
              <w:rPr>
                <w:rFonts w:ascii="Times New Roman" w:hAnsi="Times New Roman"/>
              </w:rPr>
              <w:t>Code Year Duration of the course</w:t>
            </w:r>
          </w:p>
        </w:tc>
      </w:tr>
      <w:tr w:rsidR="00FD0DF0" w:rsidRPr="004C145D" w:rsidTr="00D61B10">
        <w:tc>
          <w:tcPr>
            <w:tcW w:w="2310" w:type="dxa"/>
          </w:tcPr>
          <w:p w:rsidR="00FD0DF0" w:rsidRPr="004C145D" w:rsidRDefault="00FD0DF0" w:rsidP="00D61B10">
            <w:pPr>
              <w:widowControl w:val="0"/>
              <w:autoSpaceDE w:val="0"/>
              <w:autoSpaceDN w:val="0"/>
              <w:adjustRightInd w:val="0"/>
              <w:spacing w:before="0" w:after="0"/>
              <w:rPr>
                <w:rFonts w:ascii="Times New Roman" w:hAnsi="Times New Roman"/>
                <w:bCs/>
                <w:spacing w:val="-1"/>
                <w:sz w:val="24"/>
                <w:szCs w:val="24"/>
              </w:rPr>
            </w:pPr>
            <w:r w:rsidRPr="004C145D">
              <w:rPr>
                <w:rFonts w:ascii="Times New Roman" w:hAnsi="Times New Roman"/>
                <w:bCs/>
                <w:spacing w:val="-1"/>
                <w:sz w:val="24"/>
                <w:szCs w:val="24"/>
              </w:rPr>
              <w:t>Content Writing</w:t>
            </w:r>
          </w:p>
        </w:tc>
        <w:tc>
          <w:tcPr>
            <w:tcW w:w="2310" w:type="dxa"/>
          </w:tcPr>
          <w:p w:rsidR="00D61B10" w:rsidRPr="00D61B10" w:rsidRDefault="00D61B10" w:rsidP="00D61B10">
            <w:pPr>
              <w:widowControl w:val="0"/>
              <w:spacing w:before="0"/>
              <w:jc w:val="left"/>
              <w:rPr>
                <w:rFonts w:ascii="Times New Roman" w:hAnsi="Times New Roman"/>
                <w:w w:val="90"/>
                <w:sz w:val="24"/>
                <w:szCs w:val="24"/>
              </w:rPr>
            </w:pPr>
            <w:r w:rsidRPr="00D61B10">
              <w:rPr>
                <w:rFonts w:ascii="Times New Roman" w:hAnsi="Times New Roman"/>
                <w:w w:val="90"/>
                <w:sz w:val="24"/>
                <w:szCs w:val="24"/>
              </w:rPr>
              <w:t xml:space="preserve">Dr. </w:t>
            </w:r>
            <w:proofErr w:type="spellStart"/>
            <w:r w:rsidRPr="00D61B10">
              <w:rPr>
                <w:rFonts w:ascii="Times New Roman" w:hAnsi="Times New Roman"/>
                <w:w w:val="90"/>
                <w:sz w:val="24"/>
                <w:szCs w:val="24"/>
              </w:rPr>
              <w:t>M.T.Naik</w:t>
            </w:r>
            <w:proofErr w:type="spellEnd"/>
          </w:p>
          <w:p w:rsidR="00FD0DF0" w:rsidRPr="00D61B10" w:rsidRDefault="00D61B10" w:rsidP="00D61B10">
            <w:pPr>
              <w:widowControl w:val="0"/>
              <w:autoSpaceDE w:val="0"/>
              <w:autoSpaceDN w:val="0"/>
              <w:adjustRightInd w:val="0"/>
              <w:spacing w:before="0" w:after="0"/>
              <w:jc w:val="left"/>
              <w:rPr>
                <w:rFonts w:ascii="Times New Roman" w:hAnsi="Times New Roman"/>
                <w:bCs/>
                <w:color w:val="C00000"/>
                <w:spacing w:val="-1"/>
                <w:sz w:val="24"/>
                <w:szCs w:val="24"/>
              </w:rPr>
            </w:pPr>
            <w:r w:rsidRPr="00D61B10">
              <w:rPr>
                <w:rFonts w:ascii="Times New Roman" w:hAnsi="Times New Roman"/>
                <w:w w:val="90"/>
                <w:sz w:val="24"/>
                <w:szCs w:val="24"/>
              </w:rPr>
              <w:t xml:space="preserve">Dr. </w:t>
            </w:r>
            <w:proofErr w:type="spellStart"/>
            <w:r w:rsidRPr="00D61B10">
              <w:rPr>
                <w:rFonts w:ascii="Times New Roman" w:hAnsi="Times New Roman"/>
                <w:w w:val="90"/>
                <w:sz w:val="24"/>
                <w:szCs w:val="24"/>
              </w:rPr>
              <w:t>K.V.Sharma</w:t>
            </w:r>
            <w:proofErr w:type="spellEnd"/>
          </w:p>
        </w:tc>
        <w:tc>
          <w:tcPr>
            <w:tcW w:w="1584" w:type="dxa"/>
          </w:tcPr>
          <w:p w:rsidR="00FD0DF0" w:rsidRPr="004C145D" w:rsidRDefault="00FB0F1F" w:rsidP="00D61B10">
            <w:pPr>
              <w:widowControl w:val="0"/>
              <w:autoSpaceDE w:val="0"/>
              <w:autoSpaceDN w:val="0"/>
              <w:adjustRightInd w:val="0"/>
              <w:spacing w:before="0" w:after="0"/>
              <w:rPr>
                <w:rFonts w:ascii="Times New Roman" w:hAnsi="Times New Roman"/>
                <w:bCs/>
                <w:spacing w:val="-1"/>
                <w:sz w:val="24"/>
                <w:szCs w:val="24"/>
              </w:rPr>
            </w:pPr>
            <w:r w:rsidRPr="004C145D">
              <w:rPr>
                <w:rFonts w:ascii="Times New Roman" w:hAnsi="Times New Roman"/>
                <w:bCs/>
                <w:spacing w:val="-1"/>
                <w:sz w:val="24"/>
                <w:szCs w:val="24"/>
              </w:rPr>
              <w:t>2021-22</w:t>
            </w:r>
          </w:p>
        </w:tc>
        <w:tc>
          <w:tcPr>
            <w:tcW w:w="3038" w:type="dxa"/>
          </w:tcPr>
          <w:p w:rsidR="00FD0DF0" w:rsidRPr="004C145D" w:rsidRDefault="0014378B" w:rsidP="00D61B10">
            <w:pPr>
              <w:widowControl w:val="0"/>
              <w:autoSpaceDE w:val="0"/>
              <w:autoSpaceDN w:val="0"/>
              <w:adjustRightInd w:val="0"/>
              <w:spacing w:before="0" w:after="0"/>
              <w:rPr>
                <w:rFonts w:ascii="Times New Roman" w:hAnsi="Times New Roman"/>
                <w:b/>
                <w:bCs/>
                <w:color w:val="C00000"/>
                <w:spacing w:val="-1"/>
                <w:sz w:val="36"/>
                <w:szCs w:val="36"/>
              </w:rPr>
            </w:pPr>
            <w:r w:rsidRPr="004C145D">
              <w:rPr>
                <w:rFonts w:ascii="Times New Roman" w:hAnsi="Times New Roman"/>
                <w:sz w:val="24"/>
                <w:szCs w:val="24"/>
              </w:rPr>
              <w:t>21.12.2020- 07.02.2021</w:t>
            </w:r>
          </w:p>
        </w:tc>
      </w:tr>
      <w:tr w:rsidR="00FB0F1F" w:rsidRPr="004C145D" w:rsidTr="00D61B10">
        <w:tc>
          <w:tcPr>
            <w:tcW w:w="2310" w:type="dxa"/>
          </w:tcPr>
          <w:p w:rsidR="00FB0F1F" w:rsidRPr="004C145D" w:rsidRDefault="00FB0F1F" w:rsidP="00D61B10">
            <w:pPr>
              <w:widowControl w:val="0"/>
              <w:autoSpaceDE w:val="0"/>
              <w:autoSpaceDN w:val="0"/>
              <w:adjustRightInd w:val="0"/>
              <w:spacing w:before="0" w:after="0"/>
              <w:rPr>
                <w:rFonts w:ascii="Times New Roman" w:hAnsi="Times New Roman"/>
                <w:bCs/>
                <w:spacing w:val="-1"/>
                <w:sz w:val="24"/>
                <w:szCs w:val="24"/>
              </w:rPr>
            </w:pPr>
            <w:r w:rsidRPr="004C145D">
              <w:rPr>
                <w:rFonts w:ascii="Times New Roman" w:hAnsi="Times New Roman"/>
                <w:bCs/>
                <w:spacing w:val="-1"/>
                <w:sz w:val="24"/>
                <w:szCs w:val="24"/>
              </w:rPr>
              <w:t>Work Life Balance</w:t>
            </w:r>
          </w:p>
        </w:tc>
        <w:tc>
          <w:tcPr>
            <w:tcW w:w="2310" w:type="dxa"/>
          </w:tcPr>
          <w:p w:rsidR="00D61B10" w:rsidRDefault="00D61B10" w:rsidP="00D61B10">
            <w:pPr>
              <w:widowControl w:val="0"/>
              <w:spacing w:before="0"/>
              <w:jc w:val="left"/>
              <w:rPr>
                <w:rFonts w:ascii="Times New Roman" w:hAnsi="Times New Roman"/>
                <w:w w:val="90"/>
                <w:sz w:val="24"/>
                <w:szCs w:val="24"/>
              </w:rPr>
            </w:pPr>
            <w:r w:rsidRPr="00D61B10">
              <w:rPr>
                <w:rFonts w:ascii="Times New Roman" w:hAnsi="Times New Roman"/>
                <w:w w:val="90"/>
                <w:sz w:val="24"/>
                <w:szCs w:val="24"/>
              </w:rPr>
              <w:t xml:space="preserve">Dr. </w:t>
            </w:r>
            <w:proofErr w:type="spellStart"/>
            <w:r w:rsidRPr="00D61B10">
              <w:rPr>
                <w:rFonts w:ascii="Times New Roman" w:hAnsi="Times New Roman"/>
                <w:w w:val="90"/>
                <w:sz w:val="24"/>
                <w:szCs w:val="24"/>
              </w:rPr>
              <w:t>K.V.Sharma</w:t>
            </w:r>
            <w:proofErr w:type="spellEnd"/>
            <w:r w:rsidRPr="00D61B10">
              <w:rPr>
                <w:rFonts w:ascii="Times New Roman" w:hAnsi="Times New Roman"/>
                <w:w w:val="90"/>
                <w:sz w:val="24"/>
                <w:szCs w:val="24"/>
              </w:rPr>
              <w:t xml:space="preserve"> </w:t>
            </w:r>
          </w:p>
          <w:p w:rsidR="00D61B10" w:rsidRPr="00D61B10" w:rsidRDefault="00D61B10" w:rsidP="00D61B10">
            <w:pPr>
              <w:widowControl w:val="0"/>
              <w:spacing w:before="0"/>
              <w:jc w:val="left"/>
              <w:rPr>
                <w:rFonts w:ascii="Times New Roman" w:hAnsi="Times New Roman"/>
                <w:w w:val="90"/>
                <w:sz w:val="24"/>
                <w:szCs w:val="24"/>
              </w:rPr>
            </w:pPr>
            <w:r w:rsidRPr="00D61B10">
              <w:rPr>
                <w:rFonts w:ascii="Times New Roman" w:hAnsi="Times New Roman"/>
                <w:w w:val="90"/>
                <w:sz w:val="24"/>
                <w:szCs w:val="24"/>
              </w:rPr>
              <w:t xml:space="preserve">Dr. </w:t>
            </w:r>
            <w:proofErr w:type="spellStart"/>
            <w:r w:rsidRPr="00D61B10">
              <w:rPr>
                <w:rFonts w:ascii="Times New Roman" w:hAnsi="Times New Roman"/>
                <w:w w:val="90"/>
                <w:sz w:val="24"/>
                <w:szCs w:val="24"/>
              </w:rPr>
              <w:t>M.T.Naik</w:t>
            </w:r>
            <w:proofErr w:type="spellEnd"/>
          </w:p>
          <w:p w:rsidR="00FB0F1F" w:rsidRPr="00D61B10" w:rsidRDefault="00FB0F1F" w:rsidP="00D61B10">
            <w:pPr>
              <w:widowControl w:val="0"/>
              <w:autoSpaceDE w:val="0"/>
              <w:autoSpaceDN w:val="0"/>
              <w:adjustRightInd w:val="0"/>
              <w:spacing w:before="0" w:after="0"/>
              <w:jc w:val="left"/>
              <w:rPr>
                <w:rFonts w:ascii="Times New Roman" w:hAnsi="Times New Roman"/>
                <w:bCs/>
                <w:color w:val="C00000"/>
                <w:spacing w:val="-1"/>
                <w:sz w:val="24"/>
                <w:szCs w:val="24"/>
              </w:rPr>
            </w:pPr>
          </w:p>
        </w:tc>
        <w:tc>
          <w:tcPr>
            <w:tcW w:w="1584" w:type="dxa"/>
          </w:tcPr>
          <w:p w:rsidR="00FB0F1F" w:rsidRPr="004C145D" w:rsidRDefault="00FB0F1F" w:rsidP="00D61B10">
            <w:pPr>
              <w:spacing w:before="0"/>
              <w:rPr>
                <w:rFonts w:ascii="Times New Roman" w:hAnsi="Times New Roman"/>
                <w:bCs/>
                <w:spacing w:val="-1"/>
                <w:sz w:val="24"/>
                <w:szCs w:val="24"/>
              </w:rPr>
            </w:pPr>
            <w:r w:rsidRPr="004C145D">
              <w:rPr>
                <w:rFonts w:ascii="Times New Roman" w:hAnsi="Times New Roman"/>
                <w:bCs/>
                <w:spacing w:val="-1"/>
                <w:sz w:val="24"/>
                <w:szCs w:val="24"/>
              </w:rPr>
              <w:t>2021-22</w:t>
            </w:r>
          </w:p>
        </w:tc>
        <w:tc>
          <w:tcPr>
            <w:tcW w:w="3038" w:type="dxa"/>
          </w:tcPr>
          <w:p w:rsidR="00FB0F1F" w:rsidRPr="004C145D" w:rsidRDefault="0014378B" w:rsidP="00D61B10">
            <w:pPr>
              <w:widowControl w:val="0"/>
              <w:autoSpaceDE w:val="0"/>
              <w:autoSpaceDN w:val="0"/>
              <w:adjustRightInd w:val="0"/>
              <w:spacing w:before="0" w:after="0"/>
              <w:rPr>
                <w:rFonts w:ascii="Times New Roman" w:hAnsi="Times New Roman"/>
                <w:b/>
                <w:bCs/>
                <w:color w:val="C00000"/>
                <w:spacing w:val="-1"/>
                <w:sz w:val="36"/>
                <w:szCs w:val="36"/>
              </w:rPr>
            </w:pPr>
            <w:r w:rsidRPr="004C145D">
              <w:rPr>
                <w:rFonts w:ascii="Times New Roman" w:hAnsi="Times New Roman"/>
                <w:sz w:val="24"/>
                <w:szCs w:val="24"/>
              </w:rPr>
              <w:t>07.02.2022 - 12.03.2022</w:t>
            </w:r>
          </w:p>
        </w:tc>
      </w:tr>
      <w:tr w:rsidR="00FB0F1F" w:rsidRPr="004C145D" w:rsidTr="00D61B10">
        <w:trPr>
          <w:trHeight w:val="710"/>
        </w:trPr>
        <w:tc>
          <w:tcPr>
            <w:tcW w:w="2310" w:type="dxa"/>
          </w:tcPr>
          <w:p w:rsidR="00FB0F1F" w:rsidRPr="00D61B10" w:rsidRDefault="00FB0F1F" w:rsidP="00D61B10">
            <w:pPr>
              <w:widowControl w:val="0"/>
              <w:autoSpaceDE w:val="0"/>
              <w:autoSpaceDN w:val="0"/>
              <w:adjustRightInd w:val="0"/>
              <w:spacing w:before="0" w:after="0"/>
              <w:rPr>
                <w:rFonts w:ascii="Times New Roman" w:hAnsi="Times New Roman"/>
                <w:b/>
                <w:bCs/>
                <w:color w:val="C00000"/>
                <w:spacing w:val="-1"/>
                <w:sz w:val="24"/>
                <w:szCs w:val="24"/>
              </w:rPr>
            </w:pPr>
            <w:r w:rsidRPr="00D61B10">
              <w:rPr>
                <w:rFonts w:ascii="Times New Roman" w:hAnsi="Times New Roman"/>
                <w:sz w:val="24"/>
                <w:szCs w:val="24"/>
              </w:rPr>
              <w:t>Employment Motivation</w:t>
            </w:r>
          </w:p>
        </w:tc>
        <w:tc>
          <w:tcPr>
            <w:tcW w:w="2310" w:type="dxa"/>
          </w:tcPr>
          <w:p w:rsidR="00D61B10" w:rsidRPr="00D61B10" w:rsidRDefault="00D61B10" w:rsidP="00D61B10">
            <w:pPr>
              <w:widowControl w:val="0"/>
              <w:spacing w:before="0"/>
              <w:rPr>
                <w:rFonts w:ascii="Times New Roman" w:hAnsi="Times New Roman"/>
                <w:w w:val="90"/>
              </w:rPr>
            </w:pPr>
            <w:r w:rsidRPr="00D61B10">
              <w:rPr>
                <w:rFonts w:ascii="Times New Roman" w:hAnsi="Times New Roman"/>
                <w:w w:val="90"/>
              </w:rPr>
              <w:t xml:space="preserve">Dr. </w:t>
            </w:r>
            <w:proofErr w:type="spellStart"/>
            <w:r w:rsidRPr="00D61B10">
              <w:rPr>
                <w:rFonts w:ascii="Times New Roman" w:hAnsi="Times New Roman"/>
                <w:w w:val="90"/>
              </w:rPr>
              <w:t>M.T.Naik</w:t>
            </w:r>
            <w:proofErr w:type="spellEnd"/>
          </w:p>
          <w:p w:rsidR="00FB0F1F" w:rsidRPr="00D61B10" w:rsidRDefault="00D61B10" w:rsidP="00D61B10">
            <w:pPr>
              <w:widowControl w:val="0"/>
              <w:autoSpaceDE w:val="0"/>
              <w:autoSpaceDN w:val="0"/>
              <w:adjustRightInd w:val="0"/>
              <w:spacing w:before="0" w:after="0"/>
              <w:rPr>
                <w:rFonts w:ascii="Times New Roman" w:hAnsi="Times New Roman"/>
                <w:bCs/>
                <w:color w:val="C00000"/>
                <w:spacing w:val="-1"/>
                <w:sz w:val="24"/>
                <w:szCs w:val="24"/>
              </w:rPr>
            </w:pPr>
            <w:r w:rsidRPr="00D61B10">
              <w:rPr>
                <w:rFonts w:ascii="Times New Roman" w:hAnsi="Times New Roman"/>
                <w:w w:val="90"/>
              </w:rPr>
              <w:t xml:space="preserve">Dr. </w:t>
            </w:r>
            <w:proofErr w:type="spellStart"/>
            <w:r w:rsidRPr="00D61B10">
              <w:rPr>
                <w:rFonts w:ascii="Times New Roman" w:hAnsi="Times New Roman"/>
                <w:w w:val="90"/>
              </w:rPr>
              <w:t>K.V.Sharma</w:t>
            </w:r>
            <w:proofErr w:type="spellEnd"/>
          </w:p>
        </w:tc>
        <w:tc>
          <w:tcPr>
            <w:tcW w:w="1584" w:type="dxa"/>
          </w:tcPr>
          <w:p w:rsidR="00FB0F1F" w:rsidRPr="004C145D" w:rsidRDefault="00FB0F1F" w:rsidP="00D61B10">
            <w:pPr>
              <w:spacing w:before="0"/>
              <w:rPr>
                <w:rFonts w:ascii="Times New Roman" w:hAnsi="Times New Roman"/>
                <w:bCs/>
                <w:spacing w:val="-1"/>
                <w:sz w:val="24"/>
                <w:szCs w:val="24"/>
              </w:rPr>
            </w:pPr>
            <w:r w:rsidRPr="004C145D">
              <w:rPr>
                <w:rFonts w:ascii="Times New Roman" w:hAnsi="Times New Roman"/>
                <w:bCs/>
                <w:spacing w:val="-1"/>
                <w:sz w:val="24"/>
                <w:szCs w:val="24"/>
              </w:rPr>
              <w:t>2021-22</w:t>
            </w:r>
          </w:p>
        </w:tc>
        <w:tc>
          <w:tcPr>
            <w:tcW w:w="3038" w:type="dxa"/>
          </w:tcPr>
          <w:p w:rsidR="00FB0F1F" w:rsidRPr="004C145D" w:rsidRDefault="0014378B" w:rsidP="00D61B10">
            <w:pPr>
              <w:widowControl w:val="0"/>
              <w:autoSpaceDE w:val="0"/>
              <w:autoSpaceDN w:val="0"/>
              <w:adjustRightInd w:val="0"/>
              <w:spacing w:before="0" w:after="0"/>
              <w:rPr>
                <w:rFonts w:ascii="Times New Roman" w:hAnsi="Times New Roman"/>
                <w:b/>
                <w:bCs/>
                <w:spacing w:val="-1"/>
                <w:sz w:val="24"/>
                <w:szCs w:val="24"/>
              </w:rPr>
            </w:pPr>
            <w:r w:rsidRPr="004C145D">
              <w:rPr>
                <w:rFonts w:ascii="Times New Roman" w:hAnsi="Times New Roman"/>
                <w:w w:val="90"/>
                <w:sz w:val="24"/>
                <w:szCs w:val="24"/>
              </w:rPr>
              <w:t>16.05.2022 – 24.06.2022</w:t>
            </w:r>
          </w:p>
        </w:tc>
      </w:tr>
    </w:tbl>
    <w:p w:rsidR="00FD0DF0" w:rsidRDefault="00FD0DF0" w:rsidP="00D61B10">
      <w:pPr>
        <w:widowControl w:val="0"/>
        <w:autoSpaceDE w:val="0"/>
        <w:autoSpaceDN w:val="0"/>
        <w:adjustRightInd w:val="0"/>
        <w:spacing w:before="0" w:after="0"/>
        <w:rPr>
          <w:rFonts w:ascii="Times New Roman" w:hAnsi="Times New Roman"/>
          <w:b/>
          <w:bCs/>
          <w:color w:val="C00000"/>
          <w:spacing w:val="-1"/>
          <w:sz w:val="36"/>
          <w:szCs w:val="36"/>
        </w:rPr>
      </w:pPr>
    </w:p>
    <w:p w:rsidR="00FD0DF0" w:rsidRDefault="007761A6" w:rsidP="00FD0DF0">
      <w:pPr>
        <w:widowControl w:val="0"/>
        <w:autoSpaceDE w:val="0"/>
        <w:autoSpaceDN w:val="0"/>
        <w:adjustRightInd w:val="0"/>
        <w:spacing w:after="0"/>
        <w:rPr>
          <w:rFonts w:ascii="Times New Roman" w:hAnsi="Times New Roman"/>
          <w:b/>
          <w:bCs/>
          <w:color w:val="C00000"/>
          <w:spacing w:val="-1"/>
          <w:sz w:val="36"/>
          <w:szCs w:val="36"/>
        </w:rPr>
      </w:pPr>
      <w:r>
        <w:rPr>
          <w:rFonts w:ascii="Times New Roman" w:hAnsi="Times New Roman"/>
          <w:b/>
          <w:bCs/>
          <w:color w:val="C00000"/>
          <w:spacing w:val="-1"/>
          <w:sz w:val="36"/>
          <w:szCs w:val="36"/>
        </w:rPr>
        <w:t xml:space="preserve">Participate </w:t>
      </w:r>
      <w:r w:rsidR="00FC290A">
        <w:rPr>
          <w:rFonts w:ascii="Times New Roman" w:hAnsi="Times New Roman"/>
          <w:b/>
          <w:bCs/>
          <w:color w:val="C00000"/>
          <w:spacing w:val="-1"/>
          <w:sz w:val="36"/>
          <w:szCs w:val="36"/>
        </w:rPr>
        <w:t>Students</w:t>
      </w:r>
      <w:r>
        <w:rPr>
          <w:rFonts w:ascii="Times New Roman" w:hAnsi="Times New Roman"/>
          <w:b/>
          <w:bCs/>
          <w:color w:val="C00000"/>
          <w:spacing w:val="-1"/>
          <w:sz w:val="36"/>
          <w:szCs w:val="36"/>
        </w:rPr>
        <w:t>:</w:t>
      </w:r>
    </w:p>
    <w:tbl>
      <w:tblPr>
        <w:tblStyle w:val="TableGrid"/>
        <w:tblW w:w="0" w:type="auto"/>
        <w:tblLook w:val="04A0"/>
      </w:tblPr>
      <w:tblGrid>
        <w:gridCol w:w="959"/>
        <w:gridCol w:w="3260"/>
        <w:gridCol w:w="2552"/>
      </w:tblGrid>
      <w:tr w:rsidR="00FC290A" w:rsidTr="005D71D1">
        <w:tc>
          <w:tcPr>
            <w:tcW w:w="959" w:type="dxa"/>
          </w:tcPr>
          <w:p w:rsidR="00FC290A" w:rsidRPr="007761A6" w:rsidRDefault="00FC290A" w:rsidP="007761A6">
            <w:pPr>
              <w:widowControl w:val="0"/>
              <w:autoSpaceDE w:val="0"/>
              <w:autoSpaceDN w:val="0"/>
              <w:adjustRightInd w:val="0"/>
              <w:spacing w:after="0"/>
              <w:jc w:val="center"/>
              <w:rPr>
                <w:rFonts w:ascii="Times New Roman" w:hAnsi="Times New Roman"/>
                <w:bCs/>
                <w:spacing w:val="-1"/>
                <w:sz w:val="28"/>
                <w:szCs w:val="28"/>
              </w:rPr>
            </w:pPr>
            <w:proofErr w:type="spellStart"/>
            <w:r w:rsidRPr="007761A6">
              <w:rPr>
                <w:rFonts w:ascii="Times New Roman" w:hAnsi="Times New Roman"/>
                <w:bCs/>
                <w:spacing w:val="-1"/>
                <w:sz w:val="28"/>
                <w:szCs w:val="28"/>
              </w:rPr>
              <w:t>S.No</w:t>
            </w:r>
            <w:proofErr w:type="spellEnd"/>
          </w:p>
        </w:tc>
        <w:tc>
          <w:tcPr>
            <w:tcW w:w="3260" w:type="dxa"/>
          </w:tcPr>
          <w:p w:rsidR="00FC290A" w:rsidRPr="007761A6" w:rsidRDefault="00FC290A" w:rsidP="00FD0DF0">
            <w:pPr>
              <w:widowControl w:val="0"/>
              <w:autoSpaceDE w:val="0"/>
              <w:autoSpaceDN w:val="0"/>
              <w:adjustRightInd w:val="0"/>
              <w:spacing w:after="0"/>
              <w:rPr>
                <w:rFonts w:ascii="Times New Roman" w:hAnsi="Times New Roman"/>
                <w:bCs/>
                <w:spacing w:val="-1"/>
                <w:sz w:val="28"/>
                <w:szCs w:val="28"/>
              </w:rPr>
            </w:pPr>
            <w:r w:rsidRPr="007761A6">
              <w:rPr>
                <w:rFonts w:ascii="Times New Roman" w:hAnsi="Times New Roman"/>
                <w:bCs/>
                <w:spacing w:val="-1"/>
                <w:sz w:val="28"/>
                <w:szCs w:val="28"/>
              </w:rPr>
              <w:t>Student Name</w:t>
            </w:r>
          </w:p>
        </w:tc>
        <w:tc>
          <w:tcPr>
            <w:tcW w:w="2552" w:type="dxa"/>
          </w:tcPr>
          <w:p w:rsidR="00FC290A" w:rsidRPr="007761A6" w:rsidRDefault="00FC290A" w:rsidP="00FD0DF0">
            <w:pPr>
              <w:widowControl w:val="0"/>
              <w:autoSpaceDE w:val="0"/>
              <w:autoSpaceDN w:val="0"/>
              <w:adjustRightInd w:val="0"/>
              <w:spacing w:after="0"/>
              <w:rPr>
                <w:rFonts w:ascii="Times New Roman" w:hAnsi="Times New Roman"/>
                <w:bCs/>
                <w:spacing w:val="-1"/>
                <w:sz w:val="28"/>
                <w:szCs w:val="28"/>
              </w:rPr>
            </w:pPr>
            <w:proofErr w:type="spellStart"/>
            <w:r w:rsidRPr="007761A6">
              <w:rPr>
                <w:rFonts w:ascii="Times New Roman" w:hAnsi="Times New Roman"/>
                <w:bCs/>
                <w:spacing w:val="-1"/>
                <w:sz w:val="28"/>
                <w:szCs w:val="28"/>
              </w:rPr>
              <w:t>Reg.no</w:t>
            </w:r>
            <w:proofErr w:type="spellEnd"/>
          </w:p>
        </w:tc>
      </w:tr>
      <w:tr w:rsidR="007761A6" w:rsidTr="005D71D1">
        <w:trPr>
          <w:trHeight w:val="479"/>
        </w:trPr>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1</w:t>
            </w:r>
          </w:p>
        </w:tc>
        <w:tc>
          <w:tcPr>
            <w:tcW w:w="3260"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 xml:space="preserve">V. </w:t>
            </w:r>
            <w:proofErr w:type="spellStart"/>
            <w:r>
              <w:rPr>
                <w:rFonts w:ascii="Times New Roman" w:hAnsi="Times New Roman"/>
                <w:sz w:val="28"/>
                <w:szCs w:val="28"/>
              </w:rPr>
              <w:t>Navya</w:t>
            </w:r>
            <w:proofErr w:type="spellEnd"/>
            <w:r>
              <w:rPr>
                <w:rFonts w:ascii="Times New Roman" w:hAnsi="Times New Roman"/>
                <w:sz w:val="28"/>
                <w:szCs w:val="28"/>
              </w:rPr>
              <w:t xml:space="preserve"> </w:t>
            </w:r>
            <w:proofErr w:type="spellStart"/>
            <w:r>
              <w:rPr>
                <w:rFonts w:ascii="Times New Roman" w:hAnsi="Times New Roman"/>
                <w:sz w:val="28"/>
                <w:szCs w:val="28"/>
              </w:rPr>
              <w:t>Sree</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21011D1001</w:t>
            </w:r>
          </w:p>
        </w:tc>
      </w:tr>
      <w:tr w:rsidR="007761A6" w:rsidTr="005D71D1">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2</w:t>
            </w:r>
          </w:p>
        </w:tc>
        <w:tc>
          <w:tcPr>
            <w:tcW w:w="3260"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 xml:space="preserve">D. </w:t>
            </w:r>
            <w:proofErr w:type="spellStart"/>
            <w:r>
              <w:rPr>
                <w:rFonts w:ascii="Times New Roman" w:hAnsi="Times New Roman"/>
                <w:sz w:val="28"/>
                <w:szCs w:val="28"/>
              </w:rPr>
              <w:t>Sanjana</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21011D1002</w:t>
            </w:r>
          </w:p>
        </w:tc>
      </w:tr>
      <w:tr w:rsidR="007761A6" w:rsidTr="005D71D1">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3</w:t>
            </w:r>
          </w:p>
        </w:tc>
        <w:tc>
          <w:tcPr>
            <w:tcW w:w="3260"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 xml:space="preserve">M. </w:t>
            </w:r>
            <w:proofErr w:type="spellStart"/>
            <w:r>
              <w:rPr>
                <w:rFonts w:ascii="Times New Roman" w:hAnsi="Times New Roman"/>
                <w:sz w:val="28"/>
                <w:szCs w:val="28"/>
              </w:rPr>
              <w:t>Shivaprasad</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21011D1003</w:t>
            </w:r>
          </w:p>
        </w:tc>
      </w:tr>
      <w:tr w:rsidR="007761A6" w:rsidTr="005D71D1">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4</w:t>
            </w:r>
          </w:p>
        </w:tc>
        <w:tc>
          <w:tcPr>
            <w:tcW w:w="3260"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 xml:space="preserve">M. </w:t>
            </w:r>
            <w:proofErr w:type="spellStart"/>
            <w:r>
              <w:rPr>
                <w:rFonts w:ascii="Times New Roman" w:hAnsi="Times New Roman"/>
                <w:sz w:val="28"/>
                <w:szCs w:val="28"/>
              </w:rPr>
              <w:t>Shashikumar</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21011D1004</w:t>
            </w:r>
          </w:p>
        </w:tc>
      </w:tr>
      <w:tr w:rsidR="007761A6" w:rsidTr="005D71D1">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5</w:t>
            </w:r>
          </w:p>
        </w:tc>
        <w:tc>
          <w:tcPr>
            <w:tcW w:w="3260"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 xml:space="preserve">S. </w:t>
            </w:r>
            <w:proofErr w:type="spellStart"/>
            <w:r>
              <w:rPr>
                <w:rFonts w:ascii="Times New Roman" w:hAnsi="Times New Roman"/>
                <w:sz w:val="28"/>
                <w:szCs w:val="28"/>
              </w:rPr>
              <w:t>Sai</w:t>
            </w:r>
            <w:proofErr w:type="spellEnd"/>
            <w:r>
              <w:rPr>
                <w:rFonts w:ascii="Times New Roman" w:hAnsi="Times New Roman"/>
                <w:sz w:val="28"/>
                <w:szCs w:val="28"/>
              </w:rPr>
              <w:t xml:space="preserve"> </w:t>
            </w:r>
            <w:proofErr w:type="spellStart"/>
            <w:r>
              <w:rPr>
                <w:rFonts w:ascii="Times New Roman" w:hAnsi="Times New Roman"/>
                <w:sz w:val="28"/>
                <w:szCs w:val="28"/>
              </w:rPr>
              <w:t>Ganesh</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21011D1007</w:t>
            </w:r>
          </w:p>
        </w:tc>
      </w:tr>
      <w:tr w:rsidR="007761A6" w:rsidTr="005D71D1">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6</w:t>
            </w:r>
          </w:p>
        </w:tc>
        <w:tc>
          <w:tcPr>
            <w:tcW w:w="3260"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 xml:space="preserve">B. </w:t>
            </w:r>
            <w:proofErr w:type="spellStart"/>
            <w:r>
              <w:rPr>
                <w:rFonts w:ascii="Times New Roman" w:hAnsi="Times New Roman"/>
                <w:sz w:val="28"/>
                <w:szCs w:val="28"/>
              </w:rPr>
              <w:t>Venugopal</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21011D1008</w:t>
            </w:r>
          </w:p>
        </w:tc>
      </w:tr>
      <w:tr w:rsidR="007761A6" w:rsidTr="005D71D1">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7</w:t>
            </w:r>
          </w:p>
        </w:tc>
        <w:tc>
          <w:tcPr>
            <w:tcW w:w="3260"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 xml:space="preserve">K. </w:t>
            </w:r>
            <w:proofErr w:type="spellStart"/>
            <w:r>
              <w:rPr>
                <w:rFonts w:ascii="Times New Roman" w:hAnsi="Times New Roman"/>
                <w:sz w:val="28"/>
                <w:szCs w:val="28"/>
              </w:rPr>
              <w:t>Chandana</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21011D1010</w:t>
            </w:r>
          </w:p>
        </w:tc>
      </w:tr>
      <w:tr w:rsidR="007761A6" w:rsidTr="005D71D1">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8</w:t>
            </w:r>
          </w:p>
        </w:tc>
        <w:tc>
          <w:tcPr>
            <w:tcW w:w="3260"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 xml:space="preserve">K. </w:t>
            </w:r>
            <w:proofErr w:type="spellStart"/>
            <w:r>
              <w:rPr>
                <w:rFonts w:ascii="Times New Roman" w:hAnsi="Times New Roman"/>
                <w:sz w:val="28"/>
                <w:szCs w:val="28"/>
              </w:rPr>
              <w:t>Srija</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21011D1011</w:t>
            </w:r>
          </w:p>
        </w:tc>
      </w:tr>
      <w:tr w:rsidR="007761A6" w:rsidTr="005D71D1">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9</w:t>
            </w:r>
          </w:p>
        </w:tc>
        <w:tc>
          <w:tcPr>
            <w:tcW w:w="3260"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 xml:space="preserve">G. </w:t>
            </w:r>
            <w:proofErr w:type="spellStart"/>
            <w:r>
              <w:rPr>
                <w:rFonts w:ascii="Times New Roman" w:hAnsi="Times New Roman"/>
                <w:sz w:val="28"/>
                <w:szCs w:val="28"/>
              </w:rPr>
              <w:t>Shivateja</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21011D1013</w:t>
            </w:r>
          </w:p>
        </w:tc>
      </w:tr>
      <w:tr w:rsidR="007761A6" w:rsidTr="005D71D1">
        <w:tc>
          <w:tcPr>
            <w:tcW w:w="959" w:type="dxa"/>
          </w:tcPr>
          <w:p w:rsidR="007761A6" w:rsidRPr="00FC290A" w:rsidRDefault="007761A6" w:rsidP="007761A6">
            <w:pPr>
              <w:widowControl w:val="0"/>
              <w:autoSpaceDE w:val="0"/>
              <w:autoSpaceDN w:val="0"/>
              <w:adjustRightInd w:val="0"/>
              <w:spacing w:after="0"/>
              <w:jc w:val="center"/>
              <w:rPr>
                <w:rFonts w:ascii="Times New Roman" w:hAnsi="Times New Roman"/>
                <w:bCs/>
                <w:spacing w:val="-1"/>
                <w:sz w:val="24"/>
                <w:szCs w:val="24"/>
              </w:rPr>
            </w:pPr>
            <w:r>
              <w:rPr>
                <w:rFonts w:ascii="Times New Roman" w:hAnsi="Times New Roman"/>
                <w:bCs/>
                <w:spacing w:val="-1"/>
                <w:sz w:val="24"/>
                <w:szCs w:val="24"/>
              </w:rPr>
              <w:t>10</w:t>
            </w:r>
          </w:p>
        </w:tc>
        <w:tc>
          <w:tcPr>
            <w:tcW w:w="3260" w:type="dxa"/>
          </w:tcPr>
          <w:p w:rsidR="007761A6" w:rsidRDefault="007761A6" w:rsidP="007761A6">
            <w:pPr>
              <w:tabs>
                <w:tab w:val="left" w:pos="360"/>
                <w:tab w:val="left" w:pos="630"/>
              </w:tabs>
              <w:rPr>
                <w:rFonts w:ascii="Times New Roman" w:hAnsi="Times New Roman"/>
                <w:sz w:val="28"/>
                <w:szCs w:val="28"/>
              </w:rPr>
            </w:pPr>
            <w:proofErr w:type="spellStart"/>
            <w:r>
              <w:rPr>
                <w:rFonts w:ascii="Times New Roman" w:hAnsi="Times New Roman"/>
                <w:sz w:val="28"/>
                <w:szCs w:val="28"/>
              </w:rPr>
              <w:t>A.Anitha</w:t>
            </w:r>
            <w:proofErr w:type="spellEnd"/>
          </w:p>
        </w:tc>
        <w:tc>
          <w:tcPr>
            <w:tcW w:w="2552" w:type="dxa"/>
          </w:tcPr>
          <w:p w:rsidR="007761A6" w:rsidRDefault="007761A6" w:rsidP="007761A6">
            <w:pPr>
              <w:tabs>
                <w:tab w:val="left" w:pos="360"/>
                <w:tab w:val="left" w:pos="630"/>
              </w:tabs>
              <w:rPr>
                <w:rFonts w:ascii="Times New Roman" w:hAnsi="Times New Roman"/>
                <w:sz w:val="28"/>
                <w:szCs w:val="28"/>
              </w:rPr>
            </w:pPr>
            <w:r>
              <w:rPr>
                <w:rFonts w:ascii="Times New Roman" w:hAnsi="Times New Roman"/>
                <w:sz w:val="28"/>
                <w:szCs w:val="28"/>
              </w:rPr>
              <w:t>21011D1014</w:t>
            </w:r>
          </w:p>
        </w:tc>
      </w:tr>
    </w:tbl>
    <w:p w:rsidR="00FD0DF0" w:rsidRDefault="00FD0DF0" w:rsidP="00FD0DF0">
      <w:pPr>
        <w:widowControl w:val="0"/>
        <w:autoSpaceDE w:val="0"/>
        <w:autoSpaceDN w:val="0"/>
        <w:adjustRightInd w:val="0"/>
        <w:spacing w:after="0"/>
        <w:rPr>
          <w:rFonts w:ascii="Times New Roman" w:hAnsi="Times New Roman"/>
          <w:b/>
          <w:bCs/>
          <w:color w:val="C00000"/>
          <w:spacing w:val="-1"/>
          <w:sz w:val="36"/>
          <w:szCs w:val="36"/>
        </w:rPr>
      </w:pPr>
    </w:p>
    <w:p w:rsidR="00FD0DF0" w:rsidRDefault="00FD0DF0" w:rsidP="004C145D">
      <w:pPr>
        <w:widowControl w:val="0"/>
        <w:autoSpaceDE w:val="0"/>
        <w:autoSpaceDN w:val="0"/>
        <w:adjustRightInd w:val="0"/>
        <w:spacing w:after="0"/>
        <w:rPr>
          <w:rFonts w:ascii="Times New Roman" w:hAnsi="Times New Roman"/>
          <w:b/>
          <w:bCs/>
          <w:color w:val="C00000"/>
          <w:spacing w:val="-1"/>
          <w:sz w:val="36"/>
          <w:szCs w:val="36"/>
        </w:rPr>
      </w:pPr>
    </w:p>
    <w:tbl>
      <w:tblPr>
        <w:tblW w:w="8670" w:type="dxa"/>
        <w:tblInd w:w="-2727" w:type="dxa"/>
        <w:tblBorders>
          <w:top w:val="single" w:sz="8" w:space="0" w:color="4BACC6"/>
          <w:left w:val="single" w:sz="8" w:space="0" w:color="4BACC6"/>
          <w:bottom w:val="single" w:sz="8" w:space="0" w:color="4BACC6"/>
          <w:right w:val="single" w:sz="8" w:space="0" w:color="4BACC6"/>
        </w:tblBorders>
        <w:tblLayout w:type="fixed"/>
        <w:tblLook w:val="04A0"/>
      </w:tblPr>
      <w:tblGrid>
        <w:gridCol w:w="2383"/>
        <w:gridCol w:w="6287"/>
      </w:tblGrid>
      <w:tr w:rsidR="00D93411" w:rsidRPr="0034669A" w:rsidTr="00F637EE">
        <w:trPr>
          <w:trHeight w:val="344"/>
        </w:trPr>
        <w:tc>
          <w:tcPr>
            <w:tcW w:w="2383" w:type="dxa"/>
            <w:shd w:val="clear" w:color="auto" w:fill="4BACC6"/>
            <w:hideMark/>
          </w:tcPr>
          <w:p w:rsidR="00D93411" w:rsidRDefault="00D93411"/>
        </w:tc>
        <w:tc>
          <w:tcPr>
            <w:tcW w:w="6287" w:type="dxa"/>
            <w:shd w:val="clear" w:color="auto" w:fill="4BACC6"/>
            <w:hideMark/>
          </w:tcPr>
          <w:p w:rsidR="00D93411" w:rsidRDefault="00D93411" w:rsidP="00D93411">
            <w:r w:rsidRPr="009C147D">
              <w:rPr>
                <w:rFonts w:ascii="Times New Roman" w:hAnsi="Times New Roman"/>
                <w:b/>
                <w:bCs/>
                <w:color w:val="C00000"/>
                <w:spacing w:val="-1"/>
                <w:sz w:val="36"/>
                <w:szCs w:val="36"/>
              </w:rPr>
              <w:t xml:space="preserve"> LABORATORIES E</w:t>
            </w:r>
            <w:r>
              <w:rPr>
                <w:rFonts w:ascii="Times New Roman" w:hAnsi="Times New Roman"/>
                <w:b/>
                <w:bCs/>
                <w:color w:val="C00000"/>
                <w:spacing w:val="-1"/>
                <w:sz w:val="36"/>
                <w:szCs w:val="36"/>
              </w:rPr>
              <w:t>QUIPMENT</w:t>
            </w:r>
          </w:p>
        </w:tc>
      </w:tr>
      <w:tr w:rsidR="00BF1D44" w:rsidRPr="0034669A" w:rsidTr="00F637EE">
        <w:trPr>
          <w:trHeight w:val="5873"/>
        </w:trPr>
        <w:tc>
          <w:tcPr>
            <w:tcW w:w="2383" w:type="dxa"/>
            <w:tcBorders>
              <w:top w:val="single" w:sz="8" w:space="0" w:color="4BACC6"/>
              <w:left w:val="single" w:sz="8" w:space="0" w:color="4BACC6"/>
              <w:bottom w:val="single" w:sz="8" w:space="0" w:color="4BACC6"/>
            </w:tcBorders>
            <w:hideMark/>
          </w:tcPr>
          <w:p w:rsidR="00BF1D44" w:rsidRPr="00AD7E52" w:rsidRDefault="00BF1D44" w:rsidP="008468C8">
            <w:pPr>
              <w:spacing w:after="0"/>
              <w:jc w:val="center"/>
              <w:rPr>
                <w:rFonts w:ascii="Times New Roman" w:hAnsi="Times New Roman"/>
                <w:b/>
                <w:bCs/>
                <w:sz w:val="28"/>
                <w:szCs w:val="28"/>
              </w:rPr>
            </w:pPr>
            <w:r w:rsidRPr="00AD7E52">
              <w:rPr>
                <w:rFonts w:ascii="Times New Roman" w:hAnsi="Times New Roman"/>
                <w:b/>
                <w:bCs/>
                <w:color w:val="000000"/>
                <w:kern w:val="24"/>
                <w:sz w:val="28"/>
                <w:szCs w:val="28"/>
              </w:rPr>
              <w:t xml:space="preserve"> </w:t>
            </w:r>
          </w:p>
        </w:tc>
        <w:tc>
          <w:tcPr>
            <w:tcW w:w="6287" w:type="dxa"/>
            <w:tcBorders>
              <w:top w:val="single" w:sz="8" w:space="0" w:color="4BACC6"/>
              <w:bottom w:val="single" w:sz="8" w:space="0" w:color="4BACC6"/>
            </w:tcBorders>
            <w:hideMark/>
          </w:tcPr>
          <w:p w:rsidR="00D93411" w:rsidRDefault="00432D00" w:rsidP="00D93411">
            <w:pPr>
              <w:spacing w:after="0"/>
              <w:jc w:val="center"/>
              <w:rPr>
                <w:rFonts w:ascii="Times New Roman" w:hAnsi="Times New Roman"/>
                <w:sz w:val="28"/>
                <w:szCs w:val="28"/>
              </w:rPr>
            </w:pPr>
            <w:r w:rsidRPr="00432D00">
              <w:rPr>
                <w:rFonts w:ascii="Times New Roman" w:hAnsi="Times New Roman"/>
                <w:bCs/>
                <w:noProof/>
                <w:color w:val="C00000"/>
                <w:spacing w:val="-1"/>
                <w:sz w:val="36"/>
                <w:szCs w:val="36"/>
                <w:lang w:eastAsia="zh-TW"/>
              </w:rPr>
              <w:pict>
                <v:shape id="_x0000_s1036" type="#_x0000_t202" style="position:absolute;left:0;text-align:left;margin-left:6.55pt;margin-top:434.65pt;width:394.55pt;height:39.4pt;z-index:251670528;mso-height-percent:200;mso-position-horizontal-relative:text;mso-position-vertical-relative:text;mso-height-percent:200;mso-width-relative:margin;mso-height-relative:margin">
                  <v:textbox style="mso-fit-shape-to-text:t">
                    <w:txbxContent>
                      <w:p w:rsidR="00F637EE" w:rsidRPr="00F637EE" w:rsidRDefault="00F637EE" w:rsidP="00F637EE">
                        <w:r>
                          <w:t>A small PV cell generates power with the aid of a light source.  The power generated varies based on the wavelength of the source.  The wavelength is varied through obstruction of the light with different colored sheets. The output power varies as certain wavelengths are filtered by these plastic sheets.</w:t>
                        </w:r>
                      </w:p>
                    </w:txbxContent>
                  </v:textbox>
                </v:shape>
              </w:pict>
            </w:r>
            <w:r w:rsidR="00F05872">
              <w:rPr>
                <w:rFonts w:ascii="Times New Roman" w:hAnsi="Times New Roman"/>
                <w:noProof/>
                <w:sz w:val="28"/>
                <w:szCs w:val="28"/>
                <w:lang w:val="en-GB" w:eastAsia="en-GB"/>
              </w:rPr>
              <w:drawing>
                <wp:inline distT="0" distB="0" distL="0" distR="0">
                  <wp:extent cx="4000500" cy="4495800"/>
                  <wp:effectExtent l="19050" t="0" r="0" b="0"/>
                  <wp:docPr id="5" name="Picture 2" descr="C:\Users\CES12\Desktop\sIMULA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sIMULATOR.jpeg"/>
                          <pic:cNvPicPr>
                            <a:picLocks noChangeAspect="1" noChangeArrowheads="1"/>
                          </pic:cNvPicPr>
                        </pic:nvPicPr>
                        <pic:blipFill>
                          <a:blip r:embed="rId10"/>
                          <a:srcRect/>
                          <a:stretch>
                            <a:fillRect/>
                          </a:stretch>
                        </pic:blipFill>
                        <pic:spPr bwMode="auto">
                          <a:xfrm>
                            <a:off x="0" y="0"/>
                            <a:ext cx="4000500" cy="4495800"/>
                          </a:xfrm>
                          <a:prstGeom prst="rect">
                            <a:avLst/>
                          </a:prstGeom>
                          <a:noFill/>
                          <a:ln w="9525">
                            <a:noFill/>
                            <a:miter lim="800000"/>
                            <a:headEnd/>
                            <a:tailEnd/>
                          </a:ln>
                        </pic:spPr>
                      </pic:pic>
                    </a:graphicData>
                  </a:graphic>
                </wp:inline>
              </w:drawing>
            </w:r>
          </w:p>
          <w:p w:rsidR="00D93411" w:rsidRDefault="00D93411" w:rsidP="00D93411">
            <w:pPr>
              <w:spacing w:after="0"/>
              <w:jc w:val="center"/>
              <w:rPr>
                <w:rFonts w:ascii="Times New Roman" w:hAnsi="Times New Roman"/>
                <w:sz w:val="28"/>
                <w:szCs w:val="28"/>
              </w:rPr>
            </w:pPr>
          </w:p>
          <w:p w:rsidR="00D93411" w:rsidRDefault="00D93411" w:rsidP="00D93411">
            <w:pPr>
              <w:spacing w:after="0"/>
              <w:jc w:val="center"/>
              <w:rPr>
                <w:rFonts w:ascii="Times New Roman" w:hAnsi="Times New Roman"/>
                <w:sz w:val="28"/>
                <w:szCs w:val="28"/>
              </w:rPr>
            </w:pPr>
          </w:p>
          <w:p w:rsidR="00BF1D44" w:rsidRPr="008F52E7" w:rsidRDefault="00C849F3" w:rsidP="00D93411">
            <w:pPr>
              <w:spacing w:after="0"/>
              <w:jc w:val="center"/>
              <w:rPr>
                <w:rFonts w:ascii="Times New Roman" w:hAnsi="Times New Roman"/>
                <w:sz w:val="28"/>
                <w:szCs w:val="28"/>
              </w:rPr>
            </w:pPr>
            <w:r>
              <w:rPr>
                <w:rFonts w:ascii="Times New Roman" w:hAnsi="Times New Roman"/>
                <w:b/>
                <w:noProof/>
                <w:sz w:val="28"/>
                <w:szCs w:val="28"/>
                <w:lang w:val="en-GB" w:eastAsia="en-GB"/>
              </w:rPr>
              <w:drawing>
                <wp:inline distT="0" distB="0" distL="0" distR="0">
                  <wp:extent cx="3990975" cy="5657850"/>
                  <wp:effectExtent l="19050" t="0" r="9525" b="0"/>
                  <wp:docPr id="3" name="Picture 3" descr="C:\Users\CES12\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S12\Desktop\1.jpeg"/>
                          <pic:cNvPicPr>
                            <a:picLocks noChangeAspect="1" noChangeArrowheads="1"/>
                          </pic:cNvPicPr>
                        </pic:nvPicPr>
                        <pic:blipFill>
                          <a:blip r:embed="rId11"/>
                          <a:srcRect/>
                          <a:stretch>
                            <a:fillRect/>
                          </a:stretch>
                        </pic:blipFill>
                        <pic:spPr bwMode="auto">
                          <a:xfrm>
                            <a:off x="0" y="0"/>
                            <a:ext cx="3990975" cy="5657850"/>
                          </a:xfrm>
                          <a:prstGeom prst="rect">
                            <a:avLst/>
                          </a:prstGeom>
                          <a:noFill/>
                          <a:ln w="9525">
                            <a:noFill/>
                            <a:miter lim="800000"/>
                            <a:headEnd/>
                            <a:tailEnd/>
                          </a:ln>
                        </pic:spPr>
                      </pic:pic>
                    </a:graphicData>
                  </a:graphic>
                </wp:inline>
              </w:drawing>
            </w:r>
          </w:p>
        </w:tc>
      </w:tr>
    </w:tbl>
    <w:p w:rsidR="00890223" w:rsidRDefault="00890223" w:rsidP="00BF1D44"/>
    <w:p w:rsidR="008F52E7" w:rsidRPr="00681D47" w:rsidRDefault="00681D47" w:rsidP="00681D47">
      <w:pPr>
        <w:widowControl w:val="0"/>
        <w:autoSpaceDE w:val="0"/>
        <w:autoSpaceDN w:val="0"/>
        <w:adjustRightInd w:val="0"/>
        <w:spacing w:before="0" w:after="0"/>
        <w:rPr>
          <w:rFonts w:ascii="Times New Roman" w:hAnsi="Times New Roman"/>
          <w:b/>
          <w:color w:val="C00000"/>
          <w:sz w:val="24"/>
          <w:szCs w:val="24"/>
        </w:rPr>
      </w:pPr>
      <w:r w:rsidRPr="00CD51FA">
        <w:rPr>
          <w:rFonts w:ascii="Times New Roman" w:hAnsi="Times New Roman"/>
          <w:sz w:val="24"/>
          <w:szCs w:val="24"/>
        </w:rPr>
        <w:t>The amount of light that is cast on a surface is called illuminance, which is measured in '</w:t>
      </w:r>
      <w:proofErr w:type="spellStart"/>
      <w:r w:rsidRPr="00CD51FA">
        <w:rPr>
          <w:rFonts w:ascii="Times New Roman" w:hAnsi="Times New Roman"/>
          <w:sz w:val="24"/>
          <w:szCs w:val="24"/>
        </w:rPr>
        <w:t>Lux</w:t>
      </w:r>
      <w:proofErr w:type="spellEnd"/>
      <w:r w:rsidRPr="00CD51FA">
        <w:rPr>
          <w:rFonts w:ascii="Times New Roman" w:hAnsi="Times New Roman"/>
          <w:sz w:val="24"/>
          <w:szCs w:val="24"/>
        </w:rPr>
        <w:t xml:space="preserve">'. The total output of visible light from a light source is measured in lumens. One </w:t>
      </w:r>
      <w:proofErr w:type="spellStart"/>
      <w:r w:rsidRPr="00CD51FA">
        <w:rPr>
          <w:rFonts w:ascii="Times New Roman" w:hAnsi="Times New Roman"/>
          <w:sz w:val="24"/>
          <w:szCs w:val="24"/>
        </w:rPr>
        <w:t>Lux</w:t>
      </w:r>
      <w:proofErr w:type="spellEnd"/>
      <w:r w:rsidRPr="00CD51FA">
        <w:rPr>
          <w:rFonts w:ascii="Times New Roman" w:hAnsi="Times New Roman"/>
          <w:sz w:val="24"/>
          <w:szCs w:val="24"/>
        </w:rPr>
        <w:t xml:space="preserve"> is equal to one lumen per square meter. The further the light travels, the more it will be dispersed. The amount of </w:t>
      </w:r>
      <w:proofErr w:type="spellStart"/>
      <w:r w:rsidRPr="00CD51FA">
        <w:rPr>
          <w:rFonts w:ascii="Times New Roman" w:hAnsi="Times New Roman"/>
          <w:sz w:val="24"/>
          <w:szCs w:val="24"/>
        </w:rPr>
        <w:t>lux</w:t>
      </w:r>
      <w:proofErr w:type="spellEnd"/>
      <w:r w:rsidRPr="00CD51FA">
        <w:rPr>
          <w:rFonts w:ascii="Times New Roman" w:hAnsi="Times New Roman"/>
          <w:sz w:val="24"/>
          <w:szCs w:val="24"/>
        </w:rPr>
        <w:t xml:space="preserve"> in an area or on a surface can vary depending on the distance the light travels and the angle at which it is dispersed. Typically, more lumens a light fixture provides, the brighter it is. The setup is to demonstrate the conversion efficiency of the electrical energy into light form and to study the effect of distance from the light source.</w:t>
      </w:r>
    </w:p>
    <w:p w:rsidR="00D93411" w:rsidRDefault="00D93411" w:rsidP="00BF1D44"/>
    <w:p w:rsidR="005D71D1" w:rsidRDefault="005D71D1" w:rsidP="00767570">
      <w:pPr>
        <w:widowControl w:val="0"/>
        <w:autoSpaceDE w:val="0"/>
        <w:autoSpaceDN w:val="0"/>
        <w:adjustRightInd w:val="0"/>
        <w:spacing w:before="0" w:after="0" w:line="834" w:lineRule="exact"/>
        <w:jc w:val="center"/>
        <w:rPr>
          <w:rFonts w:ascii="UWBPKS+Calibri-Bold"/>
          <w:color w:val="C00000"/>
          <w:sz w:val="58"/>
          <w:szCs w:val="64"/>
        </w:rPr>
      </w:pPr>
    </w:p>
    <w:p w:rsidR="005D71D1" w:rsidRDefault="005D71D1" w:rsidP="00767570">
      <w:pPr>
        <w:widowControl w:val="0"/>
        <w:autoSpaceDE w:val="0"/>
        <w:autoSpaceDN w:val="0"/>
        <w:adjustRightInd w:val="0"/>
        <w:spacing w:before="0" w:after="0" w:line="834" w:lineRule="exact"/>
        <w:jc w:val="center"/>
        <w:rPr>
          <w:rFonts w:ascii="UWBPKS+Calibri-Bold"/>
          <w:color w:val="C00000"/>
          <w:sz w:val="58"/>
          <w:szCs w:val="64"/>
        </w:rPr>
      </w:pPr>
    </w:p>
    <w:p w:rsidR="00767570" w:rsidRPr="00767570" w:rsidRDefault="00BF1D44" w:rsidP="00767570">
      <w:pPr>
        <w:widowControl w:val="0"/>
        <w:autoSpaceDE w:val="0"/>
        <w:autoSpaceDN w:val="0"/>
        <w:adjustRightInd w:val="0"/>
        <w:spacing w:before="0" w:after="0" w:line="834" w:lineRule="exact"/>
        <w:jc w:val="center"/>
        <w:rPr>
          <w:rFonts w:asciiTheme="minorHAnsi" w:hAnsiTheme="minorHAnsi" w:cstheme="minorHAnsi"/>
          <w:color w:val="C00000"/>
          <w:sz w:val="36"/>
          <w:szCs w:val="36"/>
        </w:rPr>
      </w:pPr>
      <w:r w:rsidRPr="00F05BF3">
        <w:rPr>
          <w:rFonts w:ascii="UWBPKS+Calibri-Bold"/>
          <w:color w:val="C00000"/>
          <w:sz w:val="58"/>
          <w:szCs w:val="64"/>
        </w:rPr>
        <w:t>PUBLICATIONS</w:t>
      </w:r>
      <w:r w:rsidR="00767570">
        <w:rPr>
          <w:rFonts w:ascii="UWBPKS+Calibri-Bold"/>
          <w:color w:val="C00000"/>
          <w:sz w:val="58"/>
          <w:szCs w:val="64"/>
        </w:rPr>
        <w:t xml:space="preserve"> </w:t>
      </w:r>
    </w:p>
    <w:p w:rsidR="00C849F3" w:rsidRPr="006C65CC" w:rsidRDefault="00734276"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color w:val="212529"/>
          <w:sz w:val="24"/>
          <w:szCs w:val="24"/>
          <w:shd w:val="clear" w:color="auto" w:fill="FFFFFF"/>
        </w:rPr>
        <w:t xml:space="preserve">Dr. M. T. </w:t>
      </w:r>
      <w:proofErr w:type="spellStart"/>
      <w:r w:rsidRPr="006C65CC">
        <w:rPr>
          <w:rFonts w:ascii="Times New Roman" w:hAnsi="Times New Roman"/>
          <w:color w:val="212529"/>
          <w:sz w:val="24"/>
          <w:szCs w:val="24"/>
          <w:shd w:val="clear" w:color="auto" w:fill="FFFFFF"/>
        </w:rPr>
        <w:t>Naik</w:t>
      </w:r>
      <w:proofErr w:type="spellEnd"/>
      <w:r w:rsidRPr="006C65CC">
        <w:rPr>
          <w:rFonts w:ascii="Times New Roman" w:hAnsi="Times New Roman"/>
          <w:color w:val="212529"/>
          <w:sz w:val="24"/>
          <w:szCs w:val="24"/>
          <w:shd w:val="clear" w:color="auto" w:fill="FFFFFF"/>
        </w:rPr>
        <w:t>, “</w:t>
      </w:r>
      <w:r w:rsidR="00C849F3" w:rsidRPr="006C65CC">
        <w:rPr>
          <w:rFonts w:ascii="Times New Roman" w:hAnsi="Times New Roman"/>
          <w:i/>
          <w:sz w:val="24"/>
          <w:szCs w:val="24"/>
        </w:rPr>
        <w:t xml:space="preserve">Understanding frictional </w:t>
      </w:r>
      <w:r w:rsidR="001D3E4A" w:rsidRPr="006C65CC">
        <w:rPr>
          <w:rFonts w:ascii="Times New Roman" w:hAnsi="Times New Roman"/>
          <w:i/>
          <w:sz w:val="24"/>
          <w:szCs w:val="24"/>
        </w:rPr>
        <w:t>behavior</w:t>
      </w:r>
      <w:r w:rsidR="00C849F3" w:rsidRPr="006C65CC">
        <w:rPr>
          <w:rFonts w:ascii="Times New Roman" w:hAnsi="Times New Roman"/>
          <w:i/>
          <w:sz w:val="24"/>
          <w:szCs w:val="24"/>
        </w:rPr>
        <w:t xml:space="preserve"> of ASS316L in sheet metal forming</w:t>
      </w:r>
      <w:r w:rsidR="001D3E4A" w:rsidRPr="006C65CC">
        <w:rPr>
          <w:rFonts w:ascii="Times New Roman" w:hAnsi="Times New Roman"/>
          <w:color w:val="212529"/>
          <w:sz w:val="24"/>
          <w:szCs w:val="24"/>
          <w:shd w:val="clear" w:color="auto" w:fill="FFFFFF"/>
        </w:rPr>
        <w:t>”,</w:t>
      </w:r>
      <w:r w:rsidR="001D3E4A" w:rsidRPr="006C65CC">
        <w:rPr>
          <w:rFonts w:ascii="Times New Roman" w:hAnsi="Times New Roman"/>
          <w:i/>
          <w:w w:val="95"/>
          <w:sz w:val="24"/>
          <w:szCs w:val="24"/>
        </w:rPr>
        <w:t xml:space="preserve"> Materials-today-</w:t>
      </w:r>
      <w:r w:rsidR="001D3E4A" w:rsidRPr="006C65CC">
        <w:rPr>
          <w:rFonts w:ascii="Times New Roman" w:hAnsi="Times New Roman"/>
          <w:i/>
          <w:spacing w:val="1"/>
          <w:w w:val="95"/>
          <w:sz w:val="24"/>
          <w:szCs w:val="24"/>
        </w:rPr>
        <w:t xml:space="preserve"> </w:t>
      </w:r>
      <w:r w:rsidR="001D3E4A" w:rsidRPr="006C65CC">
        <w:rPr>
          <w:rFonts w:ascii="Times New Roman" w:hAnsi="Times New Roman"/>
          <w:i/>
          <w:sz w:val="24"/>
          <w:szCs w:val="24"/>
        </w:rPr>
        <w:t>proceedings, 2021 Jan</w:t>
      </w:r>
      <w:r w:rsidR="001D3E4A" w:rsidRPr="006C65CC">
        <w:rPr>
          <w:rFonts w:ascii="Times New Roman" w:hAnsi="Times New Roman"/>
          <w:i/>
          <w:spacing w:val="-5"/>
          <w:sz w:val="24"/>
          <w:szCs w:val="24"/>
        </w:rPr>
        <w:t xml:space="preserve"> </w:t>
      </w:r>
      <w:r w:rsidR="001D3E4A" w:rsidRPr="006C65CC">
        <w:rPr>
          <w:rFonts w:ascii="Times New Roman" w:hAnsi="Times New Roman"/>
          <w:i/>
          <w:sz w:val="24"/>
          <w:szCs w:val="24"/>
        </w:rPr>
        <w:t>1</w:t>
      </w:r>
      <w:r w:rsidR="001D3E4A" w:rsidRPr="006C65CC">
        <w:rPr>
          <w:rFonts w:ascii="Times New Roman" w:hAnsi="Times New Roman"/>
          <w:i/>
          <w:sz w:val="24"/>
          <w:szCs w:val="24"/>
          <w:shd w:val="clear" w:color="auto" w:fill="FFFFFF"/>
        </w:rPr>
        <w:t xml:space="preserve"> ISSN-2855-2858.</w:t>
      </w:r>
    </w:p>
    <w:p w:rsidR="008F01BF" w:rsidRPr="006C65CC" w:rsidRDefault="00B15DE7"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color w:val="212529"/>
          <w:sz w:val="24"/>
          <w:szCs w:val="24"/>
          <w:shd w:val="clear" w:color="auto" w:fill="FFFFFF"/>
        </w:rPr>
        <w:t xml:space="preserve">Dr. </w:t>
      </w:r>
      <w:proofErr w:type="spellStart"/>
      <w:r w:rsidRPr="006C65CC">
        <w:rPr>
          <w:rFonts w:ascii="Times New Roman" w:hAnsi="Times New Roman"/>
          <w:color w:val="212529"/>
          <w:sz w:val="24"/>
          <w:szCs w:val="24"/>
          <w:shd w:val="clear" w:color="auto" w:fill="FFFFFF"/>
        </w:rPr>
        <w:t>M.T.Naik</w:t>
      </w:r>
      <w:proofErr w:type="spellEnd"/>
      <w:r w:rsidRPr="006C65CC">
        <w:rPr>
          <w:rFonts w:ascii="Times New Roman" w:hAnsi="Times New Roman"/>
          <w:color w:val="212529"/>
          <w:sz w:val="24"/>
          <w:szCs w:val="24"/>
          <w:shd w:val="clear" w:color="auto" w:fill="FFFFFF"/>
        </w:rPr>
        <w:t xml:space="preserve"> “</w:t>
      </w:r>
      <w:r w:rsidR="001D3E4A" w:rsidRPr="006C65CC">
        <w:rPr>
          <w:rFonts w:ascii="Times New Roman" w:hAnsi="Times New Roman"/>
          <w:i/>
          <w:sz w:val="24"/>
          <w:szCs w:val="24"/>
        </w:rPr>
        <w:t>Aerodynamic Shape Optimization of a Vertical Axis Wind Turbine NACAXXXX Series”, Journal of Resource Management and Technology (JRMAT) March 2021 Vol12, Issue3, 2021, 395-40, ISSN NO: 0745-6999.</w:t>
      </w:r>
    </w:p>
    <w:p w:rsidR="001D3E4A" w:rsidRPr="006C65CC" w:rsidRDefault="00B15DE7"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color w:val="212529"/>
          <w:sz w:val="24"/>
          <w:szCs w:val="24"/>
          <w:shd w:val="clear" w:color="auto" w:fill="FFFFFF"/>
        </w:rPr>
        <w:t xml:space="preserve">Dr. M.T. </w:t>
      </w:r>
      <w:proofErr w:type="spellStart"/>
      <w:r w:rsidRPr="006C65CC">
        <w:rPr>
          <w:rFonts w:ascii="Times New Roman" w:hAnsi="Times New Roman"/>
          <w:color w:val="212529"/>
          <w:sz w:val="24"/>
          <w:szCs w:val="24"/>
          <w:shd w:val="clear" w:color="auto" w:fill="FFFFFF"/>
        </w:rPr>
        <w:t>Naik</w:t>
      </w:r>
      <w:proofErr w:type="spellEnd"/>
      <w:r w:rsidRPr="006C65CC">
        <w:rPr>
          <w:rFonts w:ascii="Times New Roman" w:hAnsi="Times New Roman"/>
          <w:color w:val="212529"/>
          <w:sz w:val="24"/>
          <w:szCs w:val="24"/>
          <w:shd w:val="clear" w:color="auto" w:fill="FFFFFF"/>
        </w:rPr>
        <w:t>, “</w:t>
      </w:r>
      <w:r w:rsidR="001D3E4A" w:rsidRPr="006C65CC">
        <w:rPr>
          <w:rFonts w:ascii="Times New Roman" w:hAnsi="Times New Roman"/>
          <w:i/>
          <w:sz w:val="24"/>
          <w:szCs w:val="24"/>
        </w:rPr>
        <w:t xml:space="preserve">Comparative analysis of low velocity vertical axis wind turbine NACA blades at different attacking angles in </w:t>
      </w:r>
      <w:proofErr w:type="gramStart"/>
      <w:r w:rsidR="001D3E4A" w:rsidRPr="006C65CC">
        <w:rPr>
          <w:rFonts w:ascii="Times New Roman" w:hAnsi="Times New Roman"/>
          <w:i/>
          <w:sz w:val="24"/>
          <w:szCs w:val="24"/>
        </w:rPr>
        <w:t>CFD</w:t>
      </w:r>
      <w:r w:rsidR="001D3E4A" w:rsidRPr="006C65CC">
        <w:rPr>
          <w:rFonts w:ascii="Times New Roman" w:hAnsi="Times New Roman"/>
          <w:color w:val="212529"/>
          <w:sz w:val="24"/>
          <w:szCs w:val="24"/>
          <w:shd w:val="clear" w:color="auto" w:fill="FFFFFF"/>
        </w:rPr>
        <w:t xml:space="preserve"> ,</w:t>
      </w:r>
      <w:proofErr w:type="gramEnd"/>
      <w:r w:rsidR="001D3E4A" w:rsidRPr="006C65CC">
        <w:rPr>
          <w:rFonts w:ascii="Times New Roman" w:hAnsi="Times New Roman"/>
          <w:i/>
          <w:sz w:val="24"/>
          <w:szCs w:val="24"/>
        </w:rPr>
        <w:t xml:space="preserve"> Materials Today  ELSEVIER, August 2021.</w:t>
      </w:r>
    </w:p>
    <w:p w:rsidR="001D3E4A" w:rsidRPr="006C65CC" w:rsidRDefault="001D3E4A" w:rsidP="006C65CC">
      <w:pPr>
        <w:pStyle w:val="ListParagraph"/>
        <w:spacing w:before="0" w:after="0"/>
        <w:ind w:left="0"/>
        <w:rPr>
          <w:rFonts w:ascii="Times New Roman" w:hAnsi="Times New Roman"/>
          <w:i/>
          <w:sz w:val="24"/>
          <w:szCs w:val="24"/>
        </w:rPr>
      </w:pPr>
      <w:r w:rsidRPr="006C65CC">
        <w:rPr>
          <w:rFonts w:ascii="Times New Roman" w:hAnsi="Times New Roman"/>
          <w:i/>
          <w:sz w:val="24"/>
          <w:szCs w:val="24"/>
        </w:rPr>
        <w:t xml:space="preserve"> ISSN NO: 2214-7853.</w:t>
      </w:r>
    </w:p>
    <w:p w:rsidR="00483104" w:rsidRPr="006C65CC" w:rsidRDefault="00483104" w:rsidP="006C65CC">
      <w:pPr>
        <w:pStyle w:val="ListParagraph"/>
        <w:spacing w:before="0" w:after="0"/>
        <w:ind w:left="0"/>
        <w:rPr>
          <w:rFonts w:ascii="Times New Roman" w:hAnsi="Times New Roman"/>
          <w:b/>
          <w:color w:val="C00000"/>
          <w:sz w:val="24"/>
          <w:szCs w:val="24"/>
        </w:rPr>
      </w:pPr>
    </w:p>
    <w:p w:rsidR="001D3E4A" w:rsidRPr="006C65CC" w:rsidRDefault="00B15DE7"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color w:val="212529"/>
          <w:sz w:val="24"/>
          <w:szCs w:val="24"/>
          <w:shd w:val="clear" w:color="auto" w:fill="FFFFFF"/>
        </w:rPr>
        <w:t xml:space="preserve">Dr. M. T. </w:t>
      </w:r>
      <w:proofErr w:type="spellStart"/>
      <w:r w:rsidRPr="006C65CC">
        <w:rPr>
          <w:rFonts w:ascii="Times New Roman" w:hAnsi="Times New Roman"/>
          <w:color w:val="212529"/>
          <w:sz w:val="24"/>
          <w:szCs w:val="24"/>
          <w:shd w:val="clear" w:color="auto" w:fill="FFFFFF"/>
        </w:rPr>
        <w:t>Naik</w:t>
      </w:r>
      <w:proofErr w:type="spellEnd"/>
      <w:r w:rsidRPr="006C65CC">
        <w:rPr>
          <w:rFonts w:ascii="Times New Roman" w:hAnsi="Times New Roman"/>
          <w:color w:val="212529"/>
          <w:sz w:val="24"/>
          <w:szCs w:val="24"/>
          <w:shd w:val="clear" w:color="auto" w:fill="FFFFFF"/>
        </w:rPr>
        <w:t>, “</w:t>
      </w:r>
      <w:r w:rsidR="001D3E4A" w:rsidRPr="006C65CC">
        <w:rPr>
          <w:rFonts w:ascii="Times New Roman" w:hAnsi="Times New Roman"/>
          <w:i/>
          <w:sz w:val="24"/>
          <w:szCs w:val="24"/>
        </w:rPr>
        <w:t>Evolution and</w:t>
      </w:r>
      <w:r w:rsidR="001D3E4A" w:rsidRPr="006C65CC">
        <w:rPr>
          <w:rFonts w:ascii="Times New Roman" w:hAnsi="Times New Roman"/>
          <w:i/>
          <w:spacing w:val="1"/>
          <w:sz w:val="24"/>
          <w:szCs w:val="24"/>
        </w:rPr>
        <w:t xml:space="preserve"> </w:t>
      </w:r>
      <w:proofErr w:type="spellStart"/>
      <w:r w:rsidR="001D3E4A" w:rsidRPr="006C65CC">
        <w:rPr>
          <w:rFonts w:ascii="Times New Roman" w:hAnsi="Times New Roman"/>
          <w:i/>
          <w:sz w:val="24"/>
          <w:szCs w:val="24"/>
        </w:rPr>
        <w:t>Characterisation</w:t>
      </w:r>
      <w:proofErr w:type="spellEnd"/>
      <w:r w:rsidR="001D3E4A" w:rsidRPr="006C65CC">
        <w:rPr>
          <w:rFonts w:ascii="Times New Roman" w:hAnsi="Times New Roman"/>
          <w:i/>
          <w:spacing w:val="-9"/>
          <w:sz w:val="24"/>
          <w:szCs w:val="24"/>
        </w:rPr>
        <w:t xml:space="preserve"> </w:t>
      </w:r>
      <w:r w:rsidR="001D3E4A" w:rsidRPr="006C65CC">
        <w:rPr>
          <w:rFonts w:ascii="Times New Roman" w:hAnsi="Times New Roman"/>
          <w:i/>
          <w:sz w:val="24"/>
          <w:szCs w:val="24"/>
        </w:rPr>
        <w:t>of ASS</w:t>
      </w:r>
      <w:r w:rsidR="001D3E4A" w:rsidRPr="006C65CC">
        <w:rPr>
          <w:rFonts w:ascii="Times New Roman" w:hAnsi="Times New Roman"/>
          <w:i/>
          <w:spacing w:val="-5"/>
          <w:sz w:val="24"/>
          <w:szCs w:val="24"/>
        </w:rPr>
        <w:t xml:space="preserve"> </w:t>
      </w:r>
      <w:r w:rsidR="001D3E4A" w:rsidRPr="006C65CC">
        <w:rPr>
          <w:rFonts w:ascii="Times New Roman" w:hAnsi="Times New Roman"/>
          <w:i/>
          <w:sz w:val="24"/>
          <w:szCs w:val="24"/>
        </w:rPr>
        <w:t>316L</w:t>
      </w:r>
      <w:r w:rsidR="001D3E4A" w:rsidRPr="006C65CC">
        <w:rPr>
          <w:rFonts w:ascii="Times New Roman" w:hAnsi="Times New Roman"/>
          <w:i/>
          <w:spacing w:val="-5"/>
          <w:sz w:val="24"/>
          <w:szCs w:val="24"/>
        </w:rPr>
        <w:t xml:space="preserve"> </w:t>
      </w:r>
      <w:r w:rsidR="001D3E4A" w:rsidRPr="006C65CC">
        <w:rPr>
          <w:rFonts w:ascii="Times New Roman" w:hAnsi="Times New Roman"/>
          <w:i/>
          <w:sz w:val="24"/>
          <w:szCs w:val="24"/>
        </w:rPr>
        <w:t>at</w:t>
      </w:r>
      <w:r w:rsidR="001D3E4A" w:rsidRPr="006C65CC">
        <w:rPr>
          <w:rFonts w:ascii="Times New Roman" w:hAnsi="Times New Roman"/>
          <w:i/>
          <w:spacing w:val="1"/>
          <w:sz w:val="24"/>
          <w:szCs w:val="24"/>
        </w:rPr>
        <w:t xml:space="preserve"> </w:t>
      </w:r>
      <w:r w:rsidR="00483104" w:rsidRPr="006C65CC">
        <w:rPr>
          <w:rFonts w:ascii="Times New Roman" w:hAnsi="Times New Roman"/>
          <w:i/>
          <w:sz w:val="24"/>
          <w:szCs w:val="24"/>
        </w:rPr>
        <w:t>Elevated Temperature”, Advances in</w:t>
      </w:r>
      <w:r w:rsidR="00483104" w:rsidRPr="006C65CC">
        <w:rPr>
          <w:rFonts w:ascii="Times New Roman" w:hAnsi="Times New Roman"/>
          <w:i/>
          <w:spacing w:val="1"/>
          <w:sz w:val="24"/>
          <w:szCs w:val="24"/>
        </w:rPr>
        <w:t xml:space="preserve"> </w:t>
      </w:r>
      <w:r w:rsidR="00483104" w:rsidRPr="006C65CC">
        <w:rPr>
          <w:rFonts w:ascii="Times New Roman" w:hAnsi="Times New Roman"/>
          <w:i/>
          <w:w w:val="95"/>
          <w:sz w:val="24"/>
          <w:szCs w:val="24"/>
        </w:rPr>
        <w:t>Materials</w:t>
      </w:r>
      <w:r w:rsidR="00483104" w:rsidRPr="006C65CC">
        <w:rPr>
          <w:rFonts w:ascii="Times New Roman" w:hAnsi="Times New Roman"/>
          <w:i/>
          <w:spacing w:val="22"/>
          <w:w w:val="95"/>
          <w:sz w:val="24"/>
          <w:szCs w:val="24"/>
        </w:rPr>
        <w:t xml:space="preserve"> </w:t>
      </w:r>
      <w:r w:rsidR="00483104" w:rsidRPr="006C65CC">
        <w:rPr>
          <w:rFonts w:ascii="Times New Roman" w:hAnsi="Times New Roman"/>
          <w:i/>
          <w:w w:val="95"/>
          <w:sz w:val="24"/>
          <w:szCs w:val="24"/>
        </w:rPr>
        <w:t xml:space="preserve">and </w:t>
      </w:r>
      <w:r w:rsidR="00483104" w:rsidRPr="006C65CC">
        <w:rPr>
          <w:rFonts w:ascii="Times New Roman" w:hAnsi="Times New Roman"/>
          <w:i/>
          <w:sz w:val="24"/>
          <w:szCs w:val="24"/>
        </w:rPr>
        <w:t>Processing</w:t>
      </w:r>
      <w:r w:rsidR="00483104" w:rsidRPr="006C65CC">
        <w:rPr>
          <w:rFonts w:ascii="Times New Roman" w:hAnsi="Times New Roman"/>
          <w:i/>
          <w:spacing w:val="1"/>
          <w:sz w:val="24"/>
          <w:szCs w:val="24"/>
        </w:rPr>
        <w:t xml:space="preserve"> </w:t>
      </w:r>
      <w:r w:rsidR="00483104" w:rsidRPr="006C65CC">
        <w:rPr>
          <w:rFonts w:ascii="Times New Roman" w:hAnsi="Times New Roman"/>
          <w:i/>
          <w:spacing w:val="-1"/>
          <w:sz w:val="24"/>
          <w:szCs w:val="24"/>
        </w:rPr>
        <w:t>Technologies,</w:t>
      </w:r>
      <w:r w:rsidR="00483104" w:rsidRPr="006C65CC">
        <w:rPr>
          <w:rFonts w:ascii="Times New Roman" w:hAnsi="Times New Roman"/>
          <w:i/>
          <w:sz w:val="24"/>
          <w:szCs w:val="24"/>
        </w:rPr>
        <w:t xml:space="preserve"> 2021 Jun</w:t>
      </w:r>
      <w:r w:rsidR="00483104" w:rsidRPr="006C65CC">
        <w:rPr>
          <w:rFonts w:ascii="Times New Roman" w:hAnsi="Times New Roman"/>
          <w:i/>
          <w:spacing w:val="-4"/>
          <w:sz w:val="24"/>
          <w:szCs w:val="24"/>
        </w:rPr>
        <w:t xml:space="preserve"> </w:t>
      </w:r>
      <w:r w:rsidR="00483104" w:rsidRPr="006C65CC">
        <w:rPr>
          <w:rFonts w:ascii="Times New Roman" w:hAnsi="Times New Roman"/>
          <w:i/>
          <w:sz w:val="24"/>
          <w:szCs w:val="24"/>
        </w:rPr>
        <w:t>29,</w:t>
      </w:r>
      <w:r w:rsidR="00483104" w:rsidRPr="006C65CC">
        <w:rPr>
          <w:rFonts w:ascii="Times New Roman" w:hAnsi="Times New Roman"/>
          <w:i/>
          <w:color w:val="333333"/>
          <w:sz w:val="24"/>
          <w:szCs w:val="24"/>
        </w:rPr>
        <w:t xml:space="preserve"> </w:t>
      </w:r>
      <w:r w:rsidR="00483104" w:rsidRPr="006C65CC">
        <w:rPr>
          <w:rStyle w:val="serial-title"/>
          <w:rFonts w:ascii="Times New Roman" w:hAnsi="Times New Roman"/>
          <w:i/>
          <w:color w:val="333333"/>
          <w:sz w:val="24"/>
          <w:szCs w:val="24"/>
        </w:rPr>
        <w:t>ISSN:</w:t>
      </w:r>
      <w:r w:rsidR="00483104" w:rsidRPr="006C65CC">
        <w:rPr>
          <w:rFonts w:ascii="Times New Roman" w:hAnsi="Times New Roman"/>
          <w:i/>
          <w:color w:val="333333"/>
          <w:sz w:val="24"/>
          <w:szCs w:val="24"/>
        </w:rPr>
        <w:t> 2374-0698</w:t>
      </w:r>
      <w:r w:rsidR="001D3E4A" w:rsidRPr="006C65CC">
        <w:rPr>
          <w:rFonts w:ascii="Times New Roman" w:hAnsi="Times New Roman"/>
          <w:i/>
          <w:sz w:val="24"/>
          <w:szCs w:val="24"/>
        </w:rPr>
        <w:t xml:space="preserve"> </w:t>
      </w:r>
    </w:p>
    <w:p w:rsidR="006C65CC" w:rsidRPr="006C65CC" w:rsidRDefault="008F01BF"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color w:val="212529"/>
          <w:sz w:val="24"/>
          <w:szCs w:val="24"/>
          <w:shd w:val="clear" w:color="auto" w:fill="FFFFFF"/>
        </w:rPr>
        <w:t xml:space="preserve">Dr. M. T. </w:t>
      </w:r>
      <w:proofErr w:type="spellStart"/>
      <w:proofErr w:type="gramStart"/>
      <w:r w:rsidRPr="006C65CC">
        <w:rPr>
          <w:rFonts w:ascii="Times New Roman" w:hAnsi="Times New Roman"/>
          <w:color w:val="212529"/>
          <w:sz w:val="24"/>
          <w:szCs w:val="24"/>
          <w:shd w:val="clear" w:color="auto" w:fill="FFFFFF"/>
        </w:rPr>
        <w:t>Naik</w:t>
      </w:r>
      <w:proofErr w:type="spellEnd"/>
      <w:r w:rsidRPr="006C65CC">
        <w:rPr>
          <w:rFonts w:ascii="Times New Roman" w:hAnsi="Times New Roman"/>
          <w:i/>
          <w:color w:val="000000"/>
          <w:sz w:val="24"/>
          <w:szCs w:val="24"/>
          <w:lang w:bidi="te-IN"/>
        </w:rPr>
        <w:t xml:space="preserve"> ,</w:t>
      </w:r>
      <w:proofErr w:type="gramEnd"/>
      <w:r w:rsidRPr="006C65CC">
        <w:rPr>
          <w:rFonts w:ascii="Times New Roman" w:hAnsi="Times New Roman"/>
          <w:i/>
          <w:color w:val="000000"/>
          <w:sz w:val="24"/>
          <w:szCs w:val="24"/>
          <w:lang w:bidi="te-IN"/>
        </w:rPr>
        <w:t>”</w:t>
      </w:r>
      <w:r w:rsidR="006C65CC" w:rsidRPr="006C65CC">
        <w:rPr>
          <w:rFonts w:ascii="Times New Roman" w:hAnsi="Times New Roman"/>
          <w:i/>
          <w:sz w:val="24"/>
          <w:szCs w:val="24"/>
        </w:rPr>
        <w:t xml:space="preserve"> Numerical Investigation of Baffle Spacing in a shell and Tube Heat Exchanger with Segmental Baffle”, International Journal of Applied Analysis Computation and </w:t>
      </w:r>
      <w:proofErr w:type="spellStart"/>
      <w:r w:rsidR="006C65CC" w:rsidRPr="006C65CC">
        <w:rPr>
          <w:rFonts w:ascii="Times New Roman" w:hAnsi="Times New Roman"/>
          <w:i/>
          <w:sz w:val="24"/>
          <w:szCs w:val="24"/>
        </w:rPr>
        <w:t>Mathe</w:t>
      </w:r>
      <w:proofErr w:type="spellEnd"/>
      <w:r w:rsidR="006C65CC" w:rsidRPr="006C65CC">
        <w:rPr>
          <w:rFonts w:ascii="Times New Roman" w:hAnsi="Times New Roman"/>
          <w:i/>
          <w:sz w:val="24"/>
          <w:szCs w:val="24"/>
        </w:rPr>
        <w:t xml:space="preserve"> material Modeling in Engineering.</w:t>
      </w:r>
    </w:p>
    <w:p w:rsidR="006C65CC" w:rsidRPr="006C65CC" w:rsidRDefault="008F01BF" w:rsidP="006C65CC">
      <w:pPr>
        <w:pStyle w:val="ListParagraph"/>
        <w:numPr>
          <w:ilvl w:val="0"/>
          <w:numId w:val="16"/>
        </w:numPr>
        <w:spacing w:before="0" w:after="0"/>
        <w:ind w:left="0"/>
        <w:rPr>
          <w:rStyle w:val="Strong"/>
          <w:rFonts w:ascii="Times New Roman" w:hAnsi="Times New Roman"/>
          <w:bCs w:val="0"/>
          <w:color w:val="C00000"/>
          <w:sz w:val="24"/>
          <w:szCs w:val="24"/>
        </w:rPr>
      </w:pPr>
      <w:r w:rsidRPr="006C65CC">
        <w:rPr>
          <w:rFonts w:ascii="Times New Roman" w:hAnsi="Times New Roman"/>
          <w:color w:val="212529"/>
          <w:sz w:val="24"/>
          <w:szCs w:val="24"/>
          <w:shd w:val="clear" w:color="auto" w:fill="FFFFFF"/>
        </w:rPr>
        <w:t xml:space="preserve">Dr. M. T. </w:t>
      </w:r>
      <w:proofErr w:type="spellStart"/>
      <w:r w:rsidRPr="006C65CC">
        <w:rPr>
          <w:rFonts w:ascii="Times New Roman" w:hAnsi="Times New Roman"/>
          <w:color w:val="212529"/>
          <w:sz w:val="24"/>
          <w:szCs w:val="24"/>
          <w:shd w:val="clear" w:color="auto" w:fill="FFFFFF"/>
        </w:rPr>
        <w:t>Naik</w:t>
      </w:r>
      <w:proofErr w:type="spellEnd"/>
      <w:r w:rsidRPr="006C65CC">
        <w:rPr>
          <w:rFonts w:ascii="Times New Roman" w:hAnsi="Times New Roman"/>
          <w:i/>
          <w:color w:val="000000"/>
          <w:sz w:val="24"/>
          <w:szCs w:val="24"/>
          <w:lang w:bidi="te-IN"/>
        </w:rPr>
        <w:t xml:space="preserve"> “</w:t>
      </w:r>
      <w:r w:rsidR="006C65CC" w:rsidRPr="006C65CC">
        <w:rPr>
          <w:rFonts w:ascii="Times New Roman" w:hAnsi="Times New Roman"/>
          <w:i/>
          <w:sz w:val="24"/>
          <w:szCs w:val="24"/>
        </w:rPr>
        <w:t>Comparison of performance with standard and twisted blades in VAWT”, Journal of Engineering Sciences (JES</w:t>
      </w:r>
      <w:proofErr w:type="gramStart"/>
      <w:r w:rsidR="006C65CC" w:rsidRPr="006C65CC">
        <w:rPr>
          <w:rFonts w:ascii="Times New Roman" w:hAnsi="Times New Roman"/>
          <w:i/>
          <w:sz w:val="24"/>
          <w:szCs w:val="24"/>
        </w:rPr>
        <w:t>)Sep</w:t>
      </w:r>
      <w:proofErr w:type="gramEnd"/>
      <w:r w:rsidR="006C65CC" w:rsidRPr="006C65CC">
        <w:rPr>
          <w:rFonts w:ascii="Times New Roman" w:hAnsi="Times New Roman"/>
          <w:i/>
          <w:sz w:val="24"/>
          <w:szCs w:val="24"/>
        </w:rPr>
        <w:t>. 2021,</w:t>
      </w:r>
      <w:r w:rsidR="006C65CC" w:rsidRPr="006C65CC">
        <w:rPr>
          <w:rFonts w:ascii="Times New Roman" w:hAnsi="Times New Roman"/>
          <w:i/>
          <w:color w:val="333333"/>
          <w:sz w:val="24"/>
          <w:szCs w:val="24"/>
        </w:rPr>
        <w:t xml:space="preserve"> </w:t>
      </w:r>
      <w:r w:rsidR="006C65CC" w:rsidRPr="006C65CC">
        <w:rPr>
          <w:rStyle w:val="serial-title"/>
          <w:rFonts w:ascii="Times New Roman" w:hAnsi="Times New Roman"/>
          <w:i/>
          <w:color w:val="333333"/>
          <w:sz w:val="24"/>
          <w:szCs w:val="24"/>
        </w:rPr>
        <w:t>ISSN:</w:t>
      </w:r>
      <w:r w:rsidR="006C65CC" w:rsidRPr="006C65CC">
        <w:rPr>
          <w:rFonts w:ascii="Times New Roman" w:hAnsi="Times New Roman"/>
          <w:i/>
          <w:color w:val="333333"/>
          <w:sz w:val="24"/>
          <w:szCs w:val="24"/>
        </w:rPr>
        <w:t> 20377-9254.</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3. P </w:t>
      </w:r>
      <w:proofErr w:type="spellStart"/>
      <w:r w:rsidRPr="006C65CC">
        <w:rPr>
          <w:rFonts w:ascii="Times New Roman" w:hAnsi="Times New Roman"/>
          <w:sz w:val="24"/>
          <w:szCs w:val="24"/>
        </w:rPr>
        <w:t>Kanti</w:t>
      </w:r>
      <w:proofErr w:type="spellEnd"/>
      <w:r w:rsidRPr="006C65CC">
        <w:rPr>
          <w:rFonts w:ascii="Times New Roman" w:hAnsi="Times New Roman"/>
          <w:sz w:val="24"/>
          <w:szCs w:val="24"/>
        </w:rPr>
        <w:t xml:space="preserve">, K. V. Sharma, </w:t>
      </w:r>
      <w:proofErr w:type="spellStart"/>
      <w:r w:rsidRPr="006C65CC">
        <w:rPr>
          <w:rFonts w:ascii="Times New Roman" w:hAnsi="Times New Roman"/>
          <w:sz w:val="24"/>
          <w:szCs w:val="24"/>
        </w:rPr>
        <w:t>KMYashawantha</w:t>
      </w:r>
      <w:proofErr w:type="spellEnd"/>
      <w:r w:rsidRPr="006C65CC">
        <w:rPr>
          <w:rFonts w:ascii="Times New Roman" w:hAnsi="Times New Roman"/>
          <w:sz w:val="24"/>
          <w:szCs w:val="24"/>
        </w:rPr>
        <w:t xml:space="preserve">, M </w:t>
      </w:r>
      <w:proofErr w:type="spellStart"/>
      <w:r w:rsidRPr="006C65CC">
        <w:rPr>
          <w:rFonts w:ascii="Times New Roman" w:hAnsi="Times New Roman"/>
          <w:sz w:val="24"/>
          <w:szCs w:val="24"/>
        </w:rPr>
        <w:t>Jamei</w:t>
      </w:r>
      <w:proofErr w:type="spellEnd"/>
      <w:r w:rsidRPr="006C65CC">
        <w:rPr>
          <w:rFonts w:ascii="Times New Roman" w:hAnsi="Times New Roman"/>
          <w:sz w:val="24"/>
          <w:szCs w:val="24"/>
        </w:rPr>
        <w:t xml:space="preserve">, Z Said, ”Properties of water-based fly ash-copper hybrid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for solar energy applications: Application of RBF model", Solar Energy Materials and Solar Cells 234, 111423.</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P </w:t>
      </w:r>
      <w:proofErr w:type="spellStart"/>
      <w:r w:rsidRPr="006C65CC">
        <w:rPr>
          <w:rFonts w:ascii="Times New Roman" w:hAnsi="Times New Roman"/>
          <w:sz w:val="24"/>
          <w:szCs w:val="24"/>
        </w:rPr>
        <w:t>Kanti</w:t>
      </w:r>
      <w:proofErr w:type="spellEnd"/>
      <w:r w:rsidRPr="006C65CC">
        <w:rPr>
          <w:rFonts w:ascii="Times New Roman" w:hAnsi="Times New Roman"/>
          <w:sz w:val="24"/>
          <w:szCs w:val="24"/>
        </w:rPr>
        <w:t xml:space="preserve">, K. V. Sharma, Y Raja </w:t>
      </w:r>
      <w:proofErr w:type="spellStart"/>
      <w:r w:rsidRPr="006C65CC">
        <w:rPr>
          <w:rFonts w:ascii="Times New Roman" w:hAnsi="Times New Roman"/>
          <w:sz w:val="24"/>
          <w:szCs w:val="24"/>
        </w:rPr>
        <w:t>Sekhar</w:t>
      </w:r>
      <w:proofErr w:type="spellEnd"/>
      <w:r w:rsidRPr="006C65CC">
        <w:rPr>
          <w:rFonts w:ascii="Times New Roman" w:hAnsi="Times New Roman"/>
          <w:sz w:val="24"/>
          <w:szCs w:val="24"/>
        </w:rPr>
        <w:t xml:space="preserve">, “Influence of particle size on thermal conductivity and dynamic viscosity of water‐based Indian coal fly ash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Heat Transfer (Wiley) 51 (1), 413-433. </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P </w:t>
      </w:r>
      <w:proofErr w:type="spellStart"/>
      <w:r w:rsidRPr="006C65CC">
        <w:rPr>
          <w:rFonts w:ascii="Times New Roman" w:hAnsi="Times New Roman"/>
          <w:sz w:val="24"/>
          <w:szCs w:val="24"/>
        </w:rPr>
        <w:t>Kanti</w:t>
      </w:r>
      <w:proofErr w:type="spellEnd"/>
      <w:r w:rsidRPr="006C65CC">
        <w:rPr>
          <w:rFonts w:ascii="Times New Roman" w:hAnsi="Times New Roman"/>
          <w:sz w:val="24"/>
          <w:szCs w:val="24"/>
        </w:rPr>
        <w:t xml:space="preserve">, K. V. Sharma, M </w:t>
      </w:r>
      <w:proofErr w:type="spellStart"/>
      <w:r w:rsidRPr="006C65CC">
        <w:rPr>
          <w:rFonts w:ascii="Times New Roman" w:hAnsi="Times New Roman"/>
          <w:sz w:val="24"/>
          <w:szCs w:val="24"/>
        </w:rPr>
        <w:t>Jamei</w:t>
      </w:r>
      <w:proofErr w:type="spellEnd"/>
      <w:r w:rsidRPr="006C65CC">
        <w:rPr>
          <w:rFonts w:ascii="Times New Roman" w:hAnsi="Times New Roman"/>
          <w:sz w:val="24"/>
          <w:szCs w:val="24"/>
        </w:rPr>
        <w:t xml:space="preserve">, HGP Kumar, “Thermal performance of hybrid fly ash and copper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in various mixture ratios: Experimental investigation and application of a modern ensemble machine learning approach” International Communications in Heat and Mass Transfer 129, 105731. (2021). </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L. </w:t>
      </w:r>
      <w:proofErr w:type="spellStart"/>
      <w:r w:rsidRPr="006C65CC">
        <w:rPr>
          <w:rFonts w:ascii="Times New Roman" w:hAnsi="Times New Roman"/>
          <w:sz w:val="24"/>
          <w:szCs w:val="24"/>
        </w:rPr>
        <w:t>Syam</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Sundar</w:t>
      </w:r>
      <w:proofErr w:type="spellEnd"/>
      <w:r w:rsidRPr="006C65CC">
        <w:rPr>
          <w:rFonts w:ascii="Times New Roman" w:hAnsi="Times New Roman"/>
          <w:sz w:val="24"/>
          <w:szCs w:val="24"/>
        </w:rPr>
        <w:t xml:space="preserve">, V. </w:t>
      </w:r>
      <w:proofErr w:type="spellStart"/>
      <w:r w:rsidRPr="006C65CC">
        <w:rPr>
          <w:rFonts w:ascii="Times New Roman" w:hAnsi="Times New Roman"/>
          <w:sz w:val="24"/>
          <w:szCs w:val="24"/>
        </w:rPr>
        <w:t>Punnaiah</w:t>
      </w:r>
      <w:proofErr w:type="spellEnd"/>
      <w:r w:rsidRPr="006C65CC">
        <w:rPr>
          <w:rFonts w:ascii="Times New Roman" w:hAnsi="Times New Roman"/>
          <w:sz w:val="24"/>
          <w:szCs w:val="24"/>
        </w:rPr>
        <w:t xml:space="preserve">, K.V. Sharma, Ali J. </w:t>
      </w:r>
      <w:proofErr w:type="spellStart"/>
      <w:r w:rsidRPr="006C65CC">
        <w:rPr>
          <w:rFonts w:ascii="Times New Roman" w:hAnsi="Times New Roman"/>
          <w:sz w:val="24"/>
          <w:szCs w:val="24"/>
        </w:rPr>
        <w:t>Chamkha</w:t>
      </w:r>
      <w:proofErr w:type="spellEnd"/>
      <w:r w:rsidRPr="006C65CC">
        <w:rPr>
          <w:rFonts w:ascii="Times New Roman" w:hAnsi="Times New Roman"/>
          <w:sz w:val="24"/>
          <w:szCs w:val="24"/>
        </w:rPr>
        <w:t xml:space="preserve">, Antonio C.M. Sousa, “Thermal entropy and </w:t>
      </w:r>
      <w:proofErr w:type="spellStart"/>
      <w:r w:rsidRPr="006C65CC">
        <w:rPr>
          <w:rFonts w:ascii="Times New Roman" w:hAnsi="Times New Roman"/>
          <w:sz w:val="24"/>
          <w:szCs w:val="24"/>
        </w:rPr>
        <w:t>exergy</w:t>
      </w:r>
      <w:proofErr w:type="spellEnd"/>
      <w:r w:rsidRPr="006C65CC">
        <w:rPr>
          <w:rFonts w:ascii="Times New Roman" w:hAnsi="Times New Roman"/>
          <w:sz w:val="24"/>
          <w:szCs w:val="24"/>
        </w:rPr>
        <w:t xml:space="preserve"> efficiency analyses of </w:t>
      </w:r>
      <w:proofErr w:type="spellStart"/>
      <w:r w:rsidRPr="006C65CC">
        <w:rPr>
          <w:rFonts w:ascii="Times New Roman" w:hAnsi="Times New Roman"/>
          <w:sz w:val="24"/>
          <w:szCs w:val="24"/>
        </w:rPr>
        <w:t>nanodiamond</w:t>
      </w:r>
      <w:proofErr w:type="spellEnd"/>
      <w:r w:rsidRPr="006C65CC">
        <w:rPr>
          <w:rFonts w:ascii="Times New Roman" w:hAnsi="Times New Roman"/>
          <w:sz w:val="24"/>
          <w:szCs w:val="24"/>
        </w:rPr>
        <w:t xml:space="preserve">/water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flow in a plate heat exchanger”, Diamond &amp; Related Materials, https://doi.org/10.1016/j.diamond.2021.108648, (2021).</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 M.L.R. </w:t>
      </w:r>
      <w:proofErr w:type="spellStart"/>
      <w:r w:rsidRPr="006C65CC">
        <w:rPr>
          <w:rFonts w:ascii="Times New Roman" w:hAnsi="Times New Roman"/>
          <w:sz w:val="24"/>
          <w:szCs w:val="24"/>
        </w:rPr>
        <w:t>Chaitanya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Lahari</w:t>
      </w:r>
      <w:proofErr w:type="spellEnd"/>
      <w:r w:rsidRPr="006C65CC">
        <w:rPr>
          <w:rFonts w:ascii="Times New Roman" w:hAnsi="Times New Roman"/>
          <w:sz w:val="24"/>
          <w:szCs w:val="24"/>
        </w:rPr>
        <w:t xml:space="preserve">, P.H.V. </w:t>
      </w:r>
      <w:proofErr w:type="spellStart"/>
      <w:r w:rsidRPr="006C65CC">
        <w:rPr>
          <w:rFonts w:ascii="Times New Roman" w:hAnsi="Times New Roman"/>
          <w:sz w:val="24"/>
          <w:szCs w:val="24"/>
        </w:rPr>
        <w:t>SeshaTalpa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Sai</w:t>
      </w:r>
      <w:proofErr w:type="spellEnd"/>
      <w:r w:rsidRPr="006C65CC">
        <w:rPr>
          <w:rFonts w:ascii="Times New Roman" w:hAnsi="Times New Roman"/>
          <w:sz w:val="24"/>
          <w:szCs w:val="24"/>
        </w:rPr>
        <w:t xml:space="preserve">, K.V. Sharma, K.S. </w:t>
      </w:r>
      <w:proofErr w:type="spellStart"/>
      <w:r w:rsidRPr="006C65CC">
        <w:rPr>
          <w:rFonts w:ascii="Times New Roman" w:hAnsi="Times New Roman"/>
          <w:sz w:val="24"/>
          <w:szCs w:val="24"/>
        </w:rPr>
        <w:t>Narayanaswamy</w:t>
      </w:r>
      <w:proofErr w:type="spellEnd"/>
      <w:r w:rsidRPr="006C65CC">
        <w:rPr>
          <w:rFonts w:ascii="Times New Roman" w:hAnsi="Times New Roman"/>
          <w:sz w:val="24"/>
          <w:szCs w:val="24"/>
        </w:rPr>
        <w:t xml:space="preserve">, P. </w:t>
      </w:r>
      <w:proofErr w:type="spellStart"/>
      <w:r w:rsidRPr="006C65CC">
        <w:rPr>
          <w:rFonts w:ascii="Times New Roman" w:hAnsi="Times New Roman"/>
          <w:sz w:val="24"/>
          <w:szCs w:val="24"/>
        </w:rPr>
        <w:t>Haseena</w:t>
      </w:r>
      <w:proofErr w:type="spellEnd"/>
      <w:r w:rsidRPr="006C65CC">
        <w:rPr>
          <w:rFonts w:ascii="Times New Roman" w:hAnsi="Times New Roman"/>
          <w:sz w:val="24"/>
          <w:szCs w:val="24"/>
        </w:rPr>
        <w:t xml:space="preserve"> Bee, “Analysis of parallel flow heat exchanger using SiO2 </w:t>
      </w:r>
      <w:proofErr w:type="spellStart"/>
      <w:r w:rsidRPr="006C65CC">
        <w:rPr>
          <w:rFonts w:ascii="Times New Roman" w:hAnsi="Times New Roman"/>
          <w:sz w:val="24"/>
          <w:szCs w:val="24"/>
        </w:rPr>
        <w:t>nanofluids</w:t>
      </w:r>
      <w:proofErr w:type="spellEnd"/>
      <w:r w:rsidRPr="006C65CC">
        <w:rPr>
          <w:rFonts w:ascii="Times New Roman" w:hAnsi="Times New Roman"/>
          <w:sz w:val="24"/>
          <w:szCs w:val="24"/>
        </w:rPr>
        <w:t xml:space="preserve"> in the laminar flow region, Journal of Physics: Conference Series 2070 (1), 012230 (2021). </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 </w:t>
      </w:r>
      <w:proofErr w:type="spellStart"/>
      <w:r w:rsidRPr="006C65CC">
        <w:rPr>
          <w:rFonts w:ascii="Times New Roman" w:hAnsi="Times New Roman"/>
          <w:sz w:val="24"/>
          <w:szCs w:val="24"/>
        </w:rPr>
        <w:t>Saboor</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Shaik</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Manvendra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Bhardwaj</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Somya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Agarwal</w:t>
      </w:r>
      <w:proofErr w:type="spellEnd"/>
      <w:r w:rsidRPr="006C65CC">
        <w:rPr>
          <w:rFonts w:ascii="Times New Roman" w:hAnsi="Times New Roman"/>
          <w:sz w:val="24"/>
          <w:szCs w:val="24"/>
        </w:rPr>
        <w:t xml:space="preserve">, Raja </w:t>
      </w:r>
      <w:proofErr w:type="spellStart"/>
      <w:r w:rsidRPr="006C65CC">
        <w:rPr>
          <w:rFonts w:ascii="Times New Roman" w:hAnsi="Times New Roman"/>
          <w:sz w:val="24"/>
          <w:szCs w:val="24"/>
        </w:rPr>
        <w:t>Sekhar</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Yendaluru</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Md</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Hasanuzzaman</w:t>
      </w:r>
      <w:proofErr w:type="spellEnd"/>
      <w:r w:rsidRPr="006C65CC">
        <w:rPr>
          <w:rFonts w:ascii="Times New Roman" w:hAnsi="Times New Roman"/>
          <w:sz w:val="24"/>
          <w:szCs w:val="24"/>
        </w:rPr>
        <w:t xml:space="preserve">, KV Sharma, “Evaluation of optical </w:t>
      </w:r>
      <w:proofErr w:type="spellStart"/>
      <w:r w:rsidRPr="006C65CC">
        <w:rPr>
          <w:rFonts w:ascii="Times New Roman" w:hAnsi="Times New Roman"/>
          <w:sz w:val="24"/>
          <w:szCs w:val="24"/>
        </w:rPr>
        <w:t>transmissivity</w:t>
      </w:r>
      <w:proofErr w:type="spellEnd"/>
      <w:r w:rsidRPr="006C65CC">
        <w:rPr>
          <w:rFonts w:ascii="Times New Roman" w:hAnsi="Times New Roman"/>
          <w:sz w:val="24"/>
          <w:szCs w:val="24"/>
        </w:rPr>
        <w:t xml:space="preserve"> of transparent materials on the performance of solar flat plate Collectors”, Journal of Solar Energy Engineering, 143 (5) (2021).</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Praveen Kumar </w:t>
      </w:r>
      <w:proofErr w:type="spellStart"/>
      <w:r w:rsidRPr="006C65CC">
        <w:rPr>
          <w:rFonts w:ascii="Times New Roman" w:hAnsi="Times New Roman"/>
          <w:sz w:val="24"/>
          <w:szCs w:val="24"/>
        </w:rPr>
        <w:t>Kanti</w:t>
      </w:r>
      <w:proofErr w:type="spellEnd"/>
      <w:r w:rsidRPr="006C65CC">
        <w:rPr>
          <w:rFonts w:ascii="Times New Roman" w:hAnsi="Times New Roman"/>
          <w:sz w:val="24"/>
          <w:szCs w:val="24"/>
        </w:rPr>
        <w:t xml:space="preserve">, K.V. Sharma, </w:t>
      </w:r>
      <w:proofErr w:type="spellStart"/>
      <w:r w:rsidRPr="006C65CC">
        <w:rPr>
          <w:rFonts w:ascii="Times New Roman" w:hAnsi="Times New Roman"/>
          <w:sz w:val="24"/>
          <w:szCs w:val="24"/>
        </w:rPr>
        <w:t>Alina</w:t>
      </w:r>
      <w:proofErr w:type="spellEnd"/>
      <w:r w:rsidRPr="006C65CC">
        <w:rPr>
          <w:rFonts w:ascii="Times New Roman" w:hAnsi="Times New Roman"/>
          <w:sz w:val="24"/>
          <w:szCs w:val="24"/>
        </w:rPr>
        <w:t xml:space="preserve"> Adriana </w:t>
      </w:r>
      <w:proofErr w:type="spellStart"/>
      <w:r w:rsidRPr="006C65CC">
        <w:rPr>
          <w:rFonts w:ascii="Times New Roman" w:hAnsi="Times New Roman"/>
          <w:sz w:val="24"/>
          <w:szCs w:val="24"/>
        </w:rPr>
        <w:t>Minea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VidyanadKesti</w:t>
      </w:r>
      <w:proofErr w:type="spellEnd"/>
      <w:r w:rsidRPr="006C65CC">
        <w:rPr>
          <w:rFonts w:ascii="Times New Roman" w:hAnsi="Times New Roman"/>
          <w:sz w:val="24"/>
          <w:szCs w:val="24"/>
        </w:rPr>
        <w:t xml:space="preserve">, “Experimentalandcomputationaldeterminationofheattransfer,entropygenerationandpress </w:t>
      </w:r>
      <w:proofErr w:type="spellStart"/>
      <w:r w:rsidRPr="006C65CC">
        <w:rPr>
          <w:rFonts w:ascii="Times New Roman" w:hAnsi="Times New Roman"/>
          <w:sz w:val="24"/>
          <w:szCs w:val="24"/>
        </w:rPr>
        <w:t>uredrop</w:t>
      </w:r>
      <w:proofErr w:type="spellEnd"/>
      <w:r w:rsidRPr="006C65CC">
        <w:rPr>
          <w:rFonts w:ascii="Times New Roman" w:hAnsi="Times New Roman"/>
          <w:sz w:val="24"/>
          <w:szCs w:val="24"/>
        </w:rPr>
        <w:t xml:space="preserve"> under turbulent flow in a tube with fly ash-Cu hybrid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InternationalJournalofThermalSciences,April2021,https://doi.org/10.1016/j.ijthermalsci.2021.107016 </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 Praveen Kumar </w:t>
      </w:r>
      <w:proofErr w:type="spellStart"/>
      <w:r w:rsidRPr="006C65CC">
        <w:rPr>
          <w:rFonts w:ascii="Times New Roman" w:hAnsi="Times New Roman"/>
          <w:sz w:val="24"/>
          <w:szCs w:val="24"/>
        </w:rPr>
        <w:t>Kanti</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K.V.Sharma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Zafar</w:t>
      </w:r>
      <w:proofErr w:type="spellEnd"/>
      <w:r w:rsidRPr="006C65CC">
        <w:rPr>
          <w:rFonts w:ascii="Times New Roman" w:hAnsi="Times New Roman"/>
          <w:sz w:val="24"/>
          <w:szCs w:val="24"/>
        </w:rPr>
        <w:t xml:space="preserve"> Said, </w:t>
      </w:r>
      <w:proofErr w:type="spellStart"/>
      <w:r w:rsidRPr="006C65CC">
        <w:rPr>
          <w:rFonts w:ascii="Times New Roman" w:hAnsi="Times New Roman"/>
          <w:sz w:val="24"/>
          <w:szCs w:val="24"/>
        </w:rPr>
        <w:t>VidyanandKesti</w:t>
      </w:r>
      <w:proofErr w:type="spellEnd"/>
      <w:r w:rsidRPr="006C65CC">
        <w:rPr>
          <w:rFonts w:ascii="Times New Roman" w:hAnsi="Times New Roman"/>
          <w:sz w:val="24"/>
          <w:szCs w:val="24"/>
        </w:rPr>
        <w:t>, “Entropy generation andfrictionfactoranalysisofflyashnanofluidsflowinginahorizontaltube</w:t>
      </w:r>
      <w:proofErr w:type="gramStart"/>
      <w:r w:rsidRPr="006C65CC">
        <w:rPr>
          <w:rFonts w:ascii="Times New Roman" w:hAnsi="Times New Roman"/>
          <w:sz w:val="24"/>
          <w:szCs w:val="24"/>
        </w:rPr>
        <w:t>:Experimentalandnu</w:t>
      </w:r>
      <w:proofErr w:type="gramEnd"/>
      <w:r w:rsidRPr="006C65CC">
        <w:rPr>
          <w:rFonts w:ascii="Times New Roman" w:hAnsi="Times New Roman"/>
          <w:sz w:val="24"/>
          <w:szCs w:val="24"/>
        </w:rPr>
        <w:t xml:space="preserve"> </w:t>
      </w:r>
      <w:proofErr w:type="spellStart"/>
      <w:r w:rsidRPr="006C65CC">
        <w:rPr>
          <w:rFonts w:ascii="Times New Roman" w:hAnsi="Times New Roman"/>
          <w:sz w:val="24"/>
          <w:szCs w:val="24"/>
        </w:rPr>
        <w:t>merical</w:t>
      </w:r>
      <w:proofErr w:type="spellEnd"/>
      <w:r w:rsidRPr="006C65CC">
        <w:rPr>
          <w:rFonts w:ascii="Times New Roman" w:hAnsi="Times New Roman"/>
          <w:sz w:val="24"/>
          <w:szCs w:val="24"/>
        </w:rPr>
        <w:t xml:space="preserve"> study”, </w:t>
      </w:r>
      <w:proofErr w:type="spellStart"/>
      <w:r w:rsidRPr="006C65CC">
        <w:rPr>
          <w:rFonts w:ascii="Times New Roman" w:hAnsi="Times New Roman"/>
          <w:sz w:val="24"/>
          <w:szCs w:val="24"/>
        </w:rPr>
        <w:t>Int.J</w:t>
      </w:r>
      <w:proofErr w:type="spellEnd"/>
      <w:r w:rsidRPr="006C65CC">
        <w:rPr>
          <w:rFonts w:ascii="Times New Roman" w:hAnsi="Times New Roman"/>
          <w:sz w:val="24"/>
          <w:szCs w:val="24"/>
        </w:rPr>
        <w:t xml:space="preserve">. Thermal Sciences, 2021https://doi.org/10.1016/j.ijthermalsci.2021.106972 </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proofErr w:type="spellStart"/>
      <w:r w:rsidRPr="006C65CC">
        <w:rPr>
          <w:rFonts w:ascii="Times New Roman" w:hAnsi="Times New Roman"/>
          <w:sz w:val="24"/>
          <w:szCs w:val="24"/>
        </w:rPr>
        <w:t>PraveenKanti</w:t>
      </w:r>
      <w:proofErr w:type="gramStart"/>
      <w:r w:rsidRPr="006C65CC">
        <w:rPr>
          <w:rFonts w:ascii="Times New Roman" w:hAnsi="Times New Roman"/>
          <w:sz w:val="24"/>
          <w:szCs w:val="24"/>
        </w:rPr>
        <w:t>,KoradaViswanathaSharma,RamachandraC.G</w:t>
      </w:r>
      <w:proofErr w:type="spellEnd"/>
      <w:proofErr w:type="gramEnd"/>
      <w:r w:rsidRPr="006C65CC">
        <w:rPr>
          <w:rFonts w:ascii="Times New Roman" w:hAnsi="Times New Roman"/>
          <w:sz w:val="24"/>
          <w:szCs w:val="24"/>
        </w:rPr>
        <w:t xml:space="preserve">., </w:t>
      </w:r>
      <w:proofErr w:type="spellStart"/>
      <w:r w:rsidRPr="006C65CC">
        <w:rPr>
          <w:rFonts w:ascii="Times New Roman" w:hAnsi="Times New Roman"/>
          <w:sz w:val="24"/>
          <w:szCs w:val="24"/>
        </w:rPr>
        <w:t>W.H.Azmi</w:t>
      </w:r>
      <w:proofErr w:type="spellEnd"/>
      <w:r w:rsidRPr="006C65CC">
        <w:rPr>
          <w:rFonts w:ascii="Times New Roman" w:hAnsi="Times New Roman"/>
          <w:sz w:val="24"/>
          <w:szCs w:val="24"/>
        </w:rPr>
        <w:t xml:space="preserve">, “Experimental determination of </w:t>
      </w:r>
      <w:proofErr w:type="spellStart"/>
      <w:r w:rsidRPr="006C65CC">
        <w:rPr>
          <w:rFonts w:ascii="Times New Roman" w:hAnsi="Times New Roman"/>
          <w:sz w:val="24"/>
          <w:szCs w:val="24"/>
        </w:rPr>
        <w:t>thermophysical</w:t>
      </w:r>
      <w:proofErr w:type="spellEnd"/>
      <w:r w:rsidRPr="006C65CC">
        <w:rPr>
          <w:rFonts w:ascii="Times New Roman" w:hAnsi="Times New Roman"/>
          <w:sz w:val="24"/>
          <w:szCs w:val="24"/>
        </w:rPr>
        <w:t xml:space="preserve"> properties of Indonesian fly-ash </w:t>
      </w:r>
      <w:proofErr w:type="spellStart"/>
      <w:r w:rsidRPr="006C65CC">
        <w:rPr>
          <w:rFonts w:ascii="Times New Roman" w:hAnsi="Times New Roman"/>
          <w:sz w:val="24"/>
          <w:szCs w:val="24"/>
        </w:rPr>
        <w:t>nanofluidfor</w:t>
      </w:r>
      <w:proofErr w:type="spellEnd"/>
      <w:r w:rsidRPr="006C65CC">
        <w:rPr>
          <w:rFonts w:ascii="Times New Roman" w:hAnsi="Times New Roman"/>
          <w:sz w:val="24"/>
          <w:szCs w:val="24"/>
        </w:rPr>
        <w:t xml:space="preserve"> heat transfer applications” Particulate Science and Technology, (20210,https://doi.org/10.1080/02726351.2020.1806971.</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 Praveen Kumar </w:t>
      </w:r>
      <w:proofErr w:type="spellStart"/>
      <w:r w:rsidRPr="006C65CC">
        <w:rPr>
          <w:rFonts w:ascii="Times New Roman" w:hAnsi="Times New Roman"/>
          <w:sz w:val="24"/>
          <w:szCs w:val="24"/>
        </w:rPr>
        <w:t>Kanti</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K.V.Sharma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Zafar</w:t>
      </w:r>
      <w:proofErr w:type="spellEnd"/>
      <w:r w:rsidRPr="006C65CC">
        <w:rPr>
          <w:rFonts w:ascii="Times New Roman" w:hAnsi="Times New Roman"/>
          <w:sz w:val="24"/>
          <w:szCs w:val="24"/>
        </w:rPr>
        <w:t xml:space="preserve"> Said, </w:t>
      </w:r>
      <w:proofErr w:type="spellStart"/>
      <w:r w:rsidRPr="006C65CC">
        <w:rPr>
          <w:rFonts w:ascii="Times New Roman" w:hAnsi="Times New Roman"/>
          <w:sz w:val="24"/>
          <w:szCs w:val="24"/>
        </w:rPr>
        <w:t>Munish</w:t>
      </w:r>
      <w:proofErr w:type="spellEnd"/>
      <w:r w:rsidRPr="006C65CC">
        <w:rPr>
          <w:rFonts w:ascii="Times New Roman" w:hAnsi="Times New Roman"/>
          <w:sz w:val="24"/>
          <w:szCs w:val="24"/>
        </w:rPr>
        <w:t xml:space="preserve"> Gupta, “Experimental Investigation on Thermo-hydraulic Performance of Water-Based Fly Ash – Cu Hybrid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Flow in a pipe at Various Inlet Fluid Temperatures.” Int. </w:t>
      </w:r>
      <w:proofErr w:type="spellStart"/>
      <w:r w:rsidRPr="006C65CC">
        <w:rPr>
          <w:rFonts w:ascii="Times New Roman" w:hAnsi="Times New Roman"/>
          <w:sz w:val="24"/>
          <w:szCs w:val="24"/>
        </w:rPr>
        <w:t>Comm</w:t>
      </w:r>
      <w:proofErr w:type="spellEnd"/>
      <w:r w:rsidRPr="006C65CC">
        <w:rPr>
          <w:rFonts w:ascii="Times New Roman" w:hAnsi="Times New Roman"/>
          <w:sz w:val="24"/>
          <w:szCs w:val="24"/>
        </w:rPr>
        <w:t xml:space="preserve"> Heat Mass Transfer Vol.120 5|Page (2021)105238. </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Praveen </w:t>
      </w:r>
      <w:proofErr w:type="spellStart"/>
      <w:r w:rsidRPr="006C65CC">
        <w:rPr>
          <w:rFonts w:ascii="Times New Roman" w:hAnsi="Times New Roman"/>
          <w:sz w:val="24"/>
          <w:szCs w:val="24"/>
        </w:rPr>
        <w:t>Kanti</w:t>
      </w:r>
      <w:proofErr w:type="spellEnd"/>
      <w:r w:rsidRPr="006C65CC">
        <w:rPr>
          <w:rFonts w:ascii="Times New Roman" w:hAnsi="Times New Roman"/>
          <w:sz w:val="24"/>
          <w:szCs w:val="24"/>
        </w:rPr>
        <w:t xml:space="preserve">, K. V. Sharma, </w:t>
      </w:r>
      <w:proofErr w:type="spellStart"/>
      <w:r w:rsidRPr="006C65CC">
        <w:rPr>
          <w:rFonts w:ascii="Times New Roman" w:hAnsi="Times New Roman"/>
          <w:sz w:val="24"/>
          <w:szCs w:val="24"/>
        </w:rPr>
        <w:t>Zafar</w:t>
      </w:r>
      <w:proofErr w:type="spellEnd"/>
      <w:r w:rsidRPr="006C65CC">
        <w:rPr>
          <w:rFonts w:ascii="Times New Roman" w:hAnsi="Times New Roman"/>
          <w:sz w:val="24"/>
          <w:szCs w:val="24"/>
        </w:rPr>
        <w:t xml:space="preserve"> Said, </w:t>
      </w:r>
      <w:proofErr w:type="spellStart"/>
      <w:r w:rsidRPr="006C65CC">
        <w:rPr>
          <w:rFonts w:ascii="Times New Roman" w:hAnsi="Times New Roman"/>
          <w:sz w:val="24"/>
          <w:szCs w:val="24"/>
        </w:rPr>
        <w:t>EvangelosBellos</w:t>
      </w:r>
      <w:proofErr w:type="spellEnd"/>
      <w:r w:rsidRPr="006C65CC">
        <w:rPr>
          <w:rFonts w:ascii="Times New Roman" w:hAnsi="Times New Roman"/>
          <w:sz w:val="24"/>
          <w:szCs w:val="24"/>
        </w:rPr>
        <w:t xml:space="preserve">, "Numerical study on the </w:t>
      </w:r>
      <w:proofErr w:type="spellStart"/>
      <w:r w:rsidRPr="006C65CC">
        <w:rPr>
          <w:rFonts w:ascii="Times New Roman" w:hAnsi="Times New Roman"/>
          <w:sz w:val="24"/>
          <w:szCs w:val="24"/>
        </w:rPr>
        <w:t>Thermo</w:t>
      </w:r>
      <w:r w:rsidRPr="006C65CC">
        <w:rPr>
          <w:rFonts w:ascii="Times New Roman" w:hAnsi="Times New Roman"/>
          <w:sz w:val="24"/>
          <w:szCs w:val="24"/>
        </w:rPr>
        <w:noBreakHyphen/>
        <w:t>hydraulic</w:t>
      </w:r>
      <w:proofErr w:type="spellEnd"/>
      <w:r w:rsidRPr="006C65CC">
        <w:rPr>
          <w:rFonts w:ascii="Times New Roman" w:hAnsi="Times New Roman"/>
          <w:sz w:val="24"/>
          <w:szCs w:val="24"/>
        </w:rPr>
        <w:t xml:space="preserve"> performance analysis of fly ash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Journal of Thermal Analysis and </w:t>
      </w:r>
      <w:proofErr w:type="spellStart"/>
      <w:r w:rsidRPr="006C65CC">
        <w:rPr>
          <w:rFonts w:ascii="Times New Roman" w:hAnsi="Times New Roman"/>
          <w:sz w:val="24"/>
          <w:szCs w:val="24"/>
        </w:rPr>
        <w:t>Calorimetry</w:t>
      </w:r>
      <w:proofErr w:type="spellEnd"/>
      <w:r w:rsidRPr="006C65CC">
        <w:rPr>
          <w:rFonts w:ascii="Times New Roman" w:hAnsi="Times New Roman"/>
          <w:sz w:val="24"/>
          <w:szCs w:val="24"/>
        </w:rPr>
        <w:t xml:space="preserve">, Feb.2021,https://doi.org/10.1007/s10973-020-10533-0. </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Praveen </w:t>
      </w:r>
      <w:proofErr w:type="spellStart"/>
      <w:r w:rsidRPr="006C65CC">
        <w:rPr>
          <w:rFonts w:ascii="Times New Roman" w:hAnsi="Times New Roman"/>
          <w:sz w:val="24"/>
          <w:szCs w:val="24"/>
        </w:rPr>
        <w:t>Kanti</w:t>
      </w:r>
      <w:proofErr w:type="spellEnd"/>
      <w:r w:rsidRPr="006C65CC">
        <w:rPr>
          <w:rFonts w:ascii="Times New Roman" w:hAnsi="Times New Roman"/>
          <w:sz w:val="24"/>
          <w:szCs w:val="24"/>
        </w:rPr>
        <w:t xml:space="preserve"> and </w:t>
      </w:r>
      <w:proofErr w:type="spellStart"/>
      <w:r w:rsidRPr="006C65CC">
        <w:rPr>
          <w:rFonts w:ascii="Times New Roman" w:hAnsi="Times New Roman"/>
          <w:sz w:val="24"/>
          <w:szCs w:val="24"/>
        </w:rPr>
        <w:t>Korada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Viswanatha</w:t>
      </w:r>
      <w:proofErr w:type="spellEnd"/>
      <w:r w:rsidRPr="006C65CC">
        <w:rPr>
          <w:rFonts w:ascii="Times New Roman" w:hAnsi="Times New Roman"/>
          <w:sz w:val="24"/>
          <w:szCs w:val="24"/>
        </w:rPr>
        <w:t xml:space="preserve"> Sharma and </w:t>
      </w:r>
      <w:proofErr w:type="spellStart"/>
      <w:r w:rsidRPr="006C65CC">
        <w:rPr>
          <w:rFonts w:ascii="Times New Roman" w:hAnsi="Times New Roman"/>
          <w:sz w:val="24"/>
          <w:szCs w:val="24"/>
        </w:rPr>
        <w:t>KyathanahalliMarigowdaYashawantha</w:t>
      </w:r>
      <w:proofErr w:type="spellEnd"/>
      <w:r w:rsidRPr="006C65CC">
        <w:rPr>
          <w:rFonts w:ascii="Times New Roman" w:hAnsi="Times New Roman"/>
          <w:sz w:val="24"/>
          <w:szCs w:val="24"/>
        </w:rPr>
        <w:t xml:space="preserve"> and </w:t>
      </w:r>
      <w:proofErr w:type="spellStart"/>
      <w:r w:rsidRPr="006C65CC">
        <w:rPr>
          <w:rFonts w:ascii="Times New Roman" w:hAnsi="Times New Roman"/>
          <w:sz w:val="24"/>
          <w:szCs w:val="24"/>
        </w:rPr>
        <w:t>Siddeswara</w:t>
      </w:r>
      <w:proofErr w:type="spellEnd"/>
      <w:r w:rsidRPr="006C65CC">
        <w:rPr>
          <w:rFonts w:ascii="Times New Roman" w:hAnsi="Times New Roman"/>
          <w:sz w:val="24"/>
          <w:szCs w:val="24"/>
        </w:rPr>
        <w:t xml:space="preserve"> DMK, “Experimental determination for the viscosity of fly ash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and fly ash-Cu hybrid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Prediction and </w:t>
      </w:r>
      <w:proofErr w:type="spellStart"/>
      <w:r w:rsidRPr="006C65CC">
        <w:rPr>
          <w:rFonts w:ascii="Times New Roman" w:hAnsi="Times New Roman"/>
          <w:sz w:val="24"/>
          <w:szCs w:val="24"/>
        </w:rPr>
        <w:t>optimisation</w:t>
      </w:r>
      <w:proofErr w:type="spellEnd"/>
      <w:r w:rsidRPr="006C65CC">
        <w:rPr>
          <w:rFonts w:ascii="Times New Roman" w:hAnsi="Times New Roman"/>
          <w:sz w:val="24"/>
          <w:szCs w:val="24"/>
        </w:rPr>
        <w:t xml:space="preserve"> using artificial intelligent </w:t>
      </w:r>
      <w:proofErr w:type="spellStart"/>
      <w:r w:rsidRPr="006C65CC">
        <w:rPr>
          <w:rFonts w:ascii="Times New Roman" w:hAnsi="Times New Roman"/>
          <w:sz w:val="24"/>
          <w:szCs w:val="24"/>
        </w:rPr>
        <w:t>techniques"EnergySources</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PartA</w:t>
      </w:r>
      <w:proofErr w:type="spellEnd"/>
      <w:r w:rsidRPr="006C65CC">
        <w:rPr>
          <w:rFonts w:ascii="Times New Roman" w:hAnsi="Times New Roman"/>
          <w:sz w:val="24"/>
          <w:szCs w:val="24"/>
        </w:rPr>
        <w:t xml:space="preserve">: Recovery, </w:t>
      </w:r>
      <w:proofErr w:type="spellStart"/>
      <w:r w:rsidRPr="006C65CC">
        <w:rPr>
          <w:rFonts w:ascii="Times New Roman" w:hAnsi="Times New Roman"/>
          <w:sz w:val="24"/>
          <w:szCs w:val="24"/>
        </w:rPr>
        <w:t>Utilization</w:t>
      </w:r>
      <w:proofErr w:type="gramStart"/>
      <w:r w:rsidRPr="006C65CC">
        <w:rPr>
          <w:rFonts w:ascii="Times New Roman" w:hAnsi="Times New Roman"/>
          <w:sz w:val="24"/>
          <w:szCs w:val="24"/>
        </w:rPr>
        <w:t>,andEnvironmentalEffects</w:t>
      </w:r>
      <w:proofErr w:type="spellEnd"/>
      <w:proofErr w:type="gramEnd"/>
      <w:r w:rsidRPr="006C65CC">
        <w:rPr>
          <w:rFonts w:ascii="Times New Roman" w:hAnsi="Times New Roman"/>
          <w:sz w:val="24"/>
          <w:szCs w:val="24"/>
        </w:rPr>
        <w:t xml:space="preserve">, DOI:10.1080/15567036.2021.1877374. </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 M.L.R. </w:t>
      </w:r>
      <w:proofErr w:type="spellStart"/>
      <w:r w:rsidRPr="006C65CC">
        <w:rPr>
          <w:rFonts w:ascii="Times New Roman" w:hAnsi="Times New Roman"/>
          <w:sz w:val="24"/>
          <w:szCs w:val="24"/>
        </w:rPr>
        <w:t>Chaitanya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Lahari</w:t>
      </w:r>
      <w:proofErr w:type="spellEnd"/>
      <w:r w:rsidRPr="006C65CC">
        <w:rPr>
          <w:rFonts w:ascii="Times New Roman" w:hAnsi="Times New Roman"/>
          <w:sz w:val="24"/>
          <w:szCs w:val="24"/>
        </w:rPr>
        <w:t xml:space="preserve">, P.H.V. </w:t>
      </w:r>
      <w:proofErr w:type="spellStart"/>
      <w:r w:rsidRPr="006C65CC">
        <w:rPr>
          <w:rFonts w:ascii="Times New Roman" w:hAnsi="Times New Roman"/>
          <w:sz w:val="24"/>
          <w:szCs w:val="24"/>
        </w:rPr>
        <w:t>SeshaTalpa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Sai</w:t>
      </w:r>
      <w:proofErr w:type="spellEnd"/>
      <w:r w:rsidRPr="006C65CC">
        <w:rPr>
          <w:rFonts w:ascii="Times New Roman" w:hAnsi="Times New Roman"/>
          <w:sz w:val="24"/>
          <w:szCs w:val="24"/>
        </w:rPr>
        <w:t xml:space="preserve">, K.S. </w:t>
      </w:r>
      <w:proofErr w:type="spellStart"/>
      <w:r w:rsidRPr="006C65CC">
        <w:rPr>
          <w:rFonts w:ascii="Times New Roman" w:hAnsi="Times New Roman"/>
          <w:sz w:val="24"/>
          <w:szCs w:val="24"/>
        </w:rPr>
        <w:t>Narayanaswamy</w:t>
      </w:r>
      <w:proofErr w:type="spellEnd"/>
      <w:r w:rsidRPr="006C65CC">
        <w:rPr>
          <w:rFonts w:ascii="Times New Roman" w:hAnsi="Times New Roman"/>
          <w:sz w:val="24"/>
          <w:szCs w:val="24"/>
        </w:rPr>
        <w:t>, K.V. Sharma, “</w:t>
      </w:r>
      <w:proofErr w:type="spellStart"/>
      <w:r w:rsidRPr="006C65CC">
        <w:rPr>
          <w:rFonts w:ascii="Times New Roman" w:hAnsi="Times New Roman"/>
          <w:sz w:val="24"/>
          <w:szCs w:val="24"/>
        </w:rPr>
        <w:t>Thermophysical</w:t>
      </w:r>
      <w:proofErr w:type="spellEnd"/>
      <w:r w:rsidRPr="006C65CC">
        <w:rPr>
          <w:rFonts w:ascii="Times New Roman" w:hAnsi="Times New Roman"/>
          <w:sz w:val="24"/>
          <w:szCs w:val="24"/>
        </w:rPr>
        <w:t xml:space="preserve"> Properties of Copper and Silica </w:t>
      </w:r>
      <w:proofErr w:type="spellStart"/>
      <w:r w:rsidRPr="006C65CC">
        <w:rPr>
          <w:rFonts w:ascii="Times New Roman" w:hAnsi="Times New Roman"/>
          <w:sz w:val="24"/>
          <w:szCs w:val="24"/>
        </w:rPr>
        <w:t>Nanofluids</w:t>
      </w:r>
      <w:proofErr w:type="spellEnd"/>
      <w:r w:rsidRPr="006C65CC">
        <w:rPr>
          <w:rFonts w:ascii="Times New Roman" w:hAnsi="Times New Roman"/>
          <w:sz w:val="24"/>
          <w:szCs w:val="24"/>
        </w:rPr>
        <w:t xml:space="preserve"> in Glycerol-Water Mixture Base Liquid", Journal of Thermodynamics and Catalysis, Vol.12 ISS.01 (2021) </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 L. </w:t>
      </w:r>
      <w:proofErr w:type="spellStart"/>
      <w:r w:rsidRPr="006C65CC">
        <w:rPr>
          <w:rFonts w:ascii="Times New Roman" w:hAnsi="Times New Roman"/>
          <w:sz w:val="24"/>
          <w:szCs w:val="24"/>
        </w:rPr>
        <w:t>Syam</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Sundar</w:t>
      </w:r>
      <w:proofErr w:type="spellEnd"/>
      <w:r w:rsidRPr="006C65CC">
        <w:rPr>
          <w:rFonts w:ascii="Times New Roman" w:hAnsi="Times New Roman"/>
          <w:sz w:val="24"/>
          <w:szCs w:val="24"/>
        </w:rPr>
        <w:t xml:space="preserve">, Bobby Mathew, Ahmed </w:t>
      </w:r>
      <w:proofErr w:type="spellStart"/>
      <w:r w:rsidRPr="006C65CC">
        <w:rPr>
          <w:rFonts w:ascii="Times New Roman" w:hAnsi="Times New Roman"/>
          <w:sz w:val="24"/>
          <w:szCs w:val="24"/>
        </w:rPr>
        <w:t>Sefelnasr</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Mohsen</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Sherif</w:t>
      </w:r>
      <w:proofErr w:type="spellEnd"/>
      <w:r w:rsidRPr="006C65CC">
        <w:rPr>
          <w:rFonts w:ascii="Times New Roman" w:hAnsi="Times New Roman"/>
          <w:sz w:val="24"/>
          <w:szCs w:val="24"/>
        </w:rPr>
        <w:t>, K.V. Sharma, "Enhanced Heat Transfer and Thermal Performance Factor of Coiled Wire Insertedrgo/Co3o4HybridNanofluidCirculatinginAHorizontalTube”</w:t>
      </w:r>
      <w:proofErr w:type="gramStart"/>
      <w:r w:rsidRPr="006C65CC">
        <w:rPr>
          <w:rFonts w:ascii="Times New Roman" w:hAnsi="Times New Roman"/>
          <w:sz w:val="24"/>
          <w:szCs w:val="24"/>
        </w:rPr>
        <w:t>,20210JournalofEnhanc</w:t>
      </w:r>
      <w:proofErr w:type="gramEnd"/>
      <w:r w:rsidRPr="006C65CC">
        <w:rPr>
          <w:rFonts w:ascii="Times New Roman" w:hAnsi="Times New Roman"/>
          <w:sz w:val="24"/>
          <w:szCs w:val="24"/>
        </w:rPr>
        <w:t xml:space="preserve"> edHeatTransfer,28(5):77–103.</w:t>
      </w:r>
    </w:p>
    <w:p w:rsidR="006C65CC" w:rsidRPr="006C65CC" w:rsidRDefault="006C65CC" w:rsidP="006C65CC">
      <w:pPr>
        <w:pStyle w:val="ListParagraph"/>
        <w:numPr>
          <w:ilvl w:val="0"/>
          <w:numId w:val="16"/>
        </w:numPr>
        <w:spacing w:before="0" w:after="0"/>
        <w:ind w:left="0"/>
        <w:rPr>
          <w:rFonts w:ascii="Times New Roman" w:hAnsi="Times New Roman"/>
          <w:b/>
          <w:color w:val="C00000"/>
          <w:sz w:val="24"/>
          <w:szCs w:val="24"/>
        </w:rPr>
      </w:pPr>
      <w:r w:rsidRPr="006C65CC">
        <w:rPr>
          <w:rFonts w:ascii="Times New Roman" w:hAnsi="Times New Roman"/>
          <w:sz w:val="24"/>
          <w:szCs w:val="24"/>
        </w:rPr>
        <w:t xml:space="preserve"> </w:t>
      </w:r>
      <w:proofErr w:type="spellStart"/>
      <w:r w:rsidRPr="006C65CC">
        <w:rPr>
          <w:rFonts w:ascii="Times New Roman" w:hAnsi="Times New Roman"/>
          <w:sz w:val="24"/>
          <w:szCs w:val="24"/>
        </w:rPr>
        <w:t>PraveenKanti</w:t>
      </w:r>
      <w:proofErr w:type="gramStart"/>
      <w:r w:rsidRPr="006C65CC">
        <w:rPr>
          <w:rFonts w:ascii="Times New Roman" w:hAnsi="Times New Roman"/>
          <w:sz w:val="24"/>
          <w:szCs w:val="24"/>
        </w:rPr>
        <w:t>,KVSharma,M.Revanasiddappa</w:t>
      </w:r>
      <w:proofErr w:type="spellEnd"/>
      <w:proofErr w:type="gramEnd"/>
      <w:r w:rsidRPr="006C65CC">
        <w:rPr>
          <w:rFonts w:ascii="Times New Roman" w:hAnsi="Times New Roman"/>
          <w:sz w:val="24"/>
          <w:szCs w:val="24"/>
        </w:rPr>
        <w:t xml:space="preserve">, CG </w:t>
      </w:r>
      <w:proofErr w:type="spellStart"/>
      <w:r w:rsidRPr="006C65CC">
        <w:rPr>
          <w:rFonts w:ascii="Times New Roman" w:hAnsi="Times New Roman"/>
          <w:sz w:val="24"/>
          <w:szCs w:val="24"/>
        </w:rPr>
        <w:t>Ramachandra</w:t>
      </w:r>
      <w:proofErr w:type="spellEnd"/>
      <w:r w:rsidRPr="006C65CC">
        <w:rPr>
          <w:rFonts w:ascii="Times New Roman" w:hAnsi="Times New Roman"/>
          <w:sz w:val="24"/>
          <w:szCs w:val="24"/>
        </w:rPr>
        <w:t xml:space="preserve">, </w:t>
      </w:r>
      <w:proofErr w:type="spellStart"/>
      <w:r w:rsidRPr="006C65CC">
        <w:rPr>
          <w:rFonts w:ascii="Times New Roman" w:hAnsi="Times New Roman"/>
          <w:sz w:val="24"/>
          <w:szCs w:val="24"/>
        </w:rPr>
        <w:t>S.Akilu</w:t>
      </w:r>
      <w:proofErr w:type="spellEnd"/>
      <w:r w:rsidRPr="006C65CC">
        <w:rPr>
          <w:rFonts w:ascii="Times New Roman" w:hAnsi="Times New Roman"/>
          <w:sz w:val="24"/>
          <w:szCs w:val="24"/>
        </w:rPr>
        <w:t xml:space="preserve">, “Numerical study on fly ash–Cu hybrid </w:t>
      </w:r>
      <w:proofErr w:type="spellStart"/>
      <w:r w:rsidRPr="006C65CC">
        <w:rPr>
          <w:rFonts w:ascii="Times New Roman" w:hAnsi="Times New Roman"/>
          <w:sz w:val="24"/>
          <w:szCs w:val="24"/>
        </w:rPr>
        <w:t>nanofluid</w:t>
      </w:r>
      <w:proofErr w:type="spellEnd"/>
      <w:r w:rsidRPr="006C65CC">
        <w:rPr>
          <w:rFonts w:ascii="Times New Roman" w:hAnsi="Times New Roman"/>
          <w:sz w:val="24"/>
          <w:szCs w:val="24"/>
        </w:rPr>
        <w:t xml:space="preserve"> heat transfer characteristics”, IOP Conference Series: Materials Science and Engineering 1013 (1), 012031.</w:t>
      </w:r>
    </w:p>
    <w:p w:rsidR="00767570" w:rsidRPr="006C65CC" w:rsidRDefault="00767570" w:rsidP="006C65CC">
      <w:pPr>
        <w:pStyle w:val="ListParagraph"/>
        <w:widowControl w:val="0"/>
        <w:autoSpaceDE w:val="0"/>
        <w:autoSpaceDN w:val="0"/>
        <w:adjustRightInd w:val="0"/>
        <w:spacing w:before="0" w:after="0" w:line="834" w:lineRule="exact"/>
        <w:ind w:left="0"/>
        <w:rPr>
          <w:rFonts w:ascii="Times New Roman" w:hAnsi="Times New Roman"/>
          <w:b/>
          <w:color w:val="C00000"/>
          <w:sz w:val="24"/>
          <w:szCs w:val="24"/>
        </w:rPr>
      </w:pPr>
    </w:p>
    <w:p w:rsidR="00767570" w:rsidRDefault="00767570" w:rsidP="006C65CC">
      <w:pPr>
        <w:pStyle w:val="ListParagraph"/>
        <w:widowControl w:val="0"/>
        <w:autoSpaceDE w:val="0"/>
        <w:autoSpaceDN w:val="0"/>
        <w:adjustRightInd w:val="0"/>
        <w:spacing w:before="0" w:after="0" w:line="834" w:lineRule="exact"/>
        <w:ind w:left="0"/>
        <w:rPr>
          <w:rFonts w:ascii="UWBPKS+Calibri-Bold"/>
          <w:b/>
          <w:color w:val="C00000"/>
          <w:sz w:val="40"/>
          <w:szCs w:val="28"/>
        </w:rPr>
      </w:pPr>
    </w:p>
    <w:p w:rsidR="00767570" w:rsidRDefault="00767570" w:rsidP="005578C0">
      <w:pPr>
        <w:pStyle w:val="ListParagraph"/>
        <w:widowControl w:val="0"/>
        <w:autoSpaceDE w:val="0"/>
        <w:autoSpaceDN w:val="0"/>
        <w:adjustRightInd w:val="0"/>
        <w:spacing w:before="0" w:after="0" w:line="834" w:lineRule="exact"/>
        <w:ind w:left="1145"/>
        <w:rPr>
          <w:rFonts w:ascii="UWBPKS+Calibri-Bold"/>
          <w:b/>
          <w:color w:val="C00000"/>
          <w:sz w:val="40"/>
          <w:szCs w:val="28"/>
        </w:rPr>
      </w:pPr>
    </w:p>
    <w:p w:rsidR="00767570" w:rsidRDefault="00767570" w:rsidP="005578C0">
      <w:pPr>
        <w:pStyle w:val="ListParagraph"/>
        <w:widowControl w:val="0"/>
        <w:autoSpaceDE w:val="0"/>
        <w:autoSpaceDN w:val="0"/>
        <w:adjustRightInd w:val="0"/>
        <w:spacing w:before="0" w:after="0" w:line="834" w:lineRule="exact"/>
        <w:ind w:left="1145"/>
        <w:rPr>
          <w:rFonts w:ascii="UWBPKS+Calibri-Bold"/>
          <w:b/>
          <w:color w:val="C00000"/>
          <w:sz w:val="40"/>
          <w:szCs w:val="28"/>
        </w:rPr>
      </w:pPr>
    </w:p>
    <w:p w:rsidR="006C65CC" w:rsidRDefault="006C65CC" w:rsidP="005578C0">
      <w:pPr>
        <w:pStyle w:val="ListParagraph"/>
        <w:widowControl w:val="0"/>
        <w:autoSpaceDE w:val="0"/>
        <w:autoSpaceDN w:val="0"/>
        <w:adjustRightInd w:val="0"/>
        <w:spacing w:before="0" w:after="0" w:line="834" w:lineRule="exact"/>
        <w:ind w:left="1145"/>
        <w:rPr>
          <w:rFonts w:ascii="UWBPKS+Calibri-Bold"/>
          <w:b/>
          <w:color w:val="C00000"/>
          <w:sz w:val="40"/>
          <w:szCs w:val="28"/>
        </w:rPr>
      </w:pPr>
    </w:p>
    <w:p w:rsidR="006C65CC" w:rsidRDefault="006C65CC" w:rsidP="005578C0">
      <w:pPr>
        <w:pStyle w:val="ListParagraph"/>
        <w:widowControl w:val="0"/>
        <w:autoSpaceDE w:val="0"/>
        <w:autoSpaceDN w:val="0"/>
        <w:adjustRightInd w:val="0"/>
        <w:spacing w:before="0" w:after="0" w:line="834" w:lineRule="exact"/>
        <w:ind w:left="1145"/>
        <w:rPr>
          <w:rFonts w:ascii="UWBPKS+Calibri-Bold"/>
          <w:b/>
          <w:color w:val="C00000"/>
          <w:sz w:val="40"/>
          <w:szCs w:val="28"/>
        </w:rPr>
      </w:pPr>
    </w:p>
    <w:p w:rsidR="006C65CC" w:rsidRDefault="006C65CC" w:rsidP="005578C0">
      <w:pPr>
        <w:pStyle w:val="ListParagraph"/>
        <w:widowControl w:val="0"/>
        <w:autoSpaceDE w:val="0"/>
        <w:autoSpaceDN w:val="0"/>
        <w:adjustRightInd w:val="0"/>
        <w:spacing w:before="0" w:after="0" w:line="834" w:lineRule="exact"/>
        <w:ind w:left="1145"/>
        <w:rPr>
          <w:rFonts w:ascii="UWBPKS+Calibri-Bold"/>
          <w:b/>
          <w:color w:val="C00000"/>
          <w:sz w:val="40"/>
          <w:szCs w:val="28"/>
        </w:rPr>
      </w:pPr>
    </w:p>
    <w:p w:rsidR="006C65CC" w:rsidRDefault="006C65CC" w:rsidP="005578C0">
      <w:pPr>
        <w:pStyle w:val="ListParagraph"/>
        <w:widowControl w:val="0"/>
        <w:autoSpaceDE w:val="0"/>
        <w:autoSpaceDN w:val="0"/>
        <w:adjustRightInd w:val="0"/>
        <w:spacing w:before="0" w:after="0" w:line="834" w:lineRule="exact"/>
        <w:ind w:left="1145"/>
        <w:rPr>
          <w:rFonts w:ascii="UWBPKS+Calibri-Bold"/>
          <w:b/>
          <w:color w:val="C00000"/>
          <w:sz w:val="40"/>
          <w:szCs w:val="28"/>
        </w:rPr>
      </w:pPr>
    </w:p>
    <w:p w:rsidR="005578C0" w:rsidRDefault="005578C0" w:rsidP="005578C0">
      <w:pPr>
        <w:tabs>
          <w:tab w:val="left" w:pos="1110"/>
        </w:tabs>
        <w:rPr>
          <w:rFonts w:ascii="Times New Roman" w:hAnsi="Times New Roman"/>
        </w:rPr>
      </w:pPr>
    </w:p>
    <w:p w:rsidR="00B45A9C" w:rsidRPr="00B45A9C" w:rsidRDefault="00B45A9C" w:rsidP="005578C0">
      <w:pPr>
        <w:tabs>
          <w:tab w:val="left" w:pos="1110"/>
        </w:tabs>
        <w:rPr>
          <w:rFonts w:ascii="Times New Roman" w:hAnsi="Times New Roman"/>
          <w:color w:val="C00000"/>
          <w:sz w:val="48"/>
          <w:szCs w:val="48"/>
        </w:rPr>
      </w:pPr>
      <w:r w:rsidRPr="00B45A9C">
        <w:rPr>
          <w:rFonts w:ascii="Times New Roman" w:hAnsi="Times New Roman"/>
          <w:b/>
          <w:color w:val="C00000"/>
          <w:sz w:val="48"/>
          <w:szCs w:val="48"/>
        </w:rPr>
        <w:t>New Appointments and Promotions</w:t>
      </w:r>
    </w:p>
    <w:p w:rsidR="00B45A9C" w:rsidRDefault="00B45A9C" w:rsidP="005578C0">
      <w:pPr>
        <w:tabs>
          <w:tab w:val="left" w:pos="1110"/>
        </w:tabs>
        <w:rPr>
          <w:rFonts w:ascii="Times New Roman" w:hAnsi="Times New Roman"/>
        </w:rPr>
      </w:pPr>
    </w:p>
    <w:p w:rsidR="00B45A9C" w:rsidRPr="00B45A9C" w:rsidRDefault="00B45A9C" w:rsidP="005578C0">
      <w:pPr>
        <w:tabs>
          <w:tab w:val="left" w:pos="1110"/>
        </w:tabs>
        <w:rPr>
          <w:rFonts w:ascii="Times New Roman" w:hAnsi="Times New Roman"/>
          <w:sz w:val="28"/>
          <w:szCs w:val="28"/>
        </w:rPr>
      </w:pPr>
      <w:r w:rsidRPr="00B45A9C">
        <w:rPr>
          <w:rFonts w:ascii="Times New Roman" w:hAnsi="Times New Roman"/>
          <w:bCs/>
          <w:sz w:val="28"/>
          <w:szCs w:val="28"/>
        </w:rPr>
        <w:t xml:space="preserve">Dr. M. T. </w:t>
      </w:r>
      <w:proofErr w:type="spellStart"/>
      <w:r w:rsidRPr="00B45A9C">
        <w:rPr>
          <w:rFonts w:ascii="Times New Roman" w:hAnsi="Times New Roman"/>
          <w:bCs/>
          <w:sz w:val="28"/>
          <w:szCs w:val="28"/>
        </w:rPr>
        <w:t>Naik</w:t>
      </w:r>
      <w:proofErr w:type="spellEnd"/>
      <w:r w:rsidRPr="00B45A9C">
        <w:rPr>
          <w:rFonts w:ascii="Times New Roman" w:hAnsi="Times New Roman"/>
          <w:bCs/>
          <w:sz w:val="28"/>
          <w:szCs w:val="28"/>
        </w:rPr>
        <w:t xml:space="preserve"> Professor &amp; coordinator for Center for Energy Studies </w:t>
      </w:r>
      <w:proofErr w:type="gramStart"/>
      <w:r w:rsidRPr="00B45A9C">
        <w:rPr>
          <w:rFonts w:ascii="Times New Roman" w:hAnsi="Times New Roman"/>
          <w:bCs/>
          <w:sz w:val="28"/>
          <w:szCs w:val="28"/>
        </w:rPr>
        <w:t>is</w:t>
      </w:r>
      <w:proofErr w:type="gramEnd"/>
      <w:r w:rsidRPr="00B45A9C">
        <w:rPr>
          <w:rFonts w:ascii="Times New Roman" w:hAnsi="Times New Roman"/>
          <w:bCs/>
          <w:sz w:val="28"/>
          <w:szCs w:val="28"/>
        </w:rPr>
        <w:t xml:space="preserve"> appointed as Vice Principal of the JNTUH College of Engineering Hyderabad.</w:t>
      </w:r>
    </w:p>
    <w:p w:rsidR="00B45A9C" w:rsidRDefault="00B45A9C" w:rsidP="005578C0">
      <w:pPr>
        <w:tabs>
          <w:tab w:val="left" w:pos="1110"/>
        </w:tabs>
        <w:rPr>
          <w:rFonts w:ascii="Times New Roman" w:hAnsi="Times New Roman"/>
          <w:sz w:val="28"/>
          <w:szCs w:val="28"/>
        </w:rPr>
      </w:pPr>
    </w:p>
    <w:p w:rsidR="00681D47" w:rsidRDefault="00681D47" w:rsidP="005578C0">
      <w:pPr>
        <w:tabs>
          <w:tab w:val="left" w:pos="1110"/>
        </w:tabs>
        <w:rPr>
          <w:rFonts w:ascii="Times New Roman" w:hAnsi="Times New Roman"/>
          <w:sz w:val="28"/>
          <w:szCs w:val="28"/>
        </w:rPr>
      </w:pPr>
      <w:r>
        <w:rPr>
          <w:rFonts w:ascii="Times New Roman" w:hAnsi="Times New Roman"/>
          <w:noProof/>
          <w:sz w:val="28"/>
          <w:szCs w:val="28"/>
          <w:lang w:val="en-GB" w:eastAsia="en-GB"/>
        </w:rPr>
        <w:drawing>
          <wp:inline distT="0" distB="0" distL="0" distR="0">
            <wp:extent cx="5731510" cy="4298633"/>
            <wp:effectExtent l="19050" t="0" r="2540" b="0"/>
            <wp:docPr id="4" name="Picture 2" descr="C:\Users\CES12\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7.jpeg"/>
                    <pic:cNvPicPr>
                      <a:picLocks noChangeAspect="1" noChangeArrowheads="1"/>
                    </pic:cNvPicPr>
                  </pic:nvPicPr>
                  <pic:blipFill>
                    <a:blip r:embed="rId12"/>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81D47" w:rsidRDefault="00681D47" w:rsidP="005578C0">
      <w:pPr>
        <w:tabs>
          <w:tab w:val="left" w:pos="1110"/>
        </w:tabs>
        <w:rPr>
          <w:rFonts w:ascii="Times New Roman" w:hAnsi="Times New Roman"/>
          <w:sz w:val="28"/>
          <w:szCs w:val="28"/>
        </w:rPr>
      </w:pPr>
    </w:p>
    <w:p w:rsidR="00681D47" w:rsidRDefault="00681D47" w:rsidP="005578C0">
      <w:pPr>
        <w:tabs>
          <w:tab w:val="left" w:pos="1110"/>
        </w:tabs>
        <w:rPr>
          <w:rFonts w:ascii="Times New Roman" w:hAnsi="Times New Roman"/>
          <w:sz w:val="28"/>
          <w:szCs w:val="28"/>
        </w:rPr>
      </w:pPr>
    </w:p>
    <w:p w:rsidR="00681D47" w:rsidRDefault="00681D47" w:rsidP="005578C0">
      <w:pPr>
        <w:tabs>
          <w:tab w:val="left" w:pos="1110"/>
        </w:tabs>
        <w:rPr>
          <w:rFonts w:ascii="Times New Roman" w:hAnsi="Times New Roman"/>
          <w:sz w:val="28"/>
          <w:szCs w:val="28"/>
        </w:rPr>
      </w:pPr>
    </w:p>
    <w:p w:rsidR="00681D47" w:rsidRDefault="00681D47" w:rsidP="005578C0">
      <w:pPr>
        <w:tabs>
          <w:tab w:val="left" w:pos="1110"/>
        </w:tabs>
        <w:rPr>
          <w:rFonts w:ascii="Times New Roman" w:hAnsi="Times New Roman"/>
          <w:sz w:val="28"/>
          <w:szCs w:val="28"/>
        </w:rPr>
      </w:pPr>
    </w:p>
    <w:p w:rsidR="00681D47" w:rsidRPr="00B45A9C" w:rsidRDefault="00681D47" w:rsidP="005578C0">
      <w:pPr>
        <w:tabs>
          <w:tab w:val="left" w:pos="1110"/>
        </w:tabs>
        <w:rPr>
          <w:rFonts w:ascii="Times New Roman" w:hAnsi="Times New Roman"/>
          <w:sz w:val="28"/>
          <w:szCs w:val="28"/>
        </w:rPr>
      </w:pPr>
    </w:p>
    <w:p w:rsidR="00B45A9C" w:rsidRDefault="00B45A9C" w:rsidP="005578C0">
      <w:pPr>
        <w:tabs>
          <w:tab w:val="left" w:pos="1110"/>
        </w:tabs>
        <w:rPr>
          <w:rFonts w:ascii="Times New Roman" w:hAnsi="Times New Roman"/>
        </w:rPr>
      </w:pPr>
    </w:p>
    <w:p w:rsidR="00B45A9C" w:rsidRPr="00B45A9C" w:rsidRDefault="00B45A9C" w:rsidP="005578C0">
      <w:pPr>
        <w:tabs>
          <w:tab w:val="left" w:pos="1110"/>
        </w:tabs>
        <w:rPr>
          <w:rFonts w:ascii="Times New Roman" w:hAnsi="Times New Roman"/>
          <w:color w:val="C00000"/>
          <w:sz w:val="48"/>
          <w:szCs w:val="48"/>
        </w:rPr>
      </w:pPr>
      <w:r>
        <w:rPr>
          <w:rFonts w:ascii="Times New Roman" w:hAnsi="Times New Roman"/>
          <w:color w:val="C00000"/>
          <w:sz w:val="48"/>
          <w:szCs w:val="48"/>
        </w:rPr>
        <w:t xml:space="preserve">Students </w:t>
      </w:r>
      <w:r w:rsidRPr="00B45A9C">
        <w:rPr>
          <w:rFonts w:ascii="Times New Roman" w:hAnsi="Times New Roman"/>
          <w:color w:val="C00000"/>
          <w:sz w:val="48"/>
          <w:szCs w:val="48"/>
        </w:rPr>
        <w:t>Placement Details:</w:t>
      </w:r>
    </w:p>
    <w:p w:rsidR="00B45A9C" w:rsidRDefault="00B45A9C" w:rsidP="005578C0">
      <w:pPr>
        <w:tabs>
          <w:tab w:val="left" w:pos="1110"/>
        </w:tabs>
        <w:rPr>
          <w:rFonts w:ascii="Times New Roman" w:hAnsi="Times New Roman"/>
        </w:rPr>
      </w:pPr>
    </w:p>
    <w:p w:rsidR="00B45A9C" w:rsidRDefault="0001333E" w:rsidP="00B45A9C">
      <w:pPr>
        <w:pStyle w:val="ListParagraph"/>
        <w:numPr>
          <w:ilvl w:val="0"/>
          <w:numId w:val="19"/>
        </w:numPr>
        <w:spacing w:before="0" w:after="0"/>
        <w:jc w:val="left"/>
        <w:rPr>
          <w:rFonts w:ascii="Times New Roman" w:hAnsi="Times New Roman"/>
          <w:sz w:val="24"/>
          <w:szCs w:val="24"/>
        </w:rPr>
      </w:pPr>
      <w:proofErr w:type="spellStart"/>
      <w:r>
        <w:rPr>
          <w:rFonts w:ascii="Times New Roman" w:hAnsi="Times New Roman"/>
          <w:sz w:val="24"/>
          <w:szCs w:val="24"/>
        </w:rPr>
        <w:t>V.Navya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Sree</w:t>
      </w:r>
      <w:proofErr w:type="spellEnd"/>
      <w:r w:rsidR="00B45A9C" w:rsidRPr="00DB0FF7">
        <w:rPr>
          <w:rFonts w:ascii="Times New Roman" w:hAnsi="Times New Roman"/>
          <w:sz w:val="24"/>
          <w:szCs w:val="24"/>
        </w:rPr>
        <w:t xml:space="preserve"> ,</w:t>
      </w:r>
      <w:proofErr w:type="gramEnd"/>
      <w:r w:rsidR="00B45A9C" w:rsidRPr="00DB0FF7">
        <w:rPr>
          <w:rFonts w:ascii="Times New Roman" w:hAnsi="Times New Roman"/>
          <w:sz w:val="24"/>
          <w:szCs w:val="24"/>
        </w:rPr>
        <w:t xml:space="preserve"> Roll no </w:t>
      </w:r>
      <w:r>
        <w:rPr>
          <w:rFonts w:ascii="Times New Roman" w:hAnsi="Times New Roman"/>
          <w:sz w:val="24"/>
          <w:szCs w:val="24"/>
        </w:rPr>
        <w:t>21011D1001</w:t>
      </w:r>
      <w:r w:rsidR="00B45A9C" w:rsidRPr="00DB0FF7">
        <w:rPr>
          <w:rFonts w:ascii="Times New Roman" w:hAnsi="Times New Roman"/>
          <w:sz w:val="24"/>
          <w:szCs w:val="24"/>
        </w:rPr>
        <w:t xml:space="preserve"> placed on </w:t>
      </w:r>
      <w:proofErr w:type="spellStart"/>
      <w:r>
        <w:rPr>
          <w:rFonts w:ascii="Times New Roman" w:hAnsi="Times New Roman"/>
          <w:sz w:val="24"/>
          <w:szCs w:val="24"/>
        </w:rPr>
        <w:t>Cyient</w:t>
      </w:r>
      <w:proofErr w:type="spellEnd"/>
      <w:r>
        <w:rPr>
          <w:rFonts w:ascii="Times New Roman" w:hAnsi="Times New Roman"/>
          <w:sz w:val="24"/>
          <w:szCs w:val="24"/>
        </w:rPr>
        <w:t xml:space="preserve"> L&amp;T</w:t>
      </w:r>
      <w:r w:rsidR="00B45A9C" w:rsidRPr="00DB0FF7">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Alstom</w:t>
      </w:r>
      <w:proofErr w:type="spellEnd"/>
      <w:r>
        <w:rPr>
          <w:rFonts w:ascii="Times New Roman" w:hAnsi="Times New Roman"/>
          <w:sz w:val="24"/>
          <w:szCs w:val="24"/>
        </w:rPr>
        <w:t xml:space="preserve">, </w:t>
      </w:r>
      <w:r w:rsidR="009B0613">
        <w:rPr>
          <w:rFonts w:ascii="Times New Roman" w:hAnsi="Times New Roman"/>
          <w:sz w:val="24"/>
          <w:szCs w:val="24"/>
        </w:rPr>
        <w:t>Bangalore</w:t>
      </w:r>
      <w:r>
        <w:rPr>
          <w:rFonts w:ascii="Times New Roman" w:hAnsi="Times New Roman"/>
          <w:sz w:val="24"/>
          <w:szCs w:val="24"/>
        </w:rPr>
        <w:t>. Package :7.5</w:t>
      </w:r>
      <w:r w:rsidR="00B45A9C" w:rsidRPr="00DB0FF7">
        <w:rPr>
          <w:rFonts w:ascii="Times New Roman" w:hAnsi="Times New Roman"/>
          <w:sz w:val="24"/>
          <w:szCs w:val="24"/>
        </w:rPr>
        <w:t xml:space="preserve"> per Annam.</w:t>
      </w:r>
    </w:p>
    <w:p w:rsidR="00B45A9C" w:rsidRPr="00DB0FF7" w:rsidRDefault="00B45A9C" w:rsidP="00B45A9C">
      <w:pPr>
        <w:spacing w:after="0"/>
        <w:ind w:left="360"/>
        <w:rPr>
          <w:rFonts w:ascii="Times New Roman" w:hAnsi="Times New Roman"/>
          <w:sz w:val="24"/>
          <w:szCs w:val="24"/>
        </w:rPr>
      </w:pPr>
    </w:p>
    <w:p w:rsidR="00B45A9C" w:rsidRDefault="009B0613" w:rsidP="00B45A9C">
      <w:pPr>
        <w:pStyle w:val="ListParagraph"/>
        <w:numPr>
          <w:ilvl w:val="0"/>
          <w:numId w:val="20"/>
        </w:numPr>
        <w:spacing w:before="0" w:after="0"/>
        <w:jc w:val="left"/>
        <w:rPr>
          <w:rFonts w:ascii="Times New Roman" w:hAnsi="Times New Roman"/>
          <w:sz w:val="24"/>
          <w:szCs w:val="24"/>
        </w:rPr>
      </w:pPr>
      <w:proofErr w:type="spellStart"/>
      <w:r>
        <w:rPr>
          <w:rFonts w:ascii="Times New Roman" w:hAnsi="Times New Roman"/>
          <w:sz w:val="28"/>
          <w:szCs w:val="28"/>
        </w:rPr>
        <w:t>K.Chandana</w:t>
      </w:r>
      <w:proofErr w:type="spellEnd"/>
      <w:r w:rsidR="00B45A9C" w:rsidRPr="00DB0FF7">
        <w:rPr>
          <w:rFonts w:ascii="Times New Roman" w:hAnsi="Times New Roman"/>
          <w:sz w:val="28"/>
          <w:szCs w:val="28"/>
        </w:rPr>
        <w:t xml:space="preserve">, Roll no </w:t>
      </w:r>
      <w:r>
        <w:rPr>
          <w:rFonts w:ascii="Times New Roman" w:hAnsi="Times New Roman"/>
          <w:sz w:val="24"/>
          <w:szCs w:val="24"/>
        </w:rPr>
        <w:t>21011D1010</w:t>
      </w:r>
      <w:r w:rsidR="00B45A9C" w:rsidRPr="00DB0FF7">
        <w:rPr>
          <w:rFonts w:ascii="Times New Roman" w:hAnsi="Times New Roman"/>
          <w:sz w:val="24"/>
          <w:szCs w:val="24"/>
        </w:rPr>
        <w:t xml:space="preserve"> placed on </w:t>
      </w:r>
      <w:r>
        <w:rPr>
          <w:rFonts w:ascii="Times New Roman" w:hAnsi="Times New Roman"/>
          <w:sz w:val="24"/>
          <w:szCs w:val="24"/>
        </w:rPr>
        <w:t>MTAR Technologies</w:t>
      </w:r>
      <w:r w:rsidR="00B45A9C" w:rsidRPr="00DB0FF7">
        <w:rPr>
          <w:rFonts w:ascii="Times New Roman" w:hAnsi="Times New Roman"/>
          <w:sz w:val="24"/>
          <w:szCs w:val="24"/>
        </w:rPr>
        <w:t xml:space="preserve">, </w:t>
      </w:r>
      <w:proofErr w:type="spellStart"/>
      <w:r>
        <w:rPr>
          <w:rFonts w:ascii="Times New Roman" w:hAnsi="Times New Roman"/>
          <w:sz w:val="24"/>
          <w:szCs w:val="24"/>
        </w:rPr>
        <w:t>Hyd</w:t>
      </w:r>
      <w:proofErr w:type="spellEnd"/>
      <w:r w:rsidR="00B45A9C" w:rsidRPr="00DB0FF7">
        <w:rPr>
          <w:rFonts w:ascii="Times New Roman" w:hAnsi="Times New Roman"/>
          <w:sz w:val="24"/>
          <w:szCs w:val="24"/>
        </w:rPr>
        <w:t xml:space="preserve">, </w:t>
      </w:r>
      <w:r>
        <w:rPr>
          <w:rFonts w:ascii="Times New Roman" w:hAnsi="Times New Roman"/>
          <w:sz w:val="24"/>
          <w:szCs w:val="24"/>
        </w:rPr>
        <w:t>3.8</w:t>
      </w:r>
      <w:r w:rsidR="00B45A9C" w:rsidRPr="00DB0FF7">
        <w:rPr>
          <w:rFonts w:ascii="Times New Roman" w:hAnsi="Times New Roman"/>
          <w:sz w:val="24"/>
          <w:szCs w:val="24"/>
        </w:rPr>
        <w:t xml:space="preserve">. </w:t>
      </w:r>
      <w:proofErr w:type="gramStart"/>
      <w:r>
        <w:rPr>
          <w:rFonts w:ascii="Times New Roman" w:hAnsi="Times New Roman"/>
          <w:sz w:val="24"/>
          <w:szCs w:val="24"/>
        </w:rPr>
        <w:t>per</w:t>
      </w:r>
      <w:proofErr w:type="gramEnd"/>
      <w:r>
        <w:rPr>
          <w:rFonts w:ascii="Times New Roman" w:hAnsi="Times New Roman"/>
          <w:sz w:val="24"/>
          <w:szCs w:val="24"/>
        </w:rPr>
        <w:t xml:space="preserve"> Annam.</w:t>
      </w:r>
    </w:p>
    <w:p w:rsidR="00735B22" w:rsidRPr="009B0613" w:rsidRDefault="009B0613" w:rsidP="009B0613">
      <w:pPr>
        <w:pStyle w:val="ListParagraph"/>
        <w:numPr>
          <w:ilvl w:val="0"/>
          <w:numId w:val="20"/>
        </w:numPr>
        <w:spacing w:before="0" w:after="0"/>
        <w:jc w:val="left"/>
      </w:pPr>
      <w:proofErr w:type="spellStart"/>
      <w:proofErr w:type="gramStart"/>
      <w:r>
        <w:rPr>
          <w:rFonts w:ascii="Times New Roman" w:hAnsi="Times New Roman"/>
          <w:sz w:val="24"/>
          <w:szCs w:val="24"/>
        </w:rPr>
        <w:t>K.S</w:t>
      </w:r>
      <w:r w:rsidR="005D2080">
        <w:rPr>
          <w:rFonts w:ascii="Times New Roman" w:hAnsi="Times New Roman"/>
          <w:sz w:val="24"/>
          <w:szCs w:val="24"/>
        </w:rPr>
        <w:t>ri</w:t>
      </w:r>
      <w:r>
        <w:rPr>
          <w:rFonts w:ascii="Times New Roman" w:hAnsi="Times New Roman"/>
          <w:sz w:val="24"/>
          <w:szCs w:val="24"/>
        </w:rPr>
        <w:t>n</w:t>
      </w:r>
      <w:r w:rsidR="005D2080">
        <w:rPr>
          <w:rFonts w:ascii="Times New Roman" w:hAnsi="Times New Roman"/>
          <w:sz w:val="24"/>
          <w:szCs w:val="24"/>
        </w:rPr>
        <w:t>a</w:t>
      </w:r>
      <w:r>
        <w:rPr>
          <w:rFonts w:ascii="Times New Roman" w:hAnsi="Times New Roman"/>
          <w:sz w:val="24"/>
          <w:szCs w:val="24"/>
        </w:rPr>
        <w:t>th</w:t>
      </w:r>
      <w:proofErr w:type="spellEnd"/>
      <w:r w:rsidRPr="00DB0FF7">
        <w:rPr>
          <w:rFonts w:ascii="Times New Roman" w:hAnsi="Times New Roman"/>
          <w:sz w:val="24"/>
          <w:szCs w:val="24"/>
        </w:rPr>
        <w:t xml:space="preserve"> ,</w:t>
      </w:r>
      <w:proofErr w:type="gramEnd"/>
      <w:r w:rsidRPr="00DB0FF7">
        <w:rPr>
          <w:rFonts w:ascii="Times New Roman" w:hAnsi="Times New Roman"/>
          <w:sz w:val="24"/>
          <w:szCs w:val="24"/>
        </w:rPr>
        <w:t xml:space="preserve"> Roll no </w:t>
      </w:r>
      <w:r w:rsidR="005D2080">
        <w:rPr>
          <w:rFonts w:ascii="Times New Roman" w:hAnsi="Times New Roman"/>
          <w:sz w:val="24"/>
          <w:szCs w:val="24"/>
        </w:rPr>
        <w:t>21011D1016</w:t>
      </w:r>
      <w:r w:rsidRPr="00DB0FF7">
        <w:rPr>
          <w:rFonts w:ascii="Times New Roman" w:hAnsi="Times New Roman"/>
          <w:sz w:val="24"/>
          <w:szCs w:val="24"/>
        </w:rPr>
        <w:t xml:space="preserve"> placed on </w:t>
      </w:r>
      <w:r>
        <w:rPr>
          <w:rFonts w:ascii="Times New Roman" w:hAnsi="Times New Roman"/>
          <w:sz w:val="24"/>
          <w:szCs w:val="24"/>
        </w:rPr>
        <w:t>MTAR</w:t>
      </w:r>
      <w:r w:rsidRPr="00DB0FF7">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Hyd</w:t>
      </w:r>
      <w:proofErr w:type="spellEnd"/>
      <w:r w:rsidRPr="00DB0FF7">
        <w:rPr>
          <w:rFonts w:ascii="Times New Roman" w:hAnsi="Times New Roman"/>
          <w:sz w:val="24"/>
          <w:szCs w:val="24"/>
        </w:rPr>
        <w:t xml:space="preserve">, </w:t>
      </w:r>
      <w:r>
        <w:rPr>
          <w:rFonts w:ascii="Times New Roman" w:hAnsi="Times New Roman"/>
          <w:sz w:val="24"/>
          <w:szCs w:val="24"/>
        </w:rPr>
        <w:t>3.8</w:t>
      </w:r>
      <w:r w:rsidRPr="00DB0FF7">
        <w:rPr>
          <w:rFonts w:ascii="Times New Roman" w:hAnsi="Times New Roman"/>
          <w:sz w:val="24"/>
          <w:szCs w:val="24"/>
        </w:rPr>
        <w:t xml:space="preserve">. </w:t>
      </w:r>
      <w:proofErr w:type="gramStart"/>
      <w:r>
        <w:rPr>
          <w:rFonts w:ascii="Times New Roman" w:hAnsi="Times New Roman"/>
          <w:sz w:val="24"/>
          <w:szCs w:val="24"/>
        </w:rPr>
        <w:t>per</w:t>
      </w:r>
      <w:proofErr w:type="gramEnd"/>
      <w:r>
        <w:rPr>
          <w:rFonts w:ascii="Times New Roman" w:hAnsi="Times New Roman"/>
          <w:sz w:val="24"/>
          <w:szCs w:val="24"/>
        </w:rPr>
        <w:t xml:space="preserve"> Annam.</w:t>
      </w:r>
    </w:p>
    <w:p w:rsidR="009B0613" w:rsidRPr="009B0613" w:rsidRDefault="009B0613" w:rsidP="009B0613">
      <w:pPr>
        <w:pStyle w:val="ListParagraph"/>
        <w:numPr>
          <w:ilvl w:val="0"/>
          <w:numId w:val="20"/>
        </w:numPr>
        <w:spacing w:before="0" w:after="0"/>
        <w:jc w:val="left"/>
      </w:pPr>
      <w:proofErr w:type="spellStart"/>
      <w:proofErr w:type="gramStart"/>
      <w:r>
        <w:rPr>
          <w:rFonts w:ascii="Times New Roman" w:hAnsi="Times New Roman"/>
          <w:sz w:val="24"/>
          <w:szCs w:val="24"/>
        </w:rPr>
        <w:t>B.Venugopal</w:t>
      </w:r>
      <w:proofErr w:type="spellEnd"/>
      <w:r>
        <w:rPr>
          <w:rFonts w:ascii="Times New Roman" w:hAnsi="Times New Roman"/>
          <w:sz w:val="24"/>
          <w:szCs w:val="24"/>
        </w:rPr>
        <w:t xml:space="preserve"> </w:t>
      </w:r>
      <w:r w:rsidR="005D2080">
        <w:rPr>
          <w:rFonts w:ascii="Times New Roman" w:hAnsi="Times New Roman"/>
          <w:sz w:val="24"/>
          <w:szCs w:val="24"/>
        </w:rPr>
        <w:t>,Roll</w:t>
      </w:r>
      <w:proofErr w:type="gramEnd"/>
      <w:r w:rsidR="005D2080">
        <w:rPr>
          <w:rFonts w:ascii="Times New Roman" w:hAnsi="Times New Roman"/>
          <w:sz w:val="24"/>
          <w:szCs w:val="24"/>
        </w:rPr>
        <w:t xml:space="preserve"> No. 21011D1008</w:t>
      </w:r>
      <w:r>
        <w:rPr>
          <w:rFonts w:ascii="Times New Roman" w:hAnsi="Times New Roman"/>
          <w:sz w:val="24"/>
          <w:szCs w:val="24"/>
        </w:rPr>
        <w:t xml:space="preserve"> </w:t>
      </w:r>
      <w:proofErr w:type="spellStart"/>
      <w:r>
        <w:rPr>
          <w:rFonts w:ascii="Times New Roman" w:hAnsi="Times New Roman"/>
          <w:sz w:val="24"/>
          <w:szCs w:val="24"/>
        </w:rPr>
        <w:t>plased</w:t>
      </w:r>
      <w:proofErr w:type="spellEnd"/>
      <w:r>
        <w:rPr>
          <w:rFonts w:ascii="Times New Roman" w:hAnsi="Times New Roman"/>
          <w:sz w:val="24"/>
          <w:szCs w:val="24"/>
        </w:rPr>
        <w:t xml:space="preserve"> on BOSCH , Bangalore.CTC:9 LPA.</w:t>
      </w:r>
    </w:p>
    <w:p w:rsidR="009B0613" w:rsidRPr="009B0613" w:rsidRDefault="009B0613" w:rsidP="009B0613">
      <w:pPr>
        <w:pStyle w:val="ListParagraph"/>
        <w:numPr>
          <w:ilvl w:val="0"/>
          <w:numId w:val="20"/>
        </w:numPr>
        <w:spacing w:before="0" w:after="0"/>
        <w:jc w:val="left"/>
      </w:pPr>
      <w:r>
        <w:rPr>
          <w:rFonts w:ascii="Times New Roman" w:hAnsi="Times New Roman"/>
          <w:sz w:val="24"/>
          <w:szCs w:val="24"/>
        </w:rPr>
        <w:t xml:space="preserve">K. </w:t>
      </w:r>
      <w:proofErr w:type="spellStart"/>
      <w:proofErr w:type="gramStart"/>
      <w:r>
        <w:rPr>
          <w:rFonts w:ascii="Times New Roman" w:hAnsi="Times New Roman"/>
          <w:sz w:val="24"/>
          <w:szCs w:val="24"/>
        </w:rPr>
        <w:t>Srija</w:t>
      </w:r>
      <w:proofErr w:type="spellEnd"/>
      <w:r>
        <w:rPr>
          <w:rFonts w:ascii="Times New Roman" w:hAnsi="Times New Roman"/>
          <w:sz w:val="24"/>
          <w:szCs w:val="24"/>
        </w:rPr>
        <w:t xml:space="preserve"> </w:t>
      </w:r>
      <w:r w:rsidR="005D2080">
        <w:rPr>
          <w:rFonts w:ascii="Times New Roman" w:hAnsi="Times New Roman"/>
          <w:sz w:val="24"/>
          <w:szCs w:val="24"/>
        </w:rPr>
        <w:t>,Roll</w:t>
      </w:r>
      <w:proofErr w:type="gramEnd"/>
      <w:r w:rsidR="005D2080">
        <w:rPr>
          <w:rFonts w:ascii="Times New Roman" w:hAnsi="Times New Roman"/>
          <w:sz w:val="24"/>
          <w:szCs w:val="24"/>
        </w:rPr>
        <w:t xml:space="preserve"> No. 21011D1011</w:t>
      </w:r>
      <w:r>
        <w:rPr>
          <w:rFonts w:ascii="Times New Roman" w:hAnsi="Times New Roman"/>
          <w:sz w:val="24"/>
          <w:szCs w:val="24"/>
        </w:rPr>
        <w:t xml:space="preserve"> </w:t>
      </w:r>
      <w:proofErr w:type="spellStart"/>
      <w:r>
        <w:rPr>
          <w:rFonts w:ascii="Times New Roman" w:hAnsi="Times New Roman"/>
          <w:sz w:val="24"/>
          <w:szCs w:val="24"/>
        </w:rPr>
        <w:t>plased</w:t>
      </w:r>
      <w:proofErr w:type="spellEnd"/>
      <w:r>
        <w:rPr>
          <w:rFonts w:ascii="Times New Roman" w:hAnsi="Times New Roman"/>
          <w:sz w:val="24"/>
          <w:szCs w:val="24"/>
        </w:rPr>
        <w:t xml:space="preserve"> on BOSCH , Bangalore.CTC:9 LPA.</w:t>
      </w:r>
    </w:p>
    <w:p w:rsidR="009B0613" w:rsidRPr="009B0613" w:rsidRDefault="009B0613" w:rsidP="009B0613">
      <w:pPr>
        <w:pStyle w:val="ListParagraph"/>
        <w:numPr>
          <w:ilvl w:val="0"/>
          <w:numId w:val="20"/>
        </w:numPr>
        <w:spacing w:before="0" w:after="0"/>
        <w:jc w:val="left"/>
      </w:pPr>
      <w:proofErr w:type="spellStart"/>
      <w:r>
        <w:rPr>
          <w:rFonts w:ascii="Times New Roman" w:hAnsi="Times New Roman"/>
          <w:sz w:val="24"/>
          <w:szCs w:val="24"/>
        </w:rPr>
        <w:t>M.Shiva</w:t>
      </w:r>
      <w:proofErr w:type="spellEnd"/>
      <w:r>
        <w:rPr>
          <w:rFonts w:ascii="Times New Roman" w:hAnsi="Times New Roman"/>
          <w:sz w:val="24"/>
          <w:szCs w:val="24"/>
        </w:rPr>
        <w:t xml:space="preserve"> </w:t>
      </w:r>
      <w:proofErr w:type="spellStart"/>
      <w:r>
        <w:rPr>
          <w:rFonts w:ascii="Times New Roman" w:hAnsi="Times New Roman"/>
          <w:sz w:val="24"/>
          <w:szCs w:val="24"/>
        </w:rPr>
        <w:t>Prasad</w:t>
      </w:r>
      <w:proofErr w:type="gramStart"/>
      <w:r w:rsidR="005D2080">
        <w:rPr>
          <w:rFonts w:ascii="Times New Roman" w:hAnsi="Times New Roman"/>
          <w:sz w:val="24"/>
          <w:szCs w:val="24"/>
        </w:rPr>
        <w:t>,Roll</w:t>
      </w:r>
      <w:proofErr w:type="spellEnd"/>
      <w:proofErr w:type="gramEnd"/>
      <w:r w:rsidR="005D2080">
        <w:rPr>
          <w:rFonts w:ascii="Times New Roman" w:hAnsi="Times New Roman"/>
          <w:sz w:val="24"/>
          <w:szCs w:val="24"/>
        </w:rPr>
        <w:t xml:space="preserve"> No. 21011D1003</w:t>
      </w:r>
      <w:r>
        <w:rPr>
          <w:rFonts w:ascii="Times New Roman" w:hAnsi="Times New Roman"/>
          <w:sz w:val="24"/>
          <w:szCs w:val="24"/>
        </w:rPr>
        <w:t xml:space="preserve"> </w:t>
      </w:r>
      <w:proofErr w:type="spellStart"/>
      <w:r>
        <w:rPr>
          <w:rFonts w:ascii="Times New Roman" w:hAnsi="Times New Roman"/>
          <w:sz w:val="24"/>
          <w:szCs w:val="24"/>
        </w:rPr>
        <w:t>plased</w:t>
      </w:r>
      <w:proofErr w:type="spellEnd"/>
      <w:r>
        <w:rPr>
          <w:rFonts w:ascii="Times New Roman" w:hAnsi="Times New Roman"/>
          <w:sz w:val="24"/>
          <w:szCs w:val="24"/>
        </w:rPr>
        <w:t xml:space="preserve"> on BOSCH , Bangalore.CTC:9 LPA.</w:t>
      </w:r>
    </w:p>
    <w:p w:rsidR="009B0613" w:rsidRPr="009B0613" w:rsidRDefault="009B0613" w:rsidP="009B0613">
      <w:pPr>
        <w:pStyle w:val="ListParagraph"/>
        <w:numPr>
          <w:ilvl w:val="0"/>
          <w:numId w:val="20"/>
        </w:numPr>
        <w:spacing w:before="0" w:after="0"/>
        <w:jc w:val="left"/>
      </w:pPr>
      <w:r>
        <w:rPr>
          <w:rFonts w:ascii="Times New Roman" w:hAnsi="Times New Roman"/>
          <w:sz w:val="24"/>
          <w:szCs w:val="24"/>
        </w:rPr>
        <w:t xml:space="preserve">V. </w:t>
      </w:r>
      <w:proofErr w:type="spellStart"/>
      <w:proofErr w:type="gramStart"/>
      <w:r>
        <w:rPr>
          <w:rFonts w:ascii="Times New Roman" w:hAnsi="Times New Roman"/>
          <w:sz w:val="24"/>
          <w:szCs w:val="24"/>
        </w:rPr>
        <w:t>Santosh</w:t>
      </w:r>
      <w:proofErr w:type="spellEnd"/>
      <w:r>
        <w:rPr>
          <w:rFonts w:ascii="Times New Roman" w:hAnsi="Times New Roman"/>
          <w:sz w:val="24"/>
          <w:szCs w:val="24"/>
        </w:rPr>
        <w:t xml:space="preserve"> </w:t>
      </w:r>
      <w:r w:rsidR="005D2080">
        <w:rPr>
          <w:rFonts w:ascii="Times New Roman" w:hAnsi="Times New Roman"/>
          <w:sz w:val="24"/>
          <w:szCs w:val="24"/>
        </w:rPr>
        <w:t>,Roll</w:t>
      </w:r>
      <w:proofErr w:type="gramEnd"/>
      <w:r w:rsidR="005D2080">
        <w:rPr>
          <w:rFonts w:ascii="Times New Roman" w:hAnsi="Times New Roman"/>
          <w:sz w:val="24"/>
          <w:szCs w:val="24"/>
        </w:rPr>
        <w:t xml:space="preserve"> No. 21011D1006</w:t>
      </w:r>
      <w:r>
        <w:rPr>
          <w:rFonts w:ascii="Times New Roman" w:hAnsi="Times New Roman"/>
          <w:sz w:val="24"/>
          <w:szCs w:val="24"/>
        </w:rPr>
        <w:t xml:space="preserve"> </w:t>
      </w:r>
      <w:proofErr w:type="spellStart"/>
      <w:r>
        <w:rPr>
          <w:rFonts w:ascii="Times New Roman" w:hAnsi="Times New Roman"/>
          <w:sz w:val="24"/>
          <w:szCs w:val="24"/>
        </w:rPr>
        <w:t>plased</w:t>
      </w:r>
      <w:proofErr w:type="spellEnd"/>
      <w:r>
        <w:rPr>
          <w:rFonts w:ascii="Times New Roman" w:hAnsi="Times New Roman"/>
          <w:sz w:val="24"/>
          <w:szCs w:val="24"/>
        </w:rPr>
        <w:t xml:space="preserve"> on </w:t>
      </w:r>
      <w:proofErr w:type="spellStart"/>
      <w:r>
        <w:rPr>
          <w:rFonts w:ascii="Times New Roman" w:hAnsi="Times New Roman"/>
          <w:sz w:val="24"/>
          <w:szCs w:val="24"/>
        </w:rPr>
        <w:t>Ilensys</w:t>
      </w:r>
      <w:proofErr w:type="spellEnd"/>
      <w:r>
        <w:rPr>
          <w:rFonts w:ascii="Times New Roman" w:hAnsi="Times New Roman"/>
          <w:sz w:val="24"/>
          <w:szCs w:val="24"/>
        </w:rPr>
        <w:t xml:space="preserve"> Technologies </w:t>
      </w:r>
      <w:proofErr w:type="spellStart"/>
      <w:r>
        <w:rPr>
          <w:rFonts w:ascii="Times New Roman" w:hAnsi="Times New Roman"/>
          <w:sz w:val="24"/>
          <w:szCs w:val="24"/>
        </w:rPr>
        <w:t>pvt</w:t>
      </w:r>
      <w:proofErr w:type="spellEnd"/>
      <w:r>
        <w:rPr>
          <w:rFonts w:ascii="Times New Roman" w:hAnsi="Times New Roman"/>
          <w:sz w:val="24"/>
          <w:szCs w:val="24"/>
        </w:rPr>
        <w:t xml:space="preserve"> ltd.  Hyderabad.CTC:4.2 LPA.</w:t>
      </w:r>
    </w:p>
    <w:p w:rsidR="009B0613" w:rsidRPr="009B0613" w:rsidRDefault="009B0613" w:rsidP="009B0613">
      <w:pPr>
        <w:pStyle w:val="ListParagraph"/>
        <w:numPr>
          <w:ilvl w:val="0"/>
          <w:numId w:val="20"/>
        </w:numPr>
        <w:spacing w:before="0" w:after="0"/>
        <w:jc w:val="left"/>
      </w:pPr>
      <w:r>
        <w:rPr>
          <w:rFonts w:ascii="Times New Roman" w:hAnsi="Times New Roman"/>
          <w:sz w:val="24"/>
          <w:szCs w:val="24"/>
        </w:rPr>
        <w:t xml:space="preserve">M. </w:t>
      </w:r>
      <w:proofErr w:type="spellStart"/>
      <w:r>
        <w:rPr>
          <w:rFonts w:ascii="Times New Roman" w:hAnsi="Times New Roman"/>
          <w:sz w:val="24"/>
          <w:szCs w:val="24"/>
        </w:rPr>
        <w:t>Shashi</w:t>
      </w:r>
      <w:proofErr w:type="spellEnd"/>
      <w:r>
        <w:rPr>
          <w:rFonts w:ascii="Times New Roman" w:hAnsi="Times New Roman"/>
          <w:sz w:val="24"/>
          <w:szCs w:val="24"/>
        </w:rPr>
        <w:t xml:space="preserve"> Kumar ,Roll No. 21011D1007 </w:t>
      </w:r>
      <w:proofErr w:type="spellStart"/>
      <w:r>
        <w:rPr>
          <w:rFonts w:ascii="Times New Roman" w:hAnsi="Times New Roman"/>
          <w:sz w:val="24"/>
          <w:szCs w:val="24"/>
        </w:rPr>
        <w:t>plased</w:t>
      </w:r>
      <w:proofErr w:type="spellEnd"/>
      <w:r>
        <w:rPr>
          <w:rFonts w:ascii="Times New Roman" w:hAnsi="Times New Roman"/>
          <w:sz w:val="24"/>
          <w:szCs w:val="24"/>
        </w:rPr>
        <w:t xml:space="preserve"> on </w:t>
      </w:r>
      <w:proofErr w:type="spellStart"/>
      <w:r>
        <w:rPr>
          <w:rFonts w:ascii="Times New Roman" w:hAnsi="Times New Roman"/>
          <w:sz w:val="24"/>
          <w:szCs w:val="24"/>
        </w:rPr>
        <w:t>Jocata</w:t>
      </w:r>
      <w:proofErr w:type="spellEnd"/>
      <w:r>
        <w:rPr>
          <w:rFonts w:ascii="Times New Roman" w:hAnsi="Times New Roman"/>
          <w:sz w:val="24"/>
          <w:szCs w:val="24"/>
        </w:rPr>
        <w:t xml:space="preserve"> , Hyderabad</w:t>
      </w:r>
    </w:p>
    <w:p w:rsidR="005D2080" w:rsidRDefault="009B0613" w:rsidP="005D2080">
      <w:pPr>
        <w:pStyle w:val="ListParagraph"/>
        <w:spacing w:before="0" w:after="0"/>
        <w:ind w:left="1440"/>
        <w:jc w:val="left"/>
        <w:rPr>
          <w:rFonts w:ascii="Times New Roman" w:hAnsi="Times New Roman"/>
          <w:sz w:val="24"/>
          <w:szCs w:val="24"/>
        </w:rPr>
      </w:pPr>
      <w:r>
        <w:rPr>
          <w:rFonts w:ascii="Times New Roman" w:hAnsi="Times New Roman"/>
          <w:sz w:val="24"/>
          <w:szCs w:val="24"/>
        </w:rPr>
        <w:t>.CTC:4 LPA.</w:t>
      </w:r>
    </w:p>
    <w:p w:rsidR="009B0613" w:rsidRDefault="009B0613" w:rsidP="005D2080">
      <w:pPr>
        <w:spacing w:before="0" w:after="0"/>
        <w:jc w:val="left"/>
      </w:pPr>
    </w:p>
    <w:p w:rsidR="00735B22" w:rsidRDefault="00735B22" w:rsidP="005578C0">
      <w:pPr>
        <w:tabs>
          <w:tab w:val="left" w:pos="1110"/>
        </w:tabs>
      </w:pPr>
    </w:p>
    <w:p w:rsidR="00B45A9C" w:rsidRDefault="00B45A9C" w:rsidP="005578C0">
      <w:pPr>
        <w:tabs>
          <w:tab w:val="left" w:pos="1110"/>
        </w:tabs>
      </w:pPr>
    </w:p>
    <w:p w:rsidR="00B45A9C" w:rsidRDefault="00B45A9C" w:rsidP="005578C0">
      <w:pPr>
        <w:tabs>
          <w:tab w:val="left" w:pos="1110"/>
        </w:tabs>
      </w:pPr>
    </w:p>
    <w:p w:rsidR="00B45A9C" w:rsidRDefault="00B45A9C" w:rsidP="005578C0">
      <w:pPr>
        <w:tabs>
          <w:tab w:val="left" w:pos="1110"/>
        </w:tabs>
      </w:pPr>
    </w:p>
    <w:p w:rsidR="00B45A9C" w:rsidRDefault="00B45A9C" w:rsidP="005578C0">
      <w:pPr>
        <w:tabs>
          <w:tab w:val="left" w:pos="1110"/>
        </w:tabs>
      </w:pPr>
    </w:p>
    <w:p w:rsidR="00B45A9C" w:rsidRDefault="00B45A9C" w:rsidP="005578C0">
      <w:pPr>
        <w:tabs>
          <w:tab w:val="left" w:pos="1110"/>
        </w:tabs>
      </w:pPr>
    </w:p>
    <w:p w:rsidR="00B45A9C" w:rsidRDefault="00B45A9C" w:rsidP="005578C0">
      <w:pPr>
        <w:tabs>
          <w:tab w:val="left" w:pos="1110"/>
        </w:tabs>
      </w:pPr>
    </w:p>
    <w:p w:rsidR="00735B22" w:rsidRPr="00E80808" w:rsidRDefault="00735B22" w:rsidP="00B45A9C">
      <w:pPr>
        <w:pStyle w:val="ListParagraph"/>
        <w:tabs>
          <w:tab w:val="left" w:pos="1110"/>
        </w:tabs>
        <w:rPr>
          <w:rFonts w:ascii="Times New Roman" w:hAnsi="Times New Roman"/>
          <w:sz w:val="24"/>
          <w:szCs w:val="24"/>
        </w:rPr>
      </w:pPr>
      <w:r w:rsidRPr="00E80808">
        <w:rPr>
          <w:rFonts w:ascii="Times New Roman" w:hAnsi="Times New Roman"/>
          <w:sz w:val="24"/>
          <w:szCs w:val="24"/>
        </w:rPr>
        <w:t xml:space="preserve"> </w:t>
      </w:r>
    </w:p>
    <w:sectPr w:rsidR="00735B22" w:rsidRPr="00E80808" w:rsidSect="00BE624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NNSHD+TimesNewRomanPS-BoldMT">
    <w:altName w:val="Segoe UI Historic"/>
    <w:charset w:val="01"/>
    <w:family w:val="auto"/>
    <w:pitch w:val="variable"/>
    <w:sig w:usb0="01010101" w:usb1="01010101" w:usb2="00000000" w:usb3="00000000" w:csb0="00000000" w:csb1="00000000"/>
  </w:font>
  <w:font w:name="Arial">
    <w:panose1 w:val="020B0604020202020204"/>
    <w:charset w:val="00"/>
    <w:family w:val="swiss"/>
    <w:pitch w:val="variable"/>
    <w:sig w:usb0="E0002EFF" w:usb1="C000785B" w:usb2="00000009" w:usb3="00000000" w:csb0="000001FF" w:csb1="00000000"/>
  </w:font>
  <w:font w:name="UWBPKS+Calibri-Bold">
    <w:altName w:val="Segoe UI Historic"/>
    <w:charset w:val="01"/>
    <w:family w:val="auto"/>
    <w:pitch w:val="variable"/>
    <w:sig w:usb0="01010101" w:usb1="01010101"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B5156"/>
    <w:multiLevelType w:val="hybridMultilevel"/>
    <w:tmpl w:val="659C8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DC2AC6"/>
    <w:multiLevelType w:val="hybridMultilevel"/>
    <w:tmpl w:val="659C8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EF2FA4"/>
    <w:multiLevelType w:val="hybridMultilevel"/>
    <w:tmpl w:val="A4583464"/>
    <w:lvl w:ilvl="0" w:tplc="59B28876">
      <w:start w:val="1"/>
      <w:numFmt w:val="bullet"/>
      <w:lvlText w:val=""/>
      <w:lvlJc w:val="left"/>
      <w:pPr>
        <w:ind w:left="2160" w:hanging="360"/>
      </w:pPr>
      <w:rPr>
        <w:rFonts w:ascii="Wingdings" w:hAnsi="Wingdings"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1ACF263F"/>
    <w:multiLevelType w:val="hybridMultilevel"/>
    <w:tmpl w:val="EC9CD31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1EAB482E"/>
    <w:multiLevelType w:val="hybridMultilevel"/>
    <w:tmpl w:val="9D3482E6"/>
    <w:lvl w:ilvl="0" w:tplc="40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F4A2250"/>
    <w:multiLevelType w:val="hybridMultilevel"/>
    <w:tmpl w:val="C4A206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E16FEA"/>
    <w:multiLevelType w:val="hybridMultilevel"/>
    <w:tmpl w:val="8A7E7B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82D6DF9"/>
    <w:multiLevelType w:val="hybridMultilevel"/>
    <w:tmpl w:val="659C8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E4391F"/>
    <w:multiLevelType w:val="hybridMultilevel"/>
    <w:tmpl w:val="4752634A"/>
    <w:lvl w:ilvl="0" w:tplc="0809000F">
      <w:start w:val="1"/>
      <w:numFmt w:val="decimal"/>
      <w:lvlText w:val="%1."/>
      <w:lvlJc w:val="left"/>
      <w:pPr>
        <w:ind w:left="1145" w:hanging="360"/>
      </w:pPr>
      <w:rPr>
        <w:rFont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9">
    <w:nsid w:val="341960CE"/>
    <w:multiLevelType w:val="hybridMultilevel"/>
    <w:tmpl w:val="24D6A9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10">
    <w:nsid w:val="38D2148C"/>
    <w:multiLevelType w:val="hybridMultilevel"/>
    <w:tmpl w:val="C4769C72"/>
    <w:lvl w:ilvl="0" w:tplc="40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35C6C68"/>
    <w:multiLevelType w:val="hybridMultilevel"/>
    <w:tmpl w:val="A2B8E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832EA5"/>
    <w:multiLevelType w:val="hybridMultilevel"/>
    <w:tmpl w:val="79D07C3C"/>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3">
    <w:nsid w:val="49A21D02"/>
    <w:multiLevelType w:val="hybridMultilevel"/>
    <w:tmpl w:val="5FBE7FE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4">
    <w:nsid w:val="49A80329"/>
    <w:multiLevelType w:val="hybridMultilevel"/>
    <w:tmpl w:val="5FAE1F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83400A"/>
    <w:multiLevelType w:val="hybridMultilevel"/>
    <w:tmpl w:val="F724D2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2E29AA"/>
    <w:multiLevelType w:val="hybridMultilevel"/>
    <w:tmpl w:val="4816C58E"/>
    <w:lvl w:ilvl="0" w:tplc="59B28876">
      <w:start w:val="1"/>
      <w:numFmt w:val="bullet"/>
      <w:lvlText w:val=""/>
      <w:lvlJc w:val="left"/>
      <w:pPr>
        <w:ind w:left="36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17A6BA7"/>
    <w:multiLevelType w:val="hybridMultilevel"/>
    <w:tmpl w:val="3AF2B81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5223CB"/>
    <w:multiLevelType w:val="hybridMultilevel"/>
    <w:tmpl w:val="59FA662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9">
    <w:nsid w:val="5D711511"/>
    <w:multiLevelType w:val="multilevel"/>
    <w:tmpl w:val="2F84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3217F7"/>
    <w:multiLevelType w:val="hybridMultilevel"/>
    <w:tmpl w:val="07800710"/>
    <w:lvl w:ilvl="0" w:tplc="866096B4">
      <w:start w:val="1"/>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7279521A"/>
    <w:multiLevelType w:val="hybridMultilevel"/>
    <w:tmpl w:val="F9780A42"/>
    <w:lvl w:ilvl="0" w:tplc="9DFE86EA">
      <w:start w:val="11"/>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74500151"/>
    <w:multiLevelType w:val="hybridMultilevel"/>
    <w:tmpl w:val="4752634A"/>
    <w:lvl w:ilvl="0" w:tplc="0809000F">
      <w:start w:val="1"/>
      <w:numFmt w:val="decimal"/>
      <w:lvlText w:val="%1."/>
      <w:lvlJc w:val="left"/>
      <w:pPr>
        <w:ind w:left="1145" w:hanging="360"/>
      </w:pPr>
      <w:rPr>
        <w:rFont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num w:numId="1">
    <w:abstractNumId w:val="6"/>
  </w:num>
  <w:num w:numId="2">
    <w:abstractNumId w:val="17"/>
  </w:num>
  <w:num w:numId="3">
    <w:abstractNumId w:val="13"/>
  </w:num>
  <w:num w:numId="4">
    <w:abstractNumId w:val="12"/>
  </w:num>
  <w:num w:numId="5">
    <w:abstractNumId w:val="16"/>
  </w:num>
  <w:num w:numId="6">
    <w:abstractNumId w:val="9"/>
  </w:num>
  <w:num w:numId="7">
    <w:abstractNumId w:val="11"/>
  </w:num>
  <w:num w:numId="8">
    <w:abstractNumId w:val="19"/>
  </w:num>
  <w:num w:numId="9">
    <w:abstractNumId w:val="20"/>
  </w:num>
  <w:num w:numId="10">
    <w:abstractNumId w:val="21"/>
  </w:num>
  <w:num w:numId="11">
    <w:abstractNumId w:val="18"/>
  </w:num>
  <w:num w:numId="12">
    <w:abstractNumId w:val="1"/>
  </w:num>
  <w:num w:numId="13">
    <w:abstractNumId w:val="7"/>
  </w:num>
  <w:num w:numId="14">
    <w:abstractNumId w:val="0"/>
  </w:num>
  <w:num w:numId="15">
    <w:abstractNumId w:val="14"/>
  </w:num>
  <w:num w:numId="16">
    <w:abstractNumId w:val="22"/>
  </w:num>
  <w:num w:numId="17">
    <w:abstractNumId w:val="8"/>
  </w:num>
  <w:num w:numId="18">
    <w:abstractNumId w:val="5"/>
  </w:num>
  <w:num w:numId="19">
    <w:abstractNumId w:val="10"/>
  </w:num>
  <w:num w:numId="20">
    <w:abstractNumId w:val="4"/>
  </w:num>
  <w:num w:numId="21">
    <w:abstractNumId w:val="3"/>
  </w:num>
  <w:num w:numId="22">
    <w:abstractNumId w:val="15"/>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BF1D44"/>
    <w:rsid w:val="0001333E"/>
    <w:rsid w:val="00023D47"/>
    <w:rsid w:val="00034E11"/>
    <w:rsid w:val="00047BFF"/>
    <w:rsid w:val="000C56E9"/>
    <w:rsid w:val="000F05C0"/>
    <w:rsid w:val="0014378B"/>
    <w:rsid w:val="001576C9"/>
    <w:rsid w:val="00162003"/>
    <w:rsid w:val="00164FE8"/>
    <w:rsid w:val="00180E31"/>
    <w:rsid w:val="001D3E4A"/>
    <w:rsid w:val="00264B83"/>
    <w:rsid w:val="002B415D"/>
    <w:rsid w:val="002D35BE"/>
    <w:rsid w:val="003807A6"/>
    <w:rsid w:val="003875C1"/>
    <w:rsid w:val="003E404D"/>
    <w:rsid w:val="003E6B43"/>
    <w:rsid w:val="00426CD4"/>
    <w:rsid w:val="00432D00"/>
    <w:rsid w:val="00483104"/>
    <w:rsid w:val="00486CAE"/>
    <w:rsid w:val="00492D68"/>
    <w:rsid w:val="004C145D"/>
    <w:rsid w:val="00505837"/>
    <w:rsid w:val="005578C0"/>
    <w:rsid w:val="005B354C"/>
    <w:rsid w:val="005D2080"/>
    <w:rsid w:val="005D71D1"/>
    <w:rsid w:val="0061336E"/>
    <w:rsid w:val="00636577"/>
    <w:rsid w:val="006437FD"/>
    <w:rsid w:val="00651E26"/>
    <w:rsid w:val="00681D47"/>
    <w:rsid w:val="006C65CC"/>
    <w:rsid w:val="00734276"/>
    <w:rsid w:val="00735B22"/>
    <w:rsid w:val="00767570"/>
    <w:rsid w:val="0077135C"/>
    <w:rsid w:val="007761A6"/>
    <w:rsid w:val="007C2CD4"/>
    <w:rsid w:val="00873AD1"/>
    <w:rsid w:val="00890223"/>
    <w:rsid w:val="008A73E2"/>
    <w:rsid w:val="008F01BF"/>
    <w:rsid w:val="008F52E7"/>
    <w:rsid w:val="00910AFC"/>
    <w:rsid w:val="00925FD0"/>
    <w:rsid w:val="009A2489"/>
    <w:rsid w:val="009B0613"/>
    <w:rsid w:val="00A06AA4"/>
    <w:rsid w:val="00AC48D9"/>
    <w:rsid w:val="00B15DE7"/>
    <w:rsid w:val="00B45A9C"/>
    <w:rsid w:val="00BF1D44"/>
    <w:rsid w:val="00C1479F"/>
    <w:rsid w:val="00C849F3"/>
    <w:rsid w:val="00D61B10"/>
    <w:rsid w:val="00D93411"/>
    <w:rsid w:val="00D95E64"/>
    <w:rsid w:val="00DB7D4B"/>
    <w:rsid w:val="00E16801"/>
    <w:rsid w:val="00E7109C"/>
    <w:rsid w:val="00E801B3"/>
    <w:rsid w:val="00E80808"/>
    <w:rsid w:val="00ED4440"/>
    <w:rsid w:val="00F05872"/>
    <w:rsid w:val="00F637EE"/>
    <w:rsid w:val="00FA1E19"/>
    <w:rsid w:val="00FB0F1F"/>
    <w:rsid w:val="00FC290A"/>
    <w:rsid w:val="00FD0DF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44"/>
    <w:pPr>
      <w:spacing w:before="120" w:after="240" w:line="240" w:lineRule="auto"/>
      <w:jc w:val="both"/>
    </w:pPr>
    <w:rPr>
      <w:rFonts w:ascii="Calibri" w:eastAsia="Calibri" w:hAnsi="Calibri" w:cs="Times New Roman"/>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D44"/>
    <w:pPr>
      <w:ind w:left="720"/>
      <w:contextualSpacing/>
    </w:pPr>
  </w:style>
  <w:style w:type="table" w:styleId="TableGrid">
    <w:name w:val="Table Grid"/>
    <w:basedOn w:val="TableNormal"/>
    <w:uiPriority w:val="59"/>
    <w:rsid w:val="00BF1D44"/>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BF1D44"/>
    <w:pPr>
      <w:widowControl w:val="0"/>
      <w:autoSpaceDE w:val="0"/>
      <w:autoSpaceDN w:val="0"/>
      <w:spacing w:before="0" w:after="0"/>
      <w:jc w:val="left"/>
    </w:pPr>
    <w:rPr>
      <w:rFonts w:ascii="Times New Roman" w:eastAsia="Times New Roman" w:hAnsi="Times New Roman"/>
      <w:sz w:val="28"/>
      <w:szCs w:val="28"/>
      <w:lang w:bidi="en-US"/>
    </w:rPr>
  </w:style>
  <w:style w:type="character" w:customStyle="1" w:styleId="BodyTextChar">
    <w:name w:val="Body Text Char"/>
    <w:basedOn w:val="DefaultParagraphFont"/>
    <w:link w:val="BodyText"/>
    <w:uiPriority w:val="1"/>
    <w:rsid w:val="00BF1D44"/>
    <w:rPr>
      <w:rFonts w:ascii="Times New Roman" w:eastAsia="Times New Roman" w:hAnsi="Times New Roman" w:cs="Times New Roman"/>
      <w:kern w:val="0"/>
      <w:sz w:val="28"/>
      <w:szCs w:val="28"/>
      <w:lang w:val="en-US" w:bidi="en-US"/>
    </w:rPr>
  </w:style>
  <w:style w:type="paragraph" w:styleId="BalloonText">
    <w:name w:val="Balloon Text"/>
    <w:basedOn w:val="Normal"/>
    <w:link w:val="BalloonTextChar"/>
    <w:uiPriority w:val="99"/>
    <w:semiHidden/>
    <w:unhideWhenUsed/>
    <w:rsid w:val="00023D4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D47"/>
    <w:rPr>
      <w:rFonts w:ascii="Tahoma" w:eastAsia="Calibri" w:hAnsi="Tahoma" w:cs="Tahoma"/>
      <w:kern w:val="0"/>
      <w:sz w:val="16"/>
      <w:szCs w:val="16"/>
      <w:lang w:val="en-US"/>
    </w:rPr>
  </w:style>
  <w:style w:type="character" w:styleId="Hyperlink">
    <w:name w:val="Hyperlink"/>
    <w:basedOn w:val="DefaultParagraphFont"/>
    <w:uiPriority w:val="99"/>
    <w:unhideWhenUsed/>
    <w:rsid w:val="003E6B43"/>
    <w:rPr>
      <w:color w:val="0563C1" w:themeColor="hyperlink"/>
      <w:u w:val="single"/>
    </w:rPr>
  </w:style>
  <w:style w:type="paragraph" w:styleId="Footer">
    <w:name w:val="footer"/>
    <w:basedOn w:val="Normal"/>
    <w:link w:val="FooterChar"/>
    <w:rsid w:val="001D3E4A"/>
    <w:pPr>
      <w:tabs>
        <w:tab w:val="center" w:pos="4320"/>
        <w:tab w:val="right" w:pos="8640"/>
      </w:tabs>
      <w:spacing w:before="0" w:after="0"/>
      <w:jc w:val="left"/>
    </w:pPr>
    <w:rPr>
      <w:rFonts w:ascii="Times New Roman" w:eastAsia="Times New Roman" w:hAnsi="Times New Roman"/>
      <w:sz w:val="24"/>
      <w:szCs w:val="20"/>
    </w:rPr>
  </w:style>
  <w:style w:type="character" w:customStyle="1" w:styleId="FooterChar">
    <w:name w:val="Footer Char"/>
    <w:basedOn w:val="DefaultParagraphFont"/>
    <w:link w:val="Footer"/>
    <w:rsid w:val="001D3E4A"/>
    <w:rPr>
      <w:rFonts w:ascii="Times New Roman" w:eastAsia="Times New Roman" w:hAnsi="Times New Roman" w:cs="Times New Roman"/>
      <w:kern w:val="0"/>
      <w:sz w:val="24"/>
      <w:szCs w:val="20"/>
      <w:lang w:val="en-US"/>
    </w:rPr>
  </w:style>
  <w:style w:type="character" w:customStyle="1" w:styleId="serial-title">
    <w:name w:val="serial-title"/>
    <w:basedOn w:val="DefaultParagraphFont"/>
    <w:rsid w:val="00483104"/>
  </w:style>
  <w:style w:type="character" w:styleId="Strong">
    <w:name w:val="Strong"/>
    <w:basedOn w:val="DefaultParagraphFont"/>
    <w:uiPriority w:val="22"/>
    <w:qFormat/>
    <w:rsid w:val="006C65CC"/>
    <w:rPr>
      <w:b/>
      <w:bCs/>
    </w:rPr>
  </w:style>
</w:styles>
</file>

<file path=word/webSettings.xml><?xml version="1.0" encoding="utf-8"?>
<w:webSettings xmlns:r="http://schemas.openxmlformats.org/officeDocument/2006/relationships" xmlns:w="http://schemas.openxmlformats.org/wordprocessingml/2006/main">
  <w:divs>
    <w:div w:id="1042093839">
      <w:bodyDiv w:val="1"/>
      <w:marLeft w:val="0"/>
      <w:marRight w:val="0"/>
      <w:marTop w:val="0"/>
      <w:marBottom w:val="0"/>
      <w:divBdr>
        <w:top w:val="none" w:sz="0" w:space="0" w:color="auto"/>
        <w:left w:val="none" w:sz="0" w:space="0" w:color="auto"/>
        <w:bottom w:val="none" w:sz="0" w:space="0" w:color="auto"/>
        <w:right w:val="none" w:sz="0" w:space="0" w:color="auto"/>
      </w:divBdr>
    </w:div>
    <w:div w:id="110415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Pages>
  <Words>1676</Words>
  <Characters>9555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sharath rakki</dc:creator>
  <cp:lastModifiedBy>Windows User</cp:lastModifiedBy>
  <cp:revision>18</cp:revision>
  <cp:lastPrinted>2023-05-17T08:45:00Z</cp:lastPrinted>
  <dcterms:created xsi:type="dcterms:W3CDTF">2023-05-12T05:53:00Z</dcterms:created>
  <dcterms:modified xsi:type="dcterms:W3CDTF">2023-05-17T08:56:00Z</dcterms:modified>
</cp:coreProperties>
</file>